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F2C" w:rsidRDefault="00A60F2C" w:rsidP="00640519">
      <w:pPr>
        <w:jc w:val="center"/>
        <w:rPr>
          <w:rFonts w:ascii="Times New Roman" w:hAnsi="Times New Roman"/>
          <w:sz w:val="24"/>
          <w:szCs w:val="24"/>
          <w:lang w:val="uk-UA"/>
        </w:rPr>
      </w:pPr>
      <w:bookmarkStart w:id="0" w:name="_GoBack"/>
      <w:bookmarkEnd w:id="0"/>
      <w:r>
        <w:rPr>
          <w:rFonts w:ascii="Times New Roman" w:hAnsi="Times New Roman"/>
          <w:sz w:val="24"/>
          <w:szCs w:val="24"/>
          <w:lang w:val="uk-UA"/>
        </w:rPr>
        <w:t xml:space="preserve">                                                                                                               Електронне видання</w:t>
      </w:r>
    </w:p>
    <w:p w:rsidR="00A60F2C" w:rsidRDefault="00A60F2C" w:rsidP="00640519">
      <w:pPr>
        <w:jc w:val="center"/>
        <w:rPr>
          <w:rFonts w:ascii="Times New Roman" w:hAnsi="Times New Roman"/>
          <w:sz w:val="24"/>
          <w:szCs w:val="24"/>
          <w:lang w:val="uk-UA"/>
        </w:rPr>
      </w:pPr>
    </w:p>
    <w:p w:rsidR="00A60F2C" w:rsidRPr="00640519" w:rsidRDefault="00A60F2C" w:rsidP="00640519">
      <w:pPr>
        <w:jc w:val="center"/>
        <w:rPr>
          <w:rFonts w:ascii="Times New Roman" w:hAnsi="Times New Roman"/>
          <w:sz w:val="24"/>
          <w:szCs w:val="24"/>
          <w:lang w:val="uk-UA"/>
        </w:rPr>
      </w:pPr>
      <w:r w:rsidRPr="00640519">
        <w:rPr>
          <w:rFonts w:ascii="Times New Roman" w:hAnsi="Times New Roman"/>
          <w:sz w:val="24"/>
          <w:szCs w:val="24"/>
          <w:lang w:val="uk-UA"/>
        </w:rPr>
        <w:t>МІНІСТЕРСТВО ОСВІТИ І НАУКИ УКРАЇНИ</w:t>
      </w:r>
    </w:p>
    <w:p w:rsidR="00A60F2C" w:rsidRPr="00640519" w:rsidRDefault="00A60F2C" w:rsidP="00640519">
      <w:pPr>
        <w:jc w:val="center"/>
        <w:rPr>
          <w:rFonts w:ascii="Times New Roman" w:hAnsi="Times New Roman"/>
          <w:sz w:val="24"/>
          <w:szCs w:val="24"/>
          <w:lang w:val="uk-UA"/>
        </w:rPr>
      </w:pPr>
      <w:r w:rsidRPr="00640519">
        <w:rPr>
          <w:rFonts w:ascii="Times New Roman" w:hAnsi="Times New Roman"/>
          <w:sz w:val="24"/>
          <w:szCs w:val="24"/>
          <w:lang w:val="uk-UA"/>
        </w:rPr>
        <w:t>СУМСЬКИЙ ДЕРЖАВНИЙ УНІВЕРСИТЕТ</w:t>
      </w:r>
    </w:p>
    <w:p w:rsidR="00A60F2C" w:rsidRPr="00640519" w:rsidRDefault="00A60F2C" w:rsidP="00640519">
      <w:pPr>
        <w:jc w:val="center"/>
        <w:rPr>
          <w:rFonts w:ascii="Times New Roman" w:hAnsi="Times New Roman"/>
          <w:sz w:val="24"/>
          <w:szCs w:val="24"/>
          <w:lang w:val="uk-UA"/>
        </w:rPr>
      </w:pPr>
    </w:p>
    <w:p w:rsidR="00A60F2C" w:rsidRPr="00640519" w:rsidRDefault="00A60F2C" w:rsidP="00640519">
      <w:pPr>
        <w:jc w:val="center"/>
        <w:rPr>
          <w:rFonts w:ascii="Times New Roman" w:hAnsi="Times New Roman"/>
          <w:sz w:val="24"/>
          <w:szCs w:val="24"/>
          <w:lang w:val="uk-UA"/>
        </w:rPr>
      </w:pPr>
    </w:p>
    <w:p w:rsidR="00A60F2C" w:rsidRPr="00640519" w:rsidRDefault="00A60F2C" w:rsidP="00640519">
      <w:pPr>
        <w:jc w:val="center"/>
        <w:rPr>
          <w:rFonts w:ascii="Times New Roman" w:hAnsi="Times New Roman"/>
          <w:sz w:val="24"/>
          <w:szCs w:val="24"/>
          <w:lang w:val="uk-UA"/>
        </w:rPr>
      </w:pPr>
    </w:p>
    <w:p w:rsidR="00A60F2C" w:rsidRPr="00640519" w:rsidRDefault="00A60F2C" w:rsidP="00D27056">
      <w:pPr>
        <w:rPr>
          <w:rFonts w:ascii="Times New Roman" w:hAnsi="Times New Roman"/>
          <w:sz w:val="24"/>
          <w:szCs w:val="24"/>
          <w:lang w:val="uk-UA"/>
        </w:rPr>
      </w:pPr>
    </w:p>
    <w:p w:rsidR="00A60F2C" w:rsidRPr="00640519" w:rsidRDefault="00A60F2C" w:rsidP="00640519">
      <w:pPr>
        <w:jc w:val="center"/>
        <w:rPr>
          <w:rFonts w:ascii="Times New Roman" w:hAnsi="Times New Roman"/>
          <w:sz w:val="24"/>
          <w:szCs w:val="24"/>
          <w:lang w:val="uk-UA"/>
        </w:rPr>
      </w:pPr>
    </w:p>
    <w:p w:rsidR="00A60F2C" w:rsidRPr="00640519" w:rsidRDefault="00A60F2C" w:rsidP="00640519">
      <w:pPr>
        <w:jc w:val="center"/>
        <w:rPr>
          <w:rFonts w:ascii="Times New Roman" w:hAnsi="Times New Roman"/>
          <w:sz w:val="24"/>
          <w:szCs w:val="24"/>
          <w:lang w:val="uk-UA"/>
        </w:rPr>
      </w:pPr>
    </w:p>
    <w:p w:rsidR="00A60F2C" w:rsidRPr="00640519" w:rsidRDefault="00A60F2C" w:rsidP="00640519">
      <w:pPr>
        <w:jc w:val="center"/>
        <w:rPr>
          <w:rFonts w:ascii="Times New Roman" w:hAnsi="Times New Roman"/>
          <w:sz w:val="24"/>
          <w:szCs w:val="24"/>
          <w:lang w:val="uk-UA"/>
        </w:rPr>
      </w:pPr>
      <w:r>
        <w:rPr>
          <w:rFonts w:ascii="Times New Roman" w:hAnsi="Times New Roman"/>
          <w:sz w:val="24"/>
          <w:szCs w:val="24"/>
          <w:lang w:val="uk-UA"/>
        </w:rPr>
        <w:t>А.М. Клочко</w:t>
      </w:r>
    </w:p>
    <w:p w:rsidR="00A60F2C" w:rsidRPr="00640519" w:rsidRDefault="00A60F2C" w:rsidP="00D9264C">
      <w:pPr>
        <w:jc w:val="center"/>
        <w:rPr>
          <w:rFonts w:ascii="Times New Roman" w:hAnsi="Times New Roman"/>
          <w:sz w:val="24"/>
          <w:szCs w:val="24"/>
          <w:lang w:val="uk-UA"/>
        </w:rPr>
      </w:pPr>
      <w:r>
        <w:rPr>
          <w:rFonts w:ascii="Times New Roman" w:hAnsi="Times New Roman"/>
          <w:sz w:val="24"/>
          <w:szCs w:val="24"/>
          <w:lang w:val="uk-UA"/>
        </w:rPr>
        <w:t>Кримінальне право</w:t>
      </w:r>
    </w:p>
    <w:p w:rsidR="00A60F2C" w:rsidRPr="00640519" w:rsidRDefault="00A60F2C" w:rsidP="00640519">
      <w:pPr>
        <w:jc w:val="center"/>
        <w:rPr>
          <w:rFonts w:ascii="Times New Roman" w:hAnsi="Times New Roman"/>
          <w:sz w:val="24"/>
          <w:szCs w:val="24"/>
          <w:lang w:val="uk-UA"/>
        </w:rPr>
      </w:pPr>
      <w:r>
        <w:rPr>
          <w:rFonts w:ascii="Times New Roman" w:hAnsi="Times New Roman"/>
          <w:sz w:val="24"/>
          <w:szCs w:val="24"/>
          <w:lang w:val="uk-UA"/>
        </w:rPr>
        <w:t>(Загальна частина</w:t>
      </w:r>
      <w:r w:rsidRPr="00640519">
        <w:rPr>
          <w:rFonts w:ascii="Times New Roman" w:hAnsi="Times New Roman"/>
          <w:sz w:val="24"/>
          <w:szCs w:val="24"/>
          <w:lang w:val="uk-UA"/>
        </w:rPr>
        <w:t>)</w:t>
      </w:r>
    </w:p>
    <w:p w:rsidR="00A60F2C" w:rsidRPr="00640519" w:rsidRDefault="00A60F2C" w:rsidP="00640519">
      <w:pPr>
        <w:jc w:val="center"/>
        <w:rPr>
          <w:rFonts w:ascii="Times New Roman" w:hAnsi="Times New Roman"/>
          <w:sz w:val="24"/>
          <w:szCs w:val="24"/>
          <w:lang w:val="uk-UA"/>
        </w:rPr>
      </w:pPr>
      <w:r>
        <w:rPr>
          <w:rFonts w:ascii="Times New Roman" w:hAnsi="Times New Roman"/>
          <w:sz w:val="24"/>
          <w:szCs w:val="24"/>
          <w:lang w:val="uk-UA"/>
        </w:rPr>
        <w:t xml:space="preserve">Курс лекцій у схемах </w:t>
      </w:r>
      <w:r>
        <w:rPr>
          <w:rFonts w:ascii="Times New Roman" w:hAnsi="Times New Roman"/>
          <w:sz w:val="24"/>
          <w:szCs w:val="24"/>
          <w:lang w:val="uk-UA"/>
        </w:rPr>
        <w:br/>
      </w:r>
      <w:r w:rsidRPr="00640519">
        <w:rPr>
          <w:rFonts w:ascii="Times New Roman" w:hAnsi="Times New Roman"/>
          <w:sz w:val="24"/>
          <w:szCs w:val="24"/>
          <w:lang w:val="uk-UA"/>
        </w:rPr>
        <w:t>для студентів напряму підготовки</w:t>
      </w:r>
    </w:p>
    <w:p w:rsidR="00A60F2C" w:rsidRPr="00640519" w:rsidRDefault="00A60F2C" w:rsidP="00640519">
      <w:pPr>
        <w:jc w:val="center"/>
        <w:rPr>
          <w:rFonts w:ascii="Times New Roman" w:hAnsi="Times New Roman"/>
          <w:sz w:val="24"/>
          <w:szCs w:val="24"/>
          <w:lang w:val="uk-UA"/>
        </w:rPr>
      </w:pPr>
      <w:r w:rsidRPr="00640519">
        <w:rPr>
          <w:rFonts w:ascii="Times New Roman" w:hAnsi="Times New Roman"/>
          <w:sz w:val="24"/>
          <w:szCs w:val="24"/>
          <w:lang w:val="uk-UA"/>
        </w:rPr>
        <w:t>6.030402 «Правознавство»</w:t>
      </w:r>
    </w:p>
    <w:p w:rsidR="00A60F2C" w:rsidRPr="00640519" w:rsidRDefault="00A60F2C" w:rsidP="00640519">
      <w:pPr>
        <w:jc w:val="center"/>
        <w:rPr>
          <w:rFonts w:ascii="Times New Roman" w:hAnsi="Times New Roman"/>
          <w:sz w:val="24"/>
          <w:szCs w:val="24"/>
          <w:lang w:val="uk-UA"/>
        </w:rPr>
      </w:pPr>
      <w:r w:rsidRPr="00640519">
        <w:rPr>
          <w:rFonts w:ascii="Times New Roman" w:hAnsi="Times New Roman"/>
          <w:sz w:val="24"/>
          <w:szCs w:val="24"/>
          <w:lang w:val="uk-UA"/>
        </w:rPr>
        <w:t>усіх форм навчання</w:t>
      </w:r>
    </w:p>
    <w:p w:rsidR="00A60F2C" w:rsidRPr="00640519" w:rsidRDefault="00A60F2C" w:rsidP="00640519">
      <w:pPr>
        <w:jc w:val="center"/>
        <w:rPr>
          <w:rFonts w:ascii="Times New Roman" w:hAnsi="Times New Roman"/>
          <w:sz w:val="24"/>
          <w:szCs w:val="24"/>
          <w:lang w:val="uk-UA"/>
        </w:rPr>
      </w:pPr>
    </w:p>
    <w:p w:rsidR="00A60F2C" w:rsidRDefault="00A60F2C" w:rsidP="00D27056">
      <w:pPr>
        <w:rPr>
          <w:rFonts w:ascii="Times New Roman" w:hAnsi="Times New Roman"/>
          <w:sz w:val="24"/>
          <w:szCs w:val="24"/>
          <w:lang w:val="uk-UA"/>
        </w:rPr>
      </w:pPr>
    </w:p>
    <w:p w:rsidR="00A60F2C" w:rsidRPr="00640519" w:rsidRDefault="00A60F2C" w:rsidP="00D27056">
      <w:pPr>
        <w:rPr>
          <w:rFonts w:ascii="Times New Roman" w:hAnsi="Times New Roman"/>
          <w:sz w:val="24"/>
          <w:szCs w:val="24"/>
          <w:lang w:val="uk-UA"/>
        </w:rPr>
      </w:pPr>
    </w:p>
    <w:p w:rsidR="00A60F2C" w:rsidRPr="00640519" w:rsidRDefault="00A60F2C" w:rsidP="00D9264C">
      <w:pPr>
        <w:jc w:val="right"/>
        <w:rPr>
          <w:rFonts w:ascii="Times New Roman" w:hAnsi="Times New Roman"/>
          <w:sz w:val="24"/>
          <w:szCs w:val="24"/>
          <w:lang w:val="uk-UA"/>
        </w:rPr>
      </w:pPr>
      <w:r>
        <w:rPr>
          <w:rFonts w:ascii="Times New Roman" w:hAnsi="Times New Roman"/>
          <w:sz w:val="24"/>
          <w:szCs w:val="24"/>
          <w:lang w:val="uk-UA"/>
        </w:rPr>
        <w:t xml:space="preserve">Затверджено </w:t>
      </w:r>
      <w:r>
        <w:rPr>
          <w:rFonts w:ascii="Times New Roman" w:hAnsi="Times New Roman"/>
          <w:sz w:val="24"/>
          <w:szCs w:val="24"/>
          <w:lang w:val="uk-UA"/>
        </w:rPr>
        <w:br/>
        <w:t>на засіданні кафедри</w:t>
      </w:r>
      <w:r>
        <w:rPr>
          <w:rFonts w:ascii="Times New Roman" w:hAnsi="Times New Roman"/>
          <w:sz w:val="24"/>
          <w:szCs w:val="24"/>
          <w:lang w:val="uk-UA"/>
        </w:rPr>
        <w:br/>
        <w:t>«Адміністративного, господарського права</w:t>
      </w:r>
      <w:r>
        <w:rPr>
          <w:rFonts w:ascii="Times New Roman" w:hAnsi="Times New Roman"/>
          <w:sz w:val="24"/>
          <w:szCs w:val="24"/>
          <w:lang w:val="uk-UA"/>
        </w:rPr>
        <w:br/>
        <w:t xml:space="preserve"> та фінансово-економічної безпеки» </w:t>
      </w:r>
      <w:r>
        <w:rPr>
          <w:rFonts w:ascii="Times New Roman" w:hAnsi="Times New Roman"/>
          <w:sz w:val="24"/>
          <w:szCs w:val="24"/>
          <w:lang w:val="uk-UA"/>
        </w:rPr>
        <w:br/>
        <w:t>як опорний конспект лекцій з дисципліни</w:t>
      </w:r>
      <w:r>
        <w:rPr>
          <w:rFonts w:ascii="Times New Roman" w:hAnsi="Times New Roman"/>
          <w:sz w:val="24"/>
          <w:szCs w:val="24"/>
          <w:lang w:val="uk-UA"/>
        </w:rPr>
        <w:br/>
        <w:t>«Кримінальне право»</w:t>
      </w:r>
      <w:r>
        <w:rPr>
          <w:rFonts w:ascii="Times New Roman" w:hAnsi="Times New Roman"/>
          <w:sz w:val="24"/>
          <w:szCs w:val="24"/>
          <w:lang w:val="uk-UA"/>
        </w:rPr>
        <w:br/>
        <w:t xml:space="preserve">Протокол № </w:t>
      </w:r>
      <w:r w:rsidR="00BF4A93">
        <w:rPr>
          <w:rFonts w:ascii="Times New Roman" w:hAnsi="Times New Roman"/>
          <w:sz w:val="24"/>
          <w:szCs w:val="24"/>
          <w:lang w:val="uk-UA"/>
        </w:rPr>
        <w:t>4</w:t>
      </w:r>
      <w:r>
        <w:rPr>
          <w:rFonts w:ascii="Times New Roman" w:hAnsi="Times New Roman"/>
          <w:sz w:val="24"/>
          <w:szCs w:val="24"/>
          <w:lang w:val="uk-UA"/>
        </w:rPr>
        <w:t xml:space="preserve"> від</w:t>
      </w:r>
      <w:r w:rsidR="00BF4A93">
        <w:rPr>
          <w:rFonts w:ascii="Times New Roman" w:hAnsi="Times New Roman"/>
          <w:sz w:val="24"/>
          <w:szCs w:val="24"/>
          <w:lang w:val="uk-UA"/>
        </w:rPr>
        <w:t xml:space="preserve"> 05.11.2013</w:t>
      </w:r>
      <w:r>
        <w:rPr>
          <w:rFonts w:ascii="Times New Roman" w:hAnsi="Times New Roman"/>
          <w:sz w:val="24"/>
          <w:szCs w:val="24"/>
          <w:lang w:val="uk-UA"/>
        </w:rPr>
        <w:t xml:space="preserve"> р.     </w:t>
      </w:r>
    </w:p>
    <w:p w:rsidR="00A60F2C" w:rsidRPr="00640519" w:rsidRDefault="00A60F2C" w:rsidP="00640519">
      <w:pPr>
        <w:jc w:val="center"/>
        <w:rPr>
          <w:rFonts w:ascii="Times New Roman" w:hAnsi="Times New Roman"/>
          <w:sz w:val="24"/>
          <w:szCs w:val="24"/>
          <w:lang w:val="uk-UA"/>
        </w:rPr>
      </w:pPr>
    </w:p>
    <w:p w:rsidR="00A60F2C" w:rsidRPr="00640519" w:rsidRDefault="00A60F2C" w:rsidP="00640519">
      <w:pPr>
        <w:jc w:val="center"/>
        <w:rPr>
          <w:rFonts w:ascii="Times New Roman" w:hAnsi="Times New Roman"/>
          <w:sz w:val="24"/>
          <w:szCs w:val="24"/>
          <w:lang w:val="uk-UA"/>
        </w:rPr>
      </w:pPr>
    </w:p>
    <w:p w:rsidR="00A60F2C" w:rsidRPr="00640519" w:rsidRDefault="00A60F2C" w:rsidP="00640519">
      <w:pPr>
        <w:jc w:val="center"/>
        <w:rPr>
          <w:rFonts w:ascii="Times New Roman" w:hAnsi="Times New Roman"/>
          <w:sz w:val="24"/>
          <w:szCs w:val="24"/>
          <w:lang w:val="uk-UA"/>
        </w:rPr>
      </w:pPr>
    </w:p>
    <w:p w:rsidR="00A60F2C" w:rsidRPr="00640519" w:rsidRDefault="00A60F2C" w:rsidP="004249AC">
      <w:pPr>
        <w:rPr>
          <w:rFonts w:ascii="Times New Roman" w:hAnsi="Times New Roman"/>
          <w:sz w:val="24"/>
          <w:szCs w:val="24"/>
          <w:lang w:val="uk-UA"/>
        </w:rPr>
      </w:pPr>
    </w:p>
    <w:p w:rsidR="00A60F2C" w:rsidRPr="00640519" w:rsidRDefault="00A60F2C" w:rsidP="00640519">
      <w:pPr>
        <w:jc w:val="center"/>
        <w:rPr>
          <w:rFonts w:ascii="Times New Roman" w:hAnsi="Times New Roman"/>
          <w:sz w:val="24"/>
          <w:szCs w:val="24"/>
          <w:lang w:val="uk-UA"/>
        </w:rPr>
      </w:pPr>
      <w:r w:rsidRPr="00640519">
        <w:rPr>
          <w:rFonts w:ascii="Times New Roman" w:hAnsi="Times New Roman"/>
          <w:sz w:val="24"/>
          <w:szCs w:val="24"/>
          <w:lang w:val="uk-UA"/>
        </w:rPr>
        <w:t>Суми</w:t>
      </w:r>
    </w:p>
    <w:p w:rsidR="00A60F2C" w:rsidRPr="00640519" w:rsidRDefault="00A60F2C" w:rsidP="00640519">
      <w:pPr>
        <w:jc w:val="center"/>
        <w:rPr>
          <w:rFonts w:ascii="Times New Roman" w:hAnsi="Times New Roman"/>
          <w:sz w:val="24"/>
          <w:szCs w:val="24"/>
          <w:lang w:val="uk-UA"/>
        </w:rPr>
      </w:pPr>
      <w:r w:rsidRPr="00640519">
        <w:rPr>
          <w:rFonts w:ascii="Times New Roman" w:hAnsi="Times New Roman"/>
          <w:sz w:val="24"/>
          <w:szCs w:val="24"/>
          <w:lang w:val="uk-UA"/>
        </w:rPr>
        <w:t>Сумський державний університет</w:t>
      </w:r>
    </w:p>
    <w:p w:rsidR="00A60F2C" w:rsidRDefault="00A60F2C" w:rsidP="00640519">
      <w:pPr>
        <w:jc w:val="center"/>
        <w:rPr>
          <w:rFonts w:ascii="Times New Roman" w:hAnsi="Times New Roman"/>
          <w:sz w:val="24"/>
          <w:szCs w:val="24"/>
          <w:lang w:val="uk-UA"/>
        </w:rPr>
      </w:pPr>
      <w:r w:rsidRPr="00640519">
        <w:rPr>
          <w:rFonts w:ascii="Times New Roman" w:hAnsi="Times New Roman"/>
          <w:sz w:val="24"/>
          <w:szCs w:val="24"/>
          <w:lang w:val="uk-UA"/>
        </w:rPr>
        <w:t>2013</w:t>
      </w:r>
    </w:p>
    <w:p w:rsidR="00A60F2C" w:rsidRDefault="00A60F2C" w:rsidP="004249AC">
      <w:pPr>
        <w:rPr>
          <w:rFonts w:ascii="Times New Roman" w:hAnsi="Times New Roman"/>
          <w:sz w:val="24"/>
          <w:szCs w:val="24"/>
          <w:lang w:val="uk-UA"/>
        </w:rPr>
      </w:pPr>
      <w:r>
        <w:rPr>
          <w:rFonts w:ascii="Times New Roman" w:hAnsi="Times New Roman"/>
          <w:sz w:val="24"/>
          <w:szCs w:val="24"/>
          <w:lang w:val="uk-UA"/>
        </w:rPr>
        <w:lastRenderedPageBreak/>
        <w:t xml:space="preserve">         Курс лекцій в схемах «Кримінальне право» (Загальна частина) / укладач: </w:t>
      </w:r>
      <w:r>
        <w:rPr>
          <w:rFonts w:ascii="Times New Roman" w:hAnsi="Times New Roman"/>
          <w:sz w:val="24"/>
          <w:szCs w:val="24"/>
          <w:lang w:val="uk-UA"/>
        </w:rPr>
        <w:br/>
        <w:t xml:space="preserve">А.М. Клочко. – Суми : Сумський державний університет, 2013. -  111 с. </w:t>
      </w:r>
      <w:r>
        <w:rPr>
          <w:rFonts w:ascii="Times New Roman" w:hAnsi="Times New Roman"/>
          <w:sz w:val="24"/>
          <w:szCs w:val="24"/>
          <w:lang w:val="uk-UA"/>
        </w:rPr>
        <w:br/>
      </w:r>
      <w:r>
        <w:rPr>
          <w:rFonts w:ascii="Times New Roman" w:hAnsi="Times New Roman"/>
          <w:sz w:val="24"/>
          <w:szCs w:val="24"/>
          <w:lang w:val="uk-UA"/>
        </w:rPr>
        <w:br/>
      </w:r>
    </w:p>
    <w:p w:rsidR="00A60F2C" w:rsidRDefault="00A60F2C" w:rsidP="008D7C03">
      <w:pPr>
        <w:spacing w:line="240" w:lineRule="auto"/>
        <w:jc w:val="both"/>
        <w:rPr>
          <w:rFonts w:ascii="Times New Roman" w:hAnsi="Times New Roman"/>
          <w:sz w:val="24"/>
          <w:szCs w:val="24"/>
          <w:lang w:val="uk-UA"/>
        </w:rPr>
      </w:pPr>
      <w:r>
        <w:rPr>
          <w:rFonts w:ascii="Times New Roman" w:hAnsi="Times New Roman"/>
          <w:sz w:val="24"/>
          <w:szCs w:val="24"/>
          <w:lang w:val="uk-UA"/>
        </w:rPr>
        <w:t xml:space="preserve">        Кафедра </w:t>
      </w:r>
      <w:r w:rsidRPr="004E14B6">
        <w:rPr>
          <w:rFonts w:ascii="Times New Roman" w:hAnsi="Times New Roman"/>
          <w:sz w:val="24"/>
          <w:szCs w:val="24"/>
          <w:lang w:val="uk-UA"/>
        </w:rPr>
        <w:t>«Адмініст</w:t>
      </w:r>
      <w:r>
        <w:rPr>
          <w:rFonts w:ascii="Times New Roman" w:hAnsi="Times New Roman"/>
          <w:sz w:val="24"/>
          <w:szCs w:val="24"/>
          <w:lang w:val="uk-UA"/>
        </w:rPr>
        <w:t xml:space="preserve">ративного, господарського права </w:t>
      </w:r>
      <w:r w:rsidRPr="004E14B6">
        <w:rPr>
          <w:rFonts w:ascii="Times New Roman" w:hAnsi="Times New Roman"/>
          <w:sz w:val="24"/>
          <w:szCs w:val="24"/>
          <w:lang w:val="uk-UA"/>
        </w:rPr>
        <w:t>та фінансово-економічної безпеки</w:t>
      </w:r>
      <w:r>
        <w:rPr>
          <w:rFonts w:ascii="Times New Roman" w:hAnsi="Times New Roman"/>
          <w:sz w:val="24"/>
          <w:szCs w:val="24"/>
          <w:lang w:val="uk-UA"/>
        </w:rPr>
        <w:t>»</w:t>
      </w:r>
    </w:p>
    <w:p w:rsidR="00A60F2C" w:rsidRDefault="00A60F2C" w:rsidP="008D7C03">
      <w:pPr>
        <w:spacing w:line="240" w:lineRule="auto"/>
        <w:jc w:val="center"/>
        <w:rPr>
          <w:rFonts w:ascii="Times New Roman" w:hAnsi="Times New Roman"/>
          <w:sz w:val="24"/>
          <w:szCs w:val="24"/>
          <w:lang w:val="uk-UA"/>
        </w:rPr>
      </w:pPr>
    </w:p>
    <w:p w:rsidR="00A60F2C" w:rsidRDefault="00A60F2C" w:rsidP="008D7C03">
      <w:pPr>
        <w:spacing w:line="240" w:lineRule="auto"/>
        <w:jc w:val="center"/>
        <w:rPr>
          <w:rFonts w:ascii="Times New Roman" w:hAnsi="Times New Roman"/>
          <w:sz w:val="24"/>
          <w:szCs w:val="24"/>
          <w:lang w:val="uk-UA"/>
        </w:rPr>
      </w:pPr>
    </w:p>
    <w:p w:rsidR="00A60F2C" w:rsidRDefault="00A60F2C" w:rsidP="008D7C03">
      <w:pPr>
        <w:spacing w:line="240" w:lineRule="auto"/>
        <w:jc w:val="center"/>
        <w:rPr>
          <w:rFonts w:ascii="Times New Roman" w:hAnsi="Times New Roman"/>
          <w:sz w:val="24"/>
          <w:szCs w:val="24"/>
          <w:lang w:val="uk-UA"/>
        </w:rPr>
      </w:pPr>
    </w:p>
    <w:p w:rsidR="00A60F2C" w:rsidRDefault="00A60F2C" w:rsidP="008D7C03">
      <w:pPr>
        <w:spacing w:line="240" w:lineRule="auto"/>
        <w:jc w:val="center"/>
        <w:rPr>
          <w:rFonts w:ascii="Times New Roman" w:hAnsi="Times New Roman"/>
          <w:sz w:val="24"/>
          <w:szCs w:val="24"/>
          <w:lang w:val="uk-UA"/>
        </w:rPr>
      </w:pPr>
    </w:p>
    <w:p w:rsidR="00A60F2C" w:rsidRDefault="00A60F2C" w:rsidP="008D7C03">
      <w:pPr>
        <w:spacing w:line="240" w:lineRule="auto"/>
        <w:jc w:val="center"/>
        <w:rPr>
          <w:rFonts w:ascii="Times New Roman" w:hAnsi="Times New Roman"/>
          <w:sz w:val="24"/>
          <w:szCs w:val="24"/>
          <w:lang w:val="uk-UA"/>
        </w:rPr>
      </w:pPr>
    </w:p>
    <w:p w:rsidR="00A60F2C" w:rsidRDefault="00A60F2C" w:rsidP="008D7C03">
      <w:pPr>
        <w:spacing w:line="240" w:lineRule="auto"/>
        <w:jc w:val="center"/>
        <w:rPr>
          <w:rFonts w:ascii="Times New Roman" w:hAnsi="Times New Roman"/>
          <w:sz w:val="24"/>
          <w:szCs w:val="24"/>
          <w:lang w:val="uk-UA"/>
        </w:rPr>
      </w:pPr>
    </w:p>
    <w:p w:rsidR="00A60F2C" w:rsidRDefault="00A60F2C" w:rsidP="008D7C03">
      <w:pPr>
        <w:spacing w:line="240" w:lineRule="auto"/>
        <w:jc w:val="center"/>
        <w:rPr>
          <w:rFonts w:ascii="Times New Roman" w:hAnsi="Times New Roman"/>
          <w:sz w:val="24"/>
          <w:szCs w:val="24"/>
          <w:lang w:val="uk-UA"/>
        </w:rPr>
      </w:pPr>
    </w:p>
    <w:p w:rsidR="00A60F2C" w:rsidRDefault="00A60F2C" w:rsidP="008D7C03">
      <w:pPr>
        <w:spacing w:line="240" w:lineRule="auto"/>
        <w:jc w:val="center"/>
        <w:rPr>
          <w:rFonts w:ascii="Times New Roman" w:hAnsi="Times New Roman"/>
          <w:sz w:val="24"/>
          <w:szCs w:val="24"/>
          <w:lang w:val="uk-UA"/>
        </w:rPr>
      </w:pPr>
    </w:p>
    <w:p w:rsidR="00A60F2C" w:rsidRDefault="00A60F2C" w:rsidP="008D7C03">
      <w:pPr>
        <w:spacing w:line="240" w:lineRule="auto"/>
        <w:jc w:val="center"/>
        <w:rPr>
          <w:rFonts w:ascii="Times New Roman" w:hAnsi="Times New Roman"/>
          <w:sz w:val="24"/>
          <w:szCs w:val="24"/>
          <w:lang w:val="uk-UA"/>
        </w:rPr>
      </w:pPr>
    </w:p>
    <w:p w:rsidR="00A60F2C" w:rsidRDefault="00A60F2C" w:rsidP="008D7C03">
      <w:pPr>
        <w:spacing w:line="240" w:lineRule="auto"/>
        <w:jc w:val="center"/>
        <w:rPr>
          <w:rFonts w:ascii="Times New Roman" w:hAnsi="Times New Roman"/>
          <w:sz w:val="24"/>
          <w:szCs w:val="24"/>
          <w:lang w:val="uk-UA"/>
        </w:rPr>
      </w:pPr>
    </w:p>
    <w:p w:rsidR="00A60F2C" w:rsidRDefault="00A60F2C" w:rsidP="008D7C03">
      <w:pPr>
        <w:spacing w:line="240" w:lineRule="auto"/>
        <w:jc w:val="center"/>
        <w:rPr>
          <w:rFonts w:ascii="Times New Roman" w:hAnsi="Times New Roman"/>
          <w:sz w:val="24"/>
          <w:szCs w:val="24"/>
          <w:lang w:val="uk-UA"/>
        </w:rPr>
      </w:pPr>
    </w:p>
    <w:p w:rsidR="00A60F2C" w:rsidRDefault="00A60F2C" w:rsidP="008D7C03">
      <w:pPr>
        <w:spacing w:line="240" w:lineRule="auto"/>
        <w:jc w:val="center"/>
        <w:rPr>
          <w:rFonts w:ascii="Times New Roman" w:hAnsi="Times New Roman"/>
          <w:sz w:val="24"/>
          <w:szCs w:val="24"/>
          <w:lang w:val="uk-UA"/>
        </w:rPr>
      </w:pPr>
    </w:p>
    <w:p w:rsidR="00A60F2C" w:rsidRDefault="00A60F2C" w:rsidP="008D7C03">
      <w:pPr>
        <w:spacing w:line="240" w:lineRule="auto"/>
        <w:jc w:val="center"/>
        <w:rPr>
          <w:rFonts w:ascii="Times New Roman" w:hAnsi="Times New Roman"/>
          <w:sz w:val="24"/>
          <w:szCs w:val="24"/>
          <w:lang w:val="uk-UA"/>
        </w:rPr>
      </w:pPr>
    </w:p>
    <w:p w:rsidR="00A60F2C" w:rsidRDefault="00A60F2C" w:rsidP="008D7C03">
      <w:pPr>
        <w:spacing w:line="240" w:lineRule="auto"/>
        <w:jc w:val="center"/>
        <w:rPr>
          <w:rFonts w:ascii="Times New Roman" w:hAnsi="Times New Roman"/>
          <w:sz w:val="24"/>
          <w:szCs w:val="24"/>
          <w:lang w:val="uk-UA"/>
        </w:rPr>
      </w:pPr>
    </w:p>
    <w:p w:rsidR="00A60F2C" w:rsidRDefault="00A60F2C" w:rsidP="008D7C03">
      <w:pPr>
        <w:spacing w:line="240" w:lineRule="auto"/>
        <w:jc w:val="center"/>
        <w:rPr>
          <w:rFonts w:ascii="Times New Roman" w:hAnsi="Times New Roman"/>
          <w:sz w:val="24"/>
          <w:szCs w:val="24"/>
          <w:lang w:val="uk-UA"/>
        </w:rPr>
      </w:pPr>
    </w:p>
    <w:p w:rsidR="00A60F2C" w:rsidRDefault="00A60F2C" w:rsidP="008D7C03">
      <w:pPr>
        <w:spacing w:line="240" w:lineRule="auto"/>
        <w:jc w:val="center"/>
        <w:rPr>
          <w:rFonts w:ascii="Times New Roman" w:hAnsi="Times New Roman"/>
          <w:sz w:val="24"/>
          <w:szCs w:val="24"/>
          <w:lang w:val="uk-UA"/>
        </w:rPr>
      </w:pPr>
    </w:p>
    <w:p w:rsidR="00A60F2C" w:rsidRDefault="00A60F2C" w:rsidP="008D7C03">
      <w:pPr>
        <w:spacing w:line="240" w:lineRule="auto"/>
        <w:jc w:val="center"/>
        <w:rPr>
          <w:rFonts w:ascii="Times New Roman" w:hAnsi="Times New Roman"/>
          <w:sz w:val="24"/>
          <w:szCs w:val="24"/>
          <w:lang w:val="uk-UA"/>
        </w:rPr>
      </w:pPr>
    </w:p>
    <w:p w:rsidR="00A60F2C" w:rsidRDefault="00A60F2C" w:rsidP="008D7C03">
      <w:pPr>
        <w:spacing w:line="240" w:lineRule="auto"/>
        <w:jc w:val="center"/>
        <w:rPr>
          <w:rFonts w:ascii="Times New Roman" w:hAnsi="Times New Roman"/>
          <w:sz w:val="24"/>
          <w:szCs w:val="24"/>
          <w:lang w:val="uk-UA"/>
        </w:rPr>
      </w:pPr>
    </w:p>
    <w:p w:rsidR="00A60F2C" w:rsidRDefault="00A60F2C" w:rsidP="008D7C03">
      <w:pPr>
        <w:spacing w:line="240" w:lineRule="auto"/>
        <w:jc w:val="center"/>
        <w:rPr>
          <w:rFonts w:ascii="Times New Roman" w:hAnsi="Times New Roman"/>
          <w:sz w:val="24"/>
          <w:szCs w:val="24"/>
          <w:lang w:val="uk-UA"/>
        </w:rPr>
      </w:pPr>
    </w:p>
    <w:p w:rsidR="00A60F2C" w:rsidRDefault="00A60F2C" w:rsidP="008D7C03">
      <w:pPr>
        <w:spacing w:line="240" w:lineRule="auto"/>
        <w:jc w:val="center"/>
        <w:rPr>
          <w:rFonts w:ascii="Times New Roman" w:hAnsi="Times New Roman"/>
          <w:sz w:val="24"/>
          <w:szCs w:val="24"/>
          <w:lang w:val="uk-UA"/>
        </w:rPr>
      </w:pPr>
    </w:p>
    <w:p w:rsidR="00A60F2C" w:rsidRDefault="00A60F2C" w:rsidP="00490D3B">
      <w:pPr>
        <w:rPr>
          <w:rFonts w:ascii="Times New Roman" w:hAnsi="Times New Roman"/>
          <w:sz w:val="24"/>
          <w:szCs w:val="24"/>
          <w:lang w:val="uk-UA"/>
        </w:rPr>
      </w:pPr>
    </w:p>
    <w:p w:rsidR="00A60F2C" w:rsidRDefault="00A60F2C" w:rsidP="00490D3B">
      <w:pPr>
        <w:rPr>
          <w:rFonts w:ascii="Times New Roman" w:hAnsi="Times New Roman"/>
          <w:sz w:val="24"/>
          <w:szCs w:val="24"/>
          <w:lang w:val="uk-UA"/>
        </w:rPr>
      </w:pPr>
    </w:p>
    <w:p w:rsidR="00A60F2C" w:rsidRDefault="00A60F2C" w:rsidP="00490D3B">
      <w:pPr>
        <w:rPr>
          <w:rFonts w:ascii="Times New Roman" w:hAnsi="Times New Roman"/>
          <w:sz w:val="24"/>
          <w:szCs w:val="24"/>
          <w:lang w:val="uk-UA"/>
        </w:rPr>
      </w:pPr>
    </w:p>
    <w:p w:rsidR="00A60F2C" w:rsidRDefault="00A60F2C" w:rsidP="00490D3B">
      <w:pPr>
        <w:rPr>
          <w:rFonts w:ascii="Times New Roman" w:hAnsi="Times New Roman"/>
          <w:sz w:val="24"/>
          <w:szCs w:val="24"/>
          <w:lang w:val="uk-UA"/>
        </w:rPr>
      </w:pPr>
    </w:p>
    <w:p w:rsidR="00A60F2C" w:rsidRDefault="00A60F2C" w:rsidP="00490D3B">
      <w:pPr>
        <w:rPr>
          <w:rFonts w:ascii="Times New Roman" w:hAnsi="Times New Roman"/>
          <w:sz w:val="24"/>
          <w:szCs w:val="24"/>
          <w:lang w:val="uk-UA"/>
        </w:rPr>
      </w:pPr>
    </w:p>
    <w:p w:rsidR="00A60F2C" w:rsidRDefault="00A60F2C" w:rsidP="00490D3B">
      <w:pPr>
        <w:rPr>
          <w:rFonts w:ascii="Times New Roman" w:hAnsi="Times New Roman"/>
          <w:sz w:val="24"/>
          <w:szCs w:val="24"/>
          <w:lang w:val="uk-UA"/>
        </w:rPr>
      </w:pPr>
    </w:p>
    <w:p w:rsidR="00A60F2C" w:rsidRDefault="00A60F2C" w:rsidP="00490D3B">
      <w:pPr>
        <w:rPr>
          <w:rFonts w:ascii="Times New Roman" w:hAnsi="Times New Roman"/>
          <w:sz w:val="24"/>
          <w:szCs w:val="24"/>
          <w:lang w:val="uk-UA"/>
        </w:rPr>
      </w:pPr>
    </w:p>
    <w:p w:rsidR="00A60F2C" w:rsidRDefault="00A60F2C" w:rsidP="00185536">
      <w:pPr>
        <w:jc w:val="center"/>
        <w:rPr>
          <w:rFonts w:ascii="Times New Roman" w:hAnsi="Times New Roman"/>
          <w:sz w:val="24"/>
          <w:szCs w:val="24"/>
          <w:lang w:val="uk-UA"/>
        </w:rPr>
      </w:pPr>
    </w:p>
    <w:p w:rsidR="00A60F2C" w:rsidRDefault="00A60F2C" w:rsidP="00267E2D">
      <w:pPr>
        <w:jc w:val="center"/>
        <w:rPr>
          <w:rFonts w:ascii="Times New Roman" w:hAnsi="Times New Roman"/>
          <w:sz w:val="24"/>
          <w:szCs w:val="24"/>
          <w:lang w:val="uk-UA"/>
        </w:rPr>
      </w:pPr>
      <w:r>
        <w:rPr>
          <w:rFonts w:ascii="Times New Roman" w:hAnsi="Times New Roman"/>
          <w:sz w:val="24"/>
          <w:szCs w:val="24"/>
          <w:lang w:val="uk-UA"/>
        </w:rPr>
        <w:lastRenderedPageBreak/>
        <w:t>ЗМІСТ</w:t>
      </w:r>
      <w:r>
        <w:rPr>
          <w:rFonts w:ascii="Times New Roman" w:hAnsi="Times New Roman"/>
          <w:sz w:val="24"/>
          <w:szCs w:val="24"/>
          <w:lang w:val="uk-UA"/>
        </w:rPr>
        <w:tab/>
        <w:t xml:space="preserve">                                                                                                                                      </w:t>
      </w:r>
    </w:p>
    <w:p w:rsidR="00A60F2C" w:rsidRDefault="00A60F2C" w:rsidP="005A32B6">
      <w:pPr>
        <w:rPr>
          <w:rFonts w:ascii="Times New Roman" w:hAnsi="Times New Roman"/>
          <w:sz w:val="24"/>
          <w:szCs w:val="24"/>
          <w:lang w:val="uk-UA"/>
        </w:rPr>
      </w:pPr>
      <w:r>
        <w:rPr>
          <w:rFonts w:ascii="Times New Roman" w:hAnsi="Times New Roman"/>
          <w:sz w:val="24"/>
          <w:szCs w:val="24"/>
          <w:lang w:val="uk-UA"/>
        </w:rPr>
        <w:t>Лекція 1. Поняття</w:t>
      </w:r>
      <w:r w:rsidRPr="00AD3F8F">
        <w:rPr>
          <w:lang w:val="uk-UA"/>
        </w:rPr>
        <w:t>т</w:t>
      </w:r>
      <w:r w:rsidRPr="002A3E2E">
        <w:rPr>
          <w:rFonts w:ascii="Times New Roman" w:hAnsi="Times New Roman"/>
          <w:sz w:val="24"/>
          <w:szCs w:val="24"/>
          <w:lang w:val="uk-UA"/>
        </w:rPr>
        <w:t>я та задачі кримінального права</w:t>
      </w:r>
      <w:r w:rsidR="006D7FF9">
        <w:rPr>
          <w:rFonts w:ascii="Times New Roman" w:hAnsi="Times New Roman"/>
          <w:sz w:val="24"/>
          <w:szCs w:val="24"/>
          <w:lang w:val="uk-UA"/>
        </w:rPr>
        <w:t>…………………………………….</w:t>
      </w:r>
      <w:r w:rsidR="00AD3F8F">
        <w:rPr>
          <w:rFonts w:ascii="Times New Roman" w:hAnsi="Times New Roman"/>
          <w:sz w:val="24"/>
          <w:szCs w:val="24"/>
          <w:lang w:val="uk-UA"/>
        </w:rPr>
        <w:t>.</w:t>
      </w:r>
      <w:r w:rsidR="006D7FF9">
        <w:rPr>
          <w:rFonts w:ascii="Times New Roman" w:hAnsi="Times New Roman"/>
          <w:sz w:val="24"/>
          <w:szCs w:val="24"/>
          <w:lang w:val="uk-UA"/>
        </w:rPr>
        <w:t>5</w:t>
      </w:r>
      <w:r>
        <w:rPr>
          <w:rFonts w:ascii="Times New Roman" w:hAnsi="Times New Roman"/>
          <w:sz w:val="24"/>
          <w:szCs w:val="24"/>
          <w:lang w:val="uk-UA"/>
        </w:rPr>
        <w:br/>
        <w:t>Лекція 2. Закон про кримінальну</w:t>
      </w:r>
      <w:r w:rsidR="006D7FF9">
        <w:rPr>
          <w:rFonts w:ascii="Times New Roman" w:hAnsi="Times New Roman"/>
          <w:sz w:val="24"/>
          <w:szCs w:val="24"/>
          <w:lang w:val="uk-UA"/>
        </w:rPr>
        <w:t xml:space="preserve"> відповідальність……………………………………</w:t>
      </w:r>
      <w:r w:rsidR="00AD3F8F">
        <w:rPr>
          <w:rFonts w:ascii="Times New Roman" w:hAnsi="Times New Roman"/>
          <w:sz w:val="24"/>
          <w:szCs w:val="24"/>
          <w:lang w:val="uk-UA"/>
        </w:rPr>
        <w:t>..</w:t>
      </w:r>
      <w:r w:rsidR="006D7FF9">
        <w:rPr>
          <w:rFonts w:ascii="Times New Roman" w:hAnsi="Times New Roman"/>
          <w:sz w:val="24"/>
          <w:szCs w:val="24"/>
          <w:lang w:val="uk-UA"/>
        </w:rPr>
        <w:t>10</w:t>
      </w:r>
      <w:r>
        <w:rPr>
          <w:rFonts w:ascii="Times New Roman" w:hAnsi="Times New Roman"/>
          <w:sz w:val="24"/>
          <w:szCs w:val="24"/>
          <w:lang w:val="uk-UA"/>
        </w:rPr>
        <w:br/>
        <w:t>Лекція 3. Поняття злочину т</w:t>
      </w:r>
      <w:r w:rsidR="006D7FF9">
        <w:rPr>
          <w:rFonts w:ascii="Times New Roman" w:hAnsi="Times New Roman"/>
          <w:sz w:val="24"/>
          <w:szCs w:val="24"/>
          <w:lang w:val="uk-UA"/>
        </w:rPr>
        <w:t>а його ознаки………………………………………………17</w:t>
      </w:r>
      <w:r>
        <w:rPr>
          <w:rFonts w:ascii="Times New Roman" w:hAnsi="Times New Roman"/>
          <w:sz w:val="24"/>
          <w:szCs w:val="24"/>
          <w:lang w:val="uk-UA"/>
        </w:rPr>
        <w:br/>
        <w:t>Лекція 4. Суб</w:t>
      </w:r>
      <w:r w:rsidRPr="00AD3F8F">
        <w:rPr>
          <w:rFonts w:ascii="Times New Roman" w:hAnsi="Times New Roman"/>
          <w:sz w:val="24"/>
          <w:szCs w:val="24"/>
          <w:lang w:val="uk-UA"/>
        </w:rPr>
        <w:t>’єкт злочину…</w:t>
      </w:r>
      <w:r w:rsidR="006D7FF9">
        <w:rPr>
          <w:rFonts w:ascii="Times New Roman" w:hAnsi="Times New Roman"/>
          <w:sz w:val="24"/>
          <w:szCs w:val="24"/>
          <w:lang w:val="uk-UA"/>
        </w:rPr>
        <w:t>……………………………………………………………</w:t>
      </w:r>
      <w:r w:rsidR="00AD3F8F">
        <w:rPr>
          <w:rFonts w:ascii="Times New Roman" w:hAnsi="Times New Roman"/>
          <w:sz w:val="24"/>
          <w:szCs w:val="24"/>
          <w:lang w:val="uk-UA"/>
        </w:rPr>
        <w:t>...</w:t>
      </w:r>
      <w:r w:rsidR="006D7FF9">
        <w:rPr>
          <w:rFonts w:ascii="Times New Roman" w:hAnsi="Times New Roman"/>
          <w:sz w:val="24"/>
          <w:szCs w:val="24"/>
          <w:lang w:val="uk-UA"/>
        </w:rPr>
        <w:t>20</w:t>
      </w:r>
      <w:r w:rsidRPr="00AD3F8F">
        <w:rPr>
          <w:rFonts w:ascii="Times New Roman" w:hAnsi="Times New Roman"/>
          <w:sz w:val="24"/>
          <w:szCs w:val="24"/>
          <w:lang w:val="uk-UA"/>
        </w:rPr>
        <w:br/>
      </w:r>
      <w:r>
        <w:rPr>
          <w:rFonts w:ascii="Times New Roman" w:hAnsi="Times New Roman"/>
          <w:sz w:val="24"/>
          <w:szCs w:val="24"/>
          <w:lang w:val="uk-UA"/>
        </w:rPr>
        <w:t>Лекція 5</w:t>
      </w:r>
      <w:r w:rsidRPr="002A663A">
        <w:rPr>
          <w:rFonts w:ascii="Times New Roman" w:hAnsi="Times New Roman"/>
          <w:sz w:val="24"/>
          <w:szCs w:val="24"/>
          <w:lang w:val="uk-UA"/>
        </w:rPr>
        <w:t>. Суб’єкт</w:t>
      </w:r>
      <w:r>
        <w:rPr>
          <w:rFonts w:ascii="Times New Roman" w:hAnsi="Times New Roman"/>
          <w:sz w:val="24"/>
          <w:szCs w:val="24"/>
          <w:lang w:val="uk-UA"/>
        </w:rPr>
        <w:t>ивна сторона</w:t>
      </w:r>
      <w:r w:rsidRPr="002A663A">
        <w:rPr>
          <w:rFonts w:ascii="Times New Roman" w:hAnsi="Times New Roman"/>
          <w:sz w:val="24"/>
          <w:szCs w:val="24"/>
          <w:lang w:val="uk-UA"/>
        </w:rPr>
        <w:t xml:space="preserve"> злочину</w:t>
      </w:r>
      <w:r>
        <w:rPr>
          <w:rFonts w:ascii="Times New Roman" w:hAnsi="Times New Roman"/>
          <w:sz w:val="24"/>
          <w:szCs w:val="24"/>
          <w:lang w:val="uk-UA"/>
        </w:rPr>
        <w:t>………………………………………………….</w:t>
      </w:r>
      <w:r w:rsidR="006D7FF9">
        <w:rPr>
          <w:rFonts w:ascii="Times New Roman" w:hAnsi="Times New Roman"/>
          <w:sz w:val="24"/>
          <w:szCs w:val="24"/>
          <w:lang w:val="uk-UA"/>
        </w:rPr>
        <w:t>25</w:t>
      </w:r>
      <w:r>
        <w:rPr>
          <w:rFonts w:ascii="Times New Roman" w:hAnsi="Times New Roman"/>
          <w:sz w:val="24"/>
          <w:szCs w:val="24"/>
          <w:lang w:val="uk-UA"/>
        </w:rPr>
        <w:br/>
        <w:t>Лекція 6</w:t>
      </w:r>
      <w:r w:rsidRPr="006567A5">
        <w:rPr>
          <w:rFonts w:ascii="Times New Roman" w:hAnsi="Times New Roman"/>
          <w:sz w:val="24"/>
          <w:szCs w:val="24"/>
          <w:lang w:val="uk-UA"/>
        </w:rPr>
        <w:t>.</w:t>
      </w:r>
      <w:r>
        <w:rPr>
          <w:rFonts w:ascii="Times New Roman" w:hAnsi="Times New Roman"/>
          <w:sz w:val="24"/>
          <w:szCs w:val="24"/>
          <w:lang w:val="uk-UA"/>
        </w:rPr>
        <w:t xml:space="preserve"> Об</w:t>
      </w:r>
      <w:r w:rsidRPr="003D4277">
        <w:rPr>
          <w:rFonts w:ascii="Times New Roman" w:hAnsi="Times New Roman"/>
          <w:sz w:val="24"/>
          <w:szCs w:val="24"/>
        </w:rPr>
        <w:t>’</w:t>
      </w:r>
      <w:r>
        <w:rPr>
          <w:rFonts w:ascii="Times New Roman" w:hAnsi="Times New Roman"/>
          <w:sz w:val="24"/>
          <w:szCs w:val="24"/>
          <w:lang w:val="uk-UA"/>
        </w:rPr>
        <w:t>єкт злочину………………………………………………………………….</w:t>
      </w:r>
      <w:r w:rsidR="006D7FF9">
        <w:rPr>
          <w:rFonts w:ascii="Times New Roman" w:hAnsi="Times New Roman"/>
          <w:sz w:val="24"/>
          <w:szCs w:val="24"/>
          <w:lang w:val="uk-UA"/>
        </w:rPr>
        <w:t>34</w:t>
      </w:r>
      <w:r>
        <w:rPr>
          <w:rFonts w:ascii="Times New Roman" w:hAnsi="Times New Roman"/>
          <w:sz w:val="24"/>
          <w:szCs w:val="24"/>
          <w:lang w:val="uk-UA"/>
        </w:rPr>
        <w:br/>
        <w:t>Лекція 7. Об’єктивна сторона складу</w:t>
      </w:r>
      <w:r w:rsidRPr="00262164">
        <w:rPr>
          <w:rFonts w:ascii="Times New Roman" w:hAnsi="Times New Roman"/>
          <w:sz w:val="24"/>
          <w:szCs w:val="24"/>
          <w:lang w:val="uk-UA"/>
        </w:rPr>
        <w:t xml:space="preserve"> злочину</w:t>
      </w:r>
      <w:r>
        <w:rPr>
          <w:rFonts w:ascii="Times New Roman" w:hAnsi="Times New Roman"/>
          <w:sz w:val="24"/>
          <w:szCs w:val="24"/>
          <w:lang w:val="uk-UA"/>
        </w:rPr>
        <w:t>…………………………………………..</w:t>
      </w:r>
      <w:r w:rsidR="006D7FF9">
        <w:rPr>
          <w:rFonts w:ascii="Times New Roman" w:hAnsi="Times New Roman"/>
          <w:sz w:val="24"/>
          <w:szCs w:val="24"/>
          <w:lang w:val="uk-UA"/>
        </w:rPr>
        <w:t>38</w:t>
      </w:r>
      <w:r>
        <w:rPr>
          <w:rFonts w:ascii="Times New Roman" w:hAnsi="Times New Roman"/>
          <w:sz w:val="24"/>
          <w:szCs w:val="24"/>
          <w:lang w:val="uk-UA"/>
        </w:rPr>
        <w:br/>
        <w:t>Лекція 8. Склад злочину…………………………………………………………………..</w:t>
      </w:r>
      <w:r w:rsidR="006D7FF9">
        <w:rPr>
          <w:rFonts w:ascii="Times New Roman" w:hAnsi="Times New Roman"/>
          <w:sz w:val="24"/>
          <w:szCs w:val="24"/>
          <w:lang w:val="uk-UA"/>
        </w:rPr>
        <w:t>45</w:t>
      </w:r>
      <w:r>
        <w:rPr>
          <w:rFonts w:ascii="Times New Roman" w:hAnsi="Times New Roman"/>
          <w:sz w:val="24"/>
          <w:szCs w:val="24"/>
          <w:lang w:val="uk-UA"/>
        </w:rPr>
        <w:br/>
        <w:t>Лекція 9. Стадії злочину…………………………………………………………………..</w:t>
      </w:r>
      <w:r w:rsidR="006D7FF9">
        <w:rPr>
          <w:rFonts w:ascii="Times New Roman" w:hAnsi="Times New Roman"/>
          <w:sz w:val="24"/>
          <w:szCs w:val="24"/>
          <w:lang w:val="uk-UA"/>
        </w:rPr>
        <w:t>50</w:t>
      </w:r>
      <w:r>
        <w:rPr>
          <w:rFonts w:ascii="Times New Roman" w:hAnsi="Times New Roman"/>
          <w:sz w:val="24"/>
          <w:szCs w:val="24"/>
          <w:lang w:val="uk-UA"/>
        </w:rPr>
        <w:br/>
        <w:t>Лекція 10. Співучасть у злочині…………………………………………………………..</w:t>
      </w:r>
      <w:r w:rsidR="006D7FF9">
        <w:rPr>
          <w:rFonts w:ascii="Times New Roman" w:hAnsi="Times New Roman"/>
          <w:sz w:val="24"/>
          <w:szCs w:val="24"/>
          <w:lang w:val="uk-UA"/>
        </w:rPr>
        <w:t>58</w:t>
      </w:r>
      <w:r>
        <w:rPr>
          <w:rFonts w:ascii="Times New Roman" w:hAnsi="Times New Roman"/>
          <w:sz w:val="24"/>
          <w:szCs w:val="24"/>
          <w:lang w:val="uk-UA"/>
        </w:rPr>
        <w:br/>
        <w:t>Лекція 11. Множинність злочинів………………………………………………………</w:t>
      </w:r>
      <w:r w:rsidR="00AD3F8F">
        <w:rPr>
          <w:rFonts w:ascii="Times New Roman" w:hAnsi="Times New Roman"/>
          <w:sz w:val="24"/>
          <w:szCs w:val="24"/>
          <w:lang w:val="uk-UA"/>
        </w:rPr>
        <w:t>...</w:t>
      </w:r>
      <w:r w:rsidR="006D7FF9">
        <w:rPr>
          <w:rFonts w:ascii="Times New Roman" w:hAnsi="Times New Roman"/>
          <w:sz w:val="24"/>
          <w:szCs w:val="24"/>
          <w:lang w:val="uk-UA"/>
        </w:rPr>
        <w:t>68</w:t>
      </w:r>
      <w:r>
        <w:rPr>
          <w:rFonts w:ascii="Times New Roman" w:hAnsi="Times New Roman"/>
          <w:sz w:val="24"/>
          <w:szCs w:val="24"/>
          <w:lang w:val="uk-UA"/>
        </w:rPr>
        <w:br/>
        <w:t>Лекція 12. Обставини, що  виключають злочинність діяння……………………………</w:t>
      </w:r>
      <w:r w:rsidR="006D7FF9">
        <w:rPr>
          <w:rFonts w:ascii="Times New Roman" w:hAnsi="Times New Roman"/>
          <w:sz w:val="24"/>
          <w:szCs w:val="24"/>
          <w:lang w:val="uk-UA"/>
        </w:rPr>
        <w:t>72</w:t>
      </w:r>
      <w:r>
        <w:rPr>
          <w:rFonts w:ascii="Times New Roman" w:hAnsi="Times New Roman"/>
          <w:sz w:val="24"/>
          <w:szCs w:val="24"/>
          <w:lang w:val="uk-UA"/>
        </w:rPr>
        <w:br/>
        <w:t xml:space="preserve">Лекція 13. </w:t>
      </w:r>
      <w:r w:rsidRPr="00987338">
        <w:rPr>
          <w:rFonts w:ascii="Times New Roman" w:hAnsi="Times New Roman"/>
          <w:sz w:val="24"/>
          <w:szCs w:val="24"/>
          <w:lang w:val="uk-UA"/>
        </w:rPr>
        <w:t>Звільнення від кримінальної відповідальності</w:t>
      </w:r>
      <w:r>
        <w:rPr>
          <w:rFonts w:ascii="Times New Roman" w:hAnsi="Times New Roman"/>
          <w:sz w:val="24"/>
          <w:szCs w:val="24"/>
          <w:lang w:val="uk-UA"/>
        </w:rPr>
        <w:t>………………………………</w:t>
      </w:r>
      <w:r w:rsidR="006D7FF9">
        <w:rPr>
          <w:rFonts w:ascii="Times New Roman" w:hAnsi="Times New Roman"/>
          <w:sz w:val="24"/>
          <w:szCs w:val="24"/>
          <w:lang w:val="uk-UA"/>
        </w:rPr>
        <w:t>83</w:t>
      </w:r>
      <w:r>
        <w:rPr>
          <w:rFonts w:ascii="Times New Roman" w:hAnsi="Times New Roman"/>
          <w:sz w:val="24"/>
          <w:szCs w:val="24"/>
          <w:lang w:val="uk-UA"/>
        </w:rPr>
        <w:br/>
        <w:t>Лекція 14. Покарання та його види……………………………………………………….</w:t>
      </w:r>
      <w:r w:rsidR="006D7FF9">
        <w:rPr>
          <w:rFonts w:ascii="Times New Roman" w:hAnsi="Times New Roman"/>
          <w:sz w:val="24"/>
          <w:szCs w:val="24"/>
          <w:lang w:val="uk-UA"/>
        </w:rPr>
        <w:t>91</w:t>
      </w:r>
      <w:r>
        <w:rPr>
          <w:rFonts w:ascii="Times New Roman" w:hAnsi="Times New Roman"/>
          <w:sz w:val="24"/>
          <w:szCs w:val="24"/>
          <w:lang w:val="uk-UA"/>
        </w:rPr>
        <w:br/>
        <w:t>Лекція 15. Призначення покарання……………………………………………………….</w:t>
      </w:r>
      <w:r w:rsidR="006D7FF9">
        <w:rPr>
          <w:rFonts w:ascii="Times New Roman" w:hAnsi="Times New Roman"/>
          <w:sz w:val="24"/>
          <w:szCs w:val="24"/>
          <w:lang w:val="uk-UA"/>
        </w:rPr>
        <w:t>98</w:t>
      </w:r>
      <w:r>
        <w:rPr>
          <w:rFonts w:ascii="Times New Roman" w:hAnsi="Times New Roman"/>
          <w:sz w:val="24"/>
          <w:szCs w:val="24"/>
          <w:lang w:val="uk-UA"/>
        </w:rPr>
        <w:br/>
        <w:t>ОСНОВНІ ТЕРМІНИ ТА ПОНЯТТЯ…………………………………………………….</w:t>
      </w:r>
      <w:r w:rsidR="006D7FF9">
        <w:rPr>
          <w:rFonts w:ascii="Times New Roman" w:hAnsi="Times New Roman"/>
          <w:sz w:val="24"/>
          <w:szCs w:val="24"/>
          <w:lang w:val="uk-UA"/>
        </w:rPr>
        <w:t>104</w:t>
      </w:r>
    </w:p>
    <w:p w:rsidR="00A60F2C" w:rsidRDefault="00A60F2C" w:rsidP="00953C77">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F17787">
      <w:pPr>
        <w:spacing w:line="240" w:lineRule="auto"/>
        <w:jc w:val="center"/>
        <w:rPr>
          <w:rFonts w:ascii="Times New Roman" w:hAnsi="Times New Roman"/>
          <w:sz w:val="24"/>
          <w:szCs w:val="24"/>
          <w:lang w:val="uk-UA"/>
        </w:rPr>
      </w:pPr>
      <w:r>
        <w:rPr>
          <w:rFonts w:ascii="Times New Roman" w:hAnsi="Times New Roman"/>
          <w:sz w:val="24"/>
          <w:szCs w:val="24"/>
          <w:lang w:val="uk-UA"/>
        </w:rPr>
        <w:lastRenderedPageBreak/>
        <w:t>ПЕРЕЛІК УМОВНИХ СКОРОЧЕНЬ</w:t>
      </w:r>
    </w:p>
    <w:p w:rsidR="00A60F2C" w:rsidRDefault="00A60F2C" w:rsidP="00F17787">
      <w:pPr>
        <w:jc w:val="center"/>
        <w:rPr>
          <w:rFonts w:ascii="Times New Roman" w:hAnsi="Times New Roman"/>
          <w:sz w:val="24"/>
          <w:szCs w:val="24"/>
          <w:lang w:val="uk-UA"/>
        </w:rPr>
      </w:pPr>
    </w:p>
    <w:p w:rsidR="00A60F2C" w:rsidRPr="00490D3B" w:rsidRDefault="00A60F2C" w:rsidP="00F17787">
      <w:pPr>
        <w:rPr>
          <w:rFonts w:ascii="Times New Roman" w:hAnsi="Times New Roman"/>
          <w:sz w:val="24"/>
          <w:szCs w:val="24"/>
          <w:lang w:val="uk-UA"/>
        </w:rPr>
      </w:pPr>
      <w:r w:rsidRPr="00490D3B">
        <w:rPr>
          <w:rFonts w:ascii="Times New Roman" w:hAnsi="Times New Roman"/>
          <w:sz w:val="24"/>
          <w:szCs w:val="24"/>
          <w:lang w:val="uk-UA"/>
        </w:rPr>
        <w:t>Криміналь</w:t>
      </w:r>
      <w:r>
        <w:rPr>
          <w:rFonts w:ascii="Times New Roman" w:hAnsi="Times New Roman"/>
          <w:sz w:val="24"/>
          <w:szCs w:val="24"/>
          <w:lang w:val="uk-UA"/>
        </w:rPr>
        <w:t>ний кодекс України – КК України, КК.</w:t>
      </w:r>
    </w:p>
    <w:p w:rsidR="00A60F2C" w:rsidRDefault="00A60F2C" w:rsidP="00F17787">
      <w:pPr>
        <w:rPr>
          <w:rFonts w:ascii="Times New Roman" w:hAnsi="Times New Roman"/>
          <w:sz w:val="24"/>
          <w:szCs w:val="24"/>
          <w:lang w:val="uk-UA"/>
        </w:rPr>
      </w:pPr>
      <w:r w:rsidRPr="00490D3B">
        <w:rPr>
          <w:rFonts w:ascii="Times New Roman" w:hAnsi="Times New Roman"/>
          <w:sz w:val="24"/>
          <w:szCs w:val="24"/>
          <w:lang w:val="uk-UA"/>
        </w:rPr>
        <w:t xml:space="preserve">Неоподатковуваний мінімум доходів громадян </w:t>
      </w:r>
      <w:r>
        <w:rPr>
          <w:rFonts w:ascii="Times New Roman" w:hAnsi="Times New Roman"/>
          <w:sz w:val="24"/>
          <w:szCs w:val="24"/>
          <w:lang w:val="uk-UA"/>
        </w:rPr>
        <w:t>–</w:t>
      </w:r>
      <w:r w:rsidRPr="00490D3B">
        <w:rPr>
          <w:rFonts w:ascii="Times New Roman" w:hAnsi="Times New Roman"/>
          <w:sz w:val="24"/>
          <w:szCs w:val="24"/>
          <w:lang w:val="uk-UA"/>
        </w:rPr>
        <w:t xml:space="preserve"> НМДГ</w:t>
      </w:r>
      <w:r>
        <w:rPr>
          <w:rFonts w:ascii="Times New Roman" w:hAnsi="Times New Roman"/>
          <w:sz w:val="24"/>
          <w:szCs w:val="24"/>
          <w:lang w:val="uk-UA"/>
        </w:rPr>
        <w:t>.</w:t>
      </w:r>
    </w:p>
    <w:p w:rsidR="00A60F2C" w:rsidRDefault="00A60F2C" w:rsidP="00F17787">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Default="00A60F2C" w:rsidP="005748CD">
      <w:pPr>
        <w:rPr>
          <w:rFonts w:ascii="Times New Roman" w:hAnsi="Times New Roman"/>
          <w:sz w:val="24"/>
          <w:szCs w:val="24"/>
          <w:lang w:val="uk-UA"/>
        </w:rPr>
      </w:pPr>
    </w:p>
    <w:p w:rsidR="00A60F2C" w:rsidRPr="00A35AD4" w:rsidRDefault="00A60F2C" w:rsidP="00A35AD4">
      <w:pPr>
        <w:jc w:val="center"/>
        <w:rPr>
          <w:rFonts w:ascii="Times New Roman" w:hAnsi="Times New Roman"/>
          <w:b/>
          <w:sz w:val="24"/>
          <w:szCs w:val="24"/>
          <w:lang w:val="uk-UA"/>
        </w:rPr>
      </w:pPr>
      <w:r w:rsidRPr="00A07F6B">
        <w:rPr>
          <w:rFonts w:ascii="Times New Roman" w:hAnsi="Times New Roman"/>
          <w:b/>
          <w:sz w:val="24"/>
          <w:szCs w:val="24"/>
          <w:lang w:val="uk-UA"/>
        </w:rPr>
        <w:lastRenderedPageBreak/>
        <w:t>Лекція 1</w:t>
      </w:r>
      <w:r w:rsidRPr="00A35AD4">
        <w:rPr>
          <w:rFonts w:ascii="Times New Roman" w:hAnsi="Times New Roman"/>
          <w:b/>
          <w:sz w:val="24"/>
          <w:szCs w:val="24"/>
          <w:lang w:val="uk-UA"/>
        </w:rPr>
        <w:br/>
      </w:r>
    </w:p>
    <w:p w:rsidR="00A60F2C" w:rsidRPr="00A35AD4" w:rsidRDefault="00A60F2C" w:rsidP="00A35AD4">
      <w:pPr>
        <w:jc w:val="center"/>
        <w:rPr>
          <w:rFonts w:ascii="Times New Roman" w:hAnsi="Times New Roman"/>
          <w:b/>
          <w:sz w:val="24"/>
          <w:szCs w:val="24"/>
          <w:lang w:val="uk-UA"/>
        </w:rPr>
      </w:pPr>
      <w:r w:rsidRPr="00A35AD4">
        <w:rPr>
          <w:rFonts w:ascii="Times New Roman" w:hAnsi="Times New Roman"/>
          <w:b/>
          <w:sz w:val="24"/>
          <w:szCs w:val="24"/>
        </w:rPr>
        <w:t xml:space="preserve">ПОНЯТТЯ ТА ЗАДАЧІ КРИМІНАЛЬНОГО ПРАВА </w:t>
      </w:r>
    </w:p>
    <w:p w:rsidR="00A60F2C" w:rsidRPr="00A35AD4" w:rsidRDefault="00A60F2C" w:rsidP="00A35AD4">
      <w:pPr>
        <w:rPr>
          <w:rFonts w:ascii="Times New Roman" w:hAnsi="Times New Roman"/>
          <w:b/>
          <w:sz w:val="24"/>
          <w:szCs w:val="24"/>
        </w:rPr>
      </w:pPr>
      <w:r w:rsidRPr="00A35AD4">
        <w:rPr>
          <w:rFonts w:ascii="Times New Roman" w:hAnsi="Times New Roman"/>
          <w:b/>
          <w:sz w:val="24"/>
          <w:szCs w:val="24"/>
          <w:lang w:val="uk-UA"/>
        </w:rPr>
        <w:t xml:space="preserve">Ключові слова: </w:t>
      </w:r>
      <w:r w:rsidRPr="00A35AD4">
        <w:rPr>
          <w:rFonts w:ascii="Times New Roman" w:hAnsi="Times New Roman"/>
          <w:sz w:val="24"/>
          <w:szCs w:val="24"/>
        </w:rPr>
        <w:t>предмет, метод правового регулювання та функції кримінального права</w:t>
      </w:r>
      <w:r w:rsidRPr="00A35AD4">
        <w:rPr>
          <w:rFonts w:ascii="Times New Roman" w:hAnsi="Times New Roman"/>
          <w:sz w:val="24"/>
          <w:szCs w:val="24"/>
          <w:lang w:val="uk-UA"/>
        </w:rPr>
        <w:t xml:space="preserve">, </w:t>
      </w:r>
      <w:r w:rsidRPr="00A35AD4">
        <w:rPr>
          <w:rFonts w:ascii="Times New Roman" w:hAnsi="Times New Roman"/>
          <w:bCs/>
          <w:sz w:val="24"/>
          <w:szCs w:val="24"/>
          <w:lang w:val="uk-UA"/>
        </w:rPr>
        <w:t>п</w:t>
      </w:r>
      <w:r w:rsidRPr="00A35AD4">
        <w:rPr>
          <w:rFonts w:ascii="Times New Roman" w:hAnsi="Times New Roman"/>
          <w:bCs/>
          <w:sz w:val="24"/>
          <w:szCs w:val="24"/>
        </w:rPr>
        <w:t>ринципи кримінального права</w:t>
      </w:r>
      <w:r w:rsidRPr="00A35AD4">
        <w:rPr>
          <w:rFonts w:ascii="Times New Roman" w:hAnsi="Times New Roman"/>
          <w:bCs/>
          <w:sz w:val="24"/>
          <w:szCs w:val="24"/>
          <w:lang w:val="uk-UA"/>
        </w:rPr>
        <w:t xml:space="preserve">, </w:t>
      </w:r>
      <w:r w:rsidRPr="00A35AD4">
        <w:rPr>
          <w:rFonts w:ascii="Times New Roman" w:hAnsi="Times New Roman"/>
          <w:bCs/>
          <w:sz w:val="24"/>
          <w:szCs w:val="24"/>
        </w:rPr>
        <w:t xml:space="preserve"> </w:t>
      </w:r>
      <w:r w:rsidRPr="00A35AD4">
        <w:rPr>
          <w:rFonts w:ascii="Times New Roman" w:hAnsi="Times New Roman"/>
          <w:bCs/>
          <w:sz w:val="24"/>
          <w:szCs w:val="24"/>
          <w:lang w:val="uk-UA"/>
        </w:rPr>
        <w:t>м</w:t>
      </w:r>
      <w:r w:rsidRPr="00A35AD4">
        <w:rPr>
          <w:rFonts w:ascii="Times New Roman" w:hAnsi="Times New Roman"/>
          <w:bCs/>
          <w:sz w:val="24"/>
          <w:szCs w:val="24"/>
        </w:rPr>
        <w:t>етоди науки кримінального права</w:t>
      </w:r>
      <w:r w:rsidRPr="00A35AD4">
        <w:rPr>
          <w:rFonts w:ascii="Times New Roman" w:hAnsi="Times New Roman"/>
          <w:bCs/>
          <w:sz w:val="24"/>
          <w:szCs w:val="24"/>
          <w:lang w:val="uk-UA"/>
        </w:rPr>
        <w:t>.</w:t>
      </w:r>
    </w:p>
    <w:p w:rsidR="00A60F2C" w:rsidRPr="00A35AD4" w:rsidRDefault="00A60F2C" w:rsidP="00A35AD4">
      <w:pPr>
        <w:jc w:val="center"/>
        <w:rPr>
          <w:rFonts w:ascii="Times New Roman" w:hAnsi="Times New Roman"/>
          <w:b/>
          <w:sz w:val="24"/>
          <w:szCs w:val="24"/>
        </w:rPr>
      </w:pPr>
      <w:r w:rsidRPr="00A35AD4">
        <w:rPr>
          <w:rFonts w:ascii="Times New Roman" w:hAnsi="Times New Roman"/>
          <w:b/>
          <w:sz w:val="24"/>
          <w:szCs w:val="24"/>
        </w:rPr>
        <w:t>План лекції</w:t>
      </w:r>
    </w:p>
    <w:p w:rsidR="00A60F2C" w:rsidRPr="00E1149D" w:rsidRDefault="00A60F2C" w:rsidP="00BF602F">
      <w:pPr>
        <w:spacing w:line="240" w:lineRule="auto"/>
        <w:rPr>
          <w:rFonts w:ascii="Times New Roman" w:hAnsi="Times New Roman"/>
          <w:sz w:val="24"/>
          <w:szCs w:val="24"/>
          <w:lang w:val="uk-UA"/>
        </w:rPr>
      </w:pPr>
      <w:r w:rsidRPr="00BF602F">
        <w:rPr>
          <w:rFonts w:ascii="Times New Roman" w:hAnsi="Times New Roman"/>
          <w:sz w:val="24"/>
          <w:szCs w:val="24"/>
          <w:lang w:val="uk-UA"/>
        </w:rPr>
        <w:t>1. Поняття, предмет, метод правового регулювання та функції кримінального права.</w:t>
      </w:r>
      <w:r w:rsidRPr="00BF602F">
        <w:rPr>
          <w:rFonts w:ascii="Times New Roman" w:hAnsi="Times New Roman"/>
          <w:sz w:val="24"/>
          <w:szCs w:val="24"/>
          <w:lang w:val="uk-UA"/>
        </w:rPr>
        <w:tab/>
      </w:r>
      <w:r w:rsidRPr="00BF602F">
        <w:rPr>
          <w:rFonts w:ascii="Times New Roman" w:hAnsi="Times New Roman"/>
          <w:sz w:val="24"/>
          <w:szCs w:val="24"/>
        </w:rPr>
        <w:br/>
        <w:t xml:space="preserve">2. </w:t>
      </w:r>
      <w:r w:rsidRPr="00BF602F">
        <w:rPr>
          <w:rFonts w:ascii="Times New Roman" w:hAnsi="Times New Roman"/>
          <w:bCs/>
          <w:sz w:val="24"/>
          <w:szCs w:val="24"/>
          <w:lang w:val="uk-UA"/>
        </w:rPr>
        <w:t>Принципи кримінального права.</w:t>
      </w:r>
      <w:r w:rsidRPr="00BF602F">
        <w:rPr>
          <w:rFonts w:ascii="Times New Roman" w:hAnsi="Times New Roman"/>
          <w:sz w:val="24"/>
          <w:szCs w:val="24"/>
          <w:lang w:val="uk-UA"/>
        </w:rPr>
        <w:br/>
        <w:t xml:space="preserve">3. Зв'язок кримінального права з іншими галузями права. </w:t>
      </w:r>
      <w:r w:rsidRPr="00BF602F">
        <w:rPr>
          <w:rFonts w:ascii="Times New Roman" w:hAnsi="Times New Roman"/>
          <w:sz w:val="24"/>
          <w:szCs w:val="24"/>
          <w:lang w:val="uk-UA"/>
        </w:rPr>
        <w:br/>
        <w:t xml:space="preserve">4. </w:t>
      </w:r>
      <w:r w:rsidRPr="00BF602F">
        <w:rPr>
          <w:rFonts w:ascii="Times New Roman" w:hAnsi="Times New Roman"/>
          <w:bCs/>
          <w:sz w:val="24"/>
          <w:szCs w:val="24"/>
          <w:lang w:val="uk-UA"/>
        </w:rPr>
        <w:t>Методи науки кримінального права.</w:t>
      </w:r>
      <w:r>
        <w:rPr>
          <w:rFonts w:ascii="Times New Roman" w:hAnsi="Times New Roman"/>
          <w:sz w:val="24"/>
          <w:szCs w:val="24"/>
          <w:lang w:val="uk-UA"/>
        </w:rPr>
        <w:br/>
      </w:r>
      <w:r w:rsidRPr="00A35AD4">
        <w:rPr>
          <w:rFonts w:ascii="Times New Roman" w:hAnsi="Times New Roman"/>
          <w:i/>
          <w:sz w:val="24"/>
          <w:szCs w:val="24"/>
        </w:rPr>
        <w:br/>
      </w:r>
      <w:r>
        <w:rPr>
          <w:rFonts w:ascii="Times New Roman" w:hAnsi="Times New Roman"/>
          <w:i/>
          <w:sz w:val="24"/>
          <w:szCs w:val="24"/>
          <w:lang w:val="uk-UA"/>
        </w:rPr>
        <w:t xml:space="preserve">  </w:t>
      </w:r>
      <w:r w:rsidRPr="00E1149D">
        <w:rPr>
          <w:rFonts w:ascii="Times New Roman" w:hAnsi="Times New Roman"/>
          <w:i/>
          <w:sz w:val="24"/>
          <w:szCs w:val="24"/>
        </w:rPr>
        <w:t>1.</w:t>
      </w:r>
      <w:r w:rsidRPr="00E1149D">
        <w:rPr>
          <w:rFonts w:ascii="Times New Roman" w:hAnsi="Times New Roman"/>
          <w:i/>
          <w:sz w:val="24"/>
          <w:szCs w:val="24"/>
          <w:lang w:val="uk-UA"/>
        </w:rPr>
        <w:t xml:space="preserve"> </w:t>
      </w:r>
      <w:r w:rsidRPr="00E1149D">
        <w:rPr>
          <w:rFonts w:ascii="Times New Roman" w:hAnsi="Times New Roman"/>
          <w:i/>
          <w:sz w:val="24"/>
          <w:szCs w:val="24"/>
        </w:rPr>
        <w:t>Поняття</w:t>
      </w:r>
      <w:r w:rsidRPr="00E1149D">
        <w:rPr>
          <w:rFonts w:ascii="Times New Roman" w:hAnsi="Times New Roman"/>
          <w:i/>
          <w:sz w:val="24"/>
          <w:szCs w:val="24"/>
          <w:lang w:val="uk-UA"/>
        </w:rPr>
        <w:t xml:space="preserve">, </w:t>
      </w:r>
      <w:r w:rsidRPr="00E1149D">
        <w:rPr>
          <w:rFonts w:ascii="Times New Roman" w:hAnsi="Times New Roman"/>
          <w:i/>
          <w:sz w:val="24"/>
          <w:szCs w:val="24"/>
        </w:rPr>
        <w:t xml:space="preserve"> предмет, метод правово</w:t>
      </w:r>
      <w:r>
        <w:rPr>
          <w:rFonts w:ascii="Times New Roman" w:hAnsi="Times New Roman"/>
          <w:i/>
          <w:sz w:val="24"/>
          <w:szCs w:val="24"/>
        </w:rPr>
        <w:t>го регулювання та функції  крим</w:t>
      </w:r>
      <w:r>
        <w:rPr>
          <w:rFonts w:ascii="Times New Roman" w:hAnsi="Times New Roman"/>
          <w:i/>
          <w:sz w:val="24"/>
          <w:szCs w:val="24"/>
          <w:lang w:val="uk-UA"/>
        </w:rPr>
        <w:t>і</w:t>
      </w:r>
      <w:r w:rsidRPr="00E1149D">
        <w:rPr>
          <w:rFonts w:ascii="Times New Roman" w:hAnsi="Times New Roman"/>
          <w:i/>
          <w:sz w:val="24"/>
          <w:szCs w:val="24"/>
        </w:rPr>
        <w:t>нального права</w:t>
      </w:r>
    </w:p>
    <w:p w:rsidR="00A60F2C" w:rsidRPr="00A35AD4" w:rsidRDefault="00A60F2C" w:rsidP="00BF602F">
      <w:pPr>
        <w:jc w:val="both"/>
        <w:rPr>
          <w:rFonts w:ascii="Times New Roman" w:hAnsi="Times New Roman"/>
          <w:sz w:val="24"/>
          <w:szCs w:val="24"/>
          <w:lang w:val="uk-UA"/>
        </w:rPr>
      </w:pPr>
      <w:r w:rsidRPr="00A35AD4">
        <w:rPr>
          <w:rFonts w:ascii="Times New Roman" w:hAnsi="Times New Roman"/>
          <w:b/>
          <w:sz w:val="24"/>
          <w:szCs w:val="24"/>
          <w:lang w:val="uk-UA"/>
        </w:rPr>
        <w:t>Кримінальне право</w:t>
      </w:r>
      <w:r w:rsidRPr="00A35AD4">
        <w:rPr>
          <w:rFonts w:ascii="Times New Roman" w:hAnsi="Times New Roman"/>
          <w:sz w:val="24"/>
          <w:szCs w:val="24"/>
          <w:lang w:val="uk-UA"/>
        </w:rPr>
        <w:t xml:space="preserve"> – це</w:t>
      </w:r>
      <w:r>
        <w:rPr>
          <w:rFonts w:ascii="Times New Roman" w:hAnsi="Times New Roman"/>
          <w:sz w:val="24"/>
          <w:szCs w:val="24"/>
          <w:lang w:val="uk-UA"/>
        </w:rPr>
        <w:t xml:space="preserve"> система норм, що видаються вищи</w:t>
      </w:r>
      <w:r w:rsidRPr="00A35AD4">
        <w:rPr>
          <w:rFonts w:ascii="Times New Roman" w:hAnsi="Times New Roman"/>
          <w:sz w:val="24"/>
          <w:szCs w:val="24"/>
          <w:lang w:val="uk-UA"/>
        </w:rPr>
        <w:t>м органом державної влади – Верховною Радою України, які встановлюють, які суспільно небезпечні діяння є злочинами, види та розміри покарання за них, а також підстави звільнення від кримінальної відповідальності та покарання.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A60F2C" w:rsidRPr="00587C46" w:rsidTr="001D27FE">
        <w:trPr>
          <w:trHeight w:val="337"/>
        </w:trPr>
        <w:tc>
          <w:tcPr>
            <w:tcW w:w="9720" w:type="dxa"/>
          </w:tcPr>
          <w:p w:rsidR="00A60F2C" w:rsidRPr="00587C46" w:rsidRDefault="00A60F2C" w:rsidP="001D27FE">
            <w:pPr>
              <w:jc w:val="center"/>
              <w:rPr>
                <w:rFonts w:ascii="Times New Roman" w:hAnsi="Times New Roman"/>
                <w:sz w:val="24"/>
                <w:szCs w:val="24"/>
                <w:lang w:val="uk-UA"/>
              </w:rPr>
            </w:pPr>
            <w:r w:rsidRPr="00587C46">
              <w:rPr>
                <w:rFonts w:ascii="Times New Roman" w:hAnsi="Times New Roman"/>
                <w:sz w:val="24"/>
                <w:szCs w:val="24"/>
                <w:lang w:val="uk-UA"/>
              </w:rPr>
              <w:t>Поняття кримінального права використовують в чотирьох значеннях:</w:t>
            </w:r>
          </w:p>
        </w:tc>
      </w:tr>
    </w:tbl>
    <w:p w:rsidR="00A60F2C" w:rsidRPr="00A35AD4" w:rsidRDefault="0017502D" w:rsidP="00B028FC">
      <w:pPr>
        <w:jc w:val="center"/>
        <w:rPr>
          <w:rFonts w:ascii="Times New Roman" w:hAnsi="Times New Roman"/>
          <w:sz w:val="24"/>
          <w:szCs w:val="24"/>
          <w:lang w:val="uk-UA"/>
        </w:rPr>
      </w:pPr>
      <w:r>
        <w:rPr>
          <w:rFonts w:ascii="Times New Roman" w:hAnsi="Times New Roman"/>
          <w:noProof/>
          <w:sz w:val="24"/>
          <w:szCs w:val="24"/>
          <w:lang w:eastAsia="ru-RU"/>
        </w:rPr>
        <mc:AlternateContent>
          <mc:Choice Requires="wpc">
            <w:drawing>
              <wp:inline distT="0" distB="0" distL="0" distR="0">
                <wp:extent cx="5943600" cy="409575"/>
                <wp:effectExtent l="0" t="0" r="0" b="0"/>
                <wp:docPr id="43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33" name="Line 12"/>
                        <wps:cNvCnPr>
                          <a:cxnSpLocks noChangeShapeType="1"/>
                        </wps:cNvCnPr>
                        <wps:spPr bwMode="auto">
                          <a:xfrm>
                            <a:off x="5143435" y="0"/>
                            <a:ext cx="2297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4" name="Line 13"/>
                        <wps:cNvCnPr>
                          <a:cxnSpLocks noChangeShapeType="1"/>
                        </wps:cNvCnPr>
                        <wps:spPr bwMode="auto">
                          <a:xfrm flipH="1">
                            <a:off x="685735" y="0"/>
                            <a:ext cx="228017"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6" name="Line 14"/>
                        <wps:cNvCnPr>
                          <a:cxnSpLocks noChangeShapeType="1"/>
                        </wps:cNvCnPr>
                        <wps:spPr bwMode="auto">
                          <a:xfrm>
                            <a:off x="2171635" y="0"/>
                            <a:ext cx="841"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7" name="Line 15"/>
                        <wps:cNvCnPr>
                          <a:cxnSpLocks noChangeShapeType="1"/>
                        </wps:cNvCnPr>
                        <wps:spPr bwMode="auto">
                          <a:xfrm>
                            <a:off x="3886394" y="0"/>
                            <a:ext cx="841"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4" o:spid="_x0000_s1026" editas="canvas" style="width:468pt;height:32.25pt;mso-position-horizontal-relative:char;mso-position-vertical-relative:line" coordsize="5943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4095;visibility:visible;mso-wrap-style:square">
                  <v:fill o:detectmouseclick="t"/>
                  <v:path o:connecttype="none"/>
                </v:shape>
                <v:line id="Line 12" o:spid="_x0000_s1028" style="position:absolute;visibility:visible;mso-wrap-style:square" from="51434,0" to="53731,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EnBMYAAADcAAAADwAAAGRycy9kb3ducmV2LnhtbESPS2vDMBCE74X8B7GB3Bo5D5rEjRJC&#10;TKGHtpAHPW+trWVirYylOMq/rwqFHoeZ+YZZb6NtRE+drx0rmIwzEMSl0zVXCs6nl8clCB+QNTaO&#10;ScGdPGw3g4c15trd+ED9MVQiQdjnqMCE0OZS+tKQRT92LXHyvl1nMSTZVVJ3eEtw28hplj1JizWn&#10;BYMt7Q2Vl+PVKliY4iAXsng7fRR9PVnF9/j5tVJqNIy7ZxCBYvgP/7VftYL5bAa/Z9IRkJ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kRJwTGAAAA3AAAAA8AAAAAAAAA&#10;AAAAAAAAoQIAAGRycy9kb3ducmV2LnhtbFBLBQYAAAAABAAEAPkAAACUAwAAAAA=&#10;">
                  <v:stroke endarrow="block"/>
                </v:line>
                <v:line id="Line 13" o:spid="_x0000_s1029" style="position:absolute;flip:x;visibility:visible;mso-wrap-style:square" from="6857,0" to="9137,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f448UAAADcAAAADwAAAGRycy9kb3ducmV2LnhtbESPQWvCQBCF7wX/wzKCl6CbGiltdJVq&#10;KxSkh2oPHofsmASzsyE71fTfu0Khx8eb9715i1XvGnWhLtSeDTxOUlDEhbc1lwa+D9vxM6ggyBYb&#10;z2TglwKsloOHBebWX/mLLnspVYRwyNFAJdLmWoeiIodh4lvi6J1851Ci7EptO7xGuGv0NE2ftMOa&#10;Y0OFLW0qKs77Hxff2H7yW5Yla6eT5IXej7JLtRgzGvavc1BCvfwf/6U/rIFZNoP7mEgAv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Yf448UAAADcAAAADwAAAAAAAAAA&#10;AAAAAAChAgAAZHJzL2Rvd25yZXYueG1sUEsFBgAAAAAEAAQA+QAAAJMDAAAAAA==&#10;">
                  <v:stroke endarrow="block"/>
                </v:line>
                <v:line id="Line 14" o:spid="_x0000_s1030" style="position:absolute;visibility:visible;mso-wrap-style:square" from="21716,0" to="21724,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aEnMYAAADcAAAADwAAAGRycy9kb3ducmV2LnhtbESPS2vDMBCE74H8B7GF3hI5bcnDjRJC&#10;TaGHJJAHPW+trWVqrYylOuq/rwKBHIeZ+YZZrqNtRE+drx0rmIwzEMSl0zVXCs6n99EchA/IGhvH&#10;pOCPPKxXw8ESc+0ufKD+GCqRIOxzVGBCaHMpfWnIoh+7ljh5366zGJLsKqk7vCS4beRTlk2lxZrT&#10;gsGW3gyVP8dfq2BmioOcyWJ72hd9PVnEXfz8Wij1+BA3ryACxXAP39ofWsHL8xS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lmhJzGAAAA3AAAAA8AAAAAAAAA&#10;AAAAAAAAoQIAAGRycy9kb3ducmV2LnhtbFBLBQYAAAAABAAEAPkAAACUAwAAAAA=&#10;">
                  <v:stroke endarrow="block"/>
                </v:line>
                <v:line id="Line 15" o:spid="_x0000_s1031" style="position:absolute;visibility:visible;mso-wrap-style:square" from="38863,0" to="38872,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ohB8UAAADcAAAADwAAAGRycy9kb3ducmV2LnhtbESPQWsCMRSE74X+h/AK3mrWVrq6GqV0&#10;KfRgBbX0/Ny8bpZuXpZNXOO/N4WCx2FmvmGW62hbMVDvG8cKJuMMBHHldMO1gq/D++MMhA/IGlvH&#10;pOBCHtar+7slFtqdeUfDPtQiQdgXqMCE0BVS+sqQRT92HXHyflxvMSTZ11L3eE5w28qnLHuRFhtO&#10;CwY7ejNU/e5PVkFuyp3MZbk5bMuhmczjZ/w+zpUaPcTXBYhAMdzC/+0PrWD6nMPfmXQE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iohB8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20"/>
        <w:gridCol w:w="2340"/>
        <w:gridCol w:w="2443"/>
      </w:tblGrid>
      <w:tr w:rsidR="00A60F2C" w:rsidRPr="00587C46" w:rsidTr="001C66FB">
        <w:trPr>
          <w:trHeight w:val="928"/>
        </w:trPr>
        <w:tc>
          <w:tcPr>
            <w:tcW w:w="2160" w:type="dxa"/>
          </w:tcPr>
          <w:p w:rsidR="00A60F2C" w:rsidRPr="00587C46" w:rsidRDefault="00A60F2C" w:rsidP="001D27FE">
            <w:pPr>
              <w:jc w:val="center"/>
              <w:rPr>
                <w:rFonts w:ascii="Times New Roman" w:hAnsi="Times New Roman"/>
                <w:sz w:val="24"/>
                <w:szCs w:val="24"/>
                <w:lang w:val="uk-UA"/>
              </w:rPr>
            </w:pPr>
            <w:r w:rsidRPr="00587C46">
              <w:rPr>
                <w:rFonts w:ascii="Times New Roman" w:hAnsi="Times New Roman"/>
                <w:sz w:val="24"/>
                <w:szCs w:val="24"/>
                <w:lang w:val="uk-UA"/>
              </w:rPr>
              <w:t>1. Як галузь законодавства</w:t>
            </w:r>
          </w:p>
        </w:tc>
        <w:tc>
          <w:tcPr>
            <w:tcW w:w="2520" w:type="dxa"/>
          </w:tcPr>
          <w:p w:rsidR="00A60F2C" w:rsidRPr="00587C46" w:rsidRDefault="00A60F2C" w:rsidP="00A35AD4">
            <w:pPr>
              <w:jc w:val="center"/>
              <w:rPr>
                <w:rFonts w:ascii="Times New Roman" w:hAnsi="Times New Roman"/>
                <w:sz w:val="24"/>
                <w:szCs w:val="24"/>
                <w:lang w:val="uk-UA"/>
              </w:rPr>
            </w:pPr>
            <w:r w:rsidRPr="00587C46">
              <w:rPr>
                <w:rFonts w:ascii="Times New Roman" w:hAnsi="Times New Roman"/>
                <w:sz w:val="24"/>
                <w:szCs w:val="24"/>
                <w:lang w:val="uk-UA"/>
              </w:rPr>
              <w:t>2. Як галузь права</w:t>
            </w:r>
          </w:p>
          <w:p w:rsidR="00A60F2C" w:rsidRPr="00587C46" w:rsidRDefault="00A60F2C" w:rsidP="001C66FB">
            <w:pPr>
              <w:rPr>
                <w:rFonts w:ascii="Times New Roman" w:hAnsi="Times New Roman"/>
                <w:sz w:val="24"/>
                <w:szCs w:val="24"/>
                <w:lang w:val="uk-UA"/>
              </w:rPr>
            </w:pPr>
          </w:p>
        </w:tc>
        <w:tc>
          <w:tcPr>
            <w:tcW w:w="2340" w:type="dxa"/>
          </w:tcPr>
          <w:p w:rsidR="00A60F2C" w:rsidRPr="00587C46" w:rsidRDefault="00A60F2C" w:rsidP="001D27FE">
            <w:pPr>
              <w:jc w:val="center"/>
              <w:rPr>
                <w:rFonts w:ascii="Times New Roman" w:hAnsi="Times New Roman"/>
                <w:sz w:val="24"/>
                <w:szCs w:val="24"/>
                <w:lang w:val="uk-UA"/>
              </w:rPr>
            </w:pPr>
            <w:r w:rsidRPr="00587C46">
              <w:rPr>
                <w:rFonts w:ascii="Times New Roman" w:hAnsi="Times New Roman"/>
                <w:sz w:val="24"/>
                <w:szCs w:val="24"/>
                <w:lang w:val="uk-UA"/>
              </w:rPr>
              <w:t>3. Як різновид юридичної науки</w:t>
            </w:r>
          </w:p>
        </w:tc>
        <w:tc>
          <w:tcPr>
            <w:tcW w:w="2443" w:type="dxa"/>
          </w:tcPr>
          <w:p w:rsidR="00A60F2C" w:rsidRPr="00587C46" w:rsidRDefault="00A60F2C" w:rsidP="001D27FE">
            <w:pPr>
              <w:jc w:val="center"/>
              <w:rPr>
                <w:rFonts w:ascii="Times New Roman" w:hAnsi="Times New Roman"/>
                <w:sz w:val="24"/>
                <w:szCs w:val="24"/>
                <w:lang w:val="uk-UA"/>
              </w:rPr>
            </w:pPr>
            <w:r>
              <w:rPr>
                <w:rFonts w:ascii="Times New Roman" w:hAnsi="Times New Roman"/>
                <w:sz w:val="24"/>
                <w:szCs w:val="24"/>
                <w:lang w:val="uk-UA"/>
              </w:rPr>
              <w:t>4. Як профілююча навчальна</w:t>
            </w:r>
            <w:r w:rsidRPr="00587C46">
              <w:rPr>
                <w:rFonts w:ascii="Times New Roman" w:hAnsi="Times New Roman"/>
                <w:sz w:val="24"/>
                <w:szCs w:val="24"/>
                <w:lang w:val="uk-UA"/>
              </w:rPr>
              <w:t xml:space="preserve"> дисципліна в юридичних ВУЗах</w:t>
            </w:r>
          </w:p>
        </w:tc>
      </w:tr>
    </w:tbl>
    <w:p w:rsidR="00A60F2C" w:rsidRDefault="00A60F2C" w:rsidP="00A35AD4">
      <w:pPr>
        <w:jc w:val="center"/>
        <w:rPr>
          <w:rFonts w:ascii="Times New Roman" w:hAnsi="Times New Roman"/>
          <w:sz w:val="24"/>
          <w:szCs w:val="24"/>
          <w:lang w:val="uk-UA"/>
        </w:rPr>
      </w:pPr>
    </w:p>
    <w:p w:rsidR="00A60F2C" w:rsidRPr="00A35AD4" w:rsidRDefault="00A60F2C" w:rsidP="00A35AD4">
      <w:pPr>
        <w:jc w:val="center"/>
        <w:rPr>
          <w:rFonts w:ascii="Times New Roman" w:hAnsi="Times New Roman"/>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A60F2C" w:rsidRPr="00587C46" w:rsidTr="008164B8">
        <w:trPr>
          <w:trHeight w:val="360"/>
        </w:trPr>
        <w:tc>
          <w:tcPr>
            <w:tcW w:w="9720" w:type="dxa"/>
          </w:tcPr>
          <w:p w:rsidR="00A60F2C" w:rsidRPr="00587C46" w:rsidRDefault="00A60F2C" w:rsidP="001D27FE">
            <w:pPr>
              <w:jc w:val="center"/>
              <w:rPr>
                <w:rFonts w:ascii="Times New Roman" w:hAnsi="Times New Roman"/>
                <w:sz w:val="24"/>
                <w:szCs w:val="24"/>
              </w:rPr>
            </w:pPr>
            <w:r w:rsidRPr="00587C46">
              <w:rPr>
                <w:rFonts w:ascii="Times New Roman" w:hAnsi="Times New Roman"/>
                <w:sz w:val="24"/>
                <w:szCs w:val="24"/>
              </w:rPr>
              <w:t>Кримінальне законодавство від</w:t>
            </w:r>
            <w:r w:rsidRPr="00587C46">
              <w:rPr>
                <w:rFonts w:ascii="Times New Roman" w:hAnsi="Times New Roman"/>
                <w:sz w:val="24"/>
                <w:szCs w:val="24"/>
                <w:lang w:val="uk-UA"/>
              </w:rPr>
              <w:t xml:space="preserve">різняється </w:t>
            </w:r>
            <w:r w:rsidRPr="00587C46">
              <w:rPr>
                <w:rFonts w:ascii="Times New Roman" w:hAnsi="Times New Roman"/>
                <w:sz w:val="24"/>
                <w:szCs w:val="24"/>
              </w:rPr>
              <w:t>від інших галузей  законодавства своїм специфічним предметом і методом</w:t>
            </w:r>
            <w:r w:rsidRPr="00587C46">
              <w:rPr>
                <w:rFonts w:ascii="Times New Roman" w:hAnsi="Times New Roman"/>
                <w:sz w:val="24"/>
                <w:szCs w:val="24"/>
                <w:lang w:val="uk-UA"/>
              </w:rPr>
              <w:t xml:space="preserve"> </w:t>
            </w:r>
            <w:r w:rsidRPr="00587C46">
              <w:rPr>
                <w:rFonts w:ascii="Times New Roman" w:hAnsi="Times New Roman"/>
                <w:sz w:val="24"/>
                <w:szCs w:val="24"/>
              </w:rPr>
              <w:t>правового регулювання</w:t>
            </w:r>
          </w:p>
        </w:tc>
      </w:tr>
    </w:tbl>
    <w:p w:rsidR="00A60F2C" w:rsidRPr="00A35AD4" w:rsidRDefault="0017502D" w:rsidP="001D27FE">
      <w:pPr>
        <w:jc w:val="center"/>
        <w:rPr>
          <w:rFonts w:ascii="Times New Roman" w:hAnsi="Times New Roman"/>
          <w:sz w:val="24"/>
          <w:szCs w:val="24"/>
          <w:lang w:val="uk-UA"/>
        </w:rPr>
      </w:pPr>
      <w:r>
        <w:rPr>
          <w:rFonts w:ascii="Times New Roman" w:hAnsi="Times New Roman"/>
          <w:noProof/>
          <w:sz w:val="24"/>
          <w:szCs w:val="24"/>
          <w:lang w:eastAsia="ru-RU"/>
        </w:rPr>
        <mc:AlternateContent>
          <mc:Choice Requires="wpc">
            <w:drawing>
              <wp:inline distT="0" distB="0" distL="0" distR="0">
                <wp:extent cx="5943600" cy="381000"/>
                <wp:effectExtent l="0" t="0" r="0" b="57150"/>
                <wp:docPr id="432" name="Поло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29" name="Line 8"/>
                        <wps:cNvCnPr>
                          <a:cxnSpLocks noChangeShapeType="1"/>
                        </wps:cNvCnPr>
                        <wps:spPr bwMode="auto">
                          <a:xfrm>
                            <a:off x="4114412" y="38100"/>
                            <a:ext cx="228859"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0" name="Line 9"/>
                        <wps:cNvCnPr>
                          <a:cxnSpLocks noChangeShapeType="1"/>
                        </wps:cNvCnPr>
                        <wps:spPr bwMode="auto">
                          <a:xfrm flipH="1">
                            <a:off x="1600329" y="38100"/>
                            <a:ext cx="228017"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8" o:spid="_x0000_s1026" editas="canvas" style="width:468pt;height:30pt;mso-position-horizontal-relative:char;mso-position-vertical-relative:line" coordsize="5943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">
                <v:shape id="_x0000_s1027" type="#_x0000_t75" style="position:absolute;width:59436;height:3810;visibility:visible;mso-wrap-style:square">
                  <v:fill o:detectmouseclick="t"/>
                  <v:path o:connecttype="none"/>
                </v:shape>
                <v:line id="Line 8" o:spid="_x0000_s1028" style="position:absolute;visibility:visible;mso-wrap-style:square" from="41144,381" to="43432,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CGM8UAAADcAAAADwAAAGRycy9kb3ducmV2LnhtbESPQWsCMRSE70L/Q3iF3jSrSO2uRild&#10;hB60oJaeXzfPzdLNy7JJ1/jvG6HgcZiZb5jVJtpWDNT7xrGC6SQDQVw53XCt4PO0Hb+A8AFZY+uY&#10;FFzJw2b9MFphod2FDzQcQy0ShH2BCkwIXSGlrwxZ9BPXESfv7HqLIcm+lrrHS4LbVs6y7FlabDgt&#10;GOzozVD1c/y1ChamPMiFLHenj3Jopnncx6/vXKmnx/i6BBEohnv4v/2uFcxn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SCGM8UAAADcAAAADwAAAAAAAAAA&#10;AAAAAAChAgAAZHJzL2Rvd25yZXYueG1sUEsFBgAAAAAEAAQA+QAAAJMDAAAAAA==&#10;">
                  <v:stroke endarrow="block"/>
                </v:line>
                <v:line id="Line 9" o:spid="_x0000_s1029" style="position:absolute;flip:x;visibility:visible;mso-wrap-style:square" from="16003,381" to="1828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z+4MUAAADcAAAADwAAAGRycy9kb3ducmV2LnhtbESPTUvDQBCG74L/YRnBS2g3GhEbuy1+&#10;tCAUD6Y9eByyYxLMzobs2Kb/3jkIHod33meeWa6n0JsjjamL7OBmnoMhrqPvuHFw2G9nD2CSIHvs&#10;I5ODMyVYry4vllj6eOIPOlbSGIVwKtFBKzKU1qa6pYBpHgdizb7iGFB0HBvrRzwpPPT2Ns/vbcCO&#10;9UKLA720VH9XP0E1tu/8WhTZc7BZtqDNp+xyK85dX01Pj2CEJvlf/mu/eQd3herrM0oAu/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rz+4M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9"/>
        <w:gridCol w:w="5074"/>
      </w:tblGrid>
      <w:tr w:rsidR="00A60F2C" w:rsidRPr="00587C46" w:rsidTr="008164B8">
        <w:trPr>
          <w:trHeight w:val="870"/>
        </w:trPr>
        <w:tc>
          <w:tcPr>
            <w:tcW w:w="4500" w:type="dxa"/>
          </w:tcPr>
          <w:p w:rsidR="00A60F2C" w:rsidRPr="00587C46" w:rsidRDefault="00A60F2C" w:rsidP="00D50E98">
            <w:pPr>
              <w:jc w:val="both"/>
              <w:rPr>
                <w:rFonts w:ascii="Times New Roman" w:hAnsi="Times New Roman"/>
                <w:sz w:val="24"/>
                <w:szCs w:val="24"/>
                <w:lang w:val="uk-UA"/>
              </w:rPr>
            </w:pPr>
            <w:r w:rsidRPr="00587C46">
              <w:rPr>
                <w:rFonts w:ascii="Times New Roman" w:hAnsi="Times New Roman"/>
                <w:b/>
                <w:sz w:val="24"/>
                <w:szCs w:val="24"/>
                <w:lang w:val="uk-UA"/>
              </w:rPr>
              <w:t>Предмет кримінального права</w:t>
            </w:r>
            <w:r w:rsidRPr="00587C46">
              <w:rPr>
                <w:rFonts w:ascii="Times New Roman" w:hAnsi="Times New Roman"/>
                <w:sz w:val="24"/>
                <w:szCs w:val="24"/>
                <w:lang w:val="uk-UA"/>
              </w:rPr>
              <w:t xml:space="preserve"> становлять суспільні відносини, які виникають при вчиненні злочину між особою, яка його вчинила, та державою від імені якої виступають відповідні органи, вповноважені здійснювати дії, скеровані на розслідування злочи</w:t>
            </w:r>
            <w:r>
              <w:rPr>
                <w:rFonts w:ascii="Times New Roman" w:hAnsi="Times New Roman"/>
                <w:sz w:val="24"/>
                <w:szCs w:val="24"/>
                <w:lang w:val="uk-UA"/>
              </w:rPr>
              <w:t>ну та відправлення правосуддя у</w:t>
            </w:r>
            <w:r w:rsidRPr="00587C46">
              <w:rPr>
                <w:rFonts w:ascii="Times New Roman" w:hAnsi="Times New Roman"/>
                <w:sz w:val="24"/>
                <w:szCs w:val="24"/>
                <w:lang w:val="uk-UA"/>
              </w:rPr>
              <w:t xml:space="preserve"> кримінальних справах</w:t>
            </w:r>
          </w:p>
        </w:tc>
        <w:tc>
          <w:tcPr>
            <w:tcW w:w="5220" w:type="dxa"/>
          </w:tcPr>
          <w:p w:rsidR="00A60F2C" w:rsidRPr="00587C46" w:rsidRDefault="00A60F2C" w:rsidP="00D50E98">
            <w:pPr>
              <w:jc w:val="both"/>
              <w:rPr>
                <w:rFonts w:ascii="Times New Roman" w:hAnsi="Times New Roman"/>
                <w:sz w:val="24"/>
                <w:szCs w:val="24"/>
                <w:lang w:val="uk-UA"/>
              </w:rPr>
            </w:pPr>
            <w:r w:rsidRPr="00587C46">
              <w:rPr>
                <w:rFonts w:ascii="Times New Roman" w:hAnsi="Times New Roman"/>
                <w:b/>
                <w:sz w:val="24"/>
                <w:szCs w:val="24"/>
                <w:lang w:val="uk-UA"/>
              </w:rPr>
              <w:t>М</w:t>
            </w:r>
            <w:r w:rsidRPr="00587C46">
              <w:rPr>
                <w:rFonts w:ascii="Times New Roman" w:hAnsi="Times New Roman"/>
                <w:b/>
                <w:sz w:val="24"/>
                <w:szCs w:val="24"/>
              </w:rPr>
              <w:t>етод правового регулювання</w:t>
            </w:r>
            <w:r w:rsidRPr="00587C46">
              <w:rPr>
                <w:rFonts w:ascii="Times New Roman" w:hAnsi="Times New Roman"/>
                <w:sz w:val="24"/>
                <w:szCs w:val="24"/>
              </w:rPr>
              <w:t xml:space="preserve"> </w:t>
            </w:r>
            <w:r w:rsidRPr="00587C46">
              <w:rPr>
                <w:rFonts w:ascii="Times New Roman" w:hAnsi="Times New Roman"/>
                <w:sz w:val="24"/>
                <w:szCs w:val="24"/>
              </w:rPr>
              <w:br/>
              <w:t>для кримінального права поляга</w:t>
            </w:r>
            <w:r>
              <w:rPr>
                <w:rFonts w:ascii="Times New Roman" w:hAnsi="Times New Roman"/>
                <w:sz w:val="24"/>
                <w:szCs w:val="24"/>
              </w:rPr>
              <w:t>є у застосуванні примусу у ви</w:t>
            </w:r>
            <w:r>
              <w:rPr>
                <w:rFonts w:ascii="Times New Roman" w:hAnsi="Times New Roman"/>
                <w:sz w:val="24"/>
                <w:szCs w:val="24"/>
                <w:lang w:val="uk-UA"/>
              </w:rPr>
              <w:t xml:space="preserve">гляді </w:t>
            </w:r>
            <w:r w:rsidRPr="00587C46">
              <w:rPr>
                <w:rFonts w:ascii="Times New Roman" w:hAnsi="Times New Roman"/>
                <w:sz w:val="24"/>
                <w:szCs w:val="24"/>
              </w:rPr>
              <w:t>покарання </w:t>
            </w:r>
          </w:p>
          <w:p w:rsidR="00A60F2C" w:rsidRPr="00587C46" w:rsidRDefault="00A60F2C" w:rsidP="00D50E98">
            <w:pPr>
              <w:jc w:val="both"/>
              <w:rPr>
                <w:rFonts w:ascii="Times New Roman" w:hAnsi="Times New Roman"/>
                <w:sz w:val="24"/>
                <w:szCs w:val="24"/>
                <w:lang w:val="uk-UA"/>
              </w:rPr>
            </w:pPr>
          </w:p>
        </w:tc>
      </w:tr>
    </w:tbl>
    <w:p w:rsidR="00A60F2C" w:rsidRPr="00A35AD4" w:rsidRDefault="00A60F2C" w:rsidP="00936AE2">
      <w:pPr>
        <w:rPr>
          <w:rFonts w:ascii="Times New Roman" w:hAnsi="Times New Roman"/>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A60F2C" w:rsidRPr="00587C46" w:rsidTr="00D50E98">
        <w:trPr>
          <w:trHeight w:val="392"/>
        </w:trPr>
        <w:tc>
          <w:tcPr>
            <w:tcW w:w="9720" w:type="dxa"/>
          </w:tcPr>
          <w:p w:rsidR="00A60F2C" w:rsidRPr="00587C46" w:rsidRDefault="00A60F2C" w:rsidP="00D50E98">
            <w:pPr>
              <w:jc w:val="center"/>
              <w:rPr>
                <w:rFonts w:ascii="Times New Roman" w:hAnsi="Times New Roman"/>
                <w:sz w:val="24"/>
                <w:szCs w:val="24"/>
                <w:lang w:val="uk-UA"/>
              </w:rPr>
            </w:pPr>
            <w:r w:rsidRPr="00587C46">
              <w:rPr>
                <w:rFonts w:ascii="Times New Roman" w:hAnsi="Times New Roman"/>
                <w:sz w:val="24"/>
                <w:szCs w:val="24"/>
                <w:lang w:val="uk-UA"/>
              </w:rPr>
              <w:lastRenderedPageBreak/>
              <w:t>Функції кримінального права:</w:t>
            </w:r>
          </w:p>
        </w:tc>
      </w:tr>
    </w:tbl>
    <w:p w:rsidR="00A60F2C" w:rsidRPr="00A35AD4" w:rsidRDefault="0017502D" w:rsidP="00D50E98">
      <w:pPr>
        <w:jc w:val="center"/>
        <w:rPr>
          <w:rFonts w:ascii="Times New Roman" w:hAnsi="Times New Roman"/>
          <w:sz w:val="24"/>
          <w:szCs w:val="24"/>
          <w:lang w:val="uk-UA"/>
        </w:rPr>
      </w:pPr>
      <w:r>
        <w:rPr>
          <w:rFonts w:ascii="Times New Roman" w:hAnsi="Times New Roman"/>
          <w:noProof/>
          <w:sz w:val="24"/>
          <w:szCs w:val="24"/>
          <w:lang w:eastAsia="ru-RU"/>
        </w:rPr>
        <mc:AlternateContent>
          <mc:Choice Requires="wpc">
            <w:drawing>
              <wp:inline distT="0" distB="0" distL="0" distR="0">
                <wp:extent cx="5829300" cy="390525"/>
                <wp:effectExtent l="0" t="0" r="0" b="28575"/>
                <wp:docPr id="428" name="Полотно 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15" name="Line 18"/>
                        <wps:cNvCnPr>
                          <a:cxnSpLocks noChangeShapeType="1"/>
                        </wps:cNvCnPr>
                        <wps:spPr bwMode="auto">
                          <a:xfrm flipH="1">
                            <a:off x="809292" y="0"/>
                            <a:ext cx="343281" cy="3427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6" name="Line 19"/>
                        <wps:cNvCnPr>
                          <a:cxnSpLocks noChangeShapeType="1"/>
                        </wps:cNvCnPr>
                        <wps:spPr bwMode="auto">
                          <a:xfrm>
                            <a:off x="3505533" y="9525"/>
                            <a:ext cx="0" cy="3427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7" name="Line 20"/>
                        <wps:cNvCnPr>
                          <a:cxnSpLocks noChangeShapeType="1"/>
                        </wps:cNvCnPr>
                        <wps:spPr bwMode="auto">
                          <a:xfrm>
                            <a:off x="4467035" y="0"/>
                            <a:ext cx="229124" cy="2287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3" name="Line 19"/>
                        <wps:cNvCnPr>
                          <a:cxnSpLocks noChangeShapeType="1"/>
                        </wps:cNvCnPr>
                        <wps:spPr bwMode="auto">
                          <a:xfrm>
                            <a:off x="2151675" y="0"/>
                            <a:ext cx="0" cy="342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4" o:spid="_x0000_s1026" editas="canvas" style="width:459pt;height:30.75pt;mso-position-horizontal-relative:char;mso-position-vertical-relative:line" coordsize="58293,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">
                <v:shape id="_x0000_s1027" type="#_x0000_t75" style="position:absolute;width:58293;height:3905;visibility:visible;mso-wrap-style:square">
                  <v:fill o:detectmouseclick="t"/>
                  <v:path o:connecttype="none"/>
                </v:shape>
                <v:line id="Line 18" o:spid="_x0000_s1028" style="position:absolute;flip:x;visibility:visible;mso-wrap-style:square" from="8092,0" to="11525,3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4BGMUAAADcAAAADwAAAGRycy9kb3ducmV2LnhtbESPQWvCQBCF7wX/wzJCL0E3aitt6ira&#10;KgjSg9pDj0N2mgSzsyE71fjvXaHQ4+PN+9682aJztTpTGyrPBkbDFBRx7m3FhYGv42bwAioIssXa&#10;Mxm4UoDFvPcww8z6C+/pfJBCRQiHDA2UIk2mdchLchiGviGO3o9vHUqUbaFti5cId7Uep+lUO6w4&#10;NpTY0HtJ+enw6+Ibm0/+mEySldNJ8krrb9mlWox57HfLN1BCnfwf/6W31sDT6BnuYyIB9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X4BGMUAAADcAAAADwAAAAAAAAAA&#10;AAAAAAChAgAAZHJzL2Rvd25yZXYueG1sUEsFBgAAAAAEAAQA+QAAAJMDAAAAAA==&#10;">
                  <v:stroke endarrow="block"/>
                </v:line>
                <v:line id="Line 19" o:spid="_x0000_s1029" style="position:absolute;visibility:visible;mso-wrap-style:square" from="35055,95" to="35055,3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PY/MUAAADcAAAADwAAAGRycy9kb3ducmV2LnhtbESPQWsCMRSE74X+h/AK3mp2i2hdjVK6&#10;CD1oQS09v26em6Wbl2UT1/TfG6HgcZiZb5jlOtpWDNT7xrGCfJyBIK6cbrhW8HXcPL+C8AFZY+uY&#10;FPyRh/Xq8WGJhXYX3tNwCLVIEPYFKjAhdIWUvjJk0Y9dR5y8k+sthiT7WuoeLwluW/mSZVNpseG0&#10;YLCjd0PV7+FsFcxMuZczWW6Pn+XQ5PO4i98/c6VGT/FtASJQDPfwf/tDK5jkU7i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tPY/MUAAADcAAAADwAAAAAAAAAA&#10;AAAAAAChAgAAZHJzL2Rvd25yZXYueG1sUEsFBgAAAAAEAAQA+QAAAJMDAAAAAA==&#10;">
                  <v:stroke endarrow="block"/>
                </v:line>
                <v:line id="Line 20" o:spid="_x0000_s1030" style="position:absolute;visibility:visible;mso-wrap-style:square" from="44670,0" to="46961,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99Z8UAAADcAAAADwAAAGRycy9kb3ducmV2LnhtbESPQWvCQBSE74X+h+UVequbFDE1ukpp&#10;EHrQglp6fmZfs6HZtyG7jeu/d4VCj8PMfMMs19F2YqTBt44V5JMMBHHtdMuNgs/j5ukFhA/IGjvH&#10;pOBCHtar+7slltqdeU/jITQiQdiXqMCE0JdS+tqQRT9xPXHyvt1gMSQ5NFIPeE5w28nnLJtJiy2n&#10;BYM9vRmqfw6/VkFhqr0sZLU9flRjm8/jLn6d5ko9PsTXBYhAMfyH/9rvWsE0L+B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Z99Z8UAAADcAAAADwAAAAAAAAAA&#10;AAAAAAChAgAAZHJzL2Rvd25yZXYueG1sUEsFBgAAAAAEAAQA+QAAAJMDAAAAAA==&#10;">
                  <v:stroke endarrow="block"/>
                </v:line>
                <v:line id="Line 19" o:spid="_x0000_s1031" style="position:absolute;visibility:visible;mso-wrap-style:square" from="21516,0" to="21516,3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ix2cUAAADcAAAADwAAAGRycy9kb3ducmV2LnhtbESPT2sCMRTE7wW/Q3iF3mpWW6quRpEu&#10;ggdb8A+en5vnZunmZdmka/rtTaHQ4zAzv2EWq2gb0VPna8cKRsMMBHHpdM2VgtNx8zwF4QOyxsYx&#10;KfghD6vl4GGBuXY33lN/CJVIEPY5KjAhtLmUvjRk0Q9dS5y8q+sshiS7SuoObwluGznOsjdpsea0&#10;YLCld0Pl1+HbKpiYYi8nstgdP4u+Hs3iRzxfZko9Pcb1HESgGP7Df+2tVvA6foH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Mix2c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8"/>
        <w:gridCol w:w="2819"/>
        <w:gridCol w:w="2126"/>
        <w:gridCol w:w="2404"/>
      </w:tblGrid>
      <w:tr w:rsidR="00A60F2C" w:rsidRPr="00587C46" w:rsidTr="00A53CDE">
        <w:trPr>
          <w:trHeight w:val="756"/>
        </w:trPr>
        <w:tc>
          <w:tcPr>
            <w:tcW w:w="1888" w:type="dxa"/>
          </w:tcPr>
          <w:p w:rsidR="00A60F2C" w:rsidRPr="00587C46" w:rsidRDefault="00A60F2C" w:rsidP="00D50E98">
            <w:pPr>
              <w:jc w:val="center"/>
              <w:rPr>
                <w:rFonts w:ascii="Times New Roman" w:hAnsi="Times New Roman"/>
                <w:b/>
                <w:sz w:val="24"/>
                <w:szCs w:val="24"/>
                <w:lang w:val="uk-UA"/>
              </w:rPr>
            </w:pPr>
            <w:r w:rsidRPr="00587C46">
              <w:rPr>
                <w:rFonts w:ascii="Times New Roman" w:hAnsi="Times New Roman"/>
                <w:b/>
                <w:sz w:val="24"/>
                <w:szCs w:val="24"/>
                <w:lang w:val="uk-UA"/>
              </w:rPr>
              <w:t>Охоронна функція</w:t>
            </w:r>
          </w:p>
        </w:tc>
        <w:tc>
          <w:tcPr>
            <w:tcW w:w="2819" w:type="dxa"/>
          </w:tcPr>
          <w:p w:rsidR="00A60F2C" w:rsidRPr="00587C46" w:rsidRDefault="00A60F2C" w:rsidP="00D50E98">
            <w:pPr>
              <w:jc w:val="center"/>
              <w:rPr>
                <w:rFonts w:ascii="Times New Roman" w:hAnsi="Times New Roman"/>
                <w:sz w:val="24"/>
                <w:szCs w:val="24"/>
                <w:lang w:val="uk-UA"/>
              </w:rPr>
            </w:pPr>
            <w:r w:rsidRPr="00587C46">
              <w:rPr>
                <w:rFonts w:ascii="Times New Roman" w:hAnsi="Times New Roman"/>
                <w:b/>
                <w:sz w:val="24"/>
                <w:szCs w:val="24"/>
                <w:lang w:val="uk-UA"/>
              </w:rPr>
              <w:t>Попереджувальна функція</w:t>
            </w:r>
          </w:p>
        </w:tc>
        <w:tc>
          <w:tcPr>
            <w:tcW w:w="2126" w:type="dxa"/>
          </w:tcPr>
          <w:p w:rsidR="00A60F2C" w:rsidRPr="00587C46" w:rsidRDefault="00A60F2C" w:rsidP="00A35AD4">
            <w:pPr>
              <w:jc w:val="center"/>
              <w:rPr>
                <w:rFonts w:ascii="Times New Roman" w:hAnsi="Times New Roman"/>
                <w:sz w:val="24"/>
                <w:szCs w:val="24"/>
                <w:lang w:val="uk-UA"/>
              </w:rPr>
            </w:pPr>
            <w:r w:rsidRPr="00587C46">
              <w:rPr>
                <w:rFonts w:ascii="Times New Roman" w:hAnsi="Times New Roman"/>
                <w:b/>
                <w:sz w:val="24"/>
                <w:szCs w:val="24"/>
                <w:lang w:val="uk-UA"/>
              </w:rPr>
              <w:t>Р</w:t>
            </w:r>
            <w:r w:rsidRPr="00587C46">
              <w:rPr>
                <w:rFonts w:ascii="Times New Roman" w:hAnsi="Times New Roman"/>
                <w:b/>
                <w:sz w:val="24"/>
                <w:szCs w:val="24"/>
              </w:rPr>
              <w:t>егулятивн</w:t>
            </w:r>
            <w:r w:rsidRPr="00587C46">
              <w:rPr>
                <w:rFonts w:ascii="Times New Roman" w:hAnsi="Times New Roman"/>
                <w:b/>
                <w:sz w:val="24"/>
                <w:szCs w:val="24"/>
                <w:lang w:val="uk-UA"/>
              </w:rPr>
              <w:t>а</w:t>
            </w:r>
            <w:r w:rsidRPr="00587C46">
              <w:rPr>
                <w:rFonts w:ascii="Times New Roman" w:hAnsi="Times New Roman"/>
                <w:b/>
                <w:sz w:val="24"/>
                <w:szCs w:val="24"/>
              </w:rPr>
              <w:t xml:space="preserve"> функці</w:t>
            </w:r>
            <w:r w:rsidRPr="00587C46">
              <w:rPr>
                <w:rFonts w:ascii="Times New Roman" w:hAnsi="Times New Roman"/>
                <w:b/>
                <w:sz w:val="24"/>
                <w:szCs w:val="24"/>
                <w:lang w:val="uk-UA"/>
              </w:rPr>
              <w:t>я</w:t>
            </w:r>
          </w:p>
        </w:tc>
        <w:tc>
          <w:tcPr>
            <w:tcW w:w="2404" w:type="dxa"/>
          </w:tcPr>
          <w:p w:rsidR="00A60F2C" w:rsidRPr="00587C46" w:rsidRDefault="00A60F2C" w:rsidP="00A35AD4">
            <w:pPr>
              <w:jc w:val="center"/>
              <w:rPr>
                <w:rFonts w:ascii="Times New Roman" w:hAnsi="Times New Roman"/>
                <w:b/>
                <w:sz w:val="24"/>
                <w:szCs w:val="24"/>
              </w:rPr>
            </w:pPr>
            <w:r w:rsidRPr="00587C46">
              <w:rPr>
                <w:rFonts w:ascii="Times New Roman" w:hAnsi="Times New Roman"/>
                <w:b/>
                <w:sz w:val="24"/>
                <w:szCs w:val="24"/>
              </w:rPr>
              <w:t>Виховна функція</w:t>
            </w:r>
          </w:p>
          <w:p w:rsidR="00A60F2C" w:rsidRPr="00587C46" w:rsidRDefault="00A60F2C" w:rsidP="00A35AD4">
            <w:pPr>
              <w:jc w:val="center"/>
              <w:rPr>
                <w:rFonts w:ascii="Times New Roman" w:hAnsi="Times New Roman"/>
                <w:sz w:val="24"/>
                <w:szCs w:val="24"/>
                <w:lang w:val="uk-UA"/>
              </w:rPr>
            </w:pPr>
          </w:p>
        </w:tc>
      </w:tr>
      <w:tr w:rsidR="00A60F2C" w:rsidRPr="00587C46" w:rsidTr="00C978EA">
        <w:trPr>
          <w:trHeight w:val="4541"/>
        </w:trPr>
        <w:tc>
          <w:tcPr>
            <w:tcW w:w="1888" w:type="dxa"/>
          </w:tcPr>
          <w:p w:rsidR="00A60F2C" w:rsidRPr="00587C46" w:rsidRDefault="00A60F2C" w:rsidP="00C978EA">
            <w:pPr>
              <w:jc w:val="center"/>
              <w:rPr>
                <w:rFonts w:ascii="Times New Roman" w:hAnsi="Times New Roman"/>
                <w:b/>
                <w:sz w:val="24"/>
                <w:szCs w:val="24"/>
                <w:lang w:val="uk-UA"/>
              </w:rPr>
            </w:pPr>
            <w:r w:rsidRPr="00587C46">
              <w:rPr>
                <w:rFonts w:ascii="Times New Roman" w:hAnsi="Times New Roman"/>
                <w:sz w:val="24"/>
                <w:szCs w:val="24"/>
                <w:lang w:val="uk-UA"/>
              </w:rPr>
              <w:t>Кримінальне право охороняє властивими йому заходами ті суспільні відносини, що регулюються іншими галузями права (ст. 1 КК України)</w:t>
            </w:r>
          </w:p>
        </w:tc>
        <w:tc>
          <w:tcPr>
            <w:tcW w:w="2819" w:type="dxa"/>
          </w:tcPr>
          <w:p w:rsidR="00A60F2C" w:rsidRPr="00587C46" w:rsidRDefault="00A60F2C" w:rsidP="00C978EA">
            <w:pPr>
              <w:jc w:val="center"/>
              <w:rPr>
                <w:rFonts w:ascii="Times New Roman" w:hAnsi="Times New Roman"/>
                <w:b/>
                <w:sz w:val="24"/>
                <w:szCs w:val="24"/>
                <w:lang w:val="uk-UA"/>
              </w:rPr>
            </w:pPr>
            <w:r w:rsidRPr="00587C46">
              <w:rPr>
                <w:rFonts w:ascii="Times New Roman" w:hAnsi="Times New Roman"/>
                <w:sz w:val="24"/>
                <w:szCs w:val="24"/>
                <w:lang w:val="uk-UA"/>
              </w:rPr>
              <w:t>Виражається у створенні перешкод для вчинення злочинів шляхом встановлення кримінально-правової заборони, у заохоченні законослухняних громадян до активної протидії злочинним діянням, а злочинців - до </w:t>
            </w:r>
            <w:hyperlink r:id="rId8" w:tooltip="Добровільна відмова від вчинення злочину" w:history="1">
              <w:r w:rsidRPr="00587C46">
                <w:rPr>
                  <w:rStyle w:val="a3"/>
                  <w:rFonts w:ascii="Times New Roman" w:hAnsi="Times New Roman"/>
                  <w:color w:val="000000"/>
                  <w:sz w:val="24"/>
                  <w:szCs w:val="24"/>
                  <w:u w:val="none"/>
                  <w:lang w:val="uk-UA"/>
                </w:rPr>
                <w:t>відмови</w:t>
              </w:r>
            </w:hyperlink>
            <w:r w:rsidRPr="00587C46">
              <w:rPr>
                <w:rFonts w:ascii="Times New Roman" w:hAnsi="Times New Roman"/>
                <w:sz w:val="24"/>
                <w:szCs w:val="24"/>
                <w:lang w:val="uk-UA"/>
              </w:rPr>
              <w:t> від доведення початих злочинів до кінця, до відновлення порушених їх вчинком благ та інтересів.</w:t>
            </w:r>
          </w:p>
        </w:tc>
        <w:tc>
          <w:tcPr>
            <w:tcW w:w="2126" w:type="dxa"/>
          </w:tcPr>
          <w:p w:rsidR="00A60F2C" w:rsidRPr="00587C46" w:rsidRDefault="00A60F2C" w:rsidP="00C978EA">
            <w:pPr>
              <w:jc w:val="center"/>
              <w:rPr>
                <w:rFonts w:ascii="Times New Roman" w:hAnsi="Times New Roman"/>
                <w:sz w:val="24"/>
                <w:szCs w:val="24"/>
                <w:lang w:val="uk-UA"/>
              </w:rPr>
            </w:pPr>
            <w:r w:rsidRPr="00587C46">
              <w:rPr>
                <w:rFonts w:ascii="Times New Roman" w:hAnsi="Times New Roman"/>
                <w:sz w:val="24"/>
                <w:szCs w:val="24"/>
                <w:lang w:val="uk-UA"/>
              </w:rPr>
              <w:t>Це норми про обставини, що виключають кримінальну відповідальність (необхідна оборона, крайня необхідність), про звільнення від кримінальної відповідальності та покарання, погашення або зняття судимості</w:t>
            </w:r>
          </w:p>
          <w:p w:rsidR="00A60F2C" w:rsidRPr="00587C46" w:rsidRDefault="00A60F2C" w:rsidP="00C978EA">
            <w:pPr>
              <w:jc w:val="center"/>
              <w:rPr>
                <w:rFonts w:ascii="Times New Roman" w:hAnsi="Times New Roman"/>
                <w:b/>
                <w:sz w:val="24"/>
                <w:szCs w:val="24"/>
                <w:lang w:val="uk-UA"/>
              </w:rPr>
            </w:pPr>
          </w:p>
        </w:tc>
        <w:tc>
          <w:tcPr>
            <w:tcW w:w="2404" w:type="dxa"/>
          </w:tcPr>
          <w:p w:rsidR="00A60F2C" w:rsidRPr="00587C46" w:rsidRDefault="00A60F2C" w:rsidP="00C978EA">
            <w:pPr>
              <w:jc w:val="center"/>
              <w:rPr>
                <w:rFonts w:ascii="Times New Roman" w:hAnsi="Times New Roman"/>
                <w:b/>
                <w:sz w:val="24"/>
                <w:szCs w:val="24"/>
                <w:lang w:val="uk-UA"/>
              </w:rPr>
            </w:pPr>
            <w:r w:rsidRPr="00587C46">
              <w:rPr>
                <w:rFonts w:ascii="Times New Roman" w:hAnsi="Times New Roman"/>
                <w:sz w:val="24"/>
                <w:szCs w:val="24"/>
              </w:rPr>
              <w:t>Виражається в формуванні у громадян поваги до охоронювани</w:t>
            </w:r>
            <w:r w:rsidRPr="00587C46">
              <w:rPr>
                <w:rFonts w:ascii="Times New Roman" w:hAnsi="Times New Roman"/>
                <w:sz w:val="24"/>
                <w:szCs w:val="24"/>
                <w:lang w:val="uk-UA"/>
              </w:rPr>
              <w:t>х</w:t>
            </w:r>
            <w:r w:rsidRPr="00587C46">
              <w:rPr>
                <w:rFonts w:ascii="Times New Roman" w:hAnsi="Times New Roman"/>
                <w:sz w:val="24"/>
                <w:szCs w:val="24"/>
              </w:rPr>
              <w:t xml:space="preserve"> кримінальним правом </w:t>
            </w:r>
            <w:r w:rsidRPr="00587C46">
              <w:rPr>
                <w:rFonts w:ascii="Times New Roman" w:hAnsi="Times New Roman"/>
                <w:sz w:val="24"/>
                <w:szCs w:val="24"/>
                <w:lang w:val="uk-UA"/>
              </w:rPr>
              <w:t xml:space="preserve"> суспільних відносин</w:t>
            </w:r>
            <w:r w:rsidRPr="00587C46">
              <w:rPr>
                <w:rFonts w:ascii="Times New Roman" w:hAnsi="Times New Roman"/>
                <w:sz w:val="24"/>
                <w:szCs w:val="24"/>
              </w:rPr>
              <w:t>, інтерес</w:t>
            </w:r>
            <w:r w:rsidRPr="00587C46">
              <w:rPr>
                <w:rFonts w:ascii="Times New Roman" w:hAnsi="Times New Roman"/>
                <w:sz w:val="24"/>
                <w:szCs w:val="24"/>
                <w:lang w:val="uk-UA"/>
              </w:rPr>
              <w:t xml:space="preserve">ів </w:t>
            </w:r>
            <w:r w:rsidRPr="00587C46">
              <w:rPr>
                <w:rFonts w:ascii="Times New Roman" w:hAnsi="Times New Roman"/>
                <w:sz w:val="24"/>
                <w:szCs w:val="24"/>
              </w:rPr>
              <w:t>і благ</w:t>
            </w:r>
          </w:p>
        </w:tc>
      </w:tr>
    </w:tbl>
    <w:p w:rsidR="00A60F2C" w:rsidRPr="00E1149D" w:rsidRDefault="00A60F2C" w:rsidP="00A53CDE">
      <w:pPr>
        <w:jc w:val="center"/>
        <w:rPr>
          <w:rFonts w:ascii="Times New Roman" w:hAnsi="Times New Roman"/>
          <w:bCs/>
          <w:i/>
          <w:sz w:val="24"/>
          <w:szCs w:val="24"/>
          <w:lang w:val="uk-UA"/>
        </w:rPr>
      </w:pPr>
      <w:r>
        <w:rPr>
          <w:rFonts w:ascii="Times New Roman" w:hAnsi="Times New Roman"/>
          <w:sz w:val="24"/>
          <w:szCs w:val="24"/>
          <w:lang w:val="uk-UA"/>
        </w:rPr>
        <w:br/>
      </w:r>
      <w:r w:rsidRPr="00E1149D">
        <w:rPr>
          <w:rFonts w:ascii="Times New Roman" w:hAnsi="Times New Roman"/>
          <w:i/>
          <w:sz w:val="24"/>
          <w:szCs w:val="24"/>
        </w:rPr>
        <w:t xml:space="preserve">2. </w:t>
      </w:r>
      <w:r w:rsidRPr="00E1149D">
        <w:rPr>
          <w:rFonts w:ascii="Times New Roman" w:hAnsi="Times New Roman"/>
          <w:bCs/>
          <w:i/>
          <w:sz w:val="24"/>
          <w:szCs w:val="24"/>
        </w:rPr>
        <w:t>Принципи кримінального права</w:t>
      </w:r>
    </w:p>
    <w:p w:rsidR="00A60F2C" w:rsidRPr="00A35AD4" w:rsidRDefault="00A60F2C" w:rsidP="00A53CDE">
      <w:pPr>
        <w:jc w:val="both"/>
        <w:rPr>
          <w:rFonts w:ascii="Times New Roman" w:hAnsi="Times New Roman"/>
          <w:sz w:val="24"/>
          <w:szCs w:val="24"/>
          <w:lang w:val="uk-UA"/>
        </w:rPr>
      </w:pPr>
      <w:r w:rsidRPr="00A35AD4">
        <w:rPr>
          <w:rFonts w:ascii="Times New Roman" w:hAnsi="Times New Roman"/>
          <w:b/>
          <w:bCs/>
          <w:sz w:val="24"/>
          <w:szCs w:val="24"/>
        </w:rPr>
        <w:t>Принципи кримінального права</w:t>
      </w:r>
      <w:r w:rsidRPr="00A35AD4">
        <w:rPr>
          <w:rFonts w:ascii="Times New Roman" w:hAnsi="Times New Roman"/>
          <w:sz w:val="24"/>
          <w:szCs w:val="24"/>
        </w:rPr>
        <w:t xml:space="preserve"> – це</w:t>
      </w:r>
      <w:r>
        <w:rPr>
          <w:rFonts w:ascii="Times New Roman" w:hAnsi="Times New Roman"/>
          <w:sz w:val="24"/>
          <w:szCs w:val="24"/>
        </w:rPr>
        <w:t xml:space="preserve"> основні положення, що </w:t>
      </w:r>
      <w:r>
        <w:rPr>
          <w:rFonts w:ascii="Times New Roman" w:hAnsi="Times New Roman"/>
          <w:sz w:val="24"/>
          <w:szCs w:val="24"/>
          <w:lang w:val="uk-UA"/>
        </w:rPr>
        <w:t xml:space="preserve">є </w:t>
      </w:r>
      <w:r w:rsidRPr="00A35AD4">
        <w:rPr>
          <w:rFonts w:ascii="Times New Roman" w:hAnsi="Times New Roman"/>
          <w:sz w:val="24"/>
          <w:szCs w:val="24"/>
        </w:rPr>
        <w:t>основою для законодавчої та правозахисної діяльності</w:t>
      </w:r>
      <w:r w:rsidRPr="00A35AD4">
        <w:rPr>
          <w:rFonts w:ascii="Times New Roman" w:hAnsi="Times New Roman"/>
          <w:sz w:val="24"/>
          <w:szCs w:val="24"/>
          <w:lang w:val="uk-U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60F2C" w:rsidRPr="00587C46" w:rsidTr="00A53CDE">
        <w:trPr>
          <w:trHeight w:val="399"/>
        </w:trPr>
        <w:tc>
          <w:tcPr>
            <w:tcW w:w="9360" w:type="dxa"/>
          </w:tcPr>
          <w:p w:rsidR="00A60F2C" w:rsidRPr="00587C46" w:rsidRDefault="00A60F2C" w:rsidP="00A53CDE">
            <w:pPr>
              <w:jc w:val="center"/>
              <w:rPr>
                <w:rFonts w:ascii="Times New Roman" w:hAnsi="Times New Roman"/>
                <w:sz w:val="24"/>
                <w:szCs w:val="24"/>
                <w:lang w:val="uk-UA"/>
              </w:rPr>
            </w:pPr>
            <w:r w:rsidRPr="00587C46">
              <w:rPr>
                <w:rFonts w:ascii="Times New Roman" w:hAnsi="Times New Roman"/>
                <w:i/>
                <w:sz w:val="24"/>
                <w:szCs w:val="24"/>
                <w:lang w:val="uk-UA"/>
              </w:rPr>
              <w:t xml:space="preserve">    </w:t>
            </w:r>
            <w:r w:rsidRPr="00587C46">
              <w:rPr>
                <w:rFonts w:ascii="Times New Roman" w:hAnsi="Times New Roman"/>
                <w:sz w:val="24"/>
                <w:szCs w:val="24"/>
                <w:lang w:val="uk-UA"/>
              </w:rPr>
              <w:t>Принципи кримінального права:</w:t>
            </w:r>
          </w:p>
        </w:tc>
      </w:tr>
    </w:tbl>
    <w:p w:rsidR="00A60F2C" w:rsidRPr="00A35AD4" w:rsidRDefault="0017502D" w:rsidP="00A35AD4">
      <w:pPr>
        <w:jc w:val="center"/>
        <w:rPr>
          <w:rFonts w:ascii="Times New Roman" w:hAnsi="Times New Roman"/>
          <w:sz w:val="24"/>
          <w:szCs w:val="24"/>
          <w:lang w:val="uk-UA"/>
        </w:rPr>
      </w:pPr>
      <w:r>
        <w:rPr>
          <w:noProof/>
          <w:lang w:eastAsia="ru-RU"/>
        </w:rPr>
        <mc:AlternateContent>
          <mc:Choice Requires="wps">
            <w:drawing>
              <wp:anchor distT="0" distB="0" distL="114299" distR="114299" simplePos="0" relativeHeight="251559424" behindDoc="0" locked="0" layoutInCell="1" allowOverlap="1">
                <wp:simplePos x="0" y="0"/>
                <wp:positionH relativeFrom="column">
                  <wp:posOffset>2912109</wp:posOffset>
                </wp:positionH>
                <wp:positionV relativeFrom="paragraph">
                  <wp:posOffset>11430</wp:posOffset>
                </wp:positionV>
                <wp:extent cx="0" cy="228600"/>
                <wp:effectExtent l="76200" t="0" r="57150" b="57150"/>
                <wp:wrapNone/>
                <wp:docPr id="414"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559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9.3pt,.9pt" to="229.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60F2C" w:rsidRPr="00587C46" w:rsidTr="008164B8">
        <w:trPr>
          <w:trHeight w:val="280"/>
        </w:trPr>
        <w:tc>
          <w:tcPr>
            <w:tcW w:w="9360" w:type="dxa"/>
          </w:tcPr>
          <w:p w:rsidR="00A60F2C" w:rsidRPr="00587C46" w:rsidRDefault="00A60F2C" w:rsidP="00A53CDE">
            <w:pPr>
              <w:rPr>
                <w:rFonts w:ascii="Times New Roman" w:hAnsi="Times New Roman"/>
                <w:sz w:val="24"/>
                <w:szCs w:val="24"/>
              </w:rPr>
            </w:pPr>
            <w:r w:rsidRPr="00587C46">
              <w:rPr>
                <w:rFonts w:ascii="Times New Roman" w:hAnsi="Times New Roman"/>
                <w:b/>
                <w:bCs/>
                <w:sz w:val="24"/>
                <w:szCs w:val="24"/>
                <w:lang w:val="uk-UA"/>
              </w:rPr>
              <w:t xml:space="preserve">                                                       1. Принцип законності</w:t>
            </w:r>
          </w:p>
        </w:tc>
      </w:tr>
      <w:tr w:rsidR="00A60F2C" w:rsidRPr="00587C46" w:rsidTr="00DB00D9">
        <w:trPr>
          <w:trHeight w:val="2286"/>
        </w:trPr>
        <w:tc>
          <w:tcPr>
            <w:tcW w:w="9360" w:type="dxa"/>
          </w:tcPr>
          <w:p w:rsidR="00A60F2C" w:rsidRPr="00587C46" w:rsidRDefault="00A60F2C" w:rsidP="00D538D2">
            <w:pPr>
              <w:rPr>
                <w:rFonts w:ascii="Times New Roman" w:hAnsi="Times New Roman"/>
                <w:b/>
                <w:bCs/>
                <w:sz w:val="24"/>
                <w:szCs w:val="24"/>
              </w:rPr>
            </w:pPr>
            <w:r w:rsidRPr="00587C46">
              <w:rPr>
                <w:rFonts w:ascii="Times New Roman" w:hAnsi="Times New Roman"/>
                <w:sz w:val="24"/>
                <w:szCs w:val="24"/>
                <w:lang w:val="uk-UA"/>
              </w:rPr>
              <w:t>1) злочинність діяння та інші правові наслідки його здійснення визначаються виключно КК</w:t>
            </w:r>
            <w:r w:rsidRPr="00587C46">
              <w:t xml:space="preserve"> </w:t>
            </w:r>
            <w:r w:rsidRPr="00587C46">
              <w:rPr>
                <w:rFonts w:ascii="Times New Roman" w:hAnsi="Times New Roman"/>
                <w:sz w:val="24"/>
                <w:szCs w:val="24"/>
                <w:lang w:val="uk-UA"/>
              </w:rPr>
              <w:t>України;</w:t>
            </w:r>
            <w:r w:rsidRPr="00587C46">
              <w:rPr>
                <w:rFonts w:ascii="Times New Roman" w:hAnsi="Times New Roman"/>
                <w:sz w:val="24"/>
                <w:szCs w:val="24"/>
                <w:lang w:val="uk-UA"/>
              </w:rPr>
              <w:br/>
              <w:t>2) ніхто не може бути визнаним винним у здійсненні злоч</w:t>
            </w:r>
            <w:r>
              <w:rPr>
                <w:rFonts w:ascii="Times New Roman" w:hAnsi="Times New Roman"/>
                <w:sz w:val="24"/>
                <w:szCs w:val="24"/>
                <w:lang w:val="uk-UA"/>
              </w:rPr>
              <w:t>ину та  покараний інакше, ніж за вироком суду та відповідно до</w:t>
            </w:r>
            <w:r w:rsidRPr="00587C46">
              <w:rPr>
                <w:rFonts w:ascii="Times New Roman" w:hAnsi="Times New Roman"/>
                <w:sz w:val="24"/>
                <w:szCs w:val="24"/>
                <w:lang w:val="uk-UA"/>
              </w:rPr>
              <w:t xml:space="preserve"> закон</w:t>
            </w:r>
            <w:r>
              <w:rPr>
                <w:rFonts w:ascii="Times New Roman" w:hAnsi="Times New Roman"/>
                <w:sz w:val="24"/>
                <w:szCs w:val="24"/>
                <w:lang w:val="uk-UA"/>
              </w:rPr>
              <w:t>у</w:t>
            </w:r>
            <w:r w:rsidRPr="00587C46">
              <w:rPr>
                <w:rFonts w:ascii="Times New Roman" w:hAnsi="Times New Roman"/>
                <w:sz w:val="24"/>
                <w:szCs w:val="24"/>
                <w:lang w:val="uk-UA"/>
              </w:rPr>
              <w:t>. Особа, що визнана винною в здійсненні злочину, к</w:t>
            </w:r>
            <w:r>
              <w:rPr>
                <w:rFonts w:ascii="Times New Roman" w:hAnsi="Times New Roman"/>
                <w:sz w:val="24"/>
                <w:szCs w:val="24"/>
                <w:lang w:val="uk-UA"/>
              </w:rPr>
              <w:t>ористується правами та має обов</w:t>
            </w:r>
            <w:r w:rsidRPr="005F7334">
              <w:rPr>
                <w:rFonts w:ascii="Times New Roman" w:hAnsi="Times New Roman"/>
                <w:sz w:val="24"/>
                <w:szCs w:val="24"/>
              </w:rPr>
              <w:t>’</w:t>
            </w:r>
            <w:r w:rsidRPr="00587C46">
              <w:rPr>
                <w:rFonts w:ascii="Times New Roman" w:hAnsi="Times New Roman"/>
                <w:sz w:val="24"/>
                <w:szCs w:val="24"/>
                <w:lang w:val="uk-UA"/>
              </w:rPr>
              <w:t>язки, визначені законом;</w:t>
            </w:r>
            <w:r w:rsidRPr="00587C46">
              <w:rPr>
                <w:rFonts w:ascii="Times New Roman" w:hAnsi="Times New Roman"/>
                <w:sz w:val="24"/>
                <w:szCs w:val="24"/>
                <w:lang w:val="uk-UA"/>
              </w:rPr>
              <w:br/>
              <w:t>3) застосування кримін</w:t>
            </w:r>
            <w:r w:rsidRPr="00587C46">
              <w:rPr>
                <w:rFonts w:ascii="Times New Roman" w:hAnsi="Times New Roman"/>
                <w:sz w:val="24"/>
                <w:szCs w:val="24"/>
              </w:rPr>
              <w:t xml:space="preserve">ального права </w:t>
            </w:r>
            <w:r w:rsidRPr="00587C46">
              <w:rPr>
                <w:rFonts w:ascii="Times New Roman" w:hAnsi="Times New Roman"/>
                <w:sz w:val="24"/>
                <w:szCs w:val="24"/>
                <w:lang w:val="uk-UA"/>
              </w:rPr>
              <w:t>за</w:t>
            </w:r>
            <w:r w:rsidRPr="00587C46">
              <w:rPr>
                <w:rFonts w:ascii="Times New Roman" w:hAnsi="Times New Roman"/>
                <w:sz w:val="24"/>
                <w:szCs w:val="24"/>
              </w:rPr>
              <w:t xml:space="preserve"> аналогією</w:t>
            </w:r>
            <w:r w:rsidRPr="00587C46">
              <w:rPr>
                <w:rFonts w:ascii="Times New Roman" w:hAnsi="Times New Roman"/>
                <w:sz w:val="24"/>
                <w:szCs w:val="24"/>
                <w:lang w:val="uk-UA"/>
              </w:rPr>
              <w:t xml:space="preserve"> </w:t>
            </w:r>
            <w:r w:rsidRPr="00587C46">
              <w:rPr>
                <w:rFonts w:ascii="Times New Roman" w:hAnsi="Times New Roman"/>
                <w:sz w:val="24"/>
                <w:szCs w:val="24"/>
              </w:rPr>
              <w:t>не допускається;</w:t>
            </w:r>
            <w:r w:rsidRPr="00587C46">
              <w:rPr>
                <w:rFonts w:ascii="Times New Roman" w:hAnsi="Times New Roman"/>
                <w:sz w:val="24"/>
                <w:szCs w:val="24"/>
                <w:lang w:val="uk-UA"/>
              </w:rPr>
              <w:br/>
            </w:r>
            <w:r w:rsidRPr="00587C46">
              <w:rPr>
                <w:rFonts w:ascii="Times New Roman" w:hAnsi="Times New Roman"/>
                <w:sz w:val="24"/>
                <w:szCs w:val="24"/>
              </w:rPr>
              <w:t>4) зміст КК України необхідно розуміти у точній відповідності до його тексту</w:t>
            </w:r>
          </w:p>
        </w:tc>
      </w:tr>
      <w:tr w:rsidR="00A60F2C" w:rsidRPr="00587C46" w:rsidTr="008164B8">
        <w:trPr>
          <w:trHeight w:val="380"/>
        </w:trPr>
        <w:tc>
          <w:tcPr>
            <w:tcW w:w="9360" w:type="dxa"/>
          </w:tcPr>
          <w:p w:rsidR="00A60F2C" w:rsidRPr="00587C46" w:rsidRDefault="00A60F2C" w:rsidP="00A53CDE">
            <w:pPr>
              <w:rPr>
                <w:rFonts w:ascii="Times New Roman" w:hAnsi="Times New Roman"/>
                <w:i/>
                <w:sz w:val="24"/>
                <w:szCs w:val="24"/>
              </w:rPr>
            </w:pPr>
            <w:r w:rsidRPr="00587C46">
              <w:rPr>
                <w:rFonts w:ascii="Times New Roman" w:hAnsi="Times New Roman"/>
                <w:sz w:val="24"/>
                <w:szCs w:val="24"/>
                <w:lang w:val="uk-UA"/>
              </w:rPr>
              <w:t xml:space="preserve">                                      </w:t>
            </w:r>
            <w:r w:rsidRPr="00587C46">
              <w:rPr>
                <w:rFonts w:ascii="Times New Roman" w:hAnsi="Times New Roman"/>
                <w:b/>
                <w:sz w:val="24"/>
                <w:szCs w:val="24"/>
              </w:rPr>
              <w:t>2.</w:t>
            </w:r>
            <w:r w:rsidRPr="00587C46">
              <w:rPr>
                <w:rFonts w:ascii="Times New Roman" w:hAnsi="Times New Roman"/>
                <w:sz w:val="24"/>
                <w:szCs w:val="24"/>
              </w:rPr>
              <w:t xml:space="preserve"> </w:t>
            </w:r>
            <w:r w:rsidRPr="00587C46">
              <w:rPr>
                <w:rFonts w:ascii="Times New Roman" w:hAnsi="Times New Roman"/>
                <w:b/>
                <w:bCs/>
                <w:sz w:val="24"/>
                <w:szCs w:val="24"/>
              </w:rPr>
              <w:t>Принцип рівності громадян перед законом</w:t>
            </w:r>
          </w:p>
        </w:tc>
      </w:tr>
      <w:tr w:rsidR="00A60F2C" w:rsidRPr="00587C46" w:rsidTr="008164B8">
        <w:trPr>
          <w:trHeight w:val="1701"/>
        </w:trPr>
        <w:tc>
          <w:tcPr>
            <w:tcW w:w="9360" w:type="dxa"/>
          </w:tcPr>
          <w:p w:rsidR="00A60F2C" w:rsidRPr="00587C46" w:rsidRDefault="00A60F2C" w:rsidP="00A53CDE">
            <w:pPr>
              <w:jc w:val="both"/>
              <w:rPr>
                <w:rFonts w:ascii="Times New Roman" w:hAnsi="Times New Roman"/>
                <w:sz w:val="24"/>
                <w:szCs w:val="24"/>
                <w:lang w:val="uk-UA"/>
              </w:rPr>
            </w:pPr>
            <w:r>
              <w:rPr>
                <w:rFonts w:ascii="Times New Roman" w:hAnsi="Times New Roman"/>
                <w:sz w:val="24"/>
                <w:szCs w:val="24"/>
              </w:rPr>
              <w:t>Особи, що вчинили злочин</w:t>
            </w:r>
            <w:r w:rsidRPr="00587C46">
              <w:rPr>
                <w:rFonts w:ascii="Times New Roman" w:hAnsi="Times New Roman"/>
                <w:sz w:val="24"/>
                <w:szCs w:val="24"/>
              </w:rPr>
              <w:t xml:space="preserve">, рівні перед законом та підпадають під кримінальну відповідальність незалежно від статі, раси, національності, громадянства, мови, відношення до релігії, політичних </w:t>
            </w:r>
            <w:r>
              <w:rPr>
                <w:rFonts w:ascii="Times New Roman" w:hAnsi="Times New Roman"/>
                <w:sz w:val="24"/>
                <w:szCs w:val="24"/>
              </w:rPr>
              <w:t>переконань, освіти, соціального</w:t>
            </w:r>
            <w:r w:rsidRPr="00587C46">
              <w:rPr>
                <w:rFonts w:ascii="Times New Roman" w:hAnsi="Times New Roman"/>
                <w:sz w:val="24"/>
                <w:szCs w:val="24"/>
              </w:rPr>
              <w:t xml:space="preserve"> та майнового становища, приналежності до політичних партій, громадськи</w:t>
            </w:r>
            <w:r w:rsidRPr="00587C46">
              <w:rPr>
                <w:rFonts w:ascii="Times New Roman" w:hAnsi="Times New Roman"/>
                <w:sz w:val="24"/>
                <w:szCs w:val="24"/>
                <w:lang w:val="uk-UA"/>
              </w:rPr>
              <w:t>х</w:t>
            </w:r>
            <w:r>
              <w:rPr>
                <w:rFonts w:ascii="Times New Roman" w:hAnsi="Times New Roman"/>
                <w:sz w:val="24"/>
                <w:szCs w:val="24"/>
              </w:rPr>
              <w:t xml:space="preserve"> об</w:t>
            </w:r>
            <w:r w:rsidRPr="00E626D4">
              <w:rPr>
                <w:rFonts w:ascii="Times New Roman" w:hAnsi="Times New Roman"/>
                <w:sz w:val="24"/>
                <w:szCs w:val="24"/>
              </w:rPr>
              <w:t>’</w:t>
            </w:r>
            <w:r w:rsidRPr="00587C46">
              <w:rPr>
                <w:rFonts w:ascii="Times New Roman" w:hAnsi="Times New Roman"/>
                <w:sz w:val="24"/>
                <w:szCs w:val="24"/>
              </w:rPr>
              <w:t>єднан</w:t>
            </w:r>
            <w:r w:rsidRPr="00587C46">
              <w:rPr>
                <w:rFonts w:ascii="Times New Roman" w:hAnsi="Times New Roman"/>
                <w:sz w:val="24"/>
                <w:szCs w:val="24"/>
                <w:lang w:val="uk-UA"/>
              </w:rPr>
              <w:t>ь</w:t>
            </w:r>
            <w:r w:rsidRPr="00587C46">
              <w:rPr>
                <w:rFonts w:ascii="Times New Roman" w:hAnsi="Times New Roman"/>
                <w:sz w:val="24"/>
                <w:szCs w:val="24"/>
              </w:rPr>
              <w:t>, місця проживання та ін.</w:t>
            </w:r>
          </w:p>
        </w:tc>
      </w:tr>
      <w:tr w:rsidR="00A60F2C" w:rsidRPr="00587C46" w:rsidTr="008164B8">
        <w:trPr>
          <w:trHeight w:val="300"/>
        </w:trPr>
        <w:tc>
          <w:tcPr>
            <w:tcW w:w="9360" w:type="dxa"/>
          </w:tcPr>
          <w:p w:rsidR="00A60F2C" w:rsidRPr="00587C46" w:rsidRDefault="00A60F2C" w:rsidP="00A53CDE">
            <w:pPr>
              <w:rPr>
                <w:rFonts w:ascii="Times New Roman" w:hAnsi="Times New Roman"/>
                <w:i/>
                <w:sz w:val="24"/>
                <w:szCs w:val="24"/>
              </w:rPr>
            </w:pPr>
            <w:r w:rsidRPr="00587C46">
              <w:rPr>
                <w:rFonts w:ascii="Times New Roman" w:hAnsi="Times New Roman"/>
                <w:b/>
                <w:sz w:val="24"/>
                <w:szCs w:val="24"/>
                <w:lang w:val="uk-UA"/>
              </w:rPr>
              <w:lastRenderedPageBreak/>
              <w:t xml:space="preserve">               3.</w:t>
            </w:r>
            <w:r w:rsidRPr="00587C46">
              <w:rPr>
                <w:rFonts w:ascii="Times New Roman" w:hAnsi="Times New Roman"/>
                <w:sz w:val="24"/>
                <w:szCs w:val="24"/>
                <w:lang w:val="uk-UA"/>
              </w:rPr>
              <w:t xml:space="preserve"> </w:t>
            </w:r>
            <w:r w:rsidRPr="00587C46">
              <w:rPr>
                <w:rFonts w:ascii="Times New Roman" w:hAnsi="Times New Roman"/>
                <w:b/>
                <w:bCs/>
                <w:sz w:val="24"/>
                <w:szCs w:val="24"/>
                <w:lang w:val="uk-UA"/>
              </w:rPr>
              <w:t>Принцип особистої відповідальності за наявності вини особи</w:t>
            </w:r>
          </w:p>
        </w:tc>
      </w:tr>
      <w:tr w:rsidR="00A60F2C" w:rsidRPr="00587C46" w:rsidTr="00DB00D9">
        <w:trPr>
          <w:trHeight w:val="1356"/>
        </w:trPr>
        <w:tc>
          <w:tcPr>
            <w:tcW w:w="9360" w:type="dxa"/>
          </w:tcPr>
          <w:p w:rsidR="00A60F2C" w:rsidRPr="00587C46" w:rsidRDefault="00A60F2C" w:rsidP="00A53CDE">
            <w:pPr>
              <w:jc w:val="both"/>
              <w:rPr>
                <w:rFonts w:ascii="Times New Roman" w:hAnsi="Times New Roman"/>
                <w:b/>
                <w:sz w:val="24"/>
                <w:szCs w:val="24"/>
              </w:rPr>
            </w:pPr>
            <w:r w:rsidRPr="00587C46">
              <w:rPr>
                <w:rFonts w:ascii="Times New Roman" w:hAnsi="Times New Roman"/>
                <w:sz w:val="24"/>
                <w:szCs w:val="24"/>
                <w:lang w:val="uk-UA"/>
              </w:rPr>
              <w:t xml:space="preserve">Особа підлягає кримінальній відповідальності тільки за ті суспільно небезпечні діяння та суспільно небезпечні наслідки, до яких встановлена його вина, тобто умисел або необережність. </w:t>
            </w:r>
            <w:r>
              <w:rPr>
                <w:rFonts w:ascii="Times New Roman" w:hAnsi="Times New Roman"/>
                <w:sz w:val="24"/>
                <w:szCs w:val="24"/>
              </w:rPr>
              <w:t>Об</w:t>
            </w:r>
            <w:r w:rsidRPr="0094089A">
              <w:rPr>
                <w:rFonts w:ascii="Times New Roman" w:hAnsi="Times New Roman"/>
                <w:sz w:val="24"/>
                <w:szCs w:val="24"/>
              </w:rPr>
              <w:t>’</w:t>
            </w:r>
            <w:r w:rsidRPr="00587C46">
              <w:rPr>
                <w:rFonts w:ascii="Times New Roman" w:hAnsi="Times New Roman"/>
                <w:sz w:val="24"/>
                <w:szCs w:val="24"/>
              </w:rPr>
              <w:t>єктивне ставлення до вини, тобто відповідальність за невинне заподіяння шкоди не допускається</w:t>
            </w:r>
          </w:p>
        </w:tc>
      </w:tr>
      <w:tr w:rsidR="00A60F2C" w:rsidRPr="00587C46" w:rsidTr="008164B8">
        <w:trPr>
          <w:trHeight w:val="369"/>
        </w:trPr>
        <w:tc>
          <w:tcPr>
            <w:tcW w:w="9360" w:type="dxa"/>
          </w:tcPr>
          <w:p w:rsidR="00A60F2C" w:rsidRPr="00587C46" w:rsidRDefault="00A60F2C" w:rsidP="00A53CDE">
            <w:pPr>
              <w:rPr>
                <w:rFonts w:ascii="Times New Roman" w:hAnsi="Times New Roman"/>
                <w:b/>
                <w:bCs/>
                <w:sz w:val="24"/>
                <w:szCs w:val="24"/>
                <w:lang w:val="uk-UA"/>
              </w:rPr>
            </w:pPr>
            <w:r w:rsidRPr="00587C46">
              <w:rPr>
                <w:rFonts w:ascii="Times New Roman" w:hAnsi="Times New Roman"/>
                <w:b/>
                <w:sz w:val="24"/>
                <w:szCs w:val="24"/>
                <w:lang w:val="uk-UA"/>
              </w:rPr>
              <w:t xml:space="preserve">                                               </w:t>
            </w:r>
            <w:r w:rsidRPr="00587C46">
              <w:rPr>
                <w:rFonts w:ascii="Times New Roman" w:hAnsi="Times New Roman"/>
                <w:b/>
                <w:sz w:val="24"/>
                <w:szCs w:val="24"/>
              </w:rPr>
              <w:t>4. Принцип справедливості</w:t>
            </w:r>
          </w:p>
        </w:tc>
      </w:tr>
      <w:tr w:rsidR="00A60F2C" w:rsidRPr="00587C46" w:rsidTr="008164B8">
        <w:trPr>
          <w:trHeight w:val="340"/>
        </w:trPr>
        <w:tc>
          <w:tcPr>
            <w:tcW w:w="9360" w:type="dxa"/>
          </w:tcPr>
          <w:p w:rsidR="00A60F2C" w:rsidRPr="00587C46" w:rsidRDefault="00A60F2C" w:rsidP="00A53CDE">
            <w:pPr>
              <w:jc w:val="both"/>
              <w:rPr>
                <w:rFonts w:ascii="Times New Roman" w:hAnsi="Times New Roman"/>
                <w:sz w:val="24"/>
                <w:szCs w:val="24"/>
                <w:lang w:val="uk-UA"/>
              </w:rPr>
            </w:pPr>
            <w:r w:rsidRPr="00587C46">
              <w:rPr>
                <w:rFonts w:ascii="Times New Roman" w:hAnsi="Times New Roman"/>
                <w:sz w:val="24"/>
                <w:szCs w:val="24"/>
              </w:rPr>
              <w:t>Покара</w:t>
            </w:r>
            <w:r>
              <w:rPr>
                <w:rFonts w:ascii="Times New Roman" w:hAnsi="Times New Roman"/>
                <w:sz w:val="24"/>
                <w:szCs w:val="24"/>
              </w:rPr>
              <w:t>ння та інші заходи кримінально</w:t>
            </w:r>
            <w:r w:rsidRPr="00587C46">
              <w:rPr>
                <w:rFonts w:ascii="Times New Roman" w:hAnsi="Times New Roman"/>
                <w:sz w:val="24"/>
                <w:szCs w:val="24"/>
              </w:rPr>
              <w:t>-правового характеру, що підлягають застосуванню до особи, яка вчинила злочин, повинні бути справедливими, тобто відповідати характеру та ступеню суспільної небезпечності скоєного, обставинам вчиненого та особі винного. Ніхто не може нести кримінальну відповідальність двічі за один той самий злочин</w:t>
            </w:r>
          </w:p>
        </w:tc>
      </w:tr>
      <w:tr w:rsidR="00A60F2C" w:rsidRPr="00587C46" w:rsidTr="008164B8">
        <w:trPr>
          <w:trHeight w:val="440"/>
        </w:trPr>
        <w:tc>
          <w:tcPr>
            <w:tcW w:w="9360" w:type="dxa"/>
          </w:tcPr>
          <w:p w:rsidR="00A60F2C" w:rsidRPr="00587C46" w:rsidRDefault="00A60F2C" w:rsidP="00A53CDE">
            <w:pPr>
              <w:rPr>
                <w:rFonts w:ascii="Times New Roman" w:hAnsi="Times New Roman"/>
                <w:b/>
                <w:bCs/>
                <w:sz w:val="24"/>
                <w:szCs w:val="24"/>
                <w:lang w:val="uk-UA"/>
              </w:rPr>
            </w:pPr>
            <w:r w:rsidRPr="00587C46">
              <w:rPr>
                <w:rFonts w:ascii="Times New Roman" w:hAnsi="Times New Roman"/>
                <w:b/>
                <w:sz w:val="24"/>
                <w:szCs w:val="24"/>
                <w:lang w:val="uk-UA"/>
              </w:rPr>
              <w:t xml:space="preserve">                                                      </w:t>
            </w:r>
            <w:r w:rsidRPr="00587C46">
              <w:rPr>
                <w:rFonts w:ascii="Times New Roman" w:hAnsi="Times New Roman"/>
                <w:b/>
                <w:sz w:val="24"/>
                <w:szCs w:val="24"/>
              </w:rPr>
              <w:t>5. Принцип гуманізму</w:t>
            </w:r>
          </w:p>
        </w:tc>
      </w:tr>
      <w:tr w:rsidR="00A60F2C" w:rsidRPr="00587C46" w:rsidTr="008164B8">
        <w:trPr>
          <w:trHeight w:val="420"/>
        </w:trPr>
        <w:tc>
          <w:tcPr>
            <w:tcW w:w="9360" w:type="dxa"/>
          </w:tcPr>
          <w:p w:rsidR="00A60F2C" w:rsidRPr="00587C46" w:rsidRDefault="00A60F2C" w:rsidP="00A53CDE">
            <w:pPr>
              <w:jc w:val="both"/>
              <w:rPr>
                <w:rFonts w:ascii="Times New Roman" w:hAnsi="Times New Roman"/>
                <w:sz w:val="24"/>
                <w:szCs w:val="24"/>
                <w:lang w:val="uk-UA"/>
              </w:rPr>
            </w:pPr>
            <w:r w:rsidRPr="00587C46">
              <w:rPr>
                <w:rFonts w:ascii="Times New Roman" w:hAnsi="Times New Roman"/>
                <w:sz w:val="24"/>
                <w:szCs w:val="24"/>
              </w:rPr>
              <w:t>Покарання та інші заходи кримінального-прав</w:t>
            </w:r>
            <w:r>
              <w:rPr>
                <w:rFonts w:ascii="Times New Roman" w:hAnsi="Times New Roman"/>
                <w:sz w:val="24"/>
                <w:szCs w:val="24"/>
              </w:rPr>
              <w:t>ового характеру не мають на мет</w:t>
            </w:r>
            <w:r>
              <w:rPr>
                <w:rFonts w:ascii="Times New Roman" w:hAnsi="Times New Roman"/>
                <w:sz w:val="24"/>
                <w:szCs w:val="24"/>
                <w:lang w:val="uk-UA"/>
              </w:rPr>
              <w:t>і</w:t>
            </w:r>
            <w:r w:rsidRPr="00587C46">
              <w:rPr>
                <w:rFonts w:ascii="Times New Roman" w:hAnsi="Times New Roman"/>
                <w:sz w:val="24"/>
                <w:szCs w:val="24"/>
              </w:rPr>
              <w:t xml:space="preserve"> завдання фізичних страждань або </w:t>
            </w:r>
            <w:r>
              <w:rPr>
                <w:rFonts w:ascii="Times New Roman" w:hAnsi="Times New Roman"/>
                <w:sz w:val="24"/>
                <w:szCs w:val="24"/>
              </w:rPr>
              <w:t>приниження</w:t>
            </w:r>
            <w:r w:rsidRPr="001A6785">
              <w:rPr>
                <w:rFonts w:ascii="Times New Roman" w:hAnsi="Times New Roman"/>
                <w:sz w:val="24"/>
                <w:szCs w:val="24"/>
              </w:rPr>
              <w:t xml:space="preserve"> </w:t>
            </w:r>
            <w:r>
              <w:rPr>
                <w:rFonts w:ascii="Times New Roman" w:hAnsi="Times New Roman"/>
                <w:sz w:val="24"/>
                <w:szCs w:val="24"/>
                <w:lang w:val="uk-UA"/>
              </w:rPr>
              <w:t>гідності людини</w:t>
            </w:r>
            <w:r w:rsidRPr="00587C46">
              <w:rPr>
                <w:rFonts w:ascii="Times New Roman" w:hAnsi="Times New Roman"/>
                <w:sz w:val="24"/>
                <w:szCs w:val="24"/>
              </w:rPr>
              <w:t>. Особі, що скоїла злочин, повинно бути назначено покарання або застосовані інші заходи   кримінального-правового впливу, що необхідні та достатні для його виправлення та попередження нових злочинів</w:t>
            </w:r>
          </w:p>
        </w:tc>
      </w:tr>
      <w:tr w:rsidR="00A60F2C" w:rsidRPr="00587C46" w:rsidTr="008164B8">
        <w:trPr>
          <w:trHeight w:val="299"/>
        </w:trPr>
        <w:tc>
          <w:tcPr>
            <w:tcW w:w="9360" w:type="dxa"/>
          </w:tcPr>
          <w:p w:rsidR="00A60F2C" w:rsidRPr="00587C46" w:rsidRDefault="00A60F2C" w:rsidP="00DB00D9">
            <w:pPr>
              <w:jc w:val="center"/>
              <w:rPr>
                <w:rFonts w:ascii="Times New Roman" w:hAnsi="Times New Roman"/>
                <w:b/>
                <w:bCs/>
                <w:sz w:val="24"/>
                <w:szCs w:val="24"/>
                <w:lang w:val="uk-UA"/>
              </w:rPr>
            </w:pPr>
            <w:r w:rsidRPr="00587C46">
              <w:rPr>
                <w:rFonts w:ascii="Times New Roman" w:hAnsi="Times New Roman"/>
                <w:b/>
                <w:sz w:val="24"/>
                <w:szCs w:val="24"/>
                <w:lang w:val="uk-UA"/>
              </w:rPr>
              <w:t xml:space="preserve">6. </w:t>
            </w:r>
            <w:r w:rsidRPr="00587C46">
              <w:rPr>
                <w:rFonts w:ascii="Times New Roman" w:hAnsi="Times New Roman"/>
                <w:b/>
                <w:sz w:val="24"/>
                <w:szCs w:val="24"/>
              </w:rPr>
              <w:t>Принцип невідворотності кримінальної відповідальності</w:t>
            </w:r>
          </w:p>
        </w:tc>
      </w:tr>
      <w:tr w:rsidR="00A60F2C" w:rsidRPr="00587C46" w:rsidTr="008164B8">
        <w:trPr>
          <w:trHeight w:val="540"/>
        </w:trPr>
        <w:tc>
          <w:tcPr>
            <w:tcW w:w="9360" w:type="dxa"/>
          </w:tcPr>
          <w:p w:rsidR="00A60F2C" w:rsidRPr="00587C46" w:rsidRDefault="00A60F2C" w:rsidP="00A53CDE">
            <w:pPr>
              <w:jc w:val="both"/>
              <w:rPr>
                <w:rFonts w:ascii="Times New Roman" w:hAnsi="Times New Roman"/>
                <w:sz w:val="24"/>
                <w:szCs w:val="24"/>
                <w:lang w:val="uk-UA"/>
              </w:rPr>
            </w:pPr>
            <w:r w:rsidRPr="00587C46">
              <w:rPr>
                <w:rFonts w:ascii="Times New Roman" w:hAnsi="Times New Roman"/>
                <w:sz w:val="24"/>
                <w:szCs w:val="24"/>
                <w:lang w:val="uk-UA"/>
              </w:rPr>
              <w:t>Кожна особа, що вчинила злочин, підлягає покаранню та іншим заходам кримінально-правового характеру. Звільнення від кримінальної відповідальності та покарання допускається лише у випадках передбачених Кримінальним кодексом</w:t>
            </w:r>
          </w:p>
        </w:tc>
      </w:tr>
      <w:tr w:rsidR="00A60F2C" w:rsidRPr="00587C46" w:rsidTr="008164B8">
        <w:trPr>
          <w:trHeight w:val="280"/>
        </w:trPr>
        <w:tc>
          <w:tcPr>
            <w:tcW w:w="9360" w:type="dxa"/>
          </w:tcPr>
          <w:p w:rsidR="00A60F2C" w:rsidRPr="00587C46" w:rsidRDefault="00A60F2C" w:rsidP="00A53CDE">
            <w:pPr>
              <w:ind w:left="1350"/>
              <w:rPr>
                <w:rFonts w:ascii="Times New Roman" w:hAnsi="Times New Roman"/>
                <w:b/>
                <w:bCs/>
                <w:sz w:val="24"/>
                <w:szCs w:val="24"/>
                <w:lang w:val="uk-UA"/>
              </w:rPr>
            </w:pPr>
            <w:r w:rsidRPr="00587C46">
              <w:rPr>
                <w:rFonts w:ascii="Times New Roman" w:hAnsi="Times New Roman"/>
                <w:b/>
                <w:sz w:val="24"/>
                <w:szCs w:val="24"/>
                <w:lang w:val="uk-UA"/>
              </w:rPr>
              <w:t xml:space="preserve">                   7. </w:t>
            </w:r>
            <w:r w:rsidRPr="00587C46">
              <w:rPr>
                <w:rFonts w:ascii="Times New Roman" w:hAnsi="Times New Roman"/>
                <w:b/>
                <w:sz w:val="24"/>
                <w:szCs w:val="24"/>
              </w:rPr>
              <w:t>Принцип особистої відповідальності</w:t>
            </w:r>
          </w:p>
        </w:tc>
      </w:tr>
      <w:tr w:rsidR="00A60F2C" w:rsidRPr="00587C46" w:rsidTr="008164B8">
        <w:trPr>
          <w:trHeight w:val="540"/>
        </w:trPr>
        <w:tc>
          <w:tcPr>
            <w:tcW w:w="9360" w:type="dxa"/>
          </w:tcPr>
          <w:p w:rsidR="00A60F2C" w:rsidRPr="00587C46" w:rsidRDefault="00A60F2C" w:rsidP="00F65983">
            <w:pPr>
              <w:jc w:val="both"/>
              <w:rPr>
                <w:rFonts w:ascii="Times New Roman" w:hAnsi="Times New Roman"/>
                <w:sz w:val="24"/>
                <w:szCs w:val="24"/>
                <w:lang w:val="uk-UA"/>
              </w:rPr>
            </w:pPr>
            <w:r w:rsidRPr="00587C46">
              <w:rPr>
                <w:rFonts w:ascii="Times New Roman" w:hAnsi="Times New Roman"/>
                <w:sz w:val="24"/>
                <w:szCs w:val="24"/>
              </w:rPr>
              <w:t>Кримінальна відповідальність особи носить індивідуальний характер, тобто, ніхто не може бути притягнутий до кримінальної відповідальності інакше як за свої власні діяння, дії або бездіяльність</w:t>
            </w:r>
          </w:p>
        </w:tc>
      </w:tr>
      <w:tr w:rsidR="00A60F2C" w:rsidRPr="00587C46" w:rsidTr="008164B8">
        <w:trPr>
          <w:trHeight w:val="420"/>
        </w:trPr>
        <w:tc>
          <w:tcPr>
            <w:tcW w:w="9360" w:type="dxa"/>
          </w:tcPr>
          <w:p w:rsidR="00A60F2C" w:rsidRPr="00587C46" w:rsidRDefault="00A60F2C" w:rsidP="00F65983">
            <w:pPr>
              <w:jc w:val="both"/>
              <w:rPr>
                <w:rFonts w:ascii="Times New Roman" w:hAnsi="Times New Roman"/>
                <w:b/>
                <w:bCs/>
                <w:sz w:val="24"/>
                <w:szCs w:val="24"/>
                <w:lang w:val="uk-UA"/>
              </w:rPr>
            </w:pPr>
            <w:r w:rsidRPr="00587C46">
              <w:rPr>
                <w:rFonts w:ascii="Times New Roman" w:hAnsi="Times New Roman"/>
                <w:b/>
                <w:sz w:val="24"/>
                <w:szCs w:val="24"/>
                <w:lang w:val="uk-UA"/>
              </w:rPr>
              <w:t xml:space="preserve">                                              8. </w:t>
            </w:r>
            <w:r w:rsidRPr="00587C46">
              <w:rPr>
                <w:rFonts w:ascii="Times New Roman" w:hAnsi="Times New Roman"/>
                <w:b/>
                <w:sz w:val="24"/>
                <w:szCs w:val="24"/>
              </w:rPr>
              <w:t>Принцип демократизму</w:t>
            </w:r>
          </w:p>
        </w:tc>
      </w:tr>
      <w:tr w:rsidR="00A60F2C" w:rsidRPr="00587C46" w:rsidTr="008164B8">
        <w:trPr>
          <w:trHeight w:val="1160"/>
        </w:trPr>
        <w:tc>
          <w:tcPr>
            <w:tcW w:w="9360" w:type="dxa"/>
          </w:tcPr>
          <w:p w:rsidR="00A60F2C" w:rsidRPr="00587C46" w:rsidRDefault="00A60F2C" w:rsidP="00F65983">
            <w:pPr>
              <w:jc w:val="both"/>
              <w:rPr>
                <w:rFonts w:ascii="Times New Roman" w:hAnsi="Times New Roman"/>
                <w:sz w:val="24"/>
                <w:szCs w:val="24"/>
              </w:rPr>
            </w:pPr>
            <w:r w:rsidRPr="00587C46">
              <w:rPr>
                <w:rFonts w:ascii="Times New Roman" w:hAnsi="Times New Roman"/>
                <w:sz w:val="24"/>
                <w:szCs w:val="24"/>
              </w:rPr>
              <w:t>У випадках, що передбачені Кримінальним кодексом, до виправлення осіб, що вчинили злочини, можуть притягуватися політичні партії, громадські організації, органи самоуправління громадян або колективи за їх клопотанням та з їх згоди</w:t>
            </w:r>
          </w:p>
        </w:tc>
      </w:tr>
    </w:tbl>
    <w:p w:rsidR="00A60F2C" w:rsidRPr="002C5706" w:rsidRDefault="00A60F2C" w:rsidP="00DB00D9">
      <w:pPr>
        <w:jc w:val="center"/>
        <w:rPr>
          <w:rFonts w:ascii="Times New Roman" w:hAnsi="Times New Roman"/>
          <w:i/>
          <w:sz w:val="24"/>
          <w:szCs w:val="24"/>
          <w:lang w:val="uk-UA"/>
        </w:rPr>
      </w:pPr>
      <w:r>
        <w:rPr>
          <w:rFonts w:ascii="Times New Roman" w:hAnsi="Times New Roman"/>
          <w:sz w:val="24"/>
          <w:szCs w:val="24"/>
          <w:lang w:val="uk-UA"/>
        </w:rPr>
        <w:br/>
      </w:r>
      <w:r w:rsidRPr="002C5706">
        <w:rPr>
          <w:rFonts w:ascii="Times New Roman" w:hAnsi="Times New Roman"/>
          <w:i/>
          <w:sz w:val="24"/>
          <w:szCs w:val="24"/>
          <w:lang w:val="uk-UA"/>
        </w:rPr>
        <w:t>3. Зв'язок кримінального права з іншими галузями права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60F2C" w:rsidRPr="00587C46" w:rsidTr="008164B8">
        <w:trPr>
          <w:trHeight w:val="360"/>
        </w:trPr>
        <w:tc>
          <w:tcPr>
            <w:tcW w:w="9360" w:type="dxa"/>
          </w:tcPr>
          <w:p w:rsidR="00A60F2C" w:rsidRPr="00587C46" w:rsidRDefault="00A60F2C" w:rsidP="00B163FE">
            <w:pPr>
              <w:jc w:val="center"/>
              <w:rPr>
                <w:rFonts w:ascii="Times New Roman" w:hAnsi="Times New Roman"/>
                <w:sz w:val="24"/>
                <w:szCs w:val="24"/>
                <w:lang w:val="uk-UA"/>
              </w:rPr>
            </w:pPr>
            <w:r w:rsidRPr="00587C46">
              <w:rPr>
                <w:rFonts w:ascii="Times New Roman" w:hAnsi="Times New Roman"/>
                <w:sz w:val="24"/>
                <w:szCs w:val="24"/>
                <w:lang w:val="uk-UA"/>
              </w:rPr>
              <w:t>Кримінальне право, як галузь права, тісно пов’язана з іншими галузями  права:</w:t>
            </w:r>
          </w:p>
        </w:tc>
      </w:tr>
    </w:tbl>
    <w:p w:rsidR="00A60F2C" w:rsidRPr="00A35AD4" w:rsidRDefault="0017502D" w:rsidP="00DB00D9">
      <w:pPr>
        <w:rPr>
          <w:rFonts w:ascii="Times New Roman" w:hAnsi="Times New Roman"/>
          <w:sz w:val="24"/>
          <w:szCs w:val="24"/>
          <w:lang w:val="uk-UA"/>
        </w:rPr>
      </w:pPr>
      <w:r>
        <w:rPr>
          <w:noProof/>
          <w:lang w:eastAsia="ru-RU"/>
        </w:rPr>
        <mc:AlternateContent>
          <mc:Choice Requires="wps">
            <w:drawing>
              <wp:anchor distT="0" distB="0" distL="114299" distR="114299" simplePos="0" relativeHeight="251560448" behindDoc="0" locked="0" layoutInCell="1" allowOverlap="1">
                <wp:simplePos x="0" y="0"/>
                <wp:positionH relativeFrom="column">
                  <wp:posOffset>2893059</wp:posOffset>
                </wp:positionH>
                <wp:positionV relativeFrom="paragraph">
                  <wp:posOffset>1270</wp:posOffset>
                </wp:positionV>
                <wp:extent cx="0" cy="228600"/>
                <wp:effectExtent l="76200" t="0" r="57150" b="57150"/>
                <wp:wrapNone/>
                <wp:docPr id="413"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560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7.8pt,.1pt" to="227.8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60F2C" w:rsidRPr="00587C46" w:rsidTr="008164B8">
        <w:trPr>
          <w:trHeight w:val="280"/>
        </w:trPr>
        <w:tc>
          <w:tcPr>
            <w:tcW w:w="9360" w:type="dxa"/>
          </w:tcPr>
          <w:p w:rsidR="00A60F2C" w:rsidRPr="00587C46" w:rsidRDefault="00A60F2C" w:rsidP="00F65983">
            <w:pPr>
              <w:rPr>
                <w:rFonts w:ascii="Times New Roman" w:hAnsi="Times New Roman"/>
                <w:sz w:val="24"/>
                <w:szCs w:val="24"/>
              </w:rPr>
            </w:pPr>
            <w:r w:rsidRPr="00587C46">
              <w:rPr>
                <w:rFonts w:ascii="Times New Roman" w:hAnsi="Times New Roman"/>
                <w:b/>
                <w:bCs/>
                <w:sz w:val="24"/>
                <w:szCs w:val="24"/>
                <w:lang w:val="uk-UA"/>
              </w:rPr>
              <w:t xml:space="preserve">                                                       Конституційне право</w:t>
            </w:r>
          </w:p>
        </w:tc>
      </w:tr>
      <w:tr w:rsidR="00A60F2C" w:rsidRPr="00587C46" w:rsidTr="00C1147F">
        <w:trPr>
          <w:trHeight w:val="1175"/>
        </w:trPr>
        <w:tc>
          <w:tcPr>
            <w:tcW w:w="9360" w:type="dxa"/>
          </w:tcPr>
          <w:p w:rsidR="00A60F2C" w:rsidRPr="00587C46" w:rsidRDefault="00A60F2C" w:rsidP="00F65983">
            <w:pPr>
              <w:jc w:val="both"/>
              <w:rPr>
                <w:rFonts w:ascii="Times New Roman" w:hAnsi="Times New Roman"/>
                <w:sz w:val="24"/>
                <w:szCs w:val="24"/>
                <w:lang w:val="uk-UA"/>
              </w:rPr>
            </w:pPr>
            <w:r w:rsidRPr="00587C46">
              <w:rPr>
                <w:rFonts w:ascii="Times New Roman" w:hAnsi="Times New Roman"/>
                <w:sz w:val="24"/>
                <w:szCs w:val="24"/>
                <w:lang w:val="uk-UA"/>
              </w:rPr>
              <w:t>норми права, що закріплені в Конституції України, мають основне</w:t>
            </w:r>
            <w:r w:rsidRPr="00587C46">
              <w:rPr>
                <w:rFonts w:ascii="Times New Roman" w:hAnsi="Times New Roman"/>
                <w:sz w:val="24"/>
                <w:szCs w:val="24"/>
              </w:rPr>
              <w:t xml:space="preserve"> </w:t>
            </w:r>
            <w:r w:rsidRPr="00587C46">
              <w:rPr>
                <w:rFonts w:ascii="Times New Roman" w:hAnsi="Times New Roman"/>
                <w:sz w:val="24"/>
                <w:szCs w:val="24"/>
                <w:lang w:val="uk-UA"/>
              </w:rPr>
              <w:t>значення для кримінального права, норми якого повинні повністю відповідати положенням конституції</w:t>
            </w:r>
            <w:r>
              <w:rPr>
                <w:rFonts w:ascii="Times New Roman" w:hAnsi="Times New Roman"/>
                <w:sz w:val="24"/>
                <w:szCs w:val="24"/>
                <w:lang w:val="uk-UA"/>
              </w:rPr>
              <w:t xml:space="preserve"> України. Якщо будь-яка норма входить у</w:t>
            </w:r>
            <w:r w:rsidRPr="00587C46">
              <w:rPr>
                <w:rFonts w:ascii="Times New Roman" w:hAnsi="Times New Roman"/>
                <w:sz w:val="24"/>
                <w:szCs w:val="24"/>
                <w:lang w:val="uk-UA"/>
              </w:rPr>
              <w:t xml:space="preserve"> протиріччя з положення</w:t>
            </w:r>
            <w:r>
              <w:rPr>
                <w:rFonts w:ascii="Times New Roman" w:hAnsi="Times New Roman"/>
                <w:sz w:val="24"/>
                <w:szCs w:val="24"/>
                <w:lang w:val="uk-UA"/>
              </w:rPr>
              <w:t>м Конституції України, то вона є</w:t>
            </w:r>
            <w:r w:rsidRPr="00587C46">
              <w:rPr>
                <w:rFonts w:ascii="Times New Roman" w:hAnsi="Times New Roman"/>
                <w:sz w:val="24"/>
                <w:szCs w:val="24"/>
                <w:lang w:val="uk-UA"/>
              </w:rPr>
              <w:t xml:space="preserve"> неконституційною і повинна бути скасована</w:t>
            </w:r>
          </w:p>
        </w:tc>
      </w:tr>
      <w:tr w:rsidR="00A60F2C" w:rsidRPr="00587C46" w:rsidTr="008164B8">
        <w:trPr>
          <w:trHeight w:val="380"/>
        </w:trPr>
        <w:tc>
          <w:tcPr>
            <w:tcW w:w="9360" w:type="dxa"/>
          </w:tcPr>
          <w:p w:rsidR="00A60F2C" w:rsidRPr="00587C46" w:rsidRDefault="00A60F2C" w:rsidP="00A35AD4">
            <w:pPr>
              <w:jc w:val="center"/>
              <w:rPr>
                <w:rFonts w:ascii="Times New Roman" w:hAnsi="Times New Roman"/>
                <w:i/>
                <w:sz w:val="24"/>
                <w:szCs w:val="24"/>
              </w:rPr>
            </w:pPr>
            <w:r w:rsidRPr="00587C46">
              <w:rPr>
                <w:rFonts w:ascii="Times New Roman" w:hAnsi="Times New Roman"/>
                <w:b/>
                <w:bCs/>
                <w:sz w:val="24"/>
                <w:szCs w:val="24"/>
                <w:lang w:val="uk-UA"/>
              </w:rPr>
              <w:lastRenderedPageBreak/>
              <w:t xml:space="preserve">  Кримінально-процесуальне право</w:t>
            </w:r>
          </w:p>
        </w:tc>
      </w:tr>
      <w:tr w:rsidR="00A60F2C" w:rsidRPr="00587C46" w:rsidTr="00C1147F">
        <w:trPr>
          <w:trHeight w:val="1188"/>
        </w:trPr>
        <w:tc>
          <w:tcPr>
            <w:tcW w:w="9360" w:type="dxa"/>
          </w:tcPr>
          <w:p w:rsidR="00A60F2C" w:rsidRPr="00587C46" w:rsidRDefault="00A60F2C" w:rsidP="00C1147F">
            <w:pPr>
              <w:jc w:val="both"/>
              <w:rPr>
                <w:rFonts w:ascii="Times New Roman" w:hAnsi="Times New Roman"/>
                <w:sz w:val="24"/>
                <w:szCs w:val="24"/>
                <w:lang w:val="uk-UA"/>
              </w:rPr>
            </w:pPr>
            <w:r w:rsidRPr="00587C46">
              <w:rPr>
                <w:rFonts w:ascii="Times New Roman" w:hAnsi="Times New Roman"/>
                <w:sz w:val="24"/>
                <w:szCs w:val="24"/>
                <w:lang w:val="uk-UA"/>
              </w:rPr>
              <w:t>регламентує порядок порушення, розслідування та розгляду кримінальних справ. Кримінальне право обумовлює багато положень та інститутів кримінально–процесуального права. Кримінальне (матеріальне) право і кримінально-процесуальне право співвідносяться між собою як зміст і форма</w:t>
            </w:r>
          </w:p>
        </w:tc>
      </w:tr>
      <w:tr w:rsidR="00A60F2C" w:rsidRPr="00587C46" w:rsidTr="008164B8">
        <w:trPr>
          <w:trHeight w:val="300"/>
        </w:trPr>
        <w:tc>
          <w:tcPr>
            <w:tcW w:w="9360" w:type="dxa"/>
          </w:tcPr>
          <w:p w:rsidR="00A60F2C" w:rsidRPr="00587C46" w:rsidRDefault="00A60F2C" w:rsidP="00A35AD4">
            <w:pPr>
              <w:jc w:val="center"/>
              <w:rPr>
                <w:rFonts w:ascii="Times New Roman" w:hAnsi="Times New Roman"/>
                <w:i/>
                <w:sz w:val="24"/>
                <w:szCs w:val="24"/>
              </w:rPr>
            </w:pPr>
            <w:r w:rsidRPr="00587C46">
              <w:rPr>
                <w:rFonts w:ascii="Times New Roman" w:hAnsi="Times New Roman"/>
                <w:b/>
                <w:bCs/>
                <w:sz w:val="24"/>
                <w:szCs w:val="24"/>
                <w:lang w:val="uk-UA"/>
              </w:rPr>
              <w:t>Адміністративне право</w:t>
            </w:r>
          </w:p>
        </w:tc>
      </w:tr>
      <w:tr w:rsidR="00A60F2C" w:rsidRPr="00587C46" w:rsidTr="00DB00D9">
        <w:trPr>
          <w:trHeight w:val="1226"/>
        </w:trPr>
        <w:tc>
          <w:tcPr>
            <w:tcW w:w="9360" w:type="dxa"/>
          </w:tcPr>
          <w:p w:rsidR="00A60F2C" w:rsidRPr="00587C46" w:rsidRDefault="00A60F2C" w:rsidP="00C1147F">
            <w:pPr>
              <w:jc w:val="both"/>
              <w:rPr>
                <w:rFonts w:ascii="Times New Roman" w:hAnsi="Times New Roman"/>
                <w:sz w:val="24"/>
                <w:szCs w:val="24"/>
                <w:lang w:val="uk-UA"/>
              </w:rPr>
            </w:pPr>
            <w:r w:rsidRPr="00587C46">
              <w:rPr>
                <w:rFonts w:ascii="Times New Roman" w:hAnsi="Times New Roman"/>
                <w:sz w:val="24"/>
                <w:szCs w:val="24"/>
                <w:lang w:val="uk-UA"/>
              </w:rPr>
              <w:t>передбачає відповідальність за різні правопорушення і виконує охорону функцію – захист суспільства від адміністративних правопорушень. Проте кримінальне право, на відмінн</w:t>
            </w:r>
            <w:r>
              <w:rPr>
                <w:rFonts w:ascii="Times New Roman" w:hAnsi="Times New Roman"/>
                <w:sz w:val="24"/>
                <w:szCs w:val="24"/>
                <w:lang w:val="uk-UA"/>
              </w:rPr>
              <w:t>ість від адміністративного</w:t>
            </w:r>
            <w:r w:rsidRPr="00587C46">
              <w:rPr>
                <w:rFonts w:ascii="Times New Roman" w:hAnsi="Times New Roman"/>
                <w:sz w:val="24"/>
                <w:szCs w:val="24"/>
                <w:lang w:val="uk-UA"/>
              </w:rPr>
              <w:t>, охороняє  суспільство від найбільш небезпечних правопорушень – злочинів</w:t>
            </w:r>
          </w:p>
        </w:tc>
      </w:tr>
      <w:tr w:rsidR="00A60F2C" w:rsidRPr="00587C46" w:rsidTr="0075744B">
        <w:trPr>
          <w:trHeight w:val="295"/>
        </w:trPr>
        <w:tc>
          <w:tcPr>
            <w:tcW w:w="9360" w:type="dxa"/>
          </w:tcPr>
          <w:p w:rsidR="00A60F2C" w:rsidRPr="00587C46" w:rsidRDefault="00A60F2C" w:rsidP="00A35AD4">
            <w:pPr>
              <w:jc w:val="center"/>
              <w:rPr>
                <w:rFonts w:ascii="Times New Roman" w:hAnsi="Times New Roman"/>
                <w:b/>
                <w:bCs/>
                <w:sz w:val="24"/>
                <w:szCs w:val="24"/>
                <w:lang w:val="uk-UA"/>
              </w:rPr>
            </w:pPr>
            <w:r w:rsidRPr="00587C46">
              <w:rPr>
                <w:rFonts w:ascii="Times New Roman" w:hAnsi="Times New Roman"/>
                <w:b/>
                <w:bCs/>
                <w:sz w:val="24"/>
                <w:szCs w:val="24"/>
                <w:lang w:val="uk-UA"/>
              </w:rPr>
              <w:t>Кримінально-виконавче право</w:t>
            </w:r>
          </w:p>
        </w:tc>
      </w:tr>
      <w:tr w:rsidR="00A60F2C" w:rsidRPr="00587C46" w:rsidTr="008164B8">
        <w:trPr>
          <w:trHeight w:val="340"/>
        </w:trPr>
        <w:tc>
          <w:tcPr>
            <w:tcW w:w="9360" w:type="dxa"/>
          </w:tcPr>
          <w:p w:rsidR="00A60F2C" w:rsidRPr="00587C46" w:rsidRDefault="00A60F2C" w:rsidP="00C1147F">
            <w:pPr>
              <w:jc w:val="both"/>
              <w:rPr>
                <w:rFonts w:ascii="Times New Roman" w:hAnsi="Times New Roman"/>
                <w:sz w:val="24"/>
                <w:szCs w:val="24"/>
                <w:lang w:val="uk-UA"/>
              </w:rPr>
            </w:pPr>
            <w:r w:rsidRPr="00587C46">
              <w:rPr>
                <w:rFonts w:ascii="Times New Roman" w:hAnsi="Times New Roman"/>
                <w:sz w:val="24"/>
                <w:szCs w:val="24"/>
                <w:lang w:val="uk-UA"/>
              </w:rPr>
              <w:t>регулює порядок та умови виконання покарання установами. Воно б</w:t>
            </w:r>
            <w:r>
              <w:rPr>
                <w:rFonts w:ascii="Times New Roman" w:hAnsi="Times New Roman"/>
                <w:sz w:val="24"/>
                <w:szCs w:val="24"/>
                <w:lang w:val="uk-UA"/>
              </w:rPr>
              <w:t>азується на відповідних нормах та</w:t>
            </w:r>
            <w:r w:rsidRPr="00587C46">
              <w:rPr>
                <w:rFonts w:ascii="Times New Roman" w:hAnsi="Times New Roman"/>
                <w:sz w:val="24"/>
                <w:szCs w:val="24"/>
                <w:lang w:val="uk-UA"/>
              </w:rPr>
              <w:t xml:space="preserve"> інститутах кримінального прав</w:t>
            </w:r>
            <w:r>
              <w:rPr>
                <w:rFonts w:ascii="Times New Roman" w:hAnsi="Times New Roman"/>
                <w:sz w:val="24"/>
                <w:szCs w:val="24"/>
                <w:lang w:val="uk-UA"/>
              </w:rPr>
              <w:t>а, які визначають підстави, межі</w:t>
            </w:r>
            <w:r w:rsidRPr="00587C46">
              <w:rPr>
                <w:rFonts w:ascii="Times New Roman" w:hAnsi="Times New Roman"/>
                <w:sz w:val="24"/>
                <w:szCs w:val="24"/>
                <w:lang w:val="uk-UA"/>
              </w:rPr>
              <w:t xml:space="preserve"> та загальні умови призначення покарання</w:t>
            </w:r>
          </w:p>
        </w:tc>
      </w:tr>
      <w:tr w:rsidR="00A60F2C" w:rsidRPr="00587C46" w:rsidTr="008164B8">
        <w:trPr>
          <w:trHeight w:val="440"/>
        </w:trPr>
        <w:tc>
          <w:tcPr>
            <w:tcW w:w="9360" w:type="dxa"/>
          </w:tcPr>
          <w:p w:rsidR="00A60F2C" w:rsidRPr="00587C46" w:rsidRDefault="00A60F2C" w:rsidP="00A35AD4">
            <w:pPr>
              <w:jc w:val="center"/>
              <w:rPr>
                <w:rFonts w:ascii="Times New Roman" w:hAnsi="Times New Roman"/>
                <w:b/>
                <w:bCs/>
                <w:sz w:val="24"/>
                <w:szCs w:val="24"/>
                <w:lang w:val="uk-UA"/>
              </w:rPr>
            </w:pPr>
            <w:r w:rsidRPr="00587C46">
              <w:rPr>
                <w:rFonts w:ascii="Times New Roman" w:hAnsi="Times New Roman"/>
                <w:b/>
                <w:bCs/>
                <w:sz w:val="24"/>
                <w:szCs w:val="24"/>
                <w:lang w:val="uk-UA"/>
              </w:rPr>
              <w:t>Міжнародне право</w:t>
            </w:r>
          </w:p>
        </w:tc>
      </w:tr>
      <w:tr w:rsidR="00A60F2C" w:rsidRPr="00587C46" w:rsidTr="008164B8">
        <w:trPr>
          <w:trHeight w:val="420"/>
        </w:trPr>
        <w:tc>
          <w:tcPr>
            <w:tcW w:w="9360" w:type="dxa"/>
          </w:tcPr>
          <w:p w:rsidR="00A60F2C" w:rsidRPr="00587C46" w:rsidRDefault="00A60F2C" w:rsidP="00C978EA">
            <w:pPr>
              <w:jc w:val="both"/>
              <w:rPr>
                <w:rFonts w:ascii="Times New Roman" w:hAnsi="Times New Roman"/>
                <w:sz w:val="24"/>
                <w:szCs w:val="24"/>
                <w:lang w:val="uk-UA"/>
              </w:rPr>
            </w:pPr>
            <w:r>
              <w:rPr>
                <w:rFonts w:ascii="Times New Roman" w:hAnsi="Times New Roman"/>
                <w:sz w:val="24"/>
                <w:szCs w:val="24"/>
                <w:lang w:val="uk-UA"/>
              </w:rPr>
              <w:t>у ст. 9 К</w:t>
            </w:r>
            <w:r w:rsidRPr="00587C46">
              <w:rPr>
                <w:rFonts w:ascii="Times New Roman" w:hAnsi="Times New Roman"/>
                <w:sz w:val="24"/>
                <w:szCs w:val="24"/>
                <w:lang w:val="uk-UA"/>
              </w:rPr>
              <w:t>онституції України передбачено, що чинні міжнародні договори, згода на обов’язковість яких надана Верховною Радою України, є частиною національного законодавства України.</w:t>
            </w:r>
            <w:r w:rsidRPr="00587C46">
              <w:rPr>
                <w:rFonts w:ascii="Times New Roman" w:hAnsi="Times New Roman"/>
                <w:b/>
                <w:bCs/>
                <w:sz w:val="24"/>
                <w:szCs w:val="24"/>
                <w:lang w:val="uk-UA"/>
              </w:rPr>
              <w:t xml:space="preserve"> </w:t>
            </w:r>
            <w:r w:rsidRPr="00587C46">
              <w:rPr>
                <w:rFonts w:ascii="Times New Roman" w:hAnsi="Times New Roman"/>
                <w:sz w:val="24"/>
                <w:szCs w:val="24"/>
                <w:lang w:val="uk-UA"/>
              </w:rPr>
              <w:t>Цьому положенню відповідає ч. 5 ст. 3 КК України: “Закони України про кримінальну відповідальність повинні відповідати положенням, що містяться в чинних міжнародних договорах, згоду на обов’язковість яких надано Верховною Радою України”</w:t>
            </w:r>
          </w:p>
        </w:tc>
      </w:tr>
    </w:tbl>
    <w:p w:rsidR="00A60F2C" w:rsidRPr="00A35AD4" w:rsidRDefault="00A60F2C" w:rsidP="006F1AB4">
      <w:pPr>
        <w:jc w:val="center"/>
        <w:rPr>
          <w:rFonts w:ascii="Times New Roman" w:hAnsi="Times New Roman"/>
          <w:bCs/>
          <w:i/>
          <w:sz w:val="24"/>
          <w:szCs w:val="24"/>
          <w:lang w:val="uk-UA"/>
        </w:rPr>
      </w:pPr>
      <w:r>
        <w:rPr>
          <w:rFonts w:ascii="Times New Roman" w:hAnsi="Times New Roman"/>
          <w:i/>
          <w:sz w:val="24"/>
          <w:szCs w:val="24"/>
          <w:lang w:val="uk-UA"/>
        </w:rPr>
        <w:br/>
      </w:r>
      <w:r w:rsidRPr="00A35AD4">
        <w:rPr>
          <w:rFonts w:ascii="Times New Roman" w:hAnsi="Times New Roman"/>
          <w:i/>
          <w:sz w:val="24"/>
          <w:szCs w:val="24"/>
          <w:lang w:val="uk-UA"/>
        </w:rPr>
        <w:t xml:space="preserve">4. </w:t>
      </w:r>
      <w:r w:rsidRPr="00A35AD4">
        <w:rPr>
          <w:rFonts w:ascii="Times New Roman" w:hAnsi="Times New Roman"/>
          <w:bCs/>
          <w:i/>
          <w:sz w:val="24"/>
          <w:szCs w:val="24"/>
          <w:lang w:val="uk-UA"/>
        </w:rPr>
        <w:t>Методи науки кримінального права</w:t>
      </w:r>
    </w:p>
    <w:p w:rsidR="00A60F2C" w:rsidRPr="00A35AD4" w:rsidRDefault="00A60F2C" w:rsidP="00DB00D9">
      <w:pPr>
        <w:jc w:val="both"/>
        <w:rPr>
          <w:rFonts w:ascii="Times New Roman" w:hAnsi="Times New Roman"/>
          <w:sz w:val="24"/>
          <w:szCs w:val="24"/>
          <w:lang w:val="uk-UA"/>
        </w:rPr>
      </w:pPr>
      <w:r w:rsidRPr="00A35AD4">
        <w:rPr>
          <w:rFonts w:ascii="Times New Roman" w:hAnsi="Times New Roman"/>
          <w:b/>
          <w:bCs/>
          <w:sz w:val="24"/>
          <w:szCs w:val="24"/>
          <w:lang w:val="uk-UA"/>
        </w:rPr>
        <w:t>Методи науки кримінального права</w:t>
      </w:r>
      <w:r w:rsidRPr="00A35AD4">
        <w:rPr>
          <w:rFonts w:ascii="Times New Roman" w:hAnsi="Times New Roman"/>
          <w:sz w:val="24"/>
          <w:szCs w:val="24"/>
          <w:lang w:val="uk-UA"/>
        </w:rPr>
        <w:t xml:space="preserve"> – це ті способи, прийоми, за допомогою яких пізнаються явища об’єктивної дійсності, що складають предмет даної науки.</w:t>
      </w:r>
      <w:r>
        <w:rPr>
          <w:rFonts w:ascii="Times New Roman" w:hAnsi="Times New Roman"/>
          <w:sz w:val="24"/>
          <w:szCs w:val="24"/>
          <w:lang w:val="uk-UA"/>
        </w:rPr>
        <w:tab/>
      </w:r>
      <w:r>
        <w:rPr>
          <w:rFonts w:ascii="Times New Roman" w:hAnsi="Times New Roman"/>
          <w:sz w:val="24"/>
          <w:szCs w:val="24"/>
          <w:lang w:val="uk-UA"/>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A60F2C" w:rsidRPr="00587C46" w:rsidTr="00DB00D9">
        <w:trPr>
          <w:trHeight w:val="477"/>
        </w:trPr>
        <w:tc>
          <w:tcPr>
            <w:tcW w:w="9720" w:type="dxa"/>
          </w:tcPr>
          <w:p w:rsidR="00A60F2C" w:rsidRPr="00587C46" w:rsidRDefault="00A60F2C" w:rsidP="00DB00D9">
            <w:pPr>
              <w:jc w:val="center"/>
              <w:rPr>
                <w:rFonts w:ascii="Times New Roman" w:hAnsi="Times New Roman"/>
                <w:sz w:val="24"/>
                <w:szCs w:val="24"/>
              </w:rPr>
            </w:pPr>
            <w:r w:rsidRPr="00587C46">
              <w:rPr>
                <w:rFonts w:ascii="Times New Roman" w:hAnsi="Times New Roman"/>
                <w:sz w:val="24"/>
                <w:szCs w:val="24"/>
                <w:lang w:val="uk-UA"/>
              </w:rPr>
              <w:t xml:space="preserve">                   </w:t>
            </w:r>
            <w:r w:rsidRPr="00587C46">
              <w:rPr>
                <w:rFonts w:ascii="Times New Roman" w:hAnsi="Times New Roman"/>
                <w:sz w:val="24"/>
                <w:szCs w:val="24"/>
              </w:rPr>
              <w:t>М</w:t>
            </w:r>
            <w:r w:rsidRPr="00587C46">
              <w:rPr>
                <w:rFonts w:ascii="Times New Roman" w:hAnsi="Times New Roman"/>
                <w:sz w:val="24"/>
                <w:szCs w:val="24"/>
                <w:lang w:val="uk-UA"/>
              </w:rPr>
              <w:t>етоди</w:t>
            </w:r>
            <w:r w:rsidRPr="00587C46">
              <w:rPr>
                <w:rFonts w:ascii="Times New Roman" w:hAnsi="Times New Roman"/>
                <w:sz w:val="24"/>
                <w:szCs w:val="24"/>
              </w:rPr>
              <w:t xml:space="preserve"> </w:t>
            </w:r>
            <w:r w:rsidRPr="00587C46">
              <w:rPr>
                <w:rFonts w:ascii="Times New Roman" w:hAnsi="Times New Roman"/>
                <w:bCs/>
                <w:sz w:val="24"/>
                <w:szCs w:val="24"/>
                <w:lang w:val="uk-UA"/>
              </w:rPr>
              <w:t>науки кримінального права</w:t>
            </w:r>
          </w:p>
        </w:tc>
      </w:tr>
    </w:tbl>
    <w:p w:rsidR="00A60F2C" w:rsidRPr="00A35AD4" w:rsidRDefault="0017502D" w:rsidP="00DB00D9">
      <w:pPr>
        <w:jc w:val="center"/>
        <w:rPr>
          <w:rFonts w:ascii="Times New Roman" w:hAnsi="Times New Roman"/>
          <w:sz w:val="24"/>
          <w:szCs w:val="24"/>
          <w:lang w:val="uk-UA"/>
        </w:rPr>
      </w:pPr>
      <w:r>
        <w:rPr>
          <w:rFonts w:ascii="Times New Roman" w:hAnsi="Times New Roman"/>
          <w:noProof/>
          <w:sz w:val="24"/>
          <w:szCs w:val="24"/>
          <w:lang w:eastAsia="ru-RU"/>
        </w:rPr>
        <mc:AlternateContent>
          <mc:Choice Requires="wpc">
            <w:drawing>
              <wp:inline distT="0" distB="0" distL="0" distR="0">
                <wp:extent cx="5943600" cy="381000"/>
                <wp:effectExtent l="0" t="0" r="0" b="57150"/>
                <wp:docPr id="409" name="Полотно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8" name="Line 4"/>
                        <wps:cNvCnPr>
                          <a:cxnSpLocks noChangeShapeType="1"/>
                        </wps:cNvCnPr>
                        <wps:spPr bwMode="auto">
                          <a:xfrm>
                            <a:off x="4114412" y="28576"/>
                            <a:ext cx="228859"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3" name="Line 5"/>
                        <wps:cNvCnPr>
                          <a:cxnSpLocks noChangeShapeType="1"/>
                        </wps:cNvCnPr>
                        <wps:spPr bwMode="auto">
                          <a:xfrm flipH="1">
                            <a:off x="1600329" y="28576"/>
                            <a:ext cx="228017"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5" o:spid="_x0000_s1026" editas="canvas" style="width:468pt;height:30pt;mso-position-horizontal-relative:char;mso-position-vertical-relative:line" coordsize="5943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">
                <v:shape id="_x0000_s1027" type="#_x0000_t75" style="position:absolute;width:59436;height:3810;visibility:visible;mso-wrap-style:square">
                  <v:fill o:detectmouseclick="t"/>
                  <v:path o:connecttype="none"/>
                </v:shape>
                <v:line id="Line 4" o:spid="_x0000_s1028" style="position:absolute;visibility:visible;mso-wrap-style:square" from="41144,285" to="43432,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knKsIAAADcAAAADwAAAGRycy9kb3ducmV2LnhtbERPW2vCMBR+H+w/hDPY20x1oLYaRSyD&#10;PWwDL/h8bI5NsTkpTazZvzcPgz1+fPflOtpWDNT7xrGC8SgDQVw53XCt4Hj4eJuD8AFZY+uYFPyS&#10;h/Xq+WmJhXZ33tGwD7VIIewLVGBC6AopfWXIoh+5jjhxF9dbDAn2tdQ93lO4beUky6bSYsOpwWBH&#10;W0PVdX+zCmam3MmZLL8OP+XQjPP4HU/nXKnXl7hZgAgUw7/4z/2pFbznaW06k46AX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XknKsIAAADcAAAADwAAAAAAAAAAAAAA&#10;AAChAgAAZHJzL2Rvd25yZXYueG1sUEsFBgAAAAAEAAQA+QAAAJADAAAAAA==&#10;">
                  <v:stroke endarrow="block"/>
                </v:line>
                <v:line id="Line 5" o:spid="_x0000_s1029" style="position:absolute;flip:x;visibility:visible;mso-wrap-style:square" from="16003,285" to="18283,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KqKsYAAADcAAAADwAAAGRycy9kb3ducmV2LnhtbESPT0vDQBDF70K/wzKCl2B3baRo7LbU&#10;/gGh9NDqweOQHZNgdjZkxzb99l1B8Ph4835v3mwx+FadqI9NYAsPYwOKuAyu4crCx/v2/glUFGSH&#10;bWCycKEIi/noZoaFC2c+0OkolUoQjgVaqEW6QutY1uQxjkNHnLyv0HuUJPtKux7PCe5bPTFmqj02&#10;nBpq7GhVU/l9/PHpje2e13mevXqdZc+0+ZSd0WLt3e2wfAElNMj/8V/6zVl4NDn8jkkE0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CqirGAAAA3AAAAA8AAAAAAAAA&#10;AAAAAAAAoQIAAGRycy9kb3ducmV2LnhtbFBLBQYAAAAABAAEAPkAAACUAwAAAAA=&#10;">
                  <v:stroke endarrow="block"/>
                </v:line>
                <w10:anchorlock/>
              </v:group>
            </w:pict>
          </mc:Fallback>
        </mc:AlternateConten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3"/>
        <w:gridCol w:w="5117"/>
      </w:tblGrid>
      <w:tr w:rsidR="00A60F2C" w:rsidRPr="00587C46" w:rsidTr="006F1AB4">
        <w:trPr>
          <w:trHeight w:val="320"/>
        </w:trPr>
        <w:tc>
          <w:tcPr>
            <w:tcW w:w="4423" w:type="dxa"/>
          </w:tcPr>
          <w:p w:rsidR="00A60F2C" w:rsidRPr="00587C46" w:rsidRDefault="00A60F2C" w:rsidP="00FE2FC6">
            <w:pPr>
              <w:rPr>
                <w:rFonts w:ascii="Times New Roman" w:hAnsi="Times New Roman"/>
                <w:b/>
                <w:sz w:val="24"/>
                <w:szCs w:val="24"/>
              </w:rPr>
            </w:pPr>
            <w:r w:rsidRPr="00587C46">
              <w:rPr>
                <w:rFonts w:ascii="Times New Roman" w:hAnsi="Times New Roman"/>
                <w:b/>
                <w:sz w:val="24"/>
                <w:szCs w:val="24"/>
                <w:lang w:val="uk-UA"/>
              </w:rPr>
              <w:t xml:space="preserve">                        Основні  </w:t>
            </w:r>
          </w:p>
        </w:tc>
        <w:tc>
          <w:tcPr>
            <w:tcW w:w="5117" w:type="dxa"/>
          </w:tcPr>
          <w:p w:rsidR="00A60F2C" w:rsidRPr="00587C46" w:rsidRDefault="00A60F2C" w:rsidP="00FE2FC6">
            <w:pPr>
              <w:rPr>
                <w:rFonts w:ascii="Times New Roman" w:hAnsi="Times New Roman"/>
                <w:b/>
                <w:sz w:val="24"/>
                <w:szCs w:val="24"/>
                <w:lang w:val="uk-UA"/>
              </w:rPr>
            </w:pPr>
            <w:r w:rsidRPr="00587C46">
              <w:rPr>
                <w:rFonts w:ascii="Times New Roman" w:hAnsi="Times New Roman"/>
                <w:b/>
                <w:sz w:val="24"/>
                <w:szCs w:val="24"/>
                <w:lang w:val="uk-UA"/>
              </w:rPr>
              <w:t xml:space="preserve">                       Допоміжні</w:t>
            </w:r>
          </w:p>
        </w:tc>
      </w:tr>
      <w:tr w:rsidR="00A60F2C" w:rsidRPr="00587C46" w:rsidTr="006F1AB4">
        <w:trPr>
          <w:trHeight w:val="350"/>
        </w:trPr>
        <w:tc>
          <w:tcPr>
            <w:tcW w:w="4423" w:type="dxa"/>
          </w:tcPr>
          <w:p w:rsidR="00A60F2C" w:rsidRPr="00587C46" w:rsidRDefault="00A60F2C" w:rsidP="00C978EA">
            <w:pPr>
              <w:spacing w:line="240" w:lineRule="auto"/>
              <w:rPr>
                <w:rFonts w:ascii="Times New Roman" w:hAnsi="Times New Roman"/>
                <w:sz w:val="24"/>
                <w:szCs w:val="24"/>
                <w:lang w:val="uk-UA"/>
              </w:rPr>
            </w:pPr>
            <w:r w:rsidRPr="00587C46">
              <w:rPr>
                <w:rFonts w:ascii="Times New Roman" w:hAnsi="Times New Roman"/>
                <w:sz w:val="24"/>
                <w:szCs w:val="24"/>
                <w:lang w:val="uk-UA"/>
              </w:rPr>
              <w:t>1) філософський або діалектичний метод пізнання;</w:t>
            </w:r>
            <w:r w:rsidRPr="00587C46">
              <w:rPr>
                <w:rFonts w:ascii="Times New Roman" w:hAnsi="Times New Roman"/>
                <w:sz w:val="24"/>
                <w:szCs w:val="24"/>
                <w:lang w:val="uk-UA"/>
              </w:rPr>
              <w:br/>
              <w:t>2) юридичний або догматичний метод;</w:t>
            </w:r>
            <w:r w:rsidRPr="00587C46">
              <w:rPr>
                <w:rFonts w:ascii="Times New Roman" w:hAnsi="Times New Roman"/>
                <w:sz w:val="24"/>
                <w:szCs w:val="24"/>
                <w:lang w:val="uk-UA"/>
              </w:rPr>
              <w:br/>
              <w:t>3) соціологічний метод;</w:t>
            </w:r>
            <w:r w:rsidRPr="00587C46">
              <w:rPr>
                <w:rFonts w:ascii="Times New Roman" w:hAnsi="Times New Roman"/>
                <w:sz w:val="24"/>
                <w:szCs w:val="24"/>
                <w:lang w:val="uk-UA"/>
              </w:rPr>
              <w:br/>
              <w:t>4) метод системного аналізу;</w:t>
            </w:r>
            <w:r w:rsidRPr="00587C46">
              <w:rPr>
                <w:rFonts w:ascii="Times New Roman" w:hAnsi="Times New Roman"/>
                <w:sz w:val="24"/>
                <w:szCs w:val="24"/>
                <w:lang w:val="uk-UA"/>
              </w:rPr>
              <w:br/>
              <w:t>5) метод порівняльного правознавства або компаративістський метод;</w:t>
            </w:r>
            <w:r w:rsidRPr="00587C46">
              <w:rPr>
                <w:rFonts w:ascii="Times New Roman" w:hAnsi="Times New Roman"/>
                <w:sz w:val="24"/>
                <w:szCs w:val="24"/>
                <w:lang w:val="uk-UA"/>
              </w:rPr>
              <w:br/>
              <w:t>6) історичний метод</w:t>
            </w:r>
          </w:p>
        </w:tc>
        <w:tc>
          <w:tcPr>
            <w:tcW w:w="5117" w:type="dxa"/>
          </w:tcPr>
          <w:p w:rsidR="00A60F2C" w:rsidRPr="00587C46" w:rsidRDefault="00A60F2C" w:rsidP="00DB00D9">
            <w:pPr>
              <w:jc w:val="both"/>
              <w:rPr>
                <w:rFonts w:ascii="Times New Roman" w:hAnsi="Times New Roman"/>
                <w:sz w:val="24"/>
                <w:szCs w:val="24"/>
                <w:lang w:val="uk-UA"/>
              </w:rPr>
            </w:pPr>
            <w:r>
              <w:rPr>
                <w:rFonts w:ascii="Times New Roman" w:hAnsi="Times New Roman"/>
                <w:sz w:val="24"/>
                <w:szCs w:val="24"/>
                <w:lang w:val="uk-UA"/>
              </w:rPr>
              <w:t>У рол</w:t>
            </w:r>
            <w:r w:rsidRPr="00587C46">
              <w:rPr>
                <w:rFonts w:ascii="Times New Roman" w:hAnsi="Times New Roman"/>
                <w:sz w:val="24"/>
                <w:szCs w:val="24"/>
                <w:lang w:val="uk-UA"/>
              </w:rPr>
              <w:t>і допоміжних методів дослідження наука кримінального права використовує методи математичного моделювання, психологіч</w:t>
            </w:r>
            <w:r>
              <w:rPr>
                <w:rFonts w:ascii="Times New Roman" w:hAnsi="Times New Roman"/>
                <w:sz w:val="24"/>
                <w:szCs w:val="24"/>
                <w:lang w:val="uk-UA"/>
              </w:rPr>
              <w:t>ного аналізу, експертних оцінок</w:t>
            </w:r>
          </w:p>
          <w:p w:rsidR="00A60F2C" w:rsidRPr="00587C46" w:rsidRDefault="00A60F2C" w:rsidP="00DB00D9">
            <w:pPr>
              <w:jc w:val="both"/>
              <w:rPr>
                <w:rFonts w:ascii="Times New Roman" w:hAnsi="Times New Roman"/>
                <w:sz w:val="24"/>
                <w:szCs w:val="24"/>
                <w:lang w:val="uk-UA"/>
              </w:rPr>
            </w:pPr>
          </w:p>
        </w:tc>
      </w:tr>
    </w:tbl>
    <w:p w:rsidR="00A60F2C" w:rsidRDefault="00A60F2C" w:rsidP="00DB00D9">
      <w:pPr>
        <w:rPr>
          <w:rFonts w:ascii="Times New Roman" w:hAnsi="Times New Roman"/>
          <w:sz w:val="24"/>
          <w:szCs w:val="24"/>
          <w:lang w:val="uk-UA"/>
        </w:rPr>
      </w:pPr>
    </w:p>
    <w:p w:rsidR="00A60F2C" w:rsidRPr="00A35AD4" w:rsidRDefault="00A60F2C" w:rsidP="00DB00D9">
      <w:pPr>
        <w:rPr>
          <w:rFonts w:ascii="Times New Roman" w:hAnsi="Times New Roman"/>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60F2C" w:rsidRPr="00587C46" w:rsidTr="00DB00D9">
        <w:trPr>
          <w:trHeight w:val="416"/>
        </w:trPr>
        <w:tc>
          <w:tcPr>
            <w:tcW w:w="9360" w:type="dxa"/>
          </w:tcPr>
          <w:p w:rsidR="00A60F2C" w:rsidRPr="00587C46" w:rsidRDefault="00A60F2C" w:rsidP="00DB00D9">
            <w:pPr>
              <w:jc w:val="center"/>
              <w:rPr>
                <w:rFonts w:ascii="Times New Roman" w:hAnsi="Times New Roman"/>
                <w:sz w:val="24"/>
                <w:szCs w:val="24"/>
              </w:rPr>
            </w:pPr>
            <w:r w:rsidRPr="00587C46">
              <w:rPr>
                <w:rFonts w:ascii="Times New Roman" w:hAnsi="Times New Roman"/>
                <w:sz w:val="24"/>
                <w:szCs w:val="24"/>
                <w:lang w:val="uk-UA"/>
              </w:rPr>
              <w:lastRenderedPageBreak/>
              <w:t xml:space="preserve">                  Основні  методи</w:t>
            </w:r>
            <w:r w:rsidRPr="00587C46">
              <w:rPr>
                <w:rFonts w:ascii="Times New Roman" w:hAnsi="Times New Roman"/>
                <w:sz w:val="24"/>
                <w:szCs w:val="24"/>
              </w:rPr>
              <w:t xml:space="preserve"> </w:t>
            </w:r>
            <w:r w:rsidRPr="00587C46">
              <w:rPr>
                <w:rFonts w:ascii="Times New Roman" w:hAnsi="Times New Roman"/>
                <w:bCs/>
                <w:sz w:val="24"/>
                <w:szCs w:val="24"/>
                <w:lang w:val="uk-UA"/>
              </w:rPr>
              <w:t>науки кримінального права</w:t>
            </w:r>
          </w:p>
        </w:tc>
      </w:tr>
    </w:tbl>
    <w:p w:rsidR="00A60F2C" w:rsidRPr="00A35AD4" w:rsidRDefault="0017502D" w:rsidP="00A35AD4">
      <w:pPr>
        <w:jc w:val="center"/>
        <w:rPr>
          <w:rFonts w:ascii="Times New Roman" w:hAnsi="Times New Roman"/>
          <w:sz w:val="24"/>
          <w:szCs w:val="24"/>
          <w:lang w:val="uk-UA"/>
        </w:rPr>
      </w:pPr>
      <w:r>
        <w:rPr>
          <w:noProof/>
          <w:lang w:eastAsia="ru-RU"/>
        </w:rPr>
        <mc:AlternateContent>
          <mc:Choice Requires="wps">
            <w:drawing>
              <wp:anchor distT="0" distB="0" distL="114299" distR="114299" simplePos="0" relativeHeight="251561472" behindDoc="0" locked="0" layoutInCell="1" allowOverlap="1">
                <wp:simplePos x="0" y="0"/>
                <wp:positionH relativeFrom="column">
                  <wp:posOffset>2940684</wp:posOffset>
                </wp:positionH>
                <wp:positionV relativeFrom="paragraph">
                  <wp:posOffset>20955</wp:posOffset>
                </wp:positionV>
                <wp:extent cx="0" cy="228600"/>
                <wp:effectExtent l="76200" t="0" r="57150" b="57150"/>
                <wp:wrapNone/>
                <wp:docPr id="395"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561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1.55pt,1.65pt" to="231.5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60F2C" w:rsidRPr="00587C46" w:rsidTr="008164B8">
        <w:trPr>
          <w:trHeight w:val="280"/>
        </w:trPr>
        <w:tc>
          <w:tcPr>
            <w:tcW w:w="9360" w:type="dxa"/>
          </w:tcPr>
          <w:p w:rsidR="00A60F2C" w:rsidRPr="00587C46" w:rsidRDefault="00A60F2C" w:rsidP="00A35AD4">
            <w:pPr>
              <w:jc w:val="center"/>
              <w:rPr>
                <w:rFonts w:ascii="Times New Roman" w:hAnsi="Times New Roman"/>
                <w:sz w:val="24"/>
                <w:szCs w:val="24"/>
              </w:rPr>
            </w:pPr>
            <w:r w:rsidRPr="00587C46">
              <w:rPr>
                <w:rFonts w:ascii="Times New Roman" w:hAnsi="Times New Roman"/>
                <w:b/>
                <w:bCs/>
                <w:sz w:val="24"/>
                <w:szCs w:val="24"/>
                <w:lang w:val="uk-UA"/>
              </w:rPr>
              <w:t xml:space="preserve">                  Філософський або діалектичний метод</w:t>
            </w:r>
          </w:p>
        </w:tc>
      </w:tr>
      <w:tr w:rsidR="00A60F2C" w:rsidRPr="00587C46" w:rsidTr="008164B8">
        <w:trPr>
          <w:trHeight w:val="1174"/>
        </w:trPr>
        <w:tc>
          <w:tcPr>
            <w:tcW w:w="9360" w:type="dxa"/>
          </w:tcPr>
          <w:p w:rsidR="00A60F2C" w:rsidRPr="00587C46" w:rsidRDefault="00A60F2C" w:rsidP="002F422E">
            <w:pPr>
              <w:jc w:val="both"/>
              <w:rPr>
                <w:rFonts w:ascii="Times New Roman" w:hAnsi="Times New Roman"/>
                <w:sz w:val="24"/>
                <w:szCs w:val="24"/>
                <w:lang w:val="uk-UA"/>
              </w:rPr>
            </w:pPr>
            <w:r w:rsidRPr="00587C46">
              <w:rPr>
                <w:rFonts w:ascii="Times New Roman" w:hAnsi="Times New Roman"/>
                <w:sz w:val="24"/>
                <w:szCs w:val="24"/>
                <w:lang w:val="uk-UA"/>
              </w:rPr>
              <w:t>Як загальний метод пізнання дозволяє доглядати процеси та явища у їх взаєминах. Він полягає у використанні за</w:t>
            </w:r>
            <w:r>
              <w:rPr>
                <w:rFonts w:ascii="Times New Roman" w:hAnsi="Times New Roman"/>
                <w:sz w:val="24"/>
                <w:szCs w:val="24"/>
                <w:lang w:val="uk-UA"/>
              </w:rPr>
              <w:t xml:space="preserve">конів і категорій діалектики під час дослідження </w:t>
            </w:r>
            <w:r w:rsidRPr="00587C46">
              <w:rPr>
                <w:rFonts w:ascii="Times New Roman" w:hAnsi="Times New Roman"/>
                <w:sz w:val="24"/>
                <w:szCs w:val="24"/>
                <w:lang w:val="uk-UA"/>
              </w:rPr>
              <w:t>конкретних положень кримінального права</w:t>
            </w:r>
          </w:p>
        </w:tc>
      </w:tr>
      <w:tr w:rsidR="00A60F2C" w:rsidRPr="00587C46" w:rsidTr="008164B8">
        <w:trPr>
          <w:trHeight w:val="380"/>
        </w:trPr>
        <w:tc>
          <w:tcPr>
            <w:tcW w:w="9360" w:type="dxa"/>
          </w:tcPr>
          <w:p w:rsidR="00A60F2C" w:rsidRPr="00587C46" w:rsidRDefault="00A60F2C" w:rsidP="00A35AD4">
            <w:pPr>
              <w:jc w:val="center"/>
              <w:rPr>
                <w:rFonts w:ascii="Times New Roman" w:hAnsi="Times New Roman"/>
                <w:i/>
                <w:sz w:val="24"/>
                <w:szCs w:val="24"/>
              </w:rPr>
            </w:pPr>
            <w:r w:rsidRPr="00587C46">
              <w:rPr>
                <w:rFonts w:ascii="Times New Roman" w:hAnsi="Times New Roman"/>
                <w:b/>
                <w:bCs/>
                <w:sz w:val="24"/>
                <w:szCs w:val="24"/>
                <w:lang w:val="uk-UA"/>
              </w:rPr>
              <w:t xml:space="preserve">            Юридичний або догматичний метод</w:t>
            </w:r>
          </w:p>
        </w:tc>
      </w:tr>
      <w:tr w:rsidR="00A60F2C" w:rsidRPr="00587C46" w:rsidTr="002F422E">
        <w:trPr>
          <w:trHeight w:val="1244"/>
        </w:trPr>
        <w:tc>
          <w:tcPr>
            <w:tcW w:w="9360" w:type="dxa"/>
          </w:tcPr>
          <w:p w:rsidR="00A60F2C" w:rsidRPr="00587C46" w:rsidRDefault="00A60F2C" w:rsidP="002F422E">
            <w:pPr>
              <w:jc w:val="both"/>
              <w:rPr>
                <w:rFonts w:ascii="Times New Roman" w:hAnsi="Times New Roman"/>
                <w:sz w:val="24"/>
                <w:szCs w:val="24"/>
                <w:lang w:val="uk-UA"/>
              </w:rPr>
            </w:pPr>
            <w:r w:rsidRPr="00587C46">
              <w:rPr>
                <w:rFonts w:ascii="Times New Roman" w:hAnsi="Times New Roman"/>
                <w:sz w:val="24"/>
                <w:szCs w:val="24"/>
                <w:lang w:val="uk-UA"/>
              </w:rPr>
              <w:t>Цей метод ґрунтується на використанні правил формальної логіки та граматики. Він полягає у формуванні та розкритті юридичних понять, з'ясування дійсного смислу закону шляхом його тлумачення. За допомогою цього методу</w:t>
            </w:r>
            <w:r>
              <w:rPr>
                <w:rFonts w:ascii="Times New Roman" w:hAnsi="Times New Roman"/>
                <w:sz w:val="24"/>
                <w:szCs w:val="24"/>
                <w:lang w:val="uk-UA"/>
              </w:rPr>
              <w:t xml:space="preserve"> коментуються кримінальні закони, що особливо важливо</w:t>
            </w:r>
            <w:r w:rsidRPr="00587C46">
              <w:rPr>
                <w:rFonts w:ascii="Times New Roman" w:hAnsi="Times New Roman"/>
                <w:sz w:val="24"/>
                <w:szCs w:val="24"/>
                <w:lang w:val="uk-UA"/>
              </w:rPr>
              <w:t xml:space="preserve"> для їх однакового застосування</w:t>
            </w:r>
          </w:p>
        </w:tc>
      </w:tr>
      <w:tr w:rsidR="00A60F2C" w:rsidRPr="00587C46" w:rsidTr="008164B8">
        <w:trPr>
          <w:trHeight w:val="300"/>
        </w:trPr>
        <w:tc>
          <w:tcPr>
            <w:tcW w:w="9360" w:type="dxa"/>
          </w:tcPr>
          <w:p w:rsidR="00A60F2C" w:rsidRPr="00587C46" w:rsidRDefault="00A60F2C" w:rsidP="00A35AD4">
            <w:pPr>
              <w:jc w:val="center"/>
              <w:rPr>
                <w:rFonts w:ascii="Times New Roman" w:hAnsi="Times New Roman"/>
                <w:i/>
                <w:sz w:val="24"/>
                <w:szCs w:val="24"/>
              </w:rPr>
            </w:pPr>
            <w:r w:rsidRPr="00587C46">
              <w:rPr>
                <w:rFonts w:ascii="Times New Roman" w:hAnsi="Times New Roman"/>
                <w:b/>
                <w:bCs/>
                <w:sz w:val="24"/>
                <w:szCs w:val="24"/>
                <w:lang w:val="uk-UA"/>
              </w:rPr>
              <w:t>Соціологічний метод</w:t>
            </w:r>
          </w:p>
        </w:tc>
      </w:tr>
      <w:tr w:rsidR="00A60F2C" w:rsidRPr="00587C46" w:rsidTr="008164B8">
        <w:trPr>
          <w:trHeight w:val="966"/>
        </w:trPr>
        <w:tc>
          <w:tcPr>
            <w:tcW w:w="9360" w:type="dxa"/>
          </w:tcPr>
          <w:p w:rsidR="00A60F2C" w:rsidRPr="00587C46" w:rsidRDefault="00A60F2C" w:rsidP="002F422E">
            <w:pPr>
              <w:jc w:val="both"/>
              <w:rPr>
                <w:rFonts w:ascii="Times New Roman" w:hAnsi="Times New Roman"/>
                <w:sz w:val="24"/>
                <w:szCs w:val="24"/>
                <w:lang w:val="uk-UA"/>
              </w:rPr>
            </w:pPr>
            <w:r w:rsidRPr="00587C46">
              <w:rPr>
                <w:rFonts w:ascii="Times New Roman" w:hAnsi="Times New Roman"/>
                <w:sz w:val="24"/>
                <w:szCs w:val="24"/>
                <w:lang w:val="uk-UA"/>
              </w:rPr>
              <w:t>Надає можливості судити про ефективність кримінальних законів. Соціологічний метод вміщує в собі конкретно соціологічні методи дослідження (анкетування, аналіз статистичних даних)</w:t>
            </w:r>
          </w:p>
        </w:tc>
      </w:tr>
      <w:tr w:rsidR="00A60F2C" w:rsidRPr="00587C46" w:rsidTr="008164B8">
        <w:trPr>
          <w:trHeight w:val="369"/>
        </w:trPr>
        <w:tc>
          <w:tcPr>
            <w:tcW w:w="9360" w:type="dxa"/>
          </w:tcPr>
          <w:p w:rsidR="00A60F2C" w:rsidRPr="00587C46" w:rsidRDefault="00A60F2C" w:rsidP="00A35AD4">
            <w:pPr>
              <w:jc w:val="center"/>
              <w:rPr>
                <w:rFonts w:ascii="Times New Roman" w:hAnsi="Times New Roman"/>
                <w:b/>
                <w:bCs/>
                <w:sz w:val="24"/>
                <w:szCs w:val="24"/>
              </w:rPr>
            </w:pPr>
            <w:r w:rsidRPr="00587C46">
              <w:rPr>
                <w:rFonts w:ascii="Times New Roman" w:hAnsi="Times New Roman"/>
                <w:b/>
                <w:bCs/>
                <w:sz w:val="24"/>
                <w:szCs w:val="24"/>
                <w:lang w:val="uk-UA"/>
              </w:rPr>
              <w:t>Метод системного аналізу</w:t>
            </w:r>
          </w:p>
        </w:tc>
      </w:tr>
      <w:tr w:rsidR="00A60F2C" w:rsidRPr="00587C46" w:rsidTr="002F422E">
        <w:trPr>
          <w:trHeight w:val="1433"/>
        </w:trPr>
        <w:tc>
          <w:tcPr>
            <w:tcW w:w="9360" w:type="dxa"/>
          </w:tcPr>
          <w:p w:rsidR="00A60F2C" w:rsidRPr="00587C46" w:rsidRDefault="00A60F2C" w:rsidP="002F422E">
            <w:pPr>
              <w:jc w:val="both"/>
              <w:rPr>
                <w:rFonts w:ascii="Times New Roman" w:hAnsi="Times New Roman"/>
                <w:b/>
                <w:bCs/>
                <w:sz w:val="24"/>
                <w:szCs w:val="24"/>
                <w:lang w:val="uk-UA"/>
              </w:rPr>
            </w:pPr>
            <w:r w:rsidRPr="00587C46">
              <w:rPr>
                <w:rFonts w:ascii="Times New Roman" w:hAnsi="Times New Roman"/>
                <w:sz w:val="24"/>
                <w:szCs w:val="24"/>
                <w:lang w:val="uk-UA"/>
              </w:rPr>
              <w:t>Даний метод припускає вивчення кримінального права та його інститутів як цілісної системи, що складається з ряду підсистем, структурні елементи яких знаходяться між собою в тісній єдності та інтеграції. Метод системного аналізу потребує, щоб норми загальної частини розглядалися на підставі норм особливої частини, а норм особливої частини на базі норм загальної частини</w:t>
            </w:r>
          </w:p>
        </w:tc>
      </w:tr>
      <w:tr w:rsidR="00A60F2C" w:rsidRPr="00587C46" w:rsidTr="008164B8">
        <w:trPr>
          <w:trHeight w:val="440"/>
        </w:trPr>
        <w:tc>
          <w:tcPr>
            <w:tcW w:w="9360" w:type="dxa"/>
          </w:tcPr>
          <w:p w:rsidR="00A60F2C" w:rsidRPr="00587C46" w:rsidRDefault="00A60F2C" w:rsidP="002F422E">
            <w:pPr>
              <w:jc w:val="center"/>
              <w:rPr>
                <w:rFonts w:ascii="Times New Roman" w:hAnsi="Times New Roman"/>
                <w:b/>
                <w:bCs/>
                <w:sz w:val="24"/>
                <w:szCs w:val="24"/>
                <w:lang w:val="uk-UA"/>
              </w:rPr>
            </w:pPr>
            <w:r w:rsidRPr="00587C46">
              <w:rPr>
                <w:rFonts w:ascii="Times New Roman" w:hAnsi="Times New Roman"/>
                <w:b/>
                <w:bCs/>
                <w:sz w:val="24"/>
                <w:szCs w:val="24"/>
                <w:lang w:val="uk-UA"/>
              </w:rPr>
              <w:t>Метод порівняльного правознавства або компаративістський  метод</w:t>
            </w:r>
          </w:p>
        </w:tc>
      </w:tr>
      <w:tr w:rsidR="00A60F2C" w:rsidRPr="00587C46" w:rsidTr="002F422E">
        <w:trPr>
          <w:trHeight w:val="997"/>
        </w:trPr>
        <w:tc>
          <w:tcPr>
            <w:tcW w:w="9360" w:type="dxa"/>
          </w:tcPr>
          <w:p w:rsidR="00A60F2C" w:rsidRPr="00587C46" w:rsidRDefault="00A60F2C" w:rsidP="002F422E">
            <w:pPr>
              <w:jc w:val="both"/>
              <w:rPr>
                <w:rFonts w:ascii="Times New Roman" w:hAnsi="Times New Roman"/>
                <w:sz w:val="24"/>
                <w:szCs w:val="24"/>
                <w:lang w:val="uk-UA"/>
              </w:rPr>
            </w:pPr>
            <w:r>
              <w:rPr>
                <w:rFonts w:ascii="Times New Roman" w:hAnsi="Times New Roman"/>
                <w:sz w:val="24"/>
                <w:szCs w:val="24"/>
                <w:lang w:val="uk-UA"/>
              </w:rPr>
              <w:t>Полягає у</w:t>
            </w:r>
            <w:r w:rsidRPr="00587C46">
              <w:rPr>
                <w:rFonts w:ascii="Times New Roman" w:hAnsi="Times New Roman"/>
                <w:sz w:val="24"/>
                <w:szCs w:val="24"/>
                <w:lang w:val="uk-UA"/>
              </w:rPr>
              <w:t xml:space="preserve"> вивченні норм кримінального права держав близького та дал</w:t>
            </w:r>
            <w:r>
              <w:rPr>
                <w:rFonts w:ascii="Times New Roman" w:hAnsi="Times New Roman"/>
                <w:sz w:val="24"/>
                <w:szCs w:val="24"/>
                <w:lang w:val="uk-UA"/>
              </w:rPr>
              <w:t xml:space="preserve">екого </w:t>
            </w:r>
            <w:r w:rsidRPr="00587C46">
              <w:rPr>
                <w:rFonts w:ascii="Times New Roman" w:hAnsi="Times New Roman"/>
                <w:sz w:val="24"/>
                <w:szCs w:val="24"/>
                <w:lang w:val="uk-UA"/>
              </w:rPr>
              <w:t xml:space="preserve"> зарубіжжя з метою зіставлення з кримінальним правом</w:t>
            </w:r>
            <w:r>
              <w:rPr>
                <w:rFonts w:ascii="Times New Roman" w:hAnsi="Times New Roman"/>
                <w:sz w:val="24"/>
                <w:szCs w:val="24"/>
                <w:lang w:val="uk-UA"/>
              </w:rPr>
              <w:t xml:space="preserve"> України і використання</w:t>
            </w:r>
            <w:r w:rsidRPr="00587C46">
              <w:rPr>
                <w:rFonts w:ascii="Times New Roman" w:hAnsi="Times New Roman"/>
                <w:sz w:val="24"/>
                <w:szCs w:val="24"/>
                <w:lang w:val="uk-UA"/>
              </w:rPr>
              <w:t xml:space="preserve"> досягнень інших держав для удосконалення вітчизняного кримінального законодавства </w:t>
            </w:r>
          </w:p>
        </w:tc>
      </w:tr>
      <w:tr w:rsidR="00A60F2C" w:rsidRPr="00587C46" w:rsidTr="002F422E">
        <w:trPr>
          <w:trHeight w:val="218"/>
        </w:trPr>
        <w:tc>
          <w:tcPr>
            <w:tcW w:w="9360" w:type="dxa"/>
          </w:tcPr>
          <w:p w:rsidR="00A60F2C" w:rsidRPr="00587C46" w:rsidRDefault="00A60F2C" w:rsidP="00A35AD4">
            <w:pPr>
              <w:jc w:val="center"/>
              <w:rPr>
                <w:rFonts w:ascii="Times New Roman" w:hAnsi="Times New Roman"/>
                <w:sz w:val="24"/>
                <w:szCs w:val="24"/>
                <w:lang w:val="uk-UA"/>
              </w:rPr>
            </w:pPr>
            <w:r w:rsidRPr="00587C46">
              <w:rPr>
                <w:rFonts w:ascii="Times New Roman" w:hAnsi="Times New Roman"/>
                <w:b/>
                <w:bCs/>
                <w:sz w:val="24"/>
                <w:szCs w:val="24"/>
                <w:lang w:val="uk-UA"/>
              </w:rPr>
              <w:t xml:space="preserve">            Історичний метод або генетичний метод </w:t>
            </w:r>
          </w:p>
        </w:tc>
      </w:tr>
      <w:tr w:rsidR="00A60F2C" w:rsidRPr="00587C46" w:rsidTr="002F422E">
        <w:trPr>
          <w:trHeight w:val="890"/>
        </w:trPr>
        <w:tc>
          <w:tcPr>
            <w:tcW w:w="9360" w:type="dxa"/>
          </w:tcPr>
          <w:p w:rsidR="00A60F2C" w:rsidRPr="00587C46" w:rsidRDefault="00A60F2C" w:rsidP="002F422E">
            <w:pPr>
              <w:jc w:val="both"/>
              <w:rPr>
                <w:rFonts w:ascii="Times New Roman" w:hAnsi="Times New Roman"/>
                <w:sz w:val="24"/>
                <w:szCs w:val="24"/>
                <w:lang w:val="uk-UA"/>
              </w:rPr>
            </w:pPr>
            <w:r w:rsidRPr="00587C46">
              <w:rPr>
                <w:rFonts w:ascii="Times New Roman" w:hAnsi="Times New Roman"/>
                <w:sz w:val="24"/>
                <w:szCs w:val="24"/>
                <w:lang w:val="uk-UA"/>
              </w:rPr>
              <w:t>Припускає вивчення норм кримінального права в історичному розвитку. Передбачає дослідження історії розвитку національного кримінального права, історії кримінального права зарубіжних країн</w:t>
            </w:r>
          </w:p>
        </w:tc>
      </w:tr>
    </w:tbl>
    <w:p w:rsidR="00A60F2C" w:rsidRPr="006B51EE" w:rsidRDefault="00A60F2C" w:rsidP="006B51EE">
      <w:pPr>
        <w:spacing w:line="240" w:lineRule="auto"/>
        <w:jc w:val="center"/>
        <w:rPr>
          <w:rFonts w:ascii="Times New Roman" w:hAnsi="Times New Roman"/>
          <w:sz w:val="24"/>
          <w:szCs w:val="24"/>
          <w:lang w:val="uk-UA"/>
        </w:rPr>
      </w:pPr>
      <w:r>
        <w:rPr>
          <w:rFonts w:ascii="Times New Roman" w:hAnsi="Times New Roman"/>
          <w:sz w:val="24"/>
          <w:szCs w:val="24"/>
          <w:u w:val="single"/>
        </w:rPr>
        <w:br/>
      </w:r>
      <w:r>
        <w:rPr>
          <w:rFonts w:ascii="Times New Roman" w:hAnsi="Times New Roman"/>
          <w:sz w:val="24"/>
          <w:szCs w:val="24"/>
        </w:rPr>
        <w:t>Питання для самоконтролю</w:t>
      </w:r>
    </w:p>
    <w:p w:rsidR="00A60F2C" w:rsidRPr="009371AF" w:rsidRDefault="00A60F2C" w:rsidP="00C978EA">
      <w:pPr>
        <w:spacing w:line="240" w:lineRule="auto"/>
        <w:rPr>
          <w:rFonts w:ascii="Times New Roman" w:hAnsi="Times New Roman"/>
          <w:sz w:val="24"/>
          <w:szCs w:val="24"/>
          <w:lang w:val="uk-UA"/>
        </w:rPr>
      </w:pPr>
      <w:r w:rsidRPr="00A35AD4">
        <w:rPr>
          <w:rFonts w:ascii="Times New Roman" w:hAnsi="Times New Roman"/>
          <w:sz w:val="24"/>
          <w:szCs w:val="24"/>
        </w:rPr>
        <w:t xml:space="preserve">1. Дайте визначення кримінального права. </w:t>
      </w:r>
      <w:r>
        <w:rPr>
          <w:rFonts w:ascii="Times New Roman" w:hAnsi="Times New Roman"/>
          <w:sz w:val="24"/>
          <w:szCs w:val="24"/>
        </w:rPr>
        <w:br/>
      </w:r>
      <w:r w:rsidRPr="00A35AD4">
        <w:rPr>
          <w:rFonts w:ascii="Times New Roman" w:hAnsi="Times New Roman"/>
          <w:sz w:val="24"/>
          <w:szCs w:val="24"/>
        </w:rPr>
        <w:t>2. В яких значеннях використову</w:t>
      </w:r>
      <w:r w:rsidRPr="00A35AD4">
        <w:rPr>
          <w:rFonts w:ascii="Times New Roman" w:hAnsi="Times New Roman"/>
          <w:sz w:val="24"/>
          <w:szCs w:val="24"/>
          <w:lang w:val="uk-UA"/>
        </w:rPr>
        <w:t xml:space="preserve">ється поняття кримінального права? </w:t>
      </w:r>
      <w:r>
        <w:rPr>
          <w:rFonts w:ascii="Times New Roman" w:hAnsi="Times New Roman"/>
          <w:sz w:val="24"/>
          <w:szCs w:val="24"/>
        </w:rPr>
        <w:br/>
      </w:r>
      <w:r w:rsidRPr="00A35AD4">
        <w:rPr>
          <w:rFonts w:ascii="Times New Roman" w:hAnsi="Times New Roman"/>
          <w:sz w:val="24"/>
          <w:szCs w:val="24"/>
        </w:rPr>
        <w:t xml:space="preserve">3. </w:t>
      </w:r>
      <w:r w:rsidRPr="00A35AD4">
        <w:rPr>
          <w:rFonts w:ascii="Times New Roman" w:hAnsi="Times New Roman"/>
          <w:sz w:val="24"/>
          <w:szCs w:val="24"/>
          <w:lang w:val="uk-UA"/>
        </w:rPr>
        <w:t xml:space="preserve">Поясніть, що становить предмет кримінального права. </w:t>
      </w:r>
      <w:r>
        <w:rPr>
          <w:rFonts w:ascii="Times New Roman" w:hAnsi="Times New Roman"/>
          <w:sz w:val="24"/>
          <w:szCs w:val="24"/>
        </w:rPr>
        <w:br/>
      </w:r>
      <w:r w:rsidRPr="00A35AD4">
        <w:rPr>
          <w:rFonts w:ascii="Times New Roman" w:hAnsi="Times New Roman"/>
          <w:sz w:val="24"/>
          <w:szCs w:val="24"/>
        </w:rPr>
        <w:t xml:space="preserve">4. Поясніть, що становить </w:t>
      </w:r>
      <w:r w:rsidRPr="00A35AD4">
        <w:rPr>
          <w:rFonts w:ascii="Times New Roman" w:hAnsi="Times New Roman"/>
          <w:sz w:val="24"/>
          <w:szCs w:val="24"/>
          <w:lang w:val="uk-UA"/>
        </w:rPr>
        <w:t xml:space="preserve">метод </w:t>
      </w:r>
      <w:r w:rsidRPr="00A35AD4">
        <w:rPr>
          <w:rFonts w:ascii="Times New Roman" w:hAnsi="Times New Roman"/>
          <w:sz w:val="24"/>
          <w:szCs w:val="24"/>
        </w:rPr>
        <w:t xml:space="preserve">кримінального права. </w:t>
      </w:r>
      <w:r w:rsidRPr="00A35AD4">
        <w:rPr>
          <w:rFonts w:ascii="Times New Roman" w:hAnsi="Times New Roman"/>
          <w:sz w:val="24"/>
          <w:szCs w:val="24"/>
          <w:lang w:val="uk-UA"/>
        </w:rPr>
        <w:t xml:space="preserve"> </w:t>
      </w:r>
      <w:r>
        <w:rPr>
          <w:rFonts w:ascii="Times New Roman" w:hAnsi="Times New Roman"/>
          <w:sz w:val="24"/>
          <w:szCs w:val="24"/>
        </w:rPr>
        <w:br/>
      </w:r>
      <w:r w:rsidRPr="00A35AD4">
        <w:rPr>
          <w:rFonts w:ascii="Times New Roman" w:hAnsi="Times New Roman"/>
          <w:sz w:val="24"/>
          <w:szCs w:val="24"/>
        </w:rPr>
        <w:t xml:space="preserve">5. </w:t>
      </w:r>
      <w:r>
        <w:rPr>
          <w:rFonts w:ascii="Times New Roman" w:hAnsi="Times New Roman"/>
          <w:sz w:val="24"/>
          <w:szCs w:val="24"/>
          <w:lang w:val="uk-UA"/>
        </w:rPr>
        <w:t>Перелічіть</w:t>
      </w:r>
      <w:r w:rsidRPr="00A35AD4">
        <w:rPr>
          <w:rFonts w:ascii="Times New Roman" w:hAnsi="Times New Roman"/>
          <w:sz w:val="24"/>
          <w:szCs w:val="24"/>
          <w:lang w:val="uk-UA"/>
        </w:rPr>
        <w:t xml:space="preserve"> та опишіть функції кримінального права. </w:t>
      </w:r>
      <w:r>
        <w:rPr>
          <w:rFonts w:ascii="Times New Roman" w:hAnsi="Times New Roman"/>
          <w:sz w:val="24"/>
          <w:szCs w:val="24"/>
        </w:rPr>
        <w:br/>
      </w:r>
      <w:r w:rsidRPr="00A35AD4">
        <w:rPr>
          <w:rFonts w:ascii="Times New Roman" w:hAnsi="Times New Roman"/>
          <w:sz w:val="24"/>
          <w:szCs w:val="24"/>
        </w:rPr>
        <w:t xml:space="preserve">6. Дайте визначення </w:t>
      </w:r>
      <w:r>
        <w:rPr>
          <w:rFonts w:ascii="Times New Roman" w:hAnsi="Times New Roman"/>
          <w:sz w:val="24"/>
          <w:szCs w:val="24"/>
          <w:lang w:val="uk-UA"/>
        </w:rPr>
        <w:t>принци</w:t>
      </w:r>
      <w:r w:rsidRPr="00A35AD4">
        <w:rPr>
          <w:rFonts w:ascii="Times New Roman" w:hAnsi="Times New Roman"/>
          <w:sz w:val="24"/>
          <w:szCs w:val="24"/>
          <w:lang w:val="uk-UA"/>
        </w:rPr>
        <w:t xml:space="preserve">пів </w:t>
      </w:r>
      <w:r w:rsidRPr="00A35AD4">
        <w:rPr>
          <w:rFonts w:ascii="Times New Roman" w:hAnsi="Times New Roman"/>
          <w:sz w:val="24"/>
          <w:szCs w:val="24"/>
        </w:rPr>
        <w:t xml:space="preserve">кримінального права. </w:t>
      </w:r>
      <w:r>
        <w:rPr>
          <w:rFonts w:ascii="Times New Roman" w:hAnsi="Times New Roman"/>
          <w:sz w:val="24"/>
          <w:szCs w:val="24"/>
        </w:rPr>
        <w:br/>
      </w:r>
      <w:r w:rsidRPr="00A35AD4">
        <w:rPr>
          <w:rFonts w:ascii="Times New Roman" w:hAnsi="Times New Roman"/>
          <w:sz w:val="24"/>
          <w:szCs w:val="24"/>
        </w:rPr>
        <w:t xml:space="preserve">7. </w:t>
      </w:r>
      <w:r>
        <w:rPr>
          <w:rFonts w:ascii="Times New Roman" w:hAnsi="Times New Roman"/>
          <w:sz w:val="24"/>
          <w:szCs w:val="24"/>
          <w:lang w:val="uk-UA"/>
        </w:rPr>
        <w:t>Перелічіть</w:t>
      </w:r>
      <w:r w:rsidRPr="00A35AD4">
        <w:rPr>
          <w:rFonts w:ascii="Times New Roman" w:hAnsi="Times New Roman"/>
          <w:sz w:val="24"/>
          <w:szCs w:val="24"/>
          <w:lang w:val="uk-UA"/>
        </w:rPr>
        <w:t xml:space="preserve"> основні принципи кримінального права та розкрийте їх сутність. </w:t>
      </w:r>
      <w:r>
        <w:rPr>
          <w:rFonts w:ascii="Times New Roman" w:hAnsi="Times New Roman"/>
          <w:sz w:val="24"/>
          <w:szCs w:val="24"/>
        </w:rPr>
        <w:br/>
      </w:r>
      <w:r w:rsidRPr="00A35AD4">
        <w:rPr>
          <w:rFonts w:ascii="Times New Roman" w:hAnsi="Times New Roman"/>
          <w:sz w:val="24"/>
          <w:szCs w:val="24"/>
        </w:rPr>
        <w:t>8.</w:t>
      </w:r>
      <w:r w:rsidRPr="00A35AD4">
        <w:rPr>
          <w:rFonts w:ascii="Times New Roman" w:hAnsi="Times New Roman"/>
          <w:sz w:val="24"/>
          <w:szCs w:val="24"/>
          <w:lang w:val="uk-UA"/>
        </w:rPr>
        <w:t xml:space="preserve"> Визначте зв'язок кримінального права з іншими науками, опишіть сутність цього зв’язку. </w:t>
      </w:r>
      <w:r>
        <w:rPr>
          <w:rFonts w:ascii="Times New Roman" w:hAnsi="Times New Roman"/>
          <w:sz w:val="24"/>
          <w:szCs w:val="24"/>
        </w:rPr>
        <w:br/>
      </w:r>
      <w:r w:rsidRPr="00A35AD4">
        <w:rPr>
          <w:rFonts w:ascii="Times New Roman" w:hAnsi="Times New Roman"/>
          <w:sz w:val="24"/>
          <w:szCs w:val="24"/>
        </w:rPr>
        <w:lastRenderedPageBreak/>
        <w:t xml:space="preserve">9. </w:t>
      </w:r>
      <w:r w:rsidRPr="00A35AD4">
        <w:rPr>
          <w:rFonts w:ascii="Times New Roman" w:hAnsi="Times New Roman"/>
          <w:sz w:val="24"/>
          <w:szCs w:val="24"/>
          <w:lang w:val="uk-UA"/>
        </w:rPr>
        <w:t xml:space="preserve">Дайте визначення методів кримінального права. </w:t>
      </w:r>
      <w:r>
        <w:rPr>
          <w:rFonts w:ascii="Times New Roman" w:hAnsi="Times New Roman"/>
          <w:sz w:val="24"/>
          <w:szCs w:val="24"/>
        </w:rPr>
        <w:br/>
      </w:r>
      <w:r w:rsidRPr="00A35AD4">
        <w:rPr>
          <w:rFonts w:ascii="Times New Roman" w:hAnsi="Times New Roman"/>
          <w:sz w:val="24"/>
          <w:szCs w:val="24"/>
        </w:rPr>
        <w:t xml:space="preserve">10. </w:t>
      </w:r>
      <w:r w:rsidRPr="00A35AD4">
        <w:rPr>
          <w:rFonts w:ascii="Times New Roman" w:hAnsi="Times New Roman"/>
          <w:sz w:val="24"/>
          <w:szCs w:val="24"/>
          <w:lang w:val="uk-UA"/>
        </w:rPr>
        <w:t>Якими буваю</w:t>
      </w:r>
      <w:r>
        <w:rPr>
          <w:rFonts w:ascii="Times New Roman" w:hAnsi="Times New Roman"/>
          <w:sz w:val="24"/>
          <w:szCs w:val="24"/>
          <w:lang w:val="uk-UA"/>
        </w:rPr>
        <w:t>ть методи кримінального права? У</w:t>
      </w:r>
      <w:r w:rsidRPr="00A35AD4">
        <w:rPr>
          <w:rFonts w:ascii="Times New Roman" w:hAnsi="Times New Roman"/>
          <w:sz w:val="24"/>
          <w:szCs w:val="24"/>
          <w:lang w:val="uk-UA"/>
        </w:rPr>
        <w:t xml:space="preserve"> чому полягає їх сутність? </w:t>
      </w:r>
    </w:p>
    <w:p w:rsidR="00A60F2C" w:rsidRPr="001F78DC" w:rsidRDefault="00A60F2C" w:rsidP="001F78DC">
      <w:pPr>
        <w:spacing w:line="240" w:lineRule="auto"/>
        <w:jc w:val="center"/>
        <w:rPr>
          <w:rFonts w:ascii="Times New Roman" w:hAnsi="Times New Roman"/>
          <w:sz w:val="24"/>
          <w:szCs w:val="24"/>
          <w:lang w:val="uk-UA"/>
        </w:rPr>
      </w:pPr>
      <w:r>
        <w:rPr>
          <w:rFonts w:ascii="Times New Roman" w:hAnsi="Times New Roman"/>
          <w:sz w:val="24"/>
          <w:szCs w:val="24"/>
          <w:lang w:val="uk-UA"/>
        </w:rPr>
        <w:t>Список</w:t>
      </w:r>
      <w:r w:rsidRPr="009371AF">
        <w:rPr>
          <w:rFonts w:ascii="Times New Roman" w:hAnsi="Times New Roman"/>
          <w:sz w:val="24"/>
          <w:szCs w:val="24"/>
          <w:lang w:val="uk-UA"/>
        </w:rPr>
        <w:t xml:space="preserve"> </w:t>
      </w:r>
      <w:r>
        <w:rPr>
          <w:rFonts w:ascii="Times New Roman" w:hAnsi="Times New Roman"/>
          <w:sz w:val="24"/>
          <w:szCs w:val="24"/>
          <w:lang w:val="uk-UA"/>
        </w:rPr>
        <w:t>л</w:t>
      </w:r>
      <w:r w:rsidRPr="009371AF">
        <w:rPr>
          <w:rFonts w:ascii="Times New Roman" w:hAnsi="Times New Roman"/>
          <w:sz w:val="24"/>
          <w:szCs w:val="24"/>
          <w:lang w:val="uk-UA"/>
        </w:rPr>
        <w:t>ітератур</w:t>
      </w:r>
      <w:r>
        <w:rPr>
          <w:rFonts w:ascii="Times New Roman" w:hAnsi="Times New Roman"/>
          <w:sz w:val="24"/>
          <w:szCs w:val="24"/>
          <w:lang w:val="uk-UA"/>
        </w:rPr>
        <w:t>и</w:t>
      </w:r>
      <w:r w:rsidRPr="009371AF">
        <w:rPr>
          <w:rFonts w:ascii="Times New Roman" w:hAnsi="Times New Roman"/>
          <w:sz w:val="24"/>
          <w:szCs w:val="24"/>
          <w:lang w:val="uk-UA"/>
        </w:rPr>
        <w:t xml:space="preserve"> до теми</w:t>
      </w:r>
    </w:p>
    <w:p w:rsidR="00A60F2C" w:rsidRDefault="00A60F2C" w:rsidP="00CF70E1">
      <w:pPr>
        <w:spacing w:line="240" w:lineRule="auto"/>
        <w:jc w:val="both"/>
        <w:rPr>
          <w:rFonts w:ascii="Times New Roman" w:hAnsi="Times New Roman"/>
          <w:sz w:val="24"/>
          <w:szCs w:val="24"/>
        </w:rPr>
      </w:pPr>
      <w:r w:rsidRPr="009371AF">
        <w:rPr>
          <w:rFonts w:ascii="Times New Roman" w:hAnsi="Times New Roman"/>
          <w:sz w:val="24"/>
          <w:szCs w:val="24"/>
          <w:lang w:val="uk-UA"/>
        </w:rPr>
        <w:t>1</w:t>
      </w:r>
      <w:r w:rsidRPr="009371AF">
        <w:rPr>
          <w:rFonts w:ascii="Times New Roman" w:hAnsi="Times New Roman"/>
          <w:color w:val="000000"/>
          <w:sz w:val="24"/>
          <w:szCs w:val="24"/>
          <w:lang w:val="uk-UA"/>
        </w:rPr>
        <w:t>. Гацелюк В. О. Реалізація принципу законності кримінального права України (загальні засади концепції) / В. О. Гацелюк. – Луганськ : РВВ ЛДУВС, 2006. – 280 с.</w:t>
      </w:r>
      <w:r w:rsidRPr="009371AF">
        <w:rPr>
          <w:rFonts w:ascii="Times New Roman" w:hAnsi="Times New Roman"/>
          <w:color w:val="000000"/>
          <w:sz w:val="24"/>
          <w:szCs w:val="24"/>
          <w:lang w:val="uk-UA"/>
        </w:rPr>
        <w:tab/>
      </w:r>
      <w:r w:rsidRPr="009371AF">
        <w:rPr>
          <w:rFonts w:ascii="Times New Roman" w:hAnsi="Times New Roman"/>
          <w:color w:val="000000"/>
          <w:sz w:val="24"/>
          <w:szCs w:val="24"/>
          <w:lang w:val="uk-UA"/>
        </w:rPr>
        <w:br/>
      </w:r>
      <w:r w:rsidRPr="00BF423F">
        <w:rPr>
          <w:rFonts w:ascii="Times New Roman" w:hAnsi="Times New Roman"/>
          <w:color w:val="000000"/>
          <w:sz w:val="24"/>
          <w:szCs w:val="24"/>
        </w:rPr>
        <w:t xml:space="preserve">2. Грищук В. К. Проблеми кодифікації кримінального законодавства України / </w:t>
      </w:r>
      <w:r>
        <w:rPr>
          <w:rFonts w:ascii="Times New Roman" w:hAnsi="Times New Roman"/>
          <w:color w:val="000000"/>
          <w:sz w:val="24"/>
          <w:szCs w:val="24"/>
          <w:lang w:val="uk-UA"/>
        </w:rPr>
        <w:br/>
      </w:r>
      <w:r w:rsidRPr="00BF423F">
        <w:rPr>
          <w:rFonts w:ascii="Times New Roman" w:hAnsi="Times New Roman"/>
          <w:color w:val="000000"/>
          <w:sz w:val="24"/>
          <w:szCs w:val="24"/>
        </w:rPr>
        <w:t>В. К. Грищук. – Львів : Вид-во Львів. ун-ту, 1993. – 137 с.</w:t>
      </w:r>
      <w:r w:rsidRPr="00BF423F">
        <w:rPr>
          <w:rFonts w:ascii="Times New Roman" w:hAnsi="Times New Roman"/>
          <w:color w:val="000000"/>
          <w:sz w:val="24"/>
          <w:szCs w:val="24"/>
        </w:rPr>
        <w:tab/>
      </w:r>
      <w:r w:rsidRPr="00BF423F">
        <w:rPr>
          <w:rFonts w:ascii="Times New Roman" w:hAnsi="Times New Roman"/>
          <w:color w:val="000000"/>
          <w:sz w:val="24"/>
          <w:szCs w:val="24"/>
        </w:rPr>
        <w:br/>
        <w:t>3. Коржанський М. Й. Кримінальне право і законодавство України: Загальна частина : курс лекцій / М. Й. Коржанський. – К. : Атіка, 2001. – 432 с.</w:t>
      </w:r>
      <w:r w:rsidRPr="00BF423F">
        <w:rPr>
          <w:rFonts w:ascii="Times New Roman" w:hAnsi="Times New Roman"/>
          <w:color w:val="000000"/>
          <w:sz w:val="24"/>
          <w:szCs w:val="24"/>
        </w:rPr>
        <w:tab/>
      </w:r>
      <w:r w:rsidRPr="00BF423F">
        <w:rPr>
          <w:rFonts w:ascii="Times New Roman" w:hAnsi="Times New Roman"/>
          <w:color w:val="000000"/>
          <w:sz w:val="24"/>
          <w:szCs w:val="24"/>
        </w:rPr>
        <w:br/>
        <w:t>4. Кримінальний кодекс України : офіційний текст // Відомості Верховної Ради України. – № 25–26. – 29 червня 2001 року.</w:t>
      </w:r>
      <w:r w:rsidRPr="00BF423F">
        <w:rPr>
          <w:rFonts w:ascii="Times New Roman" w:hAnsi="Times New Roman"/>
          <w:color w:val="000000"/>
          <w:sz w:val="24"/>
          <w:szCs w:val="24"/>
        </w:rPr>
        <w:tab/>
      </w:r>
      <w:r w:rsidRPr="00BF423F">
        <w:rPr>
          <w:rFonts w:ascii="Times New Roman" w:hAnsi="Times New Roman"/>
          <w:color w:val="000000"/>
          <w:sz w:val="24"/>
          <w:szCs w:val="24"/>
        </w:rPr>
        <w:br/>
        <w:t>5. Митрофанов І. І. Закон України про кримінальну відповідальність : навчальний посібник / І. І. Митрофанов, В</w:t>
      </w:r>
      <w:r>
        <w:rPr>
          <w:rFonts w:ascii="Times New Roman" w:hAnsi="Times New Roman"/>
          <w:color w:val="000000"/>
          <w:sz w:val="24"/>
          <w:szCs w:val="24"/>
        </w:rPr>
        <w:t xml:space="preserve">. В. Локтіонова. – Кременчук : </w:t>
      </w:r>
      <w:r>
        <w:rPr>
          <w:rFonts w:ascii="Times New Roman" w:hAnsi="Times New Roman"/>
          <w:color w:val="000000"/>
          <w:sz w:val="24"/>
          <w:szCs w:val="24"/>
          <w:lang w:val="uk-UA"/>
        </w:rPr>
        <w:t>В</w:t>
      </w:r>
      <w:r w:rsidRPr="00BF423F">
        <w:rPr>
          <w:rFonts w:ascii="Times New Roman" w:hAnsi="Times New Roman"/>
          <w:color w:val="000000"/>
          <w:sz w:val="24"/>
          <w:szCs w:val="24"/>
        </w:rPr>
        <w:t>ид. Щербатих О.</w:t>
      </w:r>
      <w:r>
        <w:rPr>
          <w:rFonts w:ascii="Times New Roman" w:hAnsi="Times New Roman"/>
          <w:color w:val="000000"/>
          <w:sz w:val="24"/>
          <w:szCs w:val="24"/>
          <w:lang w:val="uk-UA"/>
        </w:rPr>
        <w:t xml:space="preserve"> </w:t>
      </w:r>
      <w:r w:rsidRPr="00BF423F">
        <w:rPr>
          <w:rFonts w:ascii="Times New Roman" w:hAnsi="Times New Roman"/>
          <w:color w:val="000000"/>
          <w:sz w:val="24"/>
          <w:szCs w:val="24"/>
        </w:rPr>
        <w:t>В., 2011. – 356 с.</w:t>
      </w:r>
      <w:r w:rsidRPr="00BF423F">
        <w:rPr>
          <w:rFonts w:ascii="Times New Roman" w:hAnsi="Times New Roman"/>
          <w:color w:val="000000"/>
          <w:sz w:val="24"/>
          <w:szCs w:val="24"/>
        </w:rPr>
        <w:tab/>
      </w:r>
      <w:r w:rsidRPr="00BF423F">
        <w:rPr>
          <w:rFonts w:ascii="Times New Roman" w:hAnsi="Times New Roman"/>
          <w:color w:val="000000"/>
          <w:sz w:val="24"/>
          <w:szCs w:val="24"/>
        </w:rPr>
        <w:br/>
        <w:t>6. Науково-практичний коментар до Кримінального кодексу України. – 3-тє вид., перероб. та допов</w:t>
      </w:r>
      <w:r>
        <w:rPr>
          <w:rFonts w:ascii="Times New Roman" w:hAnsi="Times New Roman"/>
          <w:color w:val="000000"/>
          <w:sz w:val="24"/>
          <w:szCs w:val="24"/>
          <w:lang w:val="uk-UA"/>
        </w:rPr>
        <w:t>н</w:t>
      </w:r>
      <w:r w:rsidRPr="00BF423F">
        <w:rPr>
          <w:rFonts w:ascii="Times New Roman" w:hAnsi="Times New Roman"/>
          <w:color w:val="000000"/>
          <w:sz w:val="24"/>
          <w:szCs w:val="24"/>
        </w:rPr>
        <w:t>. / за ред. М. І. Мельника, М. І. Хавронюка. – К. : Атіка, 2003. – 1056 с.</w:t>
      </w:r>
      <w:r w:rsidRPr="00BF423F">
        <w:rPr>
          <w:rFonts w:ascii="Times New Roman" w:hAnsi="Times New Roman"/>
          <w:color w:val="000000"/>
          <w:sz w:val="24"/>
          <w:szCs w:val="24"/>
        </w:rPr>
        <w:tab/>
      </w:r>
      <w:r w:rsidRPr="00BF423F">
        <w:rPr>
          <w:rFonts w:ascii="Times New Roman" w:hAnsi="Times New Roman"/>
          <w:color w:val="000000"/>
          <w:sz w:val="24"/>
          <w:szCs w:val="24"/>
        </w:rPr>
        <w:br/>
        <w:t>7. Пономаренко Ю. А. Чинність і дія кримінального закону в часі / Ю. А. Пономаренко. – К. : Атіка, – 2005. – 288 с.</w:t>
      </w:r>
      <w:r w:rsidRPr="00BF423F">
        <w:rPr>
          <w:rFonts w:ascii="Times New Roman" w:hAnsi="Times New Roman"/>
          <w:color w:val="000000"/>
          <w:sz w:val="24"/>
          <w:szCs w:val="24"/>
        </w:rPr>
        <w:tab/>
      </w:r>
      <w:r w:rsidRPr="00BF423F">
        <w:rPr>
          <w:rFonts w:ascii="Times New Roman" w:hAnsi="Times New Roman"/>
          <w:color w:val="000000"/>
          <w:sz w:val="24"/>
          <w:szCs w:val="24"/>
        </w:rPr>
        <w:br/>
        <w:t xml:space="preserve">8. Притула А. М. Кримінально-правова юрисдикція України у виключній (морській) економічній зоні / А. М. Притула // Наукові записки Міжнародного гуманітарного університету. – О. : Міжнародний гуманітар. ун-т, 2008. – Вип. 9. – С. 124–127. </w:t>
      </w:r>
      <w:r w:rsidRPr="00BF423F">
        <w:rPr>
          <w:rFonts w:ascii="Times New Roman" w:hAnsi="Times New Roman"/>
          <w:color w:val="000000"/>
          <w:sz w:val="24"/>
          <w:szCs w:val="24"/>
        </w:rPr>
        <w:tab/>
      </w:r>
      <w:r w:rsidRPr="00BF423F">
        <w:rPr>
          <w:rFonts w:ascii="Times New Roman" w:hAnsi="Times New Roman"/>
          <w:color w:val="000000"/>
          <w:sz w:val="24"/>
          <w:szCs w:val="24"/>
        </w:rPr>
        <w:br/>
        <w:t>9. Хавронюк М. І. Кримінальне законодавство України та інших держав континентальної Європи: порівняльний аналіз, проблеми гармонізації / М. І. Хавронюк. – К. : Юрисконсульт, 2006. – 1048 с.</w:t>
      </w:r>
      <w:r w:rsidRPr="00BF423F">
        <w:rPr>
          <w:rFonts w:ascii="Times New Roman" w:hAnsi="Times New Roman"/>
          <w:color w:val="000000"/>
          <w:sz w:val="24"/>
          <w:szCs w:val="24"/>
        </w:rPr>
        <w:tab/>
      </w:r>
      <w:r w:rsidRPr="00BF423F">
        <w:rPr>
          <w:rFonts w:ascii="Times New Roman" w:hAnsi="Times New Roman"/>
          <w:color w:val="000000"/>
          <w:sz w:val="24"/>
          <w:szCs w:val="24"/>
        </w:rPr>
        <w:br/>
      </w:r>
      <w:r w:rsidRPr="00BF423F">
        <w:rPr>
          <w:rFonts w:ascii="Times New Roman" w:hAnsi="Times New Roman"/>
          <w:color w:val="000000"/>
          <w:sz w:val="24"/>
          <w:szCs w:val="24"/>
          <w:lang w:val="uk-UA"/>
        </w:rPr>
        <w:t xml:space="preserve"> </w:t>
      </w:r>
      <w:r w:rsidRPr="00BF423F">
        <w:rPr>
          <w:rFonts w:ascii="Times New Roman" w:hAnsi="Times New Roman"/>
          <w:color w:val="000000"/>
          <w:sz w:val="24"/>
          <w:szCs w:val="24"/>
        </w:rPr>
        <w:t>10. Харченко В.</w:t>
      </w:r>
      <w:r>
        <w:rPr>
          <w:rFonts w:ascii="Times New Roman" w:hAnsi="Times New Roman"/>
          <w:color w:val="000000"/>
          <w:sz w:val="24"/>
          <w:szCs w:val="24"/>
          <w:lang w:val="uk-UA"/>
        </w:rPr>
        <w:t xml:space="preserve"> </w:t>
      </w:r>
      <w:r w:rsidRPr="00BF423F">
        <w:rPr>
          <w:rFonts w:ascii="Times New Roman" w:hAnsi="Times New Roman"/>
          <w:color w:val="000000"/>
          <w:sz w:val="24"/>
          <w:szCs w:val="24"/>
        </w:rPr>
        <w:t>Б. Уголовное право Украины: Общая и Особенная части: Новое законодательство в вопросах и ответах: /</w:t>
      </w:r>
      <w:r>
        <w:rPr>
          <w:rFonts w:ascii="Times New Roman" w:hAnsi="Times New Roman"/>
          <w:color w:val="000000"/>
          <w:sz w:val="24"/>
          <w:szCs w:val="24"/>
          <w:lang w:val="uk-UA"/>
        </w:rPr>
        <w:t xml:space="preserve"> </w:t>
      </w:r>
      <w:r w:rsidRPr="00BF423F">
        <w:rPr>
          <w:rFonts w:ascii="Times New Roman" w:hAnsi="Times New Roman"/>
          <w:color w:val="000000"/>
          <w:sz w:val="24"/>
          <w:szCs w:val="24"/>
        </w:rPr>
        <w:t>Конспект лекц.</w:t>
      </w:r>
      <w:r w:rsidRPr="00D70B50">
        <w:rPr>
          <w:rFonts w:ascii="Times New Roman" w:hAnsi="Times New Roman"/>
          <w:color w:val="000000"/>
          <w:sz w:val="24"/>
          <w:szCs w:val="24"/>
        </w:rPr>
        <w:t xml:space="preserve"> </w:t>
      </w:r>
      <w:r w:rsidRPr="00BF423F">
        <w:rPr>
          <w:rFonts w:ascii="Times New Roman" w:hAnsi="Times New Roman"/>
          <w:color w:val="000000"/>
          <w:sz w:val="24"/>
          <w:szCs w:val="24"/>
        </w:rPr>
        <w:t>/</w:t>
      </w:r>
      <w:r>
        <w:rPr>
          <w:rFonts w:ascii="Times New Roman" w:hAnsi="Times New Roman"/>
          <w:color w:val="000000"/>
          <w:sz w:val="24"/>
          <w:szCs w:val="24"/>
          <w:lang w:val="uk-UA"/>
        </w:rPr>
        <w:t xml:space="preserve"> В. Б. Харченко.</w:t>
      </w:r>
      <w:r w:rsidRPr="00BF423F">
        <w:rPr>
          <w:rFonts w:ascii="Times New Roman" w:hAnsi="Times New Roman"/>
          <w:color w:val="000000"/>
          <w:sz w:val="24"/>
          <w:szCs w:val="24"/>
        </w:rPr>
        <w:t xml:space="preserve"> – К.: Атика, 2002. – С. 9-142.</w:t>
      </w:r>
      <w:r>
        <w:rPr>
          <w:rFonts w:ascii="Times New Roman" w:hAnsi="Times New Roman"/>
          <w:sz w:val="24"/>
          <w:szCs w:val="24"/>
        </w:rPr>
        <w:tab/>
      </w:r>
    </w:p>
    <w:p w:rsidR="00A60F2C" w:rsidRPr="002F4AA1" w:rsidRDefault="00A60F2C" w:rsidP="002F4AA1">
      <w:pPr>
        <w:spacing w:line="240" w:lineRule="auto"/>
        <w:jc w:val="center"/>
        <w:rPr>
          <w:rFonts w:ascii="Times New Roman" w:hAnsi="Times New Roman"/>
          <w:b/>
          <w:sz w:val="24"/>
          <w:szCs w:val="24"/>
        </w:rPr>
      </w:pPr>
      <w:r w:rsidRPr="00925F87">
        <w:rPr>
          <w:rFonts w:ascii="Times New Roman" w:hAnsi="Times New Roman"/>
          <w:b/>
          <w:sz w:val="24"/>
          <w:szCs w:val="24"/>
        </w:rPr>
        <w:t>Лекція 2</w:t>
      </w:r>
      <w:r>
        <w:rPr>
          <w:rFonts w:ascii="Times New Roman" w:hAnsi="Times New Roman"/>
          <w:b/>
          <w:sz w:val="24"/>
          <w:szCs w:val="24"/>
        </w:rPr>
        <w:br/>
      </w:r>
      <w:r w:rsidRPr="00925F87">
        <w:rPr>
          <w:rFonts w:ascii="Times New Roman" w:hAnsi="Times New Roman"/>
          <w:b/>
          <w:sz w:val="24"/>
          <w:szCs w:val="24"/>
          <w:lang w:val="uk-UA"/>
        </w:rPr>
        <w:br/>
        <w:t>ЗАКОН ПРО КРИМІНАЛЬНУ ВІДПОВІДАЛЬНІСТЬ</w:t>
      </w:r>
      <w:r>
        <w:rPr>
          <w:rFonts w:ascii="Times New Roman" w:hAnsi="Times New Roman"/>
          <w:b/>
          <w:sz w:val="24"/>
          <w:szCs w:val="24"/>
          <w:lang w:val="uk-UA"/>
        </w:rPr>
        <w:br/>
      </w:r>
    </w:p>
    <w:p w:rsidR="00A60F2C" w:rsidRPr="00925F87" w:rsidRDefault="00A60F2C" w:rsidP="00925F87">
      <w:pPr>
        <w:spacing w:line="240" w:lineRule="auto"/>
        <w:jc w:val="both"/>
        <w:rPr>
          <w:rFonts w:ascii="Times New Roman" w:hAnsi="Times New Roman"/>
          <w:sz w:val="24"/>
          <w:szCs w:val="24"/>
          <w:lang w:val="uk-UA"/>
        </w:rPr>
      </w:pPr>
      <w:r w:rsidRPr="00925F87">
        <w:rPr>
          <w:rFonts w:ascii="Times New Roman" w:hAnsi="Times New Roman"/>
          <w:b/>
          <w:sz w:val="24"/>
          <w:szCs w:val="24"/>
          <w:lang w:val="uk-UA"/>
        </w:rPr>
        <w:t xml:space="preserve">Ключові слова: </w:t>
      </w:r>
      <w:r w:rsidRPr="00925F87">
        <w:rPr>
          <w:rFonts w:ascii="Times New Roman" w:hAnsi="Times New Roman"/>
          <w:sz w:val="24"/>
          <w:szCs w:val="24"/>
        </w:rPr>
        <w:t>закон</w:t>
      </w:r>
      <w:r w:rsidRPr="00925F87">
        <w:rPr>
          <w:rFonts w:ascii="Times New Roman" w:hAnsi="Times New Roman"/>
          <w:sz w:val="24"/>
          <w:szCs w:val="24"/>
          <w:lang w:val="uk-UA"/>
        </w:rPr>
        <w:t xml:space="preserve"> </w:t>
      </w:r>
      <w:r w:rsidRPr="00925F87">
        <w:rPr>
          <w:rFonts w:ascii="Times New Roman" w:hAnsi="Times New Roman"/>
          <w:sz w:val="24"/>
          <w:szCs w:val="24"/>
        </w:rPr>
        <w:t>про кримінальну відповідальність</w:t>
      </w:r>
      <w:r w:rsidRPr="00925F87">
        <w:rPr>
          <w:rFonts w:ascii="Times New Roman" w:hAnsi="Times New Roman"/>
          <w:sz w:val="24"/>
          <w:szCs w:val="24"/>
          <w:lang w:val="uk-UA"/>
        </w:rPr>
        <w:t xml:space="preserve">, </w:t>
      </w:r>
      <w:r w:rsidRPr="00925F87">
        <w:rPr>
          <w:rFonts w:ascii="Times New Roman" w:hAnsi="Times New Roman"/>
          <w:sz w:val="24"/>
          <w:szCs w:val="24"/>
        </w:rPr>
        <w:t>Кримінальн</w:t>
      </w:r>
      <w:r w:rsidRPr="00925F87">
        <w:rPr>
          <w:rFonts w:ascii="Times New Roman" w:hAnsi="Times New Roman"/>
          <w:sz w:val="24"/>
          <w:szCs w:val="24"/>
          <w:lang w:val="uk-UA"/>
        </w:rPr>
        <w:t>ий</w:t>
      </w:r>
      <w:r w:rsidRPr="00925F87">
        <w:rPr>
          <w:rFonts w:ascii="Times New Roman" w:hAnsi="Times New Roman"/>
          <w:sz w:val="24"/>
          <w:szCs w:val="24"/>
        </w:rPr>
        <w:t xml:space="preserve"> кодекс України</w:t>
      </w:r>
      <w:r w:rsidRPr="00925F87">
        <w:rPr>
          <w:rFonts w:ascii="Times New Roman" w:hAnsi="Times New Roman"/>
          <w:sz w:val="24"/>
          <w:szCs w:val="24"/>
          <w:lang w:val="uk-UA"/>
        </w:rPr>
        <w:t xml:space="preserve">, </w:t>
      </w:r>
      <w:r w:rsidRPr="00925F87">
        <w:rPr>
          <w:rFonts w:ascii="Times New Roman" w:hAnsi="Times New Roman"/>
          <w:bCs/>
          <w:sz w:val="24"/>
          <w:szCs w:val="24"/>
          <w:lang w:val="uk-UA"/>
        </w:rPr>
        <w:t>н</w:t>
      </w:r>
      <w:r w:rsidRPr="00925F87">
        <w:rPr>
          <w:rFonts w:ascii="Times New Roman" w:hAnsi="Times New Roman"/>
          <w:bCs/>
          <w:sz w:val="24"/>
          <w:szCs w:val="24"/>
        </w:rPr>
        <w:t>орм</w:t>
      </w:r>
      <w:r w:rsidRPr="00925F87">
        <w:rPr>
          <w:rFonts w:ascii="Times New Roman" w:hAnsi="Times New Roman"/>
          <w:bCs/>
          <w:sz w:val="24"/>
          <w:szCs w:val="24"/>
          <w:lang w:val="uk-UA"/>
        </w:rPr>
        <w:t>а</w:t>
      </w:r>
      <w:r w:rsidRPr="00925F87">
        <w:rPr>
          <w:rFonts w:ascii="Times New Roman" w:hAnsi="Times New Roman"/>
          <w:sz w:val="24"/>
          <w:szCs w:val="24"/>
        </w:rPr>
        <w:t> </w:t>
      </w:r>
      <w:r w:rsidRPr="00925F87">
        <w:rPr>
          <w:rFonts w:ascii="Times New Roman" w:hAnsi="Times New Roman"/>
          <w:bCs/>
          <w:sz w:val="24"/>
          <w:szCs w:val="24"/>
        </w:rPr>
        <w:t>кримінального</w:t>
      </w:r>
      <w:r w:rsidRPr="00925F87">
        <w:rPr>
          <w:rFonts w:ascii="Times New Roman" w:hAnsi="Times New Roman"/>
          <w:sz w:val="24"/>
          <w:szCs w:val="24"/>
        </w:rPr>
        <w:t> </w:t>
      </w:r>
      <w:r w:rsidRPr="00925F87">
        <w:rPr>
          <w:rFonts w:ascii="Times New Roman" w:hAnsi="Times New Roman"/>
          <w:bCs/>
          <w:sz w:val="24"/>
          <w:szCs w:val="24"/>
        </w:rPr>
        <w:t>права</w:t>
      </w:r>
      <w:r w:rsidRPr="00925F87">
        <w:rPr>
          <w:rFonts w:ascii="Times New Roman" w:hAnsi="Times New Roman"/>
          <w:bCs/>
          <w:sz w:val="24"/>
          <w:szCs w:val="24"/>
          <w:lang w:val="uk-UA"/>
        </w:rPr>
        <w:t>,</w:t>
      </w:r>
      <w:r w:rsidRPr="00925F87">
        <w:rPr>
          <w:rFonts w:ascii="Times New Roman" w:hAnsi="Times New Roman"/>
          <w:sz w:val="24"/>
          <w:szCs w:val="24"/>
        </w:rPr>
        <w:t> </w:t>
      </w:r>
      <w:r w:rsidRPr="00925F87">
        <w:rPr>
          <w:rFonts w:ascii="Times New Roman" w:hAnsi="Times New Roman"/>
          <w:sz w:val="24"/>
          <w:szCs w:val="24"/>
          <w:lang w:val="uk-UA"/>
        </w:rPr>
        <w:t xml:space="preserve"> т</w:t>
      </w:r>
      <w:r w:rsidRPr="00925F87">
        <w:rPr>
          <w:rFonts w:ascii="Times New Roman" w:hAnsi="Times New Roman"/>
          <w:sz w:val="24"/>
          <w:szCs w:val="24"/>
        </w:rPr>
        <w:t>лумачення кримінального закону</w:t>
      </w:r>
      <w:r w:rsidRPr="00925F87">
        <w:rPr>
          <w:rFonts w:ascii="Times New Roman" w:hAnsi="Times New Roman"/>
          <w:sz w:val="24"/>
          <w:szCs w:val="24"/>
          <w:lang w:val="uk-UA"/>
        </w:rPr>
        <w:t>.</w:t>
      </w:r>
    </w:p>
    <w:p w:rsidR="00A60F2C" w:rsidRPr="00925F87" w:rsidRDefault="00A60F2C" w:rsidP="00990806">
      <w:pPr>
        <w:spacing w:line="240" w:lineRule="auto"/>
        <w:jc w:val="center"/>
        <w:rPr>
          <w:rFonts w:ascii="Times New Roman" w:hAnsi="Times New Roman"/>
          <w:b/>
          <w:sz w:val="24"/>
          <w:szCs w:val="24"/>
          <w:lang w:val="uk-UA"/>
        </w:rPr>
      </w:pPr>
      <w:r w:rsidRPr="00925F87">
        <w:rPr>
          <w:rFonts w:ascii="Times New Roman" w:hAnsi="Times New Roman"/>
          <w:b/>
          <w:sz w:val="24"/>
          <w:szCs w:val="24"/>
          <w:lang w:val="uk-UA"/>
        </w:rPr>
        <w:t>План лекції</w:t>
      </w:r>
    </w:p>
    <w:p w:rsidR="00A60F2C" w:rsidRPr="00990806" w:rsidRDefault="00A60F2C" w:rsidP="00990806">
      <w:pPr>
        <w:spacing w:line="240" w:lineRule="auto"/>
        <w:jc w:val="both"/>
        <w:rPr>
          <w:rFonts w:ascii="Times New Roman" w:hAnsi="Times New Roman"/>
          <w:sz w:val="24"/>
          <w:szCs w:val="24"/>
          <w:lang w:val="uk-UA"/>
        </w:rPr>
      </w:pPr>
      <w:r w:rsidRPr="00990806">
        <w:rPr>
          <w:rFonts w:ascii="Times New Roman" w:hAnsi="Times New Roman"/>
          <w:sz w:val="24"/>
          <w:szCs w:val="24"/>
          <w:lang w:val="uk-UA"/>
        </w:rPr>
        <w:t>1. Поняття закону про кримінальну відповідальність та структура Кримінального кодексу України.</w:t>
      </w:r>
      <w:r w:rsidRPr="00990806">
        <w:rPr>
          <w:rFonts w:ascii="Times New Roman" w:hAnsi="Times New Roman"/>
          <w:sz w:val="24"/>
          <w:szCs w:val="24"/>
          <w:lang w:val="uk-UA"/>
        </w:rPr>
        <w:tab/>
      </w:r>
      <w:r w:rsidRPr="00990806">
        <w:rPr>
          <w:rFonts w:ascii="Times New Roman" w:hAnsi="Times New Roman"/>
          <w:sz w:val="24"/>
          <w:szCs w:val="24"/>
        </w:rPr>
        <w:br/>
        <w:t xml:space="preserve">2. </w:t>
      </w:r>
      <w:r w:rsidRPr="00990806">
        <w:rPr>
          <w:rFonts w:ascii="Times New Roman" w:hAnsi="Times New Roman"/>
          <w:sz w:val="24"/>
          <w:szCs w:val="24"/>
          <w:lang w:val="uk-UA"/>
        </w:rPr>
        <w:t>Чинність закону про кримінальну відповідальність у часі.</w:t>
      </w:r>
      <w:r>
        <w:rPr>
          <w:rFonts w:ascii="Times New Roman" w:hAnsi="Times New Roman"/>
          <w:sz w:val="24"/>
          <w:szCs w:val="24"/>
          <w:lang w:val="uk-UA"/>
        </w:rPr>
        <w:tab/>
      </w:r>
      <w:r>
        <w:rPr>
          <w:rFonts w:ascii="Times New Roman" w:hAnsi="Times New Roman"/>
          <w:sz w:val="24"/>
          <w:szCs w:val="24"/>
          <w:lang w:val="uk-UA"/>
        </w:rPr>
        <w:br/>
      </w:r>
      <w:r w:rsidRPr="00990806">
        <w:rPr>
          <w:rFonts w:ascii="Times New Roman" w:hAnsi="Times New Roman"/>
          <w:sz w:val="24"/>
          <w:szCs w:val="24"/>
          <w:lang w:val="uk-UA"/>
        </w:rPr>
        <w:t>3. Чинність закону про кримінальну відповідальність у просторі.</w:t>
      </w:r>
      <w:r>
        <w:rPr>
          <w:rFonts w:ascii="Times New Roman" w:hAnsi="Times New Roman"/>
          <w:sz w:val="24"/>
          <w:szCs w:val="24"/>
          <w:lang w:val="uk-UA"/>
        </w:rPr>
        <w:tab/>
      </w:r>
      <w:r>
        <w:rPr>
          <w:rFonts w:ascii="Times New Roman" w:hAnsi="Times New Roman"/>
          <w:sz w:val="24"/>
          <w:szCs w:val="24"/>
          <w:lang w:val="uk-UA"/>
        </w:rPr>
        <w:br/>
      </w:r>
      <w:r w:rsidRPr="00990806">
        <w:rPr>
          <w:rFonts w:ascii="Times New Roman" w:hAnsi="Times New Roman"/>
          <w:sz w:val="24"/>
          <w:szCs w:val="24"/>
          <w:lang w:val="uk-UA"/>
        </w:rPr>
        <w:t>4. Тлумачення кримінального закону.</w:t>
      </w:r>
      <w:r>
        <w:rPr>
          <w:rFonts w:ascii="Times New Roman" w:hAnsi="Times New Roman"/>
          <w:sz w:val="24"/>
          <w:szCs w:val="24"/>
          <w:lang w:val="uk-UA"/>
        </w:rPr>
        <w:tab/>
      </w:r>
      <w:r>
        <w:rPr>
          <w:rFonts w:ascii="Times New Roman" w:hAnsi="Times New Roman"/>
          <w:sz w:val="24"/>
          <w:szCs w:val="24"/>
          <w:lang w:val="uk-UA"/>
        </w:rPr>
        <w:br/>
      </w:r>
    </w:p>
    <w:p w:rsidR="00A60F2C" w:rsidRPr="002C5706" w:rsidRDefault="00A60F2C" w:rsidP="005D5235">
      <w:pPr>
        <w:spacing w:line="240" w:lineRule="auto"/>
        <w:jc w:val="center"/>
        <w:rPr>
          <w:rFonts w:ascii="Times New Roman" w:hAnsi="Times New Roman"/>
          <w:i/>
          <w:sz w:val="24"/>
          <w:szCs w:val="24"/>
          <w:lang w:val="uk-UA"/>
        </w:rPr>
      </w:pPr>
      <w:r w:rsidRPr="002C5706">
        <w:rPr>
          <w:rFonts w:ascii="Times New Roman" w:hAnsi="Times New Roman"/>
          <w:i/>
          <w:sz w:val="24"/>
          <w:szCs w:val="24"/>
          <w:lang w:val="uk-UA"/>
        </w:rPr>
        <w:t>1. Поняття закону про кримінальну відповідальність та структура Кримінального кодексу України</w:t>
      </w:r>
    </w:p>
    <w:p w:rsidR="00A60F2C" w:rsidRDefault="00A60F2C" w:rsidP="00925F87">
      <w:pPr>
        <w:spacing w:line="240" w:lineRule="auto"/>
        <w:jc w:val="both"/>
        <w:rPr>
          <w:rFonts w:ascii="Times New Roman" w:hAnsi="Times New Roman"/>
          <w:i/>
          <w:sz w:val="24"/>
          <w:szCs w:val="24"/>
          <w:u w:val="single"/>
          <w:lang w:val="uk-UA"/>
        </w:rPr>
      </w:pPr>
      <w:r w:rsidRPr="00925F87">
        <w:rPr>
          <w:rFonts w:ascii="Times New Roman" w:hAnsi="Times New Roman"/>
          <w:b/>
          <w:i/>
          <w:sz w:val="24"/>
          <w:szCs w:val="24"/>
          <w:lang w:val="uk-UA"/>
        </w:rPr>
        <w:t xml:space="preserve"> </w:t>
      </w:r>
      <w:r w:rsidRPr="00925F87">
        <w:rPr>
          <w:rFonts w:ascii="Times New Roman" w:hAnsi="Times New Roman"/>
          <w:b/>
          <w:sz w:val="24"/>
          <w:szCs w:val="24"/>
          <w:lang w:val="uk-UA"/>
        </w:rPr>
        <w:t>Під законом про кримінальну відповідальність</w:t>
      </w:r>
      <w:r>
        <w:rPr>
          <w:rFonts w:ascii="Times New Roman" w:hAnsi="Times New Roman"/>
          <w:sz w:val="24"/>
          <w:szCs w:val="24"/>
          <w:lang w:val="uk-UA"/>
        </w:rPr>
        <w:t xml:space="preserve"> необхідно</w:t>
      </w:r>
      <w:r w:rsidRPr="00925F87">
        <w:rPr>
          <w:rFonts w:ascii="Times New Roman" w:hAnsi="Times New Roman"/>
          <w:sz w:val="24"/>
          <w:szCs w:val="24"/>
          <w:lang w:val="uk-UA"/>
        </w:rPr>
        <w:t xml:space="preserve"> розуміти як окремі кримінальні закони, що виключають одну або кілька статей, так і весь Кримінальний кодекс у ц</w:t>
      </w:r>
      <w:r>
        <w:rPr>
          <w:rFonts w:ascii="Times New Roman" w:hAnsi="Times New Roman"/>
          <w:sz w:val="24"/>
          <w:szCs w:val="24"/>
          <w:lang w:val="uk-UA"/>
        </w:rPr>
        <w:t>ілому, де усі статті розміщені</w:t>
      </w:r>
      <w:r w:rsidRPr="00925F87">
        <w:rPr>
          <w:rFonts w:ascii="Times New Roman" w:hAnsi="Times New Roman"/>
          <w:sz w:val="24"/>
          <w:szCs w:val="24"/>
          <w:lang w:val="uk-UA"/>
        </w:rPr>
        <w:t xml:space="preserve"> за визначеною системою.</w:t>
      </w:r>
      <w:r w:rsidRPr="00925F87">
        <w:rPr>
          <w:rFonts w:ascii="Times New Roman" w:hAnsi="Times New Roman"/>
          <w:i/>
          <w:sz w:val="24"/>
          <w:szCs w:val="24"/>
          <w:u w:val="single"/>
          <w:lang w:val="uk-UA"/>
        </w:rPr>
        <w:t xml:space="preserve"> </w:t>
      </w:r>
    </w:p>
    <w:p w:rsidR="00A60F2C" w:rsidRPr="00925F87" w:rsidRDefault="00A60F2C" w:rsidP="00925F87">
      <w:pPr>
        <w:spacing w:line="240" w:lineRule="auto"/>
        <w:jc w:val="both"/>
        <w:rPr>
          <w:rFonts w:ascii="Times New Roman" w:hAnsi="Times New Roman"/>
          <w:i/>
          <w:sz w:val="24"/>
          <w:szCs w:val="24"/>
          <w:u w:val="single"/>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A60F2C" w:rsidRPr="00587C46" w:rsidTr="008164B8">
        <w:trPr>
          <w:trHeight w:val="360"/>
        </w:trPr>
        <w:tc>
          <w:tcPr>
            <w:tcW w:w="9720" w:type="dxa"/>
          </w:tcPr>
          <w:p w:rsidR="00A60F2C" w:rsidRPr="00587C46" w:rsidRDefault="00A60F2C" w:rsidP="005D5235">
            <w:pPr>
              <w:spacing w:line="240" w:lineRule="auto"/>
              <w:jc w:val="center"/>
              <w:rPr>
                <w:rFonts w:ascii="Times New Roman" w:hAnsi="Times New Roman"/>
                <w:sz w:val="24"/>
                <w:szCs w:val="24"/>
                <w:lang w:val="uk-UA"/>
              </w:rPr>
            </w:pPr>
            <w:r w:rsidRPr="00587C46">
              <w:rPr>
                <w:rFonts w:ascii="Times New Roman" w:hAnsi="Times New Roman"/>
                <w:sz w:val="24"/>
                <w:szCs w:val="24"/>
                <w:lang w:val="uk-UA"/>
              </w:rPr>
              <w:lastRenderedPageBreak/>
              <w:t>Законодавство України про кримінальну відповідальність становить Кримінальний кодекс України</w:t>
            </w:r>
            <w:r w:rsidRPr="00587C46">
              <w:rPr>
                <w:rFonts w:ascii="Times New Roman" w:hAnsi="Times New Roman"/>
                <w:sz w:val="24"/>
                <w:szCs w:val="24"/>
              </w:rPr>
              <w:t xml:space="preserve"> (ч. 1 ст.</w:t>
            </w:r>
            <w:r w:rsidRPr="00587C46">
              <w:rPr>
                <w:rFonts w:ascii="Times New Roman" w:hAnsi="Times New Roman"/>
                <w:sz w:val="24"/>
                <w:szCs w:val="24"/>
                <w:lang w:val="uk-UA"/>
              </w:rPr>
              <w:t xml:space="preserve"> 3 КК України</w:t>
            </w:r>
            <w:r w:rsidRPr="00587C46">
              <w:rPr>
                <w:rFonts w:ascii="Times New Roman" w:hAnsi="Times New Roman"/>
                <w:sz w:val="24"/>
                <w:szCs w:val="24"/>
              </w:rPr>
              <w:t>)</w:t>
            </w:r>
            <w:r w:rsidRPr="00587C46">
              <w:rPr>
                <w:rFonts w:ascii="Times New Roman" w:hAnsi="Times New Roman"/>
                <w:sz w:val="24"/>
                <w:szCs w:val="24"/>
                <w:lang w:val="uk-UA"/>
              </w:rPr>
              <w:t>, який базується на:</w:t>
            </w:r>
          </w:p>
        </w:tc>
      </w:tr>
    </w:tbl>
    <w:p w:rsidR="00A60F2C" w:rsidRPr="00925F87" w:rsidRDefault="0017502D" w:rsidP="00925F87">
      <w:pPr>
        <w:spacing w:line="240" w:lineRule="auto"/>
        <w:jc w:val="both"/>
        <w:rPr>
          <w:rFonts w:ascii="Times New Roman" w:hAnsi="Times New Roman"/>
          <w:sz w:val="24"/>
          <w:szCs w:val="24"/>
          <w:lang w:val="uk-UA"/>
        </w:rPr>
      </w:pPr>
      <w:r>
        <w:rPr>
          <w:rFonts w:ascii="Times New Roman" w:hAnsi="Times New Roman"/>
          <w:noProof/>
          <w:sz w:val="24"/>
          <w:szCs w:val="24"/>
          <w:lang w:eastAsia="ru-RU"/>
        </w:rPr>
        <mc:AlternateContent>
          <mc:Choice Requires="wpc">
            <w:drawing>
              <wp:inline distT="0" distB="0" distL="0" distR="0">
                <wp:extent cx="5943600" cy="400050"/>
                <wp:effectExtent l="0" t="0" r="0" b="57150"/>
                <wp:docPr id="390" name="Полотно 10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79" name="Line 103"/>
                        <wps:cNvCnPr>
                          <a:cxnSpLocks noChangeShapeType="1"/>
                        </wps:cNvCnPr>
                        <wps:spPr bwMode="auto">
                          <a:xfrm>
                            <a:off x="4038212" y="47625"/>
                            <a:ext cx="228859"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2" name="Line 104"/>
                        <wps:cNvCnPr>
                          <a:cxnSpLocks noChangeShapeType="1"/>
                        </wps:cNvCnPr>
                        <wps:spPr bwMode="auto">
                          <a:xfrm flipH="1">
                            <a:off x="1609854" y="57150"/>
                            <a:ext cx="228017"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01" o:spid="_x0000_s1026" editas="canvas" style="width:468pt;height:31.5pt;mso-position-horizontal-relative:char;mso-position-vertical-relative:line" coordsize="59436,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">
                <v:shape id="_x0000_s1027" type="#_x0000_t75" style="position:absolute;width:59436;height:4000;visibility:visible;mso-wrap-style:square">
                  <v:fill o:detectmouseclick="t"/>
                  <v:path o:connecttype="none"/>
                </v:shape>
                <v:line id="Line 103" o:spid="_x0000_s1028" style="position:absolute;visibility:visible;mso-wrap-style:square" from="40382,476" to="42670,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lkS8UAAADcAAAADwAAAGRycy9kb3ducmV2LnhtbESPQWvCQBSE74X+h+UVeqsbK5gmukpp&#10;EHrQglp6fmZfs6HZtyG7jeu/d4VCj8PMfMMs19F2YqTBt44VTCcZCOLa6ZYbBZ/HzdMLCB+QNXaO&#10;ScGFPKxX93dLLLU7857GQ2hEgrAvUYEJoS+l9LUhi37ieuLkfbvBYkhyaKQe8JzgtpPPWTaXFltO&#10;CwZ7ejNU/xx+rYLcVHuZy2p7/KjGdlrEXfw6FUo9PsTXBYhAMfyH/9rvWsEsL+B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jlkS8UAAADcAAAADwAAAAAAAAAA&#10;AAAAAAChAgAAZHJzL2Rvd25yZXYueG1sUEsFBgAAAAAEAAQA+QAAAJMDAAAAAA==&#10;">
                  <v:stroke endarrow="block"/>
                </v:line>
                <v:line id="Line 104" o:spid="_x0000_s1029" style="position:absolute;flip:x;visibility:visible;mso-wrap-style:square" from="16098,571" to="18378,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fBjsUAAADcAAAADwAAAGRycy9kb3ducmV2LnhtbESPQWvCQBCF7wX/wzJCL0E3GhCNrqJt&#10;hYJ4qPXgcciOSTA7G7JTTf99t1Do8fHmfW/eatO7Rt2pC7VnA5NxCoq48Lbm0sD5cz+agwqCbLHx&#10;TAa+KcBmPXhaYW79gz/ofpJSRQiHHA1UIm2udSgqchjGviWO3tV3DiXKrtS2w0eEu0ZP03SmHdYc&#10;Gyps6aWi4nb6cvGN/ZFfsyzZOZ0kC3q7yCHVYszzsN8uQQn18n/8l363BrL5FH7HRALo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jfBjs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3"/>
        <w:gridCol w:w="4814"/>
      </w:tblGrid>
      <w:tr w:rsidR="00A60F2C" w:rsidRPr="00587C46" w:rsidTr="005D5235">
        <w:trPr>
          <w:trHeight w:val="870"/>
        </w:trPr>
        <w:tc>
          <w:tcPr>
            <w:tcW w:w="4423" w:type="dxa"/>
          </w:tcPr>
          <w:p w:rsidR="00A60F2C" w:rsidRPr="00587C46" w:rsidRDefault="00A60F2C" w:rsidP="005D5235">
            <w:pPr>
              <w:spacing w:line="240" w:lineRule="auto"/>
              <w:jc w:val="center"/>
              <w:rPr>
                <w:rFonts w:ascii="Times New Roman" w:hAnsi="Times New Roman"/>
                <w:sz w:val="24"/>
                <w:szCs w:val="24"/>
                <w:lang w:val="uk-UA"/>
              </w:rPr>
            </w:pPr>
            <w:r w:rsidRPr="00587C46">
              <w:rPr>
                <w:rFonts w:ascii="Times New Roman" w:hAnsi="Times New Roman"/>
                <w:sz w:val="24"/>
                <w:szCs w:val="24"/>
                <w:lang w:val="uk-UA"/>
              </w:rPr>
              <w:t>Конституції України</w:t>
            </w:r>
          </w:p>
        </w:tc>
        <w:tc>
          <w:tcPr>
            <w:tcW w:w="4814" w:type="dxa"/>
          </w:tcPr>
          <w:p w:rsidR="00A60F2C" w:rsidRPr="00587C46" w:rsidRDefault="00A60F2C" w:rsidP="005D5235">
            <w:pPr>
              <w:spacing w:line="240" w:lineRule="auto"/>
              <w:jc w:val="center"/>
              <w:rPr>
                <w:rFonts w:ascii="Times New Roman" w:hAnsi="Times New Roman"/>
                <w:sz w:val="24"/>
                <w:szCs w:val="24"/>
              </w:rPr>
            </w:pPr>
            <w:r w:rsidRPr="00587C46">
              <w:rPr>
                <w:rFonts w:ascii="Times New Roman" w:hAnsi="Times New Roman"/>
                <w:sz w:val="24"/>
                <w:szCs w:val="24"/>
                <w:lang w:val="uk-UA"/>
              </w:rPr>
              <w:t>Загальновизнаних принципах  і нормах міжнародного права</w:t>
            </w:r>
          </w:p>
        </w:tc>
      </w:tr>
    </w:tbl>
    <w:p w:rsidR="00A60F2C" w:rsidRPr="00925F87" w:rsidRDefault="00A60F2C" w:rsidP="00925F87">
      <w:pPr>
        <w:spacing w:line="240" w:lineRule="auto"/>
        <w:jc w:val="both"/>
        <w:rPr>
          <w:rFonts w:ascii="Times New Roman" w:hAnsi="Times New Roman"/>
          <w:i/>
          <w:sz w:val="24"/>
          <w:szCs w:val="24"/>
          <w:u w:val="single"/>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A60F2C" w:rsidRPr="00587C46" w:rsidTr="008164B8">
        <w:trPr>
          <w:trHeight w:val="360"/>
        </w:trPr>
        <w:tc>
          <w:tcPr>
            <w:tcW w:w="9720" w:type="dxa"/>
          </w:tcPr>
          <w:p w:rsidR="00A60F2C" w:rsidRPr="00587C46" w:rsidRDefault="00A60F2C" w:rsidP="005D5235">
            <w:pPr>
              <w:spacing w:line="240" w:lineRule="auto"/>
              <w:jc w:val="center"/>
              <w:rPr>
                <w:rFonts w:ascii="Times New Roman" w:hAnsi="Times New Roman"/>
                <w:sz w:val="24"/>
                <w:szCs w:val="24"/>
                <w:lang w:val="uk-UA"/>
              </w:rPr>
            </w:pPr>
            <w:r w:rsidRPr="00587C46">
              <w:rPr>
                <w:rFonts w:ascii="Times New Roman" w:hAnsi="Times New Roman"/>
                <w:sz w:val="24"/>
                <w:szCs w:val="24"/>
                <w:lang w:val="uk-UA"/>
              </w:rPr>
              <w:t>Статті закону про кримінальну відповідальність містять:</w:t>
            </w:r>
          </w:p>
        </w:tc>
      </w:tr>
    </w:tbl>
    <w:p w:rsidR="00A60F2C" w:rsidRPr="00925F87" w:rsidRDefault="0017502D" w:rsidP="00925F87">
      <w:pPr>
        <w:spacing w:line="240" w:lineRule="auto"/>
        <w:jc w:val="both"/>
        <w:rPr>
          <w:rFonts w:ascii="Times New Roman" w:hAnsi="Times New Roman"/>
          <w:sz w:val="24"/>
          <w:szCs w:val="24"/>
          <w:lang w:val="uk-UA"/>
        </w:rPr>
      </w:pPr>
      <w:r>
        <w:rPr>
          <w:rFonts w:ascii="Times New Roman" w:hAnsi="Times New Roman"/>
          <w:noProof/>
          <w:sz w:val="24"/>
          <w:szCs w:val="24"/>
          <w:lang w:eastAsia="ru-RU"/>
        </w:rPr>
        <mc:AlternateContent>
          <mc:Choice Requires="wpc">
            <w:drawing>
              <wp:inline distT="0" distB="0" distL="0" distR="0">
                <wp:extent cx="5943600" cy="342900"/>
                <wp:effectExtent l="0" t="0" r="0" b="171450"/>
                <wp:docPr id="376" name="Полотно 9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65" name="Line 78"/>
                        <wps:cNvCnPr>
                          <a:cxnSpLocks noChangeShapeType="1"/>
                        </wps:cNvCnPr>
                        <wps:spPr bwMode="auto">
                          <a:xfrm>
                            <a:off x="4114412" y="114300"/>
                            <a:ext cx="228859"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8" name="Line 79"/>
                        <wps:cNvCnPr>
                          <a:cxnSpLocks noChangeShapeType="1"/>
                        </wps:cNvCnPr>
                        <wps:spPr bwMode="auto">
                          <a:xfrm flipH="1">
                            <a:off x="1600329" y="114300"/>
                            <a:ext cx="228017"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1" name="Line 80"/>
                        <wps:cNvCnPr>
                          <a:cxnSpLocks noChangeShapeType="1"/>
                        </wps:cNvCnPr>
                        <wps:spPr bwMode="auto">
                          <a:xfrm>
                            <a:off x="2971800" y="11430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97" o:spid="_x0000_s1026" editas="canvas" style="width:468pt;height:27pt;mso-position-horizontal-relative:char;mso-position-vertical-relative:line" coordsize="59436,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">
                <v:shape id="_x0000_s1027" type="#_x0000_t75" style="position:absolute;width:59436;height:3429;visibility:visible;mso-wrap-style:square">
                  <v:fill o:detectmouseclick="t"/>
                  <v:path o:connecttype="none"/>
                </v:shape>
                <v:line id="Line 78" o:spid="_x0000_s1028" style="position:absolute;visibility:visible;mso-wrap-style:square" from="41144,1143" to="43432,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34k8YAAADcAAAADwAAAGRycy9kb3ducmV2LnhtbESPS2vDMBCE74H8B7GF3hI5Lc3DjRJC&#10;TaGHJJAHPW+trWVqrYylOuq/rwKBHIeZ+YZZrqNtRE+drx0rmIwzEMSl0zVXCs6n99EchA/IGhvH&#10;pOCPPKxXw8ESc+0ufKD+GCqRIOxzVGBCaHMpfWnIoh+7ljh5366zGJLsKqk7vCS4beRTlk2lxZrT&#10;gsGW3gyVP8dfq2BmioOcyWJ72hd9PVnEXfz8Wij1+BA3ryACxXAP39ofWsHz9AW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qt+JPGAAAA3AAAAA8AAAAAAAAA&#10;AAAAAAAAoQIAAGRycy9kb3ducmV2LnhtbFBLBQYAAAAABAAEAPkAAACUAwAAAAA=&#10;">
                  <v:stroke endarrow="block"/>
                </v:line>
                <v:line id="Line 79" o:spid="_x0000_s1029" style="position:absolute;flip:x;visibility:visible;mso-wrap-style:square" from="16003,1143" to="18283,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MQnsUAAADcAAAADwAAAGRycy9kb3ducmV2LnhtbESPwUrDQBCG74LvsIzQS7CbNlBq7LZo&#10;a0GQHlo9eByyYxLMzobstI1v7xwEj8M//zffrDZj6MyFhtRGdjCb5mCIq+hbrh18vO/vl2CSIHvs&#10;IpODH0qwWd/erLD08cpHupykNgrhVKKDRqQvrU1VQwHTNPbEmn3FIaDoONTWD3hVeOjsPM8XNmDL&#10;eqHBnrYNVd+nc1CN/YF3RZE9B5tlD/TyKW+5Fecmd+PTIxihUf6X/9qv3kGxUFt9Rgl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9MQnsUAAADcAAAADwAAAAAAAAAA&#10;AAAAAAChAgAAZHJzL2Rvd25yZXYueG1sUEsFBgAAAAAEAAQA+QAAAJMDAAAAAA==&#10;">
                  <v:stroke endarrow="block"/>
                </v:line>
                <v:line id="Line 80" o:spid="_x0000_s1030" style="position:absolute;visibility:visible;mso-wrap-style:square" from="29718,1143" to="29718,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9oTcUAAADcAAAADwAAAGRycy9kb3ducmV2LnhtbESPQWvCQBSE74X+h+UVequbVDA1ukpp&#10;EHrQglp6fmZfs6HZtyG7jeu/d4VCj8PMfMMs19F2YqTBt44V5JMMBHHtdMuNgs/j5ukFhA/IGjvH&#10;pOBCHtar+7slltqdeU/jITQiQdiXqMCE0JdS+tqQRT9xPXHyvt1gMSQ5NFIPeE5w28nnLJtJiy2n&#10;BYM9vRmqfw6/VkFhqr0sZLU9flRjm8/jLn6d5ko9PsTXBYhAMfyH/9rvWsG0yOF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E9oTc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2200"/>
        <w:gridCol w:w="4203"/>
      </w:tblGrid>
      <w:tr w:rsidR="00A60F2C" w:rsidRPr="00587C46" w:rsidTr="002048A0">
        <w:trPr>
          <w:trHeight w:val="870"/>
        </w:trPr>
        <w:tc>
          <w:tcPr>
            <w:tcW w:w="3060" w:type="dxa"/>
          </w:tcPr>
          <w:p w:rsidR="00A60F2C" w:rsidRPr="00587C46" w:rsidRDefault="00A60F2C" w:rsidP="00D2179A">
            <w:pPr>
              <w:spacing w:line="240" w:lineRule="auto"/>
              <w:jc w:val="center"/>
              <w:rPr>
                <w:rFonts w:ascii="Times New Roman" w:hAnsi="Times New Roman"/>
                <w:sz w:val="24"/>
                <w:szCs w:val="24"/>
                <w:lang w:val="uk-UA"/>
              </w:rPr>
            </w:pPr>
            <w:r w:rsidRPr="00587C46">
              <w:rPr>
                <w:rFonts w:ascii="Times New Roman" w:hAnsi="Times New Roman"/>
                <w:sz w:val="24"/>
                <w:szCs w:val="24"/>
                <w:lang w:val="uk-UA"/>
              </w:rPr>
              <w:t xml:space="preserve">Задачі, підстави </w:t>
            </w:r>
            <w:r w:rsidRPr="00587C46">
              <w:rPr>
                <w:rFonts w:ascii="Times New Roman" w:hAnsi="Times New Roman"/>
                <w:sz w:val="24"/>
                <w:szCs w:val="24"/>
                <w:lang w:val="uk-UA"/>
              </w:rPr>
              <w:br/>
              <w:t>кримінальної відповідальності</w:t>
            </w:r>
          </w:p>
        </w:tc>
        <w:tc>
          <w:tcPr>
            <w:tcW w:w="2200" w:type="dxa"/>
          </w:tcPr>
          <w:p w:rsidR="00A60F2C" w:rsidRPr="00587C46" w:rsidRDefault="00A60F2C" w:rsidP="00D2179A">
            <w:pPr>
              <w:spacing w:line="240" w:lineRule="auto"/>
              <w:jc w:val="center"/>
              <w:rPr>
                <w:rFonts w:ascii="Times New Roman" w:hAnsi="Times New Roman"/>
                <w:sz w:val="24"/>
                <w:szCs w:val="24"/>
                <w:lang w:val="uk-UA"/>
              </w:rPr>
            </w:pPr>
            <w:r w:rsidRPr="00587C46">
              <w:rPr>
                <w:rFonts w:ascii="Times New Roman" w:hAnsi="Times New Roman"/>
                <w:sz w:val="24"/>
                <w:szCs w:val="24"/>
                <w:lang w:val="uk-UA"/>
              </w:rPr>
              <w:t xml:space="preserve">Підстави </w:t>
            </w:r>
            <w:r w:rsidRPr="00587C46">
              <w:rPr>
                <w:rFonts w:ascii="Times New Roman" w:hAnsi="Times New Roman"/>
                <w:sz w:val="24"/>
                <w:szCs w:val="24"/>
                <w:lang w:val="uk-UA"/>
              </w:rPr>
              <w:br/>
              <w:t xml:space="preserve">звільнення від кримінальної відповідальності і </w:t>
            </w:r>
            <w:r w:rsidRPr="00587C46">
              <w:rPr>
                <w:rFonts w:ascii="Times New Roman" w:hAnsi="Times New Roman"/>
                <w:sz w:val="24"/>
                <w:szCs w:val="24"/>
                <w:lang w:val="uk-UA"/>
              </w:rPr>
              <w:br/>
              <w:t>покарання</w:t>
            </w:r>
          </w:p>
        </w:tc>
        <w:tc>
          <w:tcPr>
            <w:tcW w:w="4203" w:type="dxa"/>
          </w:tcPr>
          <w:p w:rsidR="00A60F2C" w:rsidRPr="00587C46" w:rsidRDefault="00A60F2C" w:rsidP="00D2179A">
            <w:pPr>
              <w:spacing w:line="240" w:lineRule="auto"/>
              <w:jc w:val="center"/>
              <w:rPr>
                <w:rFonts w:ascii="Times New Roman" w:hAnsi="Times New Roman"/>
                <w:sz w:val="24"/>
                <w:szCs w:val="24"/>
                <w:lang w:val="uk-UA"/>
              </w:rPr>
            </w:pPr>
            <w:r w:rsidRPr="00587C46">
              <w:rPr>
                <w:rFonts w:ascii="Times New Roman" w:hAnsi="Times New Roman"/>
                <w:sz w:val="24"/>
                <w:szCs w:val="24"/>
                <w:lang w:val="uk-UA"/>
              </w:rPr>
              <w:t>Визначення, які суспільно небезпечні діяння визнаються злочинами та які покарання можуть бути застосовані до осіб, що їх вчинили</w:t>
            </w:r>
          </w:p>
          <w:p w:rsidR="00A60F2C" w:rsidRPr="00587C46" w:rsidRDefault="00A60F2C" w:rsidP="00D2179A">
            <w:pPr>
              <w:spacing w:line="240" w:lineRule="auto"/>
              <w:jc w:val="center"/>
              <w:rPr>
                <w:rFonts w:ascii="Times New Roman" w:hAnsi="Times New Roman"/>
                <w:sz w:val="24"/>
                <w:szCs w:val="24"/>
                <w:lang w:val="uk-UA"/>
              </w:rPr>
            </w:pPr>
          </w:p>
        </w:tc>
      </w:tr>
    </w:tbl>
    <w:p w:rsidR="00A60F2C" w:rsidRPr="00925F87" w:rsidRDefault="00A60F2C" w:rsidP="00925F87">
      <w:pPr>
        <w:spacing w:line="240" w:lineRule="auto"/>
        <w:jc w:val="both"/>
        <w:rPr>
          <w:rFonts w:ascii="Times New Roman" w:hAnsi="Times New Roman"/>
          <w:i/>
          <w:sz w:val="24"/>
          <w:szCs w:val="24"/>
          <w:u w:val="single"/>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A60F2C" w:rsidRPr="00587C46" w:rsidTr="008164B8">
        <w:trPr>
          <w:trHeight w:val="360"/>
        </w:trPr>
        <w:tc>
          <w:tcPr>
            <w:tcW w:w="9720" w:type="dxa"/>
          </w:tcPr>
          <w:p w:rsidR="00A60F2C" w:rsidRPr="00587C46" w:rsidRDefault="00A60F2C" w:rsidP="00D2179A">
            <w:pPr>
              <w:spacing w:line="240" w:lineRule="auto"/>
              <w:jc w:val="center"/>
              <w:rPr>
                <w:rFonts w:ascii="Times New Roman" w:hAnsi="Times New Roman"/>
                <w:sz w:val="24"/>
                <w:szCs w:val="24"/>
                <w:lang w:val="uk-UA"/>
              </w:rPr>
            </w:pPr>
            <w:r w:rsidRPr="00587C46">
              <w:rPr>
                <w:rFonts w:ascii="Times New Roman" w:hAnsi="Times New Roman"/>
                <w:sz w:val="24"/>
                <w:szCs w:val="24"/>
                <w:lang w:val="uk-UA"/>
              </w:rPr>
              <w:t>Структура кримінального кодексу</w:t>
            </w:r>
          </w:p>
        </w:tc>
      </w:tr>
    </w:tbl>
    <w:p w:rsidR="00A60F2C" w:rsidRPr="00925F87" w:rsidRDefault="0017502D" w:rsidP="00925F87">
      <w:pPr>
        <w:spacing w:line="240" w:lineRule="auto"/>
        <w:jc w:val="both"/>
        <w:rPr>
          <w:rFonts w:ascii="Times New Roman" w:hAnsi="Times New Roman"/>
          <w:sz w:val="24"/>
          <w:szCs w:val="24"/>
          <w:lang w:val="uk-UA"/>
        </w:rPr>
      </w:pPr>
      <w:r>
        <w:rPr>
          <w:rFonts w:ascii="Times New Roman" w:hAnsi="Times New Roman"/>
          <w:noProof/>
          <w:sz w:val="24"/>
          <w:szCs w:val="24"/>
          <w:lang w:eastAsia="ru-RU"/>
        </w:rPr>
        <mc:AlternateContent>
          <mc:Choice Requires="wpc">
            <w:drawing>
              <wp:inline distT="0" distB="0" distL="0" distR="0">
                <wp:extent cx="5943600" cy="342900"/>
                <wp:effectExtent l="0" t="0" r="0" b="171450"/>
                <wp:docPr id="359" name="Полотно 9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52" name="Line 74"/>
                        <wps:cNvCnPr>
                          <a:cxnSpLocks noChangeShapeType="1"/>
                        </wps:cNvCnPr>
                        <wps:spPr bwMode="auto">
                          <a:xfrm>
                            <a:off x="4114412" y="104775"/>
                            <a:ext cx="228859"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6" name="Line 75"/>
                        <wps:cNvCnPr>
                          <a:cxnSpLocks noChangeShapeType="1"/>
                        </wps:cNvCnPr>
                        <wps:spPr bwMode="auto">
                          <a:xfrm flipH="1">
                            <a:off x="1600329" y="104775"/>
                            <a:ext cx="228017"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92" o:spid="_x0000_s1026" editas="canvas" style="width:468pt;height:27pt;mso-position-horizontal-relative:char;mso-position-vertical-relative:line" coordsize="59436,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">
                <v:shape id="_x0000_s1027" type="#_x0000_t75" style="position:absolute;width:59436;height:3429;visibility:visible;mso-wrap-style:square">
                  <v:fill o:detectmouseclick="t"/>
                  <v:path o:connecttype="none"/>
                </v:shape>
                <v:line id="Line 74" o:spid="_x0000_s1028" style="position:absolute;visibility:visible;mso-wrap-style:square" from="41144,1047" to="43432,4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iqWsUAAADcAAAADwAAAGRycy9kb3ducmV2LnhtbESPT2sCMRTE7wW/Q3iF3mpWS6uuRpEu&#10;ggdb8A+en5vnZunmZdmka/rtTaHQ4zAzv2EWq2gb0VPna8cKRsMMBHHpdM2VgtNx8zwF4QOyxsYx&#10;KfghD6vl4GGBuXY33lN/CJVIEPY5KjAhtLmUvjRk0Q9dS5y8q+sshiS7SuoObwluGznOsjdpsea0&#10;YLCld0Pl1+HbKpiYYi8nstgdP4u+Hs3iRzxfZko9Pcb1HESgGP7Df+2tVvDyOob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yiqWsUAAADcAAAADwAAAAAAAAAA&#10;AAAAAAChAgAAZHJzL2Rvd25yZXYueG1sUEsFBgAAAAAEAAQA+QAAAJMDAAAAAA==&#10;">
                  <v:stroke endarrow="block"/>
                </v:line>
                <v:line id="Line 75" o:spid="_x0000_s1029" style="position:absolute;flip:x;visibility:visible;mso-wrap-style:square" from="16003,1047" to="18283,4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zrysUAAADcAAAADwAAAGRycy9kb3ducmV2LnhtbESPQWvCQBCF74L/YZmCl1A3bVDa6Cq2&#10;KhSkh6qHHofsmIRmZ0N21PTfdwuCx8eb971582XvGnWhLtSeDTyNU1DEhbc1lwaOh+3jC6ggyBYb&#10;z2TglwIsF8PBHHPrr/xFl72UKkI45GigEmlzrUNRkcMw9i1x9E6+cyhRdqW2HV4j3DX6OU2n2mHN&#10;saHClt4rKn72Zxff2H7yOsuSN6eT5JU237JLtRgzeuhXM1BCvdyPb+kPayCbTOF/TCSAX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2zrys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4423"/>
      </w:tblGrid>
      <w:tr w:rsidR="00A60F2C" w:rsidRPr="00587C46" w:rsidTr="003232B8">
        <w:trPr>
          <w:trHeight w:val="329"/>
        </w:trPr>
        <w:tc>
          <w:tcPr>
            <w:tcW w:w="5040" w:type="dxa"/>
          </w:tcPr>
          <w:p w:rsidR="00A60F2C" w:rsidRPr="00587C46" w:rsidRDefault="00A60F2C" w:rsidP="00D2179A">
            <w:pPr>
              <w:spacing w:line="240" w:lineRule="auto"/>
              <w:jc w:val="center"/>
              <w:rPr>
                <w:rFonts w:ascii="Times New Roman" w:hAnsi="Times New Roman"/>
                <w:sz w:val="24"/>
                <w:szCs w:val="24"/>
                <w:lang w:val="uk-UA"/>
              </w:rPr>
            </w:pPr>
            <w:r w:rsidRPr="00587C46">
              <w:rPr>
                <w:rFonts w:ascii="Times New Roman" w:hAnsi="Times New Roman"/>
                <w:sz w:val="24"/>
                <w:szCs w:val="24"/>
                <w:lang w:val="uk-UA"/>
              </w:rPr>
              <w:t>Загальна частина</w:t>
            </w:r>
          </w:p>
        </w:tc>
        <w:tc>
          <w:tcPr>
            <w:tcW w:w="4423" w:type="dxa"/>
          </w:tcPr>
          <w:p w:rsidR="00A60F2C" w:rsidRPr="00587C46" w:rsidRDefault="00A60F2C" w:rsidP="00D2179A">
            <w:pPr>
              <w:spacing w:line="240" w:lineRule="auto"/>
              <w:jc w:val="center"/>
              <w:rPr>
                <w:rFonts w:ascii="Times New Roman" w:hAnsi="Times New Roman"/>
                <w:sz w:val="24"/>
                <w:szCs w:val="24"/>
                <w:lang w:val="uk-UA"/>
              </w:rPr>
            </w:pPr>
            <w:r w:rsidRPr="00587C46">
              <w:rPr>
                <w:rFonts w:ascii="Times New Roman" w:hAnsi="Times New Roman"/>
                <w:sz w:val="24"/>
                <w:szCs w:val="24"/>
                <w:lang w:val="uk-UA"/>
              </w:rPr>
              <w:t>Особлива частина</w:t>
            </w:r>
          </w:p>
        </w:tc>
      </w:tr>
      <w:tr w:rsidR="00A60F2C" w:rsidRPr="0017502D" w:rsidTr="007D547C">
        <w:trPr>
          <w:trHeight w:val="2521"/>
        </w:trPr>
        <w:tc>
          <w:tcPr>
            <w:tcW w:w="5040" w:type="dxa"/>
          </w:tcPr>
          <w:p w:rsidR="00A60F2C" w:rsidRPr="00587C46" w:rsidRDefault="00A60F2C" w:rsidP="00D2179A">
            <w:pPr>
              <w:spacing w:line="240" w:lineRule="auto"/>
              <w:jc w:val="center"/>
              <w:rPr>
                <w:rFonts w:ascii="Times New Roman" w:hAnsi="Times New Roman"/>
                <w:sz w:val="24"/>
                <w:szCs w:val="24"/>
                <w:lang w:val="uk-UA"/>
              </w:rPr>
            </w:pPr>
            <w:r w:rsidRPr="00587C46">
              <w:rPr>
                <w:rFonts w:ascii="Times New Roman" w:hAnsi="Times New Roman"/>
                <w:sz w:val="24"/>
                <w:szCs w:val="24"/>
                <w:lang w:val="uk-UA"/>
              </w:rPr>
              <w:t xml:space="preserve">складається </w:t>
            </w:r>
            <w:r>
              <w:rPr>
                <w:rFonts w:ascii="Times New Roman" w:hAnsi="Times New Roman"/>
                <w:sz w:val="24"/>
                <w:szCs w:val="24"/>
                <w:lang w:val="uk-UA"/>
              </w:rPr>
              <w:t>із 15 розділів, у яких є</w:t>
            </w:r>
            <w:r w:rsidRPr="00587C46">
              <w:rPr>
                <w:rFonts w:ascii="Times New Roman" w:hAnsi="Times New Roman"/>
                <w:sz w:val="24"/>
                <w:szCs w:val="24"/>
                <w:lang w:val="uk-UA"/>
              </w:rPr>
              <w:t xml:space="preserve">  норми, що встановлюють загальні положення кримінального права, а також визначають його основні інститути (наприклад: поняття злочину та його види; вина та її форми; співучасть; повторність, сукупність та рецидив злочинів; покарання, його мета та види; підстави звільнення від кримінальної відповідальності та покарання)</w:t>
            </w:r>
          </w:p>
        </w:tc>
        <w:tc>
          <w:tcPr>
            <w:tcW w:w="4423" w:type="dxa"/>
          </w:tcPr>
          <w:p w:rsidR="00A60F2C" w:rsidRPr="00587C46" w:rsidRDefault="00A60F2C" w:rsidP="00D2179A">
            <w:pPr>
              <w:spacing w:line="240" w:lineRule="auto"/>
              <w:jc w:val="center"/>
              <w:rPr>
                <w:rFonts w:ascii="Times New Roman" w:hAnsi="Times New Roman"/>
                <w:sz w:val="24"/>
                <w:szCs w:val="24"/>
                <w:lang w:val="uk-UA"/>
              </w:rPr>
            </w:pPr>
            <w:r w:rsidRPr="00587C46">
              <w:rPr>
                <w:rFonts w:ascii="Times New Roman" w:hAnsi="Times New Roman"/>
                <w:sz w:val="24"/>
                <w:szCs w:val="24"/>
                <w:lang w:val="uk-UA"/>
              </w:rPr>
              <w:t>складається із 2</w:t>
            </w:r>
            <w:r>
              <w:rPr>
                <w:rFonts w:ascii="Times New Roman" w:hAnsi="Times New Roman"/>
                <w:sz w:val="24"/>
                <w:szCs w:val="24"/>
                <w:lang w:val="uk-UA"/>
              </w:rPr>
              <w:t>0 розділів, що систематизовані залежно</w:t>
            </w:r>
            <w:r w:rsidRPr="00587C46">
              <w:rPr>
                <w:rFonts w:ascii="Times New Roman" w:hAnsi="Times New Roman"/>
                <w:sz w:val="24"/>
                <w:szCs w:val="24"/>
                <w:lang w:val="uk-UA"/>
              </w:rPr>
              <w:t xml:space="preserve"> від тотожних благ, цінностей та інших сфер життєдіяльності людей, на які посягає відповідна група злочинів</w:t>
            </w:r>
          </w:p>
          <w:p w:rsidR="00A60F2C" w:rsidRPr="00587C46" w:rsidRDefault="00A60F2C" w:rsidP="00D2179A">
            <w:pPr>
              <w:spacing w:line="240" w:lineRule="auto"/>
              <w:jc w:val="center"/>
              <w:rPr>
                <w:rFonts w:ascii="Times New Roman" w:hAnsi="Times New Roman"/>
                <w:sz w:val="24"/>
                <w:szCs w:val="24"/>
                <w:lang w:val="uk-UA"/>
              </w:rPr>
            </w:pPr>
          </w:p>
        </w:tc>
      </w:tr>
    </w:tbl>
    <w:p w:rsidR="00A60F2C" w:rsidRPr="00925F87" w:rsidRDefault="00A60F2C" w:rsidP="00925F87">
      <w:pPr>
        <w:spacing w:line="240" w:lineRule="auto"/>
        <w:jc w:val="both"/>
        <w:rPr>
          <w:rFonts w:ascii="Times New Roman" w:hAnsi="Times New Roman"/>
          <w:sz w:val="24"/>
          <w:szCs w:val="24"/>
          <w:u w:val="single"/>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A60F2C" w:rsidRPr="00587C46" w:rsidTr="008164B8">
        <w:trPr>
          <w:trHeight w:val="360"/>
        </w:trPr>
        <w:tc>
          <w:tcPr>
            <w:tcW w:w="9720" w:type="dxa"/>
          </w:tcPr>
          <w:p w:rsidR="00A60F2C" w:rsidRPr="00587C46" w:rsidRDefault="00A60F2C" w:rsidP="00D2179A">
            <w:pPr>
              <w:spacing w:line="240" w:lineRule="auto"/>
              <w:jc w:val="center"/>
              <w:rPr>
                <w:rFonts w:ascii="Times New Roman" w:hAnsi="Times New Roman"/>
                <w:sz w:val="24"/>
                <w:szCs w:val="24"/>
                <w:lang w:val="uk-UA"/>
              </w:rPr>
            </w:pPr>
            <w:r w:rsidRPr="00587C46">
              <w:rPr>
                <w:rFonts w:ascii="Times New Roman" w:hAnsi="Times New Roman"/>
                <w:sz w:val="24"/>
                <w:szCs w:val="24"/>
                <w:lang w:val="uk-UA"/>
              </w:rPr>
              <w:t>Розділи Загальної та Особливої частин поділяються на статті</w:t>
            </w:r>
          </w:p>
        </w:tc>
      </w:tr>
    </w:tbl>
    <w:p w:rsidR="00A60F2C" w:rsidRPr="00925F87" w:rsidRDefault="00A60F2C" w:rsidP="00D2179A">
      <w:pPr>
        <w:spacing w:line="240" w:lineRule="auto"/>
        <w:jc w:val="center"/>
        <w:rPr>
          <w:rFonts w:ascii="Times New Roman" w:hAnsi="Times New Roman"/>
          <w:sz w:val="24"/>
          <w:szCs w:val="24"/>
          <w:lang w:val="uk-UA"/>
        </w:rPr>
      </w:pPr>
      <w:r w:rsidRPr="00925F87">
        <w:rPr>
          <w:rFonts w:ascii="Times New Roman" w:hAnsi="Times New Roman"/>
          <w:sz w:val="24"/>
          <w:szCs w:val="24"/>
          <w:lang w:val="uk-U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A60F2C" w:rsidRPr="0017502D" w:rsidTr="008164B8">
        <w:trPr>
          <w:trHeight w:val="360"/>
        </w:trPr>
        <w:tc>
          <w:tcPr>
            <w:tcW w:w="9720" w:type="dxa"/>
          </w:tcPr>
          <w:p w:rsidR="00A60F2C" w:rsidRPr="00587C46" w:rsidRDefault="00A60F2C" w:rsidP="003C6C96">
            <w:pPr>
              <w:spacing w:line="240" w:lineRule="auto"/>
              <w:jc w:val="center"/>
              <w:rPr>
                <w:rFonts w:ascii="Times New Roman" w:hAnsi="Times New Roman"/>
                <w:i/>
                <w:sz w:val="24"/>
                <w:szCs w:val="24"/>
                <w:lang w:val="uk-UA"/>
              </w:rPr>
            </w:pPr>
            <w:r w:rsidRPr="00587C46">
              <w:rPr>
                <w:rFonts w:ascii="Times New Roman" w:hAnsi="Times New Roman"/>
                <w:sz w:val="24"/>
                <w:szCs w:val="24"/>
                <w:lang w:val="uk-UA"/>
              </w:rPr>
              <w:t>пронумеровані арабськими</w:t>
            </w:r>
            <w:r>
              <w:rPr>
                <w:rFonts w:ascii="Times New Roman" w:hAnsi="Times New Roman"/>
                <w:sz w:val="24"/>
                <w:szCs w:val="24"/>
                <w:lang w:val="uk-UA"/>
              </w:rPr>
              <w:t xml:space="preserve"> цифрами і мають заголовок, що </w:t>
            </w:r>
            <w:r w:rsidRPr="00587C46">
              <w:rPr>
                <w:rFonts w:ascii="Times New Roman" w:hAnsi="Times New Roman"/>
                <w:sz w:val="24"/>
                <w:szCs w:val="24"/>
                <w:lang w:val="uk-UA"/>
              </w:rPr>
              <w:t>відповідає їх змісту</w:t>
            </w:r>
          </w:p>
        </w:tc>
      </w:tr>
    </w:tbl>
    <w:p w:rsidR="00A60F2C" w:rsidRPr="00925F87" w:rsidRDefault="00A60F2C" w:rsidP="00D2179A">
      <w:pPr>
        <w:spacing w:line="240" w:lineRule="auto"/>
        <w:jc w:val="center"/>
        <w:rPr>
          <w:rFonts w:ascii="Times New Roman" w:hAnsi="Times New Roman"/>
          <w:sz w:val="24"/>
          <w:szCs w:val="24"/>
          <w:u w:val="single"/>
          <w:lang w:val="uk-UA"/>
        </w:rPr>
      </w:pPr>
      <w:r w:rsidRPr="00925F87">
        <w:rPr>
          <w:rFonts w:ascii="Times New Roman" w:hAnsi="Times New Roman"/>
          <w:sz w:val="24"/>
          <w:szCs w:val="24"/>
          <w:lang w:val="uk-U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A60F2C" w:rsidRPr="00587C46" w:rsidTr="008164B8">
        <w:trPr>
          <w:trHeight w:val="360"/>
        </w:trPr>
        <w:tc>
          <w:tcPr>
            <w:tcW w:w="9720" w:type="dxa"/>
          </w:tcPr>
          <w:p w:rsidR="00A60F2C" w:rsidRPr="00587C46" w:rsidRDefault="00A60F2C" w:rsidP="00D2179A">
            <w:pPr>
              <w:spacing w:line="240" w:lineRule="auto"/>
              <w:jc w:val="center"/>
              <w:rPr>
                <w:rFonts w:ascii="Times New Roman" w:hAnsi="Times New Roman"/>
                <w:i/>
                <w:sz w:val="24"/>
                <w:szCs w:val="24"/>
                <w:lang w:val="uk-UA"/>
              </w:rPr>
            </w:pPr>
            <w:r w:rsidRPr="00587C46">
              <w:rPr>
                <w:rFonts w:ascii="Times New Roman" w:hAnsi="Times New Roman"/>
                <w:sz w:val="24"/>
                <w:szCs w:val="24"/>
                <w:lang w:val="uk-UA"/>
              </w:rPr>
              <w:t>більшість статей Загальної та Особливої частин КК України поділяються на час</w:t>
            </w:r>
            <w:r>
              <w:rPr>
                <w:rFonts w:ascii="Times New Roman" w:hAnsi="Times New Roman"/>
                <w:sz w:val="24"/>
                <w:szCs w:val="24"/>
                <w:lang w:val="uk-UA"/>
              </w:rPr>
              <w:t>тини, об’єднан</w:t>
            </w:r>
            <w:r w:rsidRPr="00587C46">
              <w:rPr>
                <w:rFonts w:ascii="Times New Roman" w:hAnsi="Times New Roman"/>
                <w:sz w:val="24"/>
                <w:szCs w:val="24"/>
                <w:lang w:val="uk-UA"/>
              </w:rPr>
              <w:t>і єдиним абзацом, мають цифровий н</w:t>
            </w:r>
            <w:r>
              <w:rPr>
                <w:rFonts w:ascii="Times New Roman" w:hAnsi="Times New Roman"/>
                <w:sz w:val="24"/>
                <w:szCs w:val="24"/>
                <w:lang w:val="uk-UA"/>
              </w:rPr>
              <w:t>омер та починаються із велико</w:t>
            </w:r>
            <w:r w:rsidRPr="00587C46">
              <w:rPr>
                <w:rFonts w:ascii="Times New Roman" w:hAnsi="Times New Roman"/>
                <w:sz w:val="24"/>
                <w:szCs w:val="24"/>
                <w:lang w:val="uk-UA"/>
              </w:rPr>
              <w:t>ї літери. Окремі статті або частини статей поділяються на пункти, що також мають</w:t>
            </w:r>
            <w:r>
              <w:rPr>
                <w:rFonts w:ascii="Times New Roman" w:hAnsi="Times New Roman"/>
                <w:sz w:val="24"/>
                <w:szCs w:val="24"/>
                <w:lang w:val="uk-UA"/>
              </w:rPr>
              <w:t xml:space="preserve"> цифровий номер та круглу дужку</w:t>
            </w:r>
            <w:r w:rsidRPr="00587C46">
              <w:rPr>
                <w:rFonts w:ascii="Times New Roman" w:hAnsi="Times New Roman"/>
                <w:sz w:val="24"/>
                <w:szCs w:val="24"/>
                <w:lang w:val="uk-UA"/>
              </w:rPr>
              <w:t xml:space="preserve"> (наприклад, ч. 2 ст. 69 або ч. 3 ст. 70 Загальної частини КК України або ч. 2, 3 ст. 120 Особливої частини КК</w:t>
            </w:r>
            <w:r w:rsidRPr="00587C46">
              <w:t xml:space="preserve"> </w:t>
            </w:r>
            <w:r w:rsidRPr="00587C46">
              <w:rPr>
                <w:rFonts w:ascii="Times New Roman" w:hAnsi="Times New Roman"/>
                <w:sz w:val="24"/>
                <w:szCs w:val="24"/>
                <w:lang w:val="uk-UA"/>
              </w:rPr>
              <w:t>України)</w:t>
            </w:r>
          </w:p>
        </w:tc>
      </w:tr>
    </w:tbl>
    <w:p w:rsidR="00A60F2C" w:rsidRPr="00925F87" w:rsidRDefault="00A60F2C" w:rsidP="00D2179A">
      <w:pPr>
        <w:spacing w:line="240" w:lineRule="auto"/>
        <w:jc w:val="center"/>
        <w:rPr>
          <w:rFonts w:ascii="Times New Roman" w:hAnsi="Times New Roman"/>
          <w:sz w:val="24"/>
          <w:szCs w:val="24"/>
          <w:lang w:val="uk-UA"/>
        </w:rPr>
      </w:pPr>
      <w:r w:rsidRPr="00925F87">
        <w:rPr>
          <w:rFonts w:ascii="Times New Roman" w:hAnsi="Times New Roman"/>
          <w:sz w:val="24"/>
          <w:szCs w:val="24"/>
          <w:lang w:val="uk-UA"/>
        </w:rPr>
        <w:lastRenderedPageBreak/>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A60F2C" w:rsidRPr="00587C46" w:rsidTr="008164B8">
        <w:trPr>
          <w:trHeight w:val="344"/>
        </w:trPr>
        <w:tc>
          <w:tcPr>
            <w:tcW w:w="9720" w:type="dxa"/>
          </w:tcPr>
          <w:p w:rsidR="00A60F2C" w:rsidRPr="00587C46" w:rsidRDefault="00A60F2C" w:rsidP="003C6C96">
            <w:pPr>
              <w:spacing w:line="240" w:lineRule="auto"/>
              <w:jc w:val="center"/>
              <w:rPr>
                <w:rFonts w:ascii="Times New Roman" w:hAnsi="Times New Roman"/>
                <w:i/>
                <w:sz w:val="24"/>
                <w:szCs w:val="24"/>
                <w:lang w:val="uk-UA"/>
              </w:rPr>
            </w:pPr>
            <w:r w:rsidRPr="00587C46">
              <w:rPr>
                <w:rFonts w:ascii="Times New Roman" w:hAnsi="Times New Roman"/>
                <w:sz w:val="24"/>
                <w:szCs w:val="24"/>
                <w:lang w:val="uk-UA"/>
              </w:rPr>
              <w:t>в окремих випадках пункти частини стат</w:t>
            </w:r>
            <w:r>
              <w:rPr>
                <w:rFonts w:ascii="Times New Roman" w:hAnsi="Times New Roman"/>
                <w:sz w:val="24"/>
                <w:szCs w:val="24"/>
                <w:lang w:val="uk-UA"/>
              </w:rPr>
              <w:t>т</w:t>
            </w:r>
            <w:r w:rsidRPr="00587C46">
              <w:rPr>
                <w:rFonts w:ascii="Times New Roman" w:hAnsi="Times New Roman"/>
                <w:sz w:val="24"/>
                <w:szCs w:val="24"/>
                <w:lang w:val="uk-UA"/>
              </w:rPr>
              <w:t xml:space="preserve">і мають підпункти  </w:t>
            </w:r>
            <w:r w:rsidRPr="00587C46">
              <w:rPr>
                <w:rFonts w:ascii="Times New Roman" w:hAnsi="Times New Roman"/>
                <w:sz w:val="24"/>
                <w:szCs w:val="24"/>
                <w:lang w:val="uk-UA"/>
              </w:rPr>
              <w:br/>
              <w:t>( наприклад, ч. 2 ст. 72 КК п\п а, б)</w:t>
            </w:r>
          </w:p>
        </w:tc>
      </w:tr>
    </w:tbl>
    <w:p w:rsidR="00A60F2C" w:rsidRPr="00925F87" w:rsidRDefault="00A60F2C" w:rsidP="00925F87">
      <w:pPr>
        <w:spacing w:line="240" w:lineRule="auto"/>
        <w:jc w:val="both"/>
        <w:rPr>
          <w:rFonts w:ascii="Times New Roman" w:hAnsi="Times New Roman"/>
          <w:i/>
          <w:sz w:val="24"/>
          <w:szCs w:val="24"/>
          <w:u w:val="single"/>
          <w:lang w:val="uk-UA"/>
        </w:rPr>
      </w:pPr>
      <w:r>
        <w:rPr>
          <w:rFonts w:ascii="Times New Roman" w:hAnsi="Times New Roman"/>
          <w:b/>
          <w:bCs/>
          <w:sz w:val="24"/>
          <w:szCs w:val="24"/>
          <w:lang w:val="uk-UA"/>
        </w:rPr>
        <w:br/>
      </w:r>
      <w:r w:rsidRPr="00925F87">
        <w:rPr>
          <w:rFonts w:ascii="Times New Roman" w:hAnsi="Times New Roman"/>
          <w:b/>
          <w:bCs/>
          <w:sz w:val="24"/>
          <w:szCs w:val="24"/>
          <w:lang w:val="uk-UA"/>
        </w:rPr>
        <w:t>Норми</w:t>
      </w:r>
      <w:r w:rsidRPr="00925F87">
        <w:rPr>
          <w:rFonts w:ascii="Times New Roman" w:hAnsi="Times New Roman"/>
          <w:b/>
          <w:sz w:val="24"/>
          <w:szCs w:val="24"/>
          <w:lang w:val="uk-UA"/>
        </w:rPr>
        <w:t> </w:t>
      </w:r>
      <w:r w:rsidRPr="00925F87">
        <w:rPr>
          <w:rFonts w:ascii="Times New Roman" w:hAnsi="Times New Roman"/>
          <w:b/>
          <w:bCs/>
          <w:sz w:val="24"/>
          <w:szCs w:val="24"/>
          <w:lang w:val="uk-UA"/>
        </w:rPr>
        <w:t>кримінального</w:t>
      </w:r>
      <w:r w:rsidRPr="00925F87">
        <w:rPr>
          <w:rFonts w:ascii="Times New Roman" w:hAnsi="Times New Roman"/>
          <w:b/>
          <w:sz w:val="24"/>
          <w:szCs w:val="24"/>
          <w:lang w:val="uk-UA"/>
        </w:rPr>
        <w:t> </w:t>
      </w:r>
      <w:r w:rsidRPr="00925F87">
        <w:rPr>
          <w:rFonts w:ascii="Times New Roman" w:hAnsi="Times New Roman"/>
          <w:b/>
          <w:bCs/>
          <w:sz w:val="24"/>
          <w:szCs w:val="24"/>
          <w:lang w:val="uk-UA"/>
        </w:rPr>
        <w:t>права</w:t>
      </w:r>
      <w:r w:rsidRPr="00925F87">
        <w:rPr>
          <w:rFonts w:ascii="Times New Roman" w:hAnsi="Times New Roman"/>
          <w:sz w:val="24"/>
          <w:szCs w:val="24"/>
          <w:lang w:val="uk-UA"/>
        </w:rPr>
        <w:t> – </w:t>
      </w:r>
      <w:r w:rsidRPr="00925F87">
        <w:rPr>
          <w:rFonts w:ascii="Times New Roman" w:hAnsi="Times New Roman"/>
          <w:bCs/>
          <w:sz w:val="24"/>
          <w:szCs w:val="24"/>
          <w:lang w:val="uk-UA"/>
        </w:rPr>
        <w:t>це</w:t>
      </w:r>
      <w:r w:rsidRPr="00925F87">
        <w:rPr>
          <w:rFonts w:ascii="Times New Roman" w:hAnsi="Times New Roman"/>
          <w:sz w:val="24"/>
          <w:szCs w:val="24"/>
          <w:lang w:val="uk-UA"/>
        </w:rPr>
        <w:t xml:space="preserve"> правові приписи, у яких йдеться про засади й принципи </w:t>
      </w:r>
      <w:r w:rsidRPr="00925F87">
        <w:rPr>
          <w:rFonts w:ascii="Times New Roman" w:hAnsi="Times New Roman"/>
          <w:bCs/>
          <w:sz w:val="24"/>
          <w:szCs w:val="24"/>
          <w:lang w:val="uk-UA"/>
        </w:rPr>
        <w:t>кримінальної</w:t>
      </w:r>
      <w:r w:rsidRPr="00925F87">
        <w:rPr>
          <w:rFonts w:ascii="Times New Roman" w:hAnsi="Times New Roman"/>
          <w:sz w:val="24"/>
          <w:szCs w:val="24"/>
          <w:lang w:val="uk-UA"/>
        </w:rPr>
        <w:t xml:space="preserve"> відповідальності, а також </w:t>
      </w:r>
      <w:r>
        <w:rPr>
          <w:rFonts w:ascii="Times New Roman" w:hAnsi="Times New Roman"/>
          <w:sz w:val="24"/>
          <w:szCs w:val="24"/>
          <w:lang w:val="uk-UA"/>
        </w:rPr>
        <w:t>формулюють</w:t>
      </w:r>
      <w:r w:rsidRPr="00925F87">
        <w:rPr>
          <w:rFonts w:ascii="Times New Roman" w:hAnsi="Times New Roman"/>
          <w:sz w:val="24"/>
          <w:szCs w:val="24"/>
          <w:lang w:val="uk-UA"/>
        </w:rPr>
        <w:t>ся ознаки злочинів</w:t>
      </w:r>
      <w:r w:rsidRPr="00925F87">
        <w:rPr>
          <w:rFonts w:ascii="Times New Roman" w:hAnsi="Times New Roman"/>
          <w:sz w:val="24"/>
          <w:szCs w:val="24"/>
        </w:rPr>
        <w:t>.</w:t>
      </w:r>
      <w:r w:rsidRPr="00925F87">
        <w:rPr>
          <w:rFonts w:ascii="Times New Roman" w:hAnsi="Times New Roman"/>
          <w:i/>
          <w:sz w:val="24"/>
          <w:szCs w:val="24"/>
          <w:u w:val="single"/>
          <w:lang w:val="uk-U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A60F2C" w:rsidRPr="00587C46" w:rsidTr="008164B8">
        <w:trPr>
          <w:trHeight w:val="360"/>
        </w:trPr>
        <w:tc>
          <w:tcPr>
            <w:tcW w:w="9720" w:type="dxa"/>
          </w:tcPr>
          <w:p w:rsidR="00A60F2C" w:rsidRPr="00587C46" w:rsidRDefault="00A60F2C" w:rsidP="00D2179A">
            <w:pPr>
              <w:spacing w:line="240" w:lineRule="auto"/>
              <w:jc w:val="center"/>
              <w:rPr>
                <w:rFonts w:ascii="Times New Roman" w:hAnsi="Times New Roman"/>
                <w:i/>
                <w:sz w:val="24"/>
                <w:szCs w:val="24"/>
                <w:lang w:val="uk-UA"/>
              </w:rPr>
            </w:pPr>
            <w:r>
              <w:rPr>
                <w:rFonts w:ascii="Times New Roman" w:hAnsi="Times New Roman"/>
                <w:sz w:val="24"/>
                <w:szCs w:val="24"/>
                <w:lang w:val="uk-UA"/>
              </w:rPr>
              <w:t>Норми</w:t>
            </w:r>
            <w:r w:rsidRPr="00587C46">
              <w:rPr>
                <w:rFonts w:ascii="Times New Roman" w:hAnsi="Times New Roman"/>
                <w:sz w:val="24"/>
                <w:szCs w:val="24"/>
                <w:lang w:val="uk-UA"/>
              </w:rPr>
              <w:t xml:space="preserve"> Особливої частини КК України складаються з:</w:t>
            </w:r>
            <w:r w:rsidRPr="00587C46">
              <w:rPr>
                <w:rFonts w:ascii="Times New Roman" w:hAnsi="Times New Roman"/>
                <w:i/>
                <w:sz w:val="24"/>
                <w:szCs w:val="24"/>
                <w:lang w:val="uk-UA"/>
              </w:rPr>
              <w:t xml:space="preserve"> </w:t>
            </w:r>
          </w:p>
        </w:tc>
      </w:tr>
    </w:tbl>
    <w:p w:rsidR="00A60F2C" w:rsidRPr="00925F87" w:rsidRDefault="0017502D" w:rsidP="00925F87">
      <w:pPr>
        <w:spacing w:line="240" w:lineRule="auto"/>
        <w:jc w:val="both"/>
        <w:rPr>
          <w:rFonts w:ascii="Times New Roman" w:hAnsi="Times New Roman"/>
          <w:sz w:val="24"/>
          <w:szCs w:val="24"/>
          <w:lang w:val="uk-UA"/>
        </w:rPr>
      </w:pPr>
      <w:r>
        <w:rPr>
          <w:rFonts w:ascii="Times New Roman" w:hAnsi="Times New Roman"/>
          <w:noProof/>
          <w:sz w:val="24"/>
          <w:szCs w:val="24"/>
          <w:lang w:eastAsia="ru-RU"/>
        </w:rPr>
        <mc:AlternateContent>
          <mc:Choice Requires="wpc">
            <w:drawing>
              <wp:inline distT="0" distB="0" distL="0" distR="0">
                <wp:extent cx="5943600" cy="571500"/>
                <wp:effectExtent l="0" t="0" r="0" b="0"/>
                <wp:docPr id="349" name="Полотно 8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42" name="Line 70"/>
                        <wps:cNvCnPr>
                          <a:cxnSpLocks noChangeShapeType="1"/>
                        </wps:cNvCnPr>
                        <wps:spPr bwMode="auto">
                          <a:xfrm>
                            <a:off x="4114412" y="114300"/>
                            <a:ext cx="228859"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6" name="Line 71"/>
                        <wps:cNvCnPr>
                          <a:cxnSpLocks noChangeShapeType="1"/>
                        </wps:cNvCnPr>
                        <wps:spPr bwMode="auto">
                          <a:xfrm flipH="1">
                            <a:off x="1600329" y="114300"/>
                            <a:ext cx="228017"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88" o:spid="_x0000_s1026" editas="canvas" style="width:468pt;height:45pt;mso-position-horizontal-relative:char;mso-position-vertical-relative:line" coordsize="59436,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">
                <v:shape id="_x0000_s1027" type="#_x0000_t75" style="position:absolute;width:59436;height:5715;visibility:visible;mso-wrap-style:square">
                  <v:fill o:detectmouseclick="t"/>
                  <v:path o:connecttype="none"/>
                </v:shape>
                <v:line id="Line 70" o:spid="_x0000_s1028" style="position:absolute;visibility:visible;mso-wrap-style:square" from="41144,1143" to="43432,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E8h8UAAADcAAAADwAAAGRycy9kb3ducmV2LnhtbESPT2sCMRTE7wW/Q3iF3mpWW6quRpEu&#10;ggdb8A+en5vnZunmZdmka/rtTaHQ4zAzv2EWq2gb0VPna8cKRsMMBHHpdM2VgtNx8zwF4QOyxsYx&#10;KfghD6vl4GGBuXY33lN/CJVIEPY5KjAhtLmUvjRk0Q9dS5y8q+sshiS7SuoObwluGznOsjdpsea0&#10;YLCld0Pl1+HbKpiYYi8nstgdP4u+Hs3iRzxfZko9Pcb1HESgGP7Df+2tVvDyOob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vE8h8UAAADcAAAADwAAAAAAAAAA&#10;AAAAAAChAgAAZHJzL2Rvd25yZXYueG1sUEsFBgAAAAAEAAQA+QAAAJMDAAAAAA==&#10;">
                  <v:stroke endarrow="block"/>
                </v:line>
                <v:line id="Line 71" o:spid="_x0000_s1029" style="position:absolute;flip:x;visibility:visible;mso-wrap-style:square" from="16003,1143" to="18283,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V9F8UAAADcAAAADwAAAGRycy9kb3ducmV2LnhtbESPQWvCQBCF74L/YZmCl1A3bUTa6Cq2&#10;KhSkh6qHHofsmIRmZ0N21PTfdwuCx8eb971582XvGnWhLtSeDTyNU1DEhbc1lwaOh+3jC6ggyBYb&#10;z2TglwIsF8PBHHPrr/xFl72UKkI45GigEmlzrUNRkcMw9i1x9E6+cyhRdqW2HV4j3DX6OU2n2mHN&#10;saHClt4rKn72Zxff2H7yOsuSN6eT5JU237JLtRgzeuhXM1BCvdyPb+kPayCbTOF/TCSAX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rV9F8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3"/>
        <w:gridCol w:w="1492"/>
        <w:gridCol w:w="1804"/>
        <w:gridCol w:w="2122"/>
        <w:gridCol w:w="2452"/>
      </w:tblGrid>
      <w:tr w:rsidR="00A60F2C" w:rsidRPr="00587C46" w:rsidTr="003E458A">
        <w:trPr>
          <w:trHeight w:val="402"/>
        </w:trPr>
        <w:tc>
          <w:tcPr>
            <w:tcW w:w="4631" w:type="dxa"/>
            <w:gridSpan w:val="3"/>
          </w:tcPr>
          <w:p w:rsidR="00A60F2C" w:rsidRPr="00587C46" w:rsidRDefault="00A60F2C" w:rsidP="003E458A">
            <w:pPr>
              <w:spacing w:line="240" w:lineRule="auto"/>
              <w:jc w:val="center"/>
              <w:rPr>
                <w:rFonts w:ascii="Times New Roman" w:hAnsi="Times New Roman"/>
                <w:sz w:val="24"/>
                <w:szCs w:val="24"/>
                <w:lang w:val="uk-UA"/>
              </w:rPr>
            </w:pPr>
            <w:r w:rsidRPr="00587C46">
              <w:rPr>
                <w:rFonts w:ascii="Times New Roman" w:hAnsi="Times New Roman"/>
                <w:sz w:val="24"/>
                <w:szCs w:val="24"/>
                <w:lang w:val="uk-UA"/>
              </w:rPr>
              <w:t>Диспозиції</w:t>
            </w:r>
          </w:p>
        </w:tc>
        <w:tc>
          <w:tcPr>
            <w:tcW w:w="5114" w:type="dxa"/>
            <w:gridSpan w:val="2"/>
          </w:tcPr>
          <w:p w:rsidR="00A60F2C" w:rsidRPr="00587C46" w:rsidRDefault="00A60F2C" w:rsidP="003E458A">
            <w:pPr>
              <w:spacing w:line="240" w:lineRule="auto"/>
              <w:jc w:val="center"/>
              <w:rPr>
                <w:rFonts w:ascii="Times New Roman" w:hAnsi="Times New Roman"/>
                <w:sz w:val="24"/>
                <w:szCs w:val="24"/>
                <w:lang w:val="uk-UA"/>
              </w:rPr>
            </w:pPr>
            <w:r w:rsidRPr="00587C46">
              <w:rPr>
                <w:rFonts w:ascii="Times New Roman" w:hAnsi="Times New Roman"/>
                <w:sz w:val="24"/>
                <w:szCs w:val="24"/>
                <w:lang w:val="uk-UA"/>
              </w:rPr>
              <w:t>Санкції</w:t>
            </w:r>
          </w:p>
        </w:tc>
      </w:tr>
      <w:tr w:rsidR="00A60F2C" w:rsidRPr="00587C46" w:rsidTr="008164B8">
        <w:trPr>
          <w:trHeight w:val="825"/>
        </w:trPr>
        <w:tc>
          <w:tcPr>
            <w:tcW w:w="4631" w:type="dxa"/>
            <w:gridSpan w:val="3"/>
          </w:tcPr>
          <w:p w:rsidR="00A60F2C" w:rsidRPr="00587C46" w:rsidRDefault="00A60F2C" w:rsidP="003E458A">
            <w:pPr>
              <w:spacing w:line="240" w:lineRule="auto"/>
              <w:jc w:val="center"/>
              <w:rPr>
                <w:rFonts w:ascii="Times New Roman" w:hAnsi="Times New Roman"/>
                <w:sz w:val="24"/>
                <w:szCs w:val="24"/>
                <w:lang w:val="uk-UA"/>
              </w:rPr>
            </w:pPr>
            <w:r>
              <w:rPr>
                <w:rFonts w:ascii="Times New Roman" w:hAnsi="Times New Roman"/>
                <w:sz w:val="24"/>
                <w:szCs w:val="24"/>
                <w:lang w:val="uk-UA"/>
              </w:rPr>
              <w:t>У</w:t>
            </w:r>
            <w:r w:rsidRPr="00587C46">
              <w:rPr>
                <w:rFonts w:ascii="Times New Roman" w:hAnsi="Times New Roman"/>
                <w:sz w:val="24"/>
                <w:szCs w:val="24"/>
                <w:lang w:val="uk-UA"/>
              </w:rPr>
              <w:t xml:space="preserve"> диспозиції дається описання ознак конкретного злочину.</w:t>
            </w:r>
          </w:p>
        </w:tc>
        <w:tc>
          <w:tcPr>
            <w:tcW w:w="5114" w:type="dxa"/>
            <w:gridSpan w:val="2"/>
          </w:tcPr>
          <w:p w:rsidR="00A60F2C" w:rsidRPr="00587C46" w:rsidRDefault="00A60F2C" w:rsidP="003E458A">
            <w:pPr>
              <w:spacing w:line="240" w:lineRule="auto"/>
              <w:jc w:val="center"/>
              <w:rPr>
                <w:rFonts w:ascii="Times New Roman" w:hAnsi="Times New Roman"/>
                <w:sz w:val="24"/>
                <w:szCs w:val="24"/>
              </w:rPr>
            </w:pPr>
            <w:r>
              <w:rPr>
                <w:rFonts w:ascii="Times New Roman" w:hAnsi="Times New Roman"/>
                <w:sz w:val="24"/>
                <w:szCs w:val="24"/>
                <w:lang w:val="uk-UA"/>
              </w:rPr>
              <w:t>У</w:t>
            </w:r>
            <w:r w:rsidRPr="00587C46">
              <w:rPr>
                <w:rFonts w:ascii="Times New Roman" w:hAnsi="Times New Roman"/>
                <w:sz w:val="24"/>
                <w:szCs w:val="24"/>
                <w:lang w:val="uk-UA"/>
              </w:rPr>
              <w:t xml:space="preserve"> санкції встановлюється вид та розмір покарання за злочин</w:t>
            </w:r>
          </w:p>
        </w:tc>
      </w:tr>
      <w:tr w:rsidR="00A60F2C" w:rsidRPr="00587C46" w:rsidTr="008164B8">
        <w:trPr>
          <w:trHeight w:val="540"/>
        </w:trPr>
        <w:tc>
          <w:tcPr>
            <w:tcW w:w="1523" w:type="dxa"/>
          </w:tcPr>
          <w:p w:rsidR="00A60F2C" w:rsidRPr="00587C46" w:rsidRDefault="00A60F2C" w:rsidP="003E458A">
            <w:pPr>
              <w:spacing w:line="240" w:lineRule="auto"/>
              <w:jc w:val="center"/>
              <w:rPr>
                <w:rFonts w:ascii="Times New Roman" w:hAnsi="Times New Roman"/>
                <w:color w:val="000000"/>
                <w:sz w:val="24"/>
                <w:szCs w:val="24"/>
                <w:lang w:val="uk-UA"/>
              </w:rPr>
            </w:pPr>
            <w:r w:rsidRPr="00587C46">
              <w:rPr>
                <w:rFonts w:ascii="Times New Roman" w:hAnsi="Times New Roman"/>
                <w:b/>
                <w:bCs/>
                <w:color w:val="000000"/>
                <w:sz w:val="24"/>
                <w:szCs w:val="24"/>
                <w:lang w:val="uk-UA"/>
              </w:rPr>
              <w:t>Проста диспозиція</w:t>
            </w:r>
          </w:p>
        </w:tc>
        <w:tc>
          <w:tcPr>
            <w:tcW w:w="1529" w:type="dxa"/>
          </w:tcPr>
          <w:p w:rsidR="00A60F2C" w:rsidRPr="00587C46" w:rsidRDefault="00A60F2C" w:rsidP="003E458A">
            <w:pPr>
              <w:spacing w:line="240" w:lineRule="auto"/>
              <w:jc w:val="center"/>
              <w:rPr>
                <w:rFonts w:ascii="Times New Roman" w:hAnsi="Times New Roman"/>
                <w:color w:val="000000"/>
                <w:sz w:val="24"/>
                <w:szCs w:val="24"/>
                <w:lang w:val="uk-UA"/>
              </w:rPr>
            </w:pPr>
            <w:r w:rsidRPr="00587C46">
              <w:rPr>
                <w:rFonts w:ascii="Times New Roman" w:hAnsi="Times New Roman"/>
                <w:b/>
                <w:bCs/>
                <w:color w:val="000000"/>
                <w:sz w:val="24"/>
                <w:szCs w:val="24"/>
                <w:lang w:val="uk-UA"/>
              </w:rPr>
              <w:t>Описова диспозиція</w:t>
            </w:r>
          </w:p>
        </w:tc>
        <w:tc>
          <w:tcPr>
            <w:tcW w:w="1579" w:type="dxa"/>
          </w:tcPr>
          <w:p w:rsidR="00A60F2C" w:rsidRPr="00587C46" w:rsidRDefault="00A60F2C" w:rsidP="003E458A">
            <w:pPr>
              <w:spacing w:line="240" w:lineRule="auto"/>
              <w:jc w:val="center"/>
              <w:rPr>
                <w:rFonts w:ascii="Times New Roman" w:hAnsi="Times New Roman"/>
                <w:color w:val="000000"/>
                <w:sz w:val="24"/>
                <w:szCs w:val="24"/>
                <w:lang w:val="uk-UA"/>
              </w:rPr>
            </w:pPr>
            <w:r w:rsidRPr="00587C46">
              <w:rPr>
                <w:rFonts w:ascii="Times New Roman" w:hAnsi="Times New Roman"/>
                <w:b/>
                <w:bCs/>
                <w:color w:val="000000"/>
                <w:sz w:val="24"/>
                <w:szCs w:val="24"/>
                <w:lang w:val="uk-UA"/>
              </w:rPr>
              <w:t>Відсильна диспозиція</w:t>
            </w:r>
          </w:p>
        </w:tc>
        <w:tc>
          <w:tcPr>
            <w:tcW w:w="2387" w:type="dxa"/>
          </w:tcPr>
          <w:p w:rsidR="00A60F2C" w:rsidRPr="00587C46" w:rsidRDefault="00A60F2C" w:rsidP="003E458A">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Відносно-визначені</w:t>
            </w:r>
          </w:p>
        </w:tc>
        <w:tc>
          <w:tcPr>
            <w:tcW w:w="2727" w:type="dxa"/>
          </w:tcPr>
          <w:p w:rsidR="00A60F2C" w:rsidRPr="00587C46" w:rsidRDefault="00A60F2C" w:rsidP="003E458A">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Альтернативні</w:t>
            </w:r>
          </w:p>
        </w:tc>
      </w:tr>
      <w:tr w:rsidR="00A60F2C" w:rsidRPr="00587C46" w:rsidTr="008164B8">
        <w:trPr>
          <w:trHeight w:val="4545"/>
        </w:trPr>
        <w:tc>
          <w:tcPr>
            <w:tcW w:w="1523" w:type="dxa"/>
          </w:tcPr>
          <w:p w:rsidR="00A60F2C" w:rsidRPr="00587C46" w:rsidRDefault="00A60F2C" w:rsidP="003E458A">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лише вказує на кримінально-карне діяння, не розкриваючи його зміст (ст. 369 КК - Пропозиція або давання хабара)</w:t>
            </w:r>
          </w:p>
        </w:tc>
        <w:tc>
          <w:tcPr>
            <w:tcW w:w="1529" w:type="dxa"/>
          </w:tcPr>
          <w:p w:rsidR="00A60F2C" w:rsidRPr="00587C46" w:rsidRDefault="00A60F2C" w:rsidP="003E458A">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описує найбільш суттєві ознаки діяння та розкриває його зміст (ч.1 ст. 185 - Крадіжка)</w:t>
            </w:r>
          </w:p>
          <w:p w:rsidR="00A60F2C" w:rsidRPr="00587C46" w:rsidRDefault="00A60F2C" w:rsidP="003E458A">
            <w:pPr>
              <w:spacing w:line="240" w:lineRule="auto"/>
              <w:jc w:val="center"/>
              <w:rPr>
                <w:rFonts w:ascii="Times New Roman" w:hAnsi="Times New Roman"/>
                <w:color w:val="000000"/>
                <w:sz w:val="24"/>
                <w:szCs w:val="24"/>
                <w:lang w:val="uk-UA"/>
              </w:rPr>
            </w:pPr>
          </w:p>
        </w:tc>
        <w:tc>
          <w:tcPr>
            <w:tcW w:w="1579" w:type="dxa"/>
            <w:vMerge w:val="restart"/>
          </w:tcPr>
          <w:p w:rsidR="00A60F2C" w:rsidRPr="00587C46" w:rsidRDefault="00A60F2C" w:rsidP="003E458A">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називає лише діяння, але не містить у собі опису самого злочинного діяння, і відсилає до інших норм (статті або частині) кримінального закону. Наприклад, диспозиція ст. 122 КК відсилає до ст. 121 КК. Формулювання “Ті самі дії...” - також відноситься до різновиду відсильної диспозиції</w:t>
            </w:r>
          </w:p>
        </w:tc>
        <w:tc>
          <w:tcPr>
            <w:tcW w:w="2387" w:type="dxa"/>
            <w:vMerge w:val="restart"/>
          </w:tcPr>
          <w:p w:rsidR="00A60F2C" w:rsidRPr="00587C46" w:rsidRDefault="00A60F2C" w:rsidP="003E458A">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вказує один вид основного пок</w:t>
            </w:r>
            <w:r>
              <w:rPr>
                <w:rFonts w:ascii="Times New Roman" w:hAnsi="Times New Roman"/>
                <w:color w:val="000000"/>
                <w:sz w:val="24"/>
                <w:szCs w:val="24"/>
                <w:lang w:val="uk-UA"/>
              </w:rPr>
              <w:t xml:space="preserve">арання і його межі. </w:t>
            </w:r>
            <w:r>
              <w:rPr>
                <w:rFonts w:ascii="Times New Roman" w:hAnsi="Times New Roman"/>
                <w:color w:val="000000"/>
                <w:sz w:val="24"/>
                <w:szCs w:val="24"/>
                <w:lang w:val="uk-UA"/>
              </w:rPr>
              <w:br/>
              <w:t xml:space="preserve">    Існує два різновиди </w:t>
            </w:r>
            <w:r w:rsidRPr="00587C46">
              <w:rPr>
                <w:rFonts w:ascii="Times New Roman" w:hAnsi="Times New Roman"/>
                <w:color w:val="000000"/>
                <w:sz w:val="24"/>
                <w:szCs w:val="24"/>
                <w:lang w:val="uk-UA"/>
              </w:rPr>
              <w:t>відносно-визначених санкцій:</w:t>
            </w:r>
            <w:r w:rsidRPr="00587C46">
              <w:rPr>
                <w:rFonts w:ascii="Times New Roman" w:hAnsi="Times New Roman"/>
                <w:color w:val="000000"/>
                <w:sz w:val="24"/>
                <w:szCs w:val="24"/>
                <w:lang w:val="uk-UA"/>
              </w:rPr>
              <w:br/>
              <w:t xml:space="preserve"> 1) в яких вказа</w:t>
            </w:r>
            <w:r>
              <w:rPr>
                <w:rFonts w:ascii="Times New Roman" w:hAnsi="Times New Roman"/>
                <w:color w:val="000000"/>
                <w:sz w:val="24"/>
                <w:szCs w:val="24"/>
                <w:lang w:val="uk-UA"/>
              </w:rPr>
              <w:t>на мінімальна і максимальна межі</w:t>
            </w:r>
            <w:r w:rsidRPr="00587C46">
              <w:rPr>
                <w:rFonts w:ascii="Times New Roman" w:hAnsi="Times New Roman"/>
                <w:color w:val="000000"/>
                <w:sz w:val="24"/>
                <w:szCs w:val="24"/>
                <w:lang w:val="uk-UA"/>
              </w:rPr>
              <w:t xml:space="preserve"> покарання (караються ... на строк від... до ... років. Наприклад, </w:t>
            </w:r>
            <w:hyperlink r:id="rId9" w:tooltip="Див. ст. 111 КК" w:history="1">
              <w:r w:rsidRPr="00587C46">
                <w:rPr>
                  <w:rStyle w:val="a3"/>
                  <w:rFonts w:ascii="Times New Roman" w:hAnsi="Times New Roman"/>
                  <w:color w:val="000000"/>
                  <w:sz w:val="24"/>
                  <w:szCs w:val="24"/>
                  <w:u w:val="none"/>
                  <w:lang w:val="uk-UA"/>
                </w:rPr>
                <w:t>ст. 111 КК</w:t>
              </w:r>
            </w:hyperlink>
            <w:r w:rsidRPr="00587C46">
              <w:rPr>
                <w:rFonts w:ascii="Times New Roman" w:hAnsi="Times New Roman"/>
                <w:color w:val="000000"/>
                <w:sz w:val="24"/>
                <w:szCs w:val="24"/>
                <w:lang w:val="uk-UA"/>
              </w:rPr>
              <w:t>- від 10 до 15 років);</w:t>
            </w:r>
            <w:r w:rsidRPr="00587C46">
              <w:rPr>
                <w:rFonts w:ascii="Times New Roman" w:hAnsi="Times New Roman"/>
                <w:color w:val="000000"/>
                <w:sz w:val="24"/>
                <w:szCs w:val="24"/>
                <w:lang w:val="uk-UA"/>
              </w:rPr>
              <w:br/>
              <w:t>2) в яких вказана лише максимальна межа покарання (караються ... на строк до ... років. Наприклад, ст. 116 КК- до 5 років)</w:t>
            </w:r>
          </w:p>
        </w:tc>
        <w:tc>
          <w:tcPr>
            <w:tcW w:w="2727" w:type="dxa"/>
            <w:vMerge w:val="restart"/>
          </w:tcPr>
          <w:p w:rsidR="00A60F2C" w:rsidRPr="00587C46" w:rsidRDefault="00A60F2C" w:rsidP="003E458A">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містить не один, а два чи більше основних видів покарання (караються позбавленням волі на строк ... або довічним позбавленням волі. Наприклад, </w:t>
            </w:r>
            <w:hyperlink r:id="rId10" w:tooltip="Див. ч. 2 ст. 115 КК" w:history="1">
              <w:r w:rsidRPr="00587C46">
                <w:rPr>
                  <w:rStyle w:val="a3"/>
                  <w:rFonts w:ascii="Times New Roman" w:hAnsi="Times New Roman"/>
                  <w:color w:val="000000"/>
                  <w:sz w:val="24"/>
                  <w:szCs w:val="24"/>
                  <w:u w:val="none"/>
                  <w:lang w:val="uk-UA"/>
                </w:rPr>
                <w:t>ст. 115 КК</w:t>
              </w:r>
            </w:hyperlink>
            <w:r>
              <w:rPr>
                <w:rFonts w:ascii="Times New Roman" w:hAnsi="Times New Roman"/>
                <w:color w:val="000000"/>
                <w:sz w:val="24"/>
                <w:szCs w:val="24"/>
                <w:lang w:val="uk-UA"/>
              </w:rPr>
              <w:t>). Залежно</w:t>
            </w:r>
            <w:r w:rsidRPr="00587C46">
              <w:rPr>
                <w:rFonts w:ascii="Times New Roman" w:hAnsi="Times New Roman"/>
                <w:color w:val="000000"/>
                <w:sz w:val="24"/>
                <w:szCs w:val="24"/>
                <w:lang w:val="uk-UA"/>
              </w:rPr>
              <w:t xml:space="preserve"> від своєї побудови в альтернативній санкції можуть міститися:</w:t>
            </w:r>
            <w:r w:rsidRPr="00587C46">
              <w:rPr>
                <w:rFonts w:ascii="Times New Roman" w:hAnsi="Times New Roman"/>
                <w:color w:val="000000"/>
                <w:sz w:val="24"/>
                <w:szCs w:val="24"/>
                <w:lang w:val="uk-UA"/>
              </w:rPr>
              <w:br/>
              <w:t xml:space="preserve"> 1) відносно визначений та абсолютно визначений вид покарання (</w:t>
            </w:r>
            <w:hyperlink r:id="rId11" w:tooltip="Див. ст. 112 КК" w:history="1">
              <w:r w:rsidRPr="00587C46">
                <w:rPr>
                  <w:rStyle w:val="a3"/>
                  <w:rFonts w:ascii="Times New Roman" w:hAnsi="Times New Roman"/>
                  <w:color w:val="000000"/>
                  <w:sz w:val="24"/>
                  <w:szCs w:val="24"/>
                  <w:u w:val="none"/>
                  <w:lang w:val="uk-UA"/>
                </w:rPr>
                <w:t>ст. 112 КК</w:t>
              </w:r>
            </w:hyperlink>
            <w:r w:rsidRPr="00587C46">
              <w:rPr>
                <w:rFonts w:ascii="Times New Roman" w:hAnsi="Times New Roman"/>
                <w:color w:val="000000"/>
                <w:sz w:val="24"/>
                <w:szCs w:val="24"/>
                <w:lang w:val="uk-UA"/>
              </w:rPr>
              <w:t>);</w:t>
            </w:r>
            <w:r w:rsidRPr="00587C46">
              <w:rPr>
                <w:rFonts w:ascii="Times New Roman" w:hAnsi="Times New Roman"/>
                <w:color w:val="000000"/>
                <w:sz w:val="24"/>
                <w:szCs w:val="24"/>
                <w:lang w:val="uk-UA"/>
              </w:rPr>
              <w:br/>
              <w:t>2) два або більш</w:t>
            </w:r>
            <w:r>
              <w:rPr>
                <w:rFonts w:ascii="Times New Roman" w:hAnsi="Times New Roman"/>
                <w:color w:val="000000"/>
                <w:sz w:val="24"/>
                <w:szCs w:val="24"/>
                <w:lang w:val="uk-UA"/>
              </w:rPr>
              <w:t>е</w:t>
            </w:r>
            <w:r w:rsidRPr="00587C46">
              <w:rPr>
                <w:rFonts w:ascii="Times New Roman" w:hAnsi="Times New Roman"/>
                <w:color w:val="000000"/>
                <w:sz w:val="24"/>
                <w:szCs w:val="24"/>
                <w:lang w:val="uk-UA"/>
              </w:rPr>
              <w:t xml:space="preserve"> відносно визначених видів покарання </w:t>
            </w:r>
            <w:r>
              <w:rPr>
                <w:rFonts w:ascii="Times New Roman" w:hAnsi="Times New Roman"/>
                <w:color w:val="000000"/>
                <w:sz w:val="24"/>
                <w:szCs w:val="24"/>
                <w:lang w:val="uk-UA"/>
              </w:rPr>
              <w:br/>
            </w:r>
            <w:r w:rsidRPr="00587C46">
              <w:rPr>
                <w:rFonts w:ascii="Times New Roman" w:hAnsi="Times New Roman"/>
                <w:color w:val="000000"/>
                <w:sz w:val="24"/>
                <w:szCs w:val="24"/>
                <w:lang w:val="uk-UA"/>
              </w:rPr>
              <w:t>(ст. 123, ст. 174 КК)</w:t>
            </w:r>
          </w:p>
          <w:p w:rsidR="00A60F2C" w:rsidRPr="00587C46" w:rsidRDefault="00A60F2C" w:rsidP="003E458A">
            <w:pPr>
              <w:spacing w:line="240" w:lineRule="auto"/>
              <w:jc w:val="center"/>
              <w:rPr>
                <w:rFonts w:ascii="Times New Roman" w:hAnsi="Times New Roman"/>
                <w:color w:val="000000"/>
                <w:sz w:val="24"/>
                <w:szCs w:val="24"/>
                <w:lang w:val="uk-UA"/>
              </w:rPr>
            </w:pPr>
          </w:p>
        </w:tc>
      </w:tr>
      <w:tr w:rsidR="00A60F2C" w:rsidRPr="00587C46" w:rsidTr="003E458A">
        <w:trPr>
          <w:trHeight w:val="3344"/>
        </w:trPr>
        <w:tc>
          <w:tcPr>
            <w:tcW w:w="3052" w:type="dxa"/>
            <w:gridSpan w:val="2"/>
          </w:tcPr>
          <w:p w:rsidR="00A60F2C" w:rsidRPr="00587C46" w:rsidRDefault="00A60F2C" w:rsidP="003E458A">
            <w:pPr>
              <w:spacing w:line="240" w:lineRule="auto"/>
              <w:jc w:val="both"/>
              <w:rPr>
                <w:rFonts w:ascii="Times New Roman" w:hAnsi="Times New Roman"/>
                <w:sz w:val="24"/>
                <w:szCs w:val="24"/>
                <w:lang w:val="uk-UA"/>
              </w:rPr>
            </w:pPr>
            <w:r w:rsidRPr="00587C46">
              <w:rPr>
                <w:rFonts w:ascii="Times New Roman" w:hAnsi="Times New Roman"/>
                <w:sz w:val="24"/>
                <w:szCs w:val="24"/>
                <w:lang w:val="uk-UA"/>
              </w:rPr>
              <w:t xml:space="preserve">Іноді законодавець застосовує </w:t>
            </w:r>
            <w:r w:rsidRPr="00587C46">
              <w:rPr>
                <w:rFonts w:ascii="Times New Roman" w:hAnsi="Times New Roman"/>
                <w:b/>
                <w:sz w:val="24"/>
                <w:szCs w:val="24"/>
                <w:lang w:val="uk-UA"/>
              </w:rPr>
              <w:t>змішані (комбіновані) диспозиції</w:t>
            </w:r>
            <w:r w:rsidRPr="00587C46">
              <w:rPr>
                <w:rFonts w:ascii="Times New Roman" w:hAnsi="Times New Roman"/>
                <w:sz w:val="24"/>
                <w:szCs w:val="24"/>
                <w:lang w:val="uk-UA"/>
              </w:rPr>
              <w:t>. Це такі диспозиції, у яких одночасно містяться ознаки різних видів диспозицій</w:t>
            </w:r>
            <w:r>
              <w:rPr>
                <w:rFonts w:ascii="Times New Roman" w:hAnsi="Times New Roman"/>
                <w:sz w:val="24"/>
                <w:szCs w:val="24"/>
                <w:lang w:val="uk-UA"/>
              </w:rPr>
              <w:br/>
            </w:r>
            <w:r w:rsidRPr="00587C46">
              <w:rPr>
                <w:rFonts w:ascii="Times New Roman" w:hAnsi="Times New Roman"/>
                <w:sz w:val="24"/>
                <w:szCs w:val="24"/>
                <w:lang w:val="uk-UA"/>
              </w:rPr>
              <w:t xml:space="preserve"> (п. 13 ч. 2 ст. 115 КК — проста та відсильна) </w:t>
            </w:r>
          </w:p>
        </w:tc>
        <w:tc>
          <w:tcPr>
            <w:tcW w:w="1579" w:type="dxa"/>
            <w:vMerge/>
          </w:tcPr>
          <w:p w:rsidR="00A60F2C" w:rsidRPr="00587C46" w:rsidRDefault="00A60F2C" w:rsidP="00925F87">
            <w:pPr>
              <w:spacing w:line="240" w:lineRule="auto"/>
              <w:jc w:val="both"/>
              <w:rPr>
                <w:rFonts w:ascii="Times New Roman" w:hAnsi="Times New Roman"/>
                <w:sz w:val="24"/>
                <w:szCs w:val="24"/>
                <w:lang w:val="uk-UA"/>
              </w:rPr>
            </w:pPr>
          </w:p>
        </w:tc>
        <w:tc>
          <w:tcPr>
            <w:tcW w:w="2387" w:type="dxa"/>
            <w:vMerge/>
          </w:tcPr>
          <w:p w:rsidR="00A60F2C" w:rsidRPr="00587C46" w:rsidRDefault="00A60F2C" w:rsidP="00925F87">
            <w:pPr>
              <w:spacing w:line="240" w:lineRule="auto"/>
              <w:jc w:val="both"/>
              <w:rPr>
                <w:rFonts w:ascii="Times New Roman" w:hAnsi="Times New Roman"/>
                <w:sz w:val="24"/>
                <w:szCs w:val="24"/>
                <w:lang w:val="uk-UA"/>
              </w:rPr>
            </w:pPr>
          </w:p>
        </w:tc>
        <w:tc>
          <w:tcPr>
            <w:tcW w:w="2727" w:type="dxa"/>
            <w:vMerge/>
          </w:tcPr>
          <w:p w:rsidR="00A60F2C" w:rsidRPr="00587C46" w:rsidRDefault="00A60F2C" w:rsidP="00925F87">
            <w:pPr>
              <w:spacing w:line="240" w:lineRule="auto"/>
              <w:jc w:val="both"/>
              <w:rPr>
                <w:rFonts w:ascii="Times New Roman" w:hAnsi="Times New Roman"/>
                <w:sz w:val="24"/>
                <w:szCs w:val="24"/>
                <w:lang w:val="uk-UA"/>
              </w:rPr>
            </w:pPr>
          </w:p>
        </w:tc>
      </w:tr>
    </w:tbl>
    <w:p w:rsidR="00A60F2C" w:rsidRPr="005D02AB" w:rsidRDefault="00A60F2C" w:rsidP="003E458A">
      <w:pPr>
        <w:spacing w:line="240" w:lineRule="auto"/>
        <w:jc w:val="center"/>
        <w:rPr>
          <w:rFonts w:ascii="Times New Roman" w:hAnsi="Times New Roman"/>
          <w:i/>
          <w:sz w:val="24"/>
          <w:szCs w:val="24"/>
        </w:rPr>
      </w:pPr>
      <w:r w:rsidRPr="00925F87">
        <w:rPr>
          <w:rFonts w:ascii="Times New Roman" w:hAnsi="Times New Roman"/>
          <w:i/>
          <w:sz w:val="24"/>
          <w:szCs w:val="24"/>
        </w:rPr>
        <w:br/>
      </w:r>
      <w:r>
        <w:rPr>
          <w:rFonts w:ascii="Times New Roman" w:hAnsi="Times New Roman"/>
          <w:i/>
          <w:sz w:val="24"/>
          <w:szCs w:val="24"/>
          <w:lang w:val="uk-UA"/>
        </w:rPr>
        <w:br/>
      </w:r>
      <w:r>
        <w:rPr>
          <w:rFonts w:ascii="Times New Roman" w:hAnsi="Times New Roman"/>
          <w:i/>
          <w:sz w:val="24"/>
          <w:szCs w:val="24"/>
          <w:lang w:val="uk-UA"/>
        </w:rPr>
        <w:lastRenderedPageBreak/>
        <w:br/>
      </w:r>
      <w:r w:rsidRPr="005D02AB">
        <w:rPr>
          <w:rFonts w:ascii="Times New Roman" w:hAnsi="Times New Roman"/>
          <w:i/>
          <w:sz w:val="24"/>
          <w:szCs w:val="24"/>
        </w:rPr>
        <w:t xml:space="preserve">2. </w:t>
      </w:r>
      <w:r w:rsidRPr="005D02AB">
        <w:rPr>
          <w:rFonts w:ascii="Times New Roman" w:hAnsi="Times New Roman"/>
          <w:i/>
          <w:sz w:val="24"/>
          <w:szCs w:val="24"/>
          <w:lang w:val="uk-UA"/>
        </w:rPr>
        <w:t>Чинність закону про кримінальну відповідальність у часі</w:t>
      </w:r>
    </w:p>
    <w:p w:rsidR="00A60F2C" w:rsidRPr="00925F87" w:rsidRDefault="00A60F2C" w:rsidP="00925F87">
      <w:pPr>
        <w:spacing w:line="240" w:lineRule="auto"/>
        <w:jc w:val="both"/>
        <w:rPr>
          <w:rFonts w:ascii="Times New Roman" w:hAnsi="Times New Roman"/>
          <w:sz w:val="24"/>
          <w:szCs w:val="24"/>
          <w:lang w:val="uk-UA"/>
        </w:rPr>
      </w:pPr>
      <w:r w:rsidRPr="00925F87">
        <w:rPr>
          <w:rFonts w:ascii="Times New Roman" w:hAnsi="Times New Roman"/>
          <w:sz w:val="24"/>
          <w:szCs w:val="24"/>
          <w:lang w:val="uk-UA"/>
        </w:rPr>
        <w:t xml:space="preserve">Відповідно до  ч. 3 ст. 4 КК України </w:t>
      </w:r>
      <w:r w:rsidRPr="003E458A">
        <w:rPr>
          <w:rFonts w:ascii="Times New Roman" w:hAnsi="Times New Roman"/>
          <w:b/>
          <w:sz w:val="24"/>
          <w:szCs w:val="24"/>
          <w:lang w:val="uk-UA"/>
        </w:rPr>
        <w:t>момент вчинення злочину</w:t>
      </w:r>
      <w:r w:rsidRPr="00925F87">
        <w:rPr>
          <w:rFonts w:ascii="Times New Roman" w:hAnsi="Times New Roman"/>
          <w:sz w:val="24"/>
          <w:szCs w:val="24"/>
          <w:lang w:val="uk-UA"/>
        </w:rPr>
        <w:t xml:space="preserve"> — момент вчинення дії або бездіяльності, що передбачені законом про кримінальну відповідальність, незалежно від часу настання наслідків.</w:t>
      </w:r>
    </w:p>
    <w:p w:rsidR="00A60F2C" w:rsidRPr="003E458A" w:rsidRDefault="00A60F2C" w:rsidP="00925F87">
      <w:pPr>
        <w:spacing w:line="240" w:lineRule="auto"/>
        <w:jc w:val="both"/>
        <w:rPr>
          <w:rFonts w:ascii="Times New Roman" w:hAnsi="Times New Roman"/>
          <w:sz w:val="24"/>
          <w:szCs w:val="24"/>
          <w:lang w:val="uk-UA"/>
        </w:rPr>
      </w:pPr>
      <w:r w:rsidRPr="00925F87">
        <w:rPr>
          <w:rFonts w:ascii="Times New Roman" w:hAnsi="Times New Roman"/>
          <w:sz w:val="24"/>
          <w:szCs w:val="24"/>
          <w:lang w:val="uk-UA"/>
        </w:rPr>
        <w:t>Відповідно до ч.</w:t>
      </w:r>
      <w:r>
        <w:rPr>
          <w:rFonts w:ascii="Times New Roman" w:hAnsi="Times New Roman"/>
          <w:sz w:val="24"/>
          <w:szCs w:val="24"/>
          <w:lang w:val="uk-UA"/>
        </w:rPr>
        <w:t xml:space="preserve"> </w:t>
      </w:r>
      <w:r w:rsidRPr="00925F87">
        <w:rPr>
          <w:rFonts w:ascii="Times New Roman" w:hAnsi="Times New Roman"/>
          <w:sz w:val="24"/>
          <w:szCs w:val="24"/>
          <w:lang w:val="uk-UA"/>
        </w:rPr>
        <w:t>2 ст.4 КК України злочинність і карність діяння визначається законом про кримінальну відповідальність, що діяв під час вчинення цього діяння.</w:t>
      </w:r>
      <w:r>
        <w:rPr>
          <w:rFonts w:ascii="Times New Roman" w:hAnsi="Times New Roman"/>
          <w:sz w:val="24"/>
          <w:szCs w:val="24"/>
          <w:lang w:val="uk-UA"/>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A60F2C" w:rsidRPr="00587C46" w:rsidTr="008164B8">
        <w:trPr>
          <w:trHeight w:val="360"/>
        </w:trPr>
        <w:tc>
          <w:tcPr>
            <w:tcW w:w="9720" w:type="dxa"/>
          </w:tcPr>
          <w:p w:rsidR="00A60F2C" w:rsidRPr="00587C46" w:rsidRDefault="00A60F2C" w:rsidP="00272D61">
            <w:pPr>
              <w:spacing w:line="240" w:lineRule="auto"/>
              <w:jc w:val="center"/>
              <w:rPr>
                <w:rFonts w:ascii="Times New Roman" w:hAnsi="Times New Roman"/>
                <w:i/>
                <w:sz w:val="24"/>
                <w:szCs w:val="24"/>
                <w:lang w:val="uk-UA"/>
              </w:rPr>
            </w:pPr>
            <w:r>
              <w:rPr>
                <w:rFonts w:ascii="Times New Roman" w:hAnsi="Times New Roman"/>
                <w:i/>
                <w:sz w:val="24"/>
                <w:szCs w:val="24"/>
                <w:lang w:val="uk-UA"/>
              </w:rPr>
              <w:t>Умови правильного застос</w:t>
            </w:r>
            <w:r w:rsidRPr="00587C46">
              <w:rPr>
                <w:rFonts w:ascii="Times New Roman" w:hAnsi="Times New Roman"/>
                <w:i/>
                <w:sz w:val="24"/>
                <w:szCs w:val="24"/>
                <w:lang w:val="uk-UA"/>
              </w:rPr>
              <w:t>ування закону про кримінальну відповідальність</w:t>
            </w:r>
            <w:r w:rsidRPr="00587C46">
              <w:rPr>
                <w:rFonts w:ascii="Times New Roman" w:hAnsi="Times New Roman"/>
                <w:sz w:val="24"/>
                <w:szCs w:val="24"/>
                <w:lang w:val="uk-UA"/>
              </w:rPr>
              <w:t>:</w:t>
            </w:r>
          </w:p>
        </w:tc>
      </w:tr>
    </w:tbl>
    <w:p w:rsidR="00A60F2C" w:rsidRPr="00925F87" w:rsidRDefault="0017502D" w:rsidP="00925F87">
      <w:pPr>
        <w:spacing w:line="240" w:lineRule="auto"/>
        <w:jc w:val="both"/>
        <w:rPr>
          <w:rFonts w:ascii="Times New Roman" w:hAnsi="Times New Roman"/>
          <w:sz w:val="24"/>
          <w:szCs w:val="24"/>
          <w:lang w:val="uk-UA"/>
        </w:rPr>
      </w:pPr>
      <w:r>
        <w:rPr>
          <w:rFonts w:ascii="Times New Roman" w:hAnsi="Times New Roman"/>
          <w:noProof/>
          <w:sz w:val="24"/>
          <w:szCs w:val="24"/>
          <w:lang w:eastAsia="ru-RU"/>
        </w:rPr>
        <mc:AlternateContent>
          <mc:Choice Requires="wpc">
            <w:drawing>
              <wp:inline distT="0" distB="0" distL="0" distR="0">
                <wp:extent cx="5943600" cy="476250"/>
                <wp:effectExtent l="0" t="0" r="0" b="38100"/>
                <wp:docPr id="339" name="Полотно 8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33" name="Line 66"/>
                        <wps:cNvCnPr>
                          <a:cxnSpLocks noChangeShapeType="1"/>
                        </wps:cNvCnPr>
                        <wps:spPr bwMode="auto">
                          <a:xfrm>
                            <a:off x="4114412" y="114300"/>
                            <a:ext cx="228859"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6" name="Line 67"/>
                        <wps:cNvCnPr>
                          <a:cxnSpLocks noChangeShapeType="1"/>
                        </wps:cNvCnPr>
                        <wps:spPr bwMode="auto">
                          <a:xfrm flipH="1">
                            <a:off x="1600329" y="114300"/>
                            <a:ext cx="228017"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84" o:spid="_x0000_s1026" editas="canvas" style="width:468pt;height:37.5pt;mso-position-horizontal-relative:char;mso-position-vertical-relative:line" coordsize="59436,4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">
                <v:shape id="_x0000_s1027" type="#_x0000_t75" style="position:absolute;width:59436;height:4762;visibility:visible;mso-wrap-style:square">
                  <v:fill o:detectmouseclick="t"/>
                  <v:path o:connecttype="none"/>
                </v:shape>
                <v:line id="Line 66" o:spid="_x0000_s1028" style="position:absolute;visibility:visible;mso-wrap-style:square" from="41144,1143" to="43432,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vqYcUAAADcAAAADwAAAGRycy9kb3ducmV2LnhtbESPQWsCMRSE70L/Q3gFb5q1C7WuRild&#10;BA+1oJaeXzfPzdLNy7KJa/rvG6HgcZiZb5jVJtpWDNT7xrGC2TQDQVw53XCt4PO0nbyA8AFZY+uY&#10;FPySh836YbTCQrsrH2g4hlokCPsCFZgQukJKXxmy6KeuI07e2fUWQ5J9LXWP1wS3rXzKsmdpseG0&#10;YLCjN0PVz/FiFcxNeZBzWb6fPsqhmS3iPn59L5QaP8bXJYhAMdzD/+2dVpDn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bvqYcUAAADcAAAADwAAAAAAAAAA&#10;AAAAAAChAgAAZHJzL2Rvd25yZXYueG1sUEsFBgAAAAAEAAQA+QAAAJMDAAAAAA==&#10;">
                  <v:stroke endarrow="block"/>
                </v:line>
                <v:line id="Line 67" o:spid="_x0000_s1029" style="position:absolute;flip:x;visibility:visible;mso-wrap-style:square" from="16003,1143" to="18283,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MOasUAAADcAAAADwAAAGRycy9kb3ducmV2LnhtbESPT2vCQBDF7wW/wzJCL0E3bUA0uor9&#10;IxSkh0YPHofsmASzsyE71fTbdwtCj4837/fmrTaDa9WV+tB4NvA0TUERl942XBk4HnaTOaggyBZb&#10;z2TghwJs1qOHFebW3/iLroVUKkI45GigFulyrUNZk8Mw9R1x9M6+dyhR9pW2Pd4i3LX6OU1n2mHD&#10;saHGjl5rKi/Ft4tv7D75LcuSF6eTZEHvJ9mnWox5HA/bJSihQf6P7+kPayDLZvA3JhJAr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MOas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9"/>
        <w:gridCol w:w="5084"/>
      </w:tblGrid>
      <w:tr w:rsidR="00A60F2C" w:rsidRPr="00587C46" w:rsidTr="008164B8">
        <w:trPr>
          <w:trHeight w:val="870"/>
        </w:trPr>
        <w:tc>
          <w:tcPr>
            <w:tcW w:w="4500" w:type="dxa"/>
          </w:tcPr>
          <w:p w:rsidR="00A60F2C" w:rsidRPr="00587C46" w:rsidRDefault="00A60F2C" w:rsidP="00CC0AA9">
            <w:pPr>
              <w:spacing w:line="240" w:lineRule="auto"/>
              <w:jc w:val="center"/>
              <w:rPr>
                <w:rFonts w:ascii="Times New Roman" w:hAnsi="Times New Roman"/>
                <w:sz w:val="24"/>
                <w:szCs w:val="24"/>
                <w:lang w:val="uk-UA"/>
              </w:rPr>
            </w:pPr>
            <w:r w:rsidRPr="00587C46">
              <w:rPr>
                <w:rFonts w:ascii="Times New Roman" w:hAnsi="Times New Roman"/>
                <w:sz w:val="24"/>
                <w:szCs w:val="24"/>
                <w:lang w:val="uk-UA"/>
              </w:rPr>
              <w:t>Точне визначення часу вчинення злочину</w:t>
            </w:r>
          </w:p>
        </w:tc>
        <w:tc>
          <w:tcPr>
            <w:tcW w:w="5220" w:type="dxa"/>
          </w:tcPr>
          <w:p w:rsidR="00A60F2C" w:rsidRPr="00587C46" w:rsidRDefault="00A60F2C" w:rsidP="00CC0AA9">
            <w:pPr>
              <w:spacing w:line="240" w:lineRule="auto"/>
              <w:jc w:val="center"/>
              <w:rPr>
                <w:rFonts w:ascii="Times New Roman" w:hAnsi="Times New Roman"/>
                <w:sz w:val="24"/>
                <w:szCs w:val="24"/>
                <w:lang w:val="uk-UA"/>
              </w:rPr>
            </w:pPr>
            <w:r w:rsidRPr="00587C46">
              <w:rPr>
                <w:rFonts w:ascii="Times New Roman" w:hAnsi="Times New Roman"/>
                <w:sz w:val="24"/>
                <w:szCs w:val="24"/>
                <w:lang w:val="uk-UA"/>
              </w:rPr>
              <w:t xml:space="preserve">Точне визначення часу дії </w:t>
            </w:r>
            <w:r w:rsidRPr="00587C46">
              <w:rPr>
                <w:rFonts w:ascii="Times New Roman" w:hAnsi="Times New Roman"/>
                <w:sz w:val="24"/>
                <w:szCs w:val="24"/>
                <w:lang w:val="uk-UA"/>
              </w:rPr>
              <w:br/>
              <w:t>кримінального закону</w:t>
            </w:r>
          </w:p>
        </w:tc>
      </w:tr>
    </w:tbl>
    <w:p w:rsidR="00A60F2C" w:rsidRPr="00925F87" w:rsidRDefault="00A60F2C" w:rsidP="00925F87">
      <w:pPr>
        <w:spacing w:line="240" w:lineRule="auto"/>
        <w:jc w:val="both"/>
        <w:rPr>
          <w:rFonts w:ascii="Times New Roman" w:hAnsi="Times New Roman"/>
          <w:i/>
          <w:sz w:val="24"/>
          <w:szCs w:val="24"/>
          <w:u w:val="single"/>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A60F2C" w:rsidRPr="00587C46" w:rsidTr="008164B8">
        <w:trPr>
          <w:trHeight w:val="360"/>
        </w:trPr>
        <w:tc>
          <w:tcPr>
            <w:tcW w:w="9720" w:type="dxa"/>
          </w:tcPr>
          <w:p w:rsidR="00A60F2C" w:rsidRPr="00587C46" w:rsidRDefault="00A60F2C" w:rsidP="00CC0AA9">
            <w:pPr>
              <w:spacing w:line="240" w:lineRule="auto"/>
              <w:jc w:val="center"/>
              <w:rPr>
                <w:rFonts w:ascii="Times New Roman" w:hAnsi="Times New Roman"/>
                <w:sz w:val="24"/>
                <w:szCs w:val="24"/>
                <w:lang w:val="uk-UA"/>
              </w:rPr>
            </w:pPr>
            <w:r w:rsidRPr="00587C46">
              <w:rPr>
                <w:rFonts w:ascii="Times New Roman" w:hAnsi="Times New Roman"/>
                <w:sz w:val="24"/>
                <w:szCs w:val="24"/>
                <w:lang w:val="uk-UA"/>
              </w:rPr>
              <w:t>Поняття дії кримінального закон</w:t>
            </w:r>
            <w:r>
              <w:rPr>
                <w:rFonts w:ascii="Times New Roman" w:hAnsi="Times New Roman"/>
                <w:sz w:val="24"/>
                <w:szCs w:val="24"/>
                <w:lang w:val="uk-UA"/>
              </w:rPr>
              <w:t>у в часі складається з таких</w:t>
            </w:r>
            <w:r w:rsidRPr="00587C46">
              <w:rPr>
                <w:rFonts w:ascii="Times New Roman" w:hAnsi="Times New Roman"/>
                <w:sz w:val="24"/>
                <w:szCs w:val="24"/>
                <w:lang w:val="uk-UA"/>
              </w:rPr>
              <w:t xml:space="preserve"> основних компонентів:</w:t>
            </w:r>
          </w:p>
        </w:tc>
      </w:tr>
    </w:tbl>
    <w:p w:rsidR="00A60F2C" w:rsidRPr="00925F87" w:rsidRDefault="0017502D" w:rsidP="00925F87">
      <w:pPr>
        <w:spacing w:line="240" w:lineRule="auto"/>
        <w:jc w:val="both"/>
        <w:rPr>
          <w:rFonts w:ascii="Times New Roman" w:hAnsi="Times New Roman"/>
          <w:sz w:val="24"/>
          <w:szCs w:val="24"/>
          <w:lang w:val="uk-UA"/>
        </w:rPr>
      </w:pPr>
      <w:r>
        <w:rPr>
          <w:rFonts w:ascii="Times New Roman" w:hAnsi="Times New Roman"/>
          <w:noProof/>
          <w:sz w:val="24"/>
          <w:szCs w:val="24"/>
          <w:lang w:eastAsia="ru-RU"/>
        </w:rPr>
        <mc:AlternateContent>
          <mc:Choice Requires="wpc">
            <w:drawing>
              <wp:inline distT="0" distB="0" distL="0" distR="0">
                <wp:extent cx="5943600" cy="381000"/>
                <wp:effectExtent l="0" t="0" r="0" b="57150"/>
                <wp:docPr id="329" name="Полотно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20" name="Line 61"/>
                        <wps:cNvCnPr>
                          <a:cxnSpLocks noChangeShapeType="1"/>
                        </wps:cNvCnPr>
                        <wps:spPr bwMode="auto">
                          <a:xfrm>
                            <a:off x="4114412" y="38100"/>
                            <a:ext cx="228859"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3" name="Line 62"/>
                        <wps:cNvCnPr>
                          <a:cxnSpLocks noChangeShapeType="1"/>
                        </wps:cNvCnPr>
                        <wps:spPr bwMode="auto">
                          <a:xfrm flipH="1">
                            <a:off x="1600329" y="38100"/>
                            <a:ext cx="228017"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6" name="Line 63"/>
                        <wps:cNvCnPr>
                          <a:cxnSpLocks noChangeShapeType="1"/>
                        </wps:cNvCnPr>
                        <wps:spPr bwMode="auto">
                          <a:xfrm>
                            <a:off x="2971800" y="3810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80" o:spid="_x0000_s1026" editas="canvas" style="width:468pt;height:30pt;mso-position-horizontal-relative:char;mso-position-vertical-relative:line" coordsize="5943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">
                <v:shape id="_x0000_s1027" type="#_x0000_t75" style="position:absolute;width:59436;height:3810;visibility:visible;mso-wrap-style:square">
                  <v:fill o:detectmouseclick="t"/>
                  <v:path o:connecttype="none"/>
                </v:shape>
                <v:line id="Line 61" o:spid="_x0000_s1028" style="position:absolute;visibility:visible;mso-wrap-style:square" from="41144,381" to="43432,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Diy8IAAADcAAAADwAAAGRycy9kb3ducmV2LnhtbERPy2oCMRTdF/yHcAvuakaFqqNRpIPg&#10;wgo+6Pp2cp0MndwMk3SMf98sCi4P573aRNuInjpfO1YwHmUgiEuna64UXC+7tzkIH5A1No5JwYM8&#10;bNaDlxXm2t35RP05VCKFsM9RgQmhzaX0pSGLfuRa4sTdXGcxJNhVUnd4T+G2kZMse5cWa04NBlv6&#10;MFT+nH+tgpkpTnImi8PlWPT1eBE/49f3Qqnha9wuQQSK4Sn+d++1gukkzU9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LDiy8IAAADcAAAADwAAAAAAAAAAAAAA&#10;AAChAgAAZHJzL2Rvd25yZXYueG1sUEsFBgAAAAAEAAQA+QAAAJADAAAAAA==&#10;">
                  <v:stroke endarrow="block"/>
                </v:line>
                <v:line id="Line 62" o:spid="_x0000_s1029" style="position:absolute;flip:x;visibility:visible;mso-wrap-style:square" from="16003,381" to="1828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07L8UAAADcAAAADwAAAGRycy9kb3ducmV2LnhtbESPzWvCQBDF7wX/h2WEXoJuakA0uor9&#10;EAriwY+DxyE7JsHsbMhONf3vu4VCj4837/fmLde9a9SdulB7NvAyTkERF97WXBo4n7ajGaggyBYb&#10;z2TgmwKsV4OnJebWP/hA96OUKkI45GigEmlzrUNRkcMw9i1x9K6+cyhRdqW2HT4i3DV6kqZT7bDm&#10;2FBhS28VFbfjl4tvbPf8nmXJq9NJMqePi+xSLcY8D/vNApRQL//Hf+lPayCbZPA7JhJAr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x07L8UAAADcAAAADwAAAAAAAAAA&#10;AAAAAAChAgAAZHJzL2Rvd25yZXYueG1sUEsFBgAAAAAEAAQA+QAAAJMDAAAAAA==&#10;">
                  <v:stroke endarrow="block"/>
                </v:line>
                <v:line id="Line 63" o:spid="_x0000_s1030" style="position:absolute;visibility:visible;mso-wrap-style:square" from="29718,381" to="29718,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XfJMUAAADcAAAADwAAAGRycy9kb3ducmV2LnhtbESPS2vDMBCE74X8B7GB3Bo5CeThRAml&#10;ppBDW8iDnDfW1jK1VsZSHeXfV4VCjsPMfMNsdtE2oqfO144VTMYZCOLS6ZorBefT2/MShA/IGhvH&#10;pOBOHnbbwdMGc+1ufKD+GCqRIOxzVGBCaHMpfWnIoh+7ljh5X66zGJLsKqk7vCW4beQ0y+bSYs1p&#10;wWBLr4bK7+OPVbAwxUEuZPF++iz6erKKH/FyXSk1GsaXNYhAMTzC/+29VjCbzuHvTDo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XfJM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8"/>
        <w:gridCol w:w="3340"/>
        <w:gridCol w:w="3325"/>
      </w:tblGrid>
      <w:tr w:rsidR="00A60F2C" w:rsidRPr="00587C46" w:rsidTr="00CC0AA9">
        <w:trPr>
          <w:trHeight w:val="443"/>
        </w:trPr>
        <w:tc>
          <w:tcPr>
            <w:tcW w:w="2880" w:type="dxa"/>
          </w:tcPr>
          <w:p w:rsidR="00A60F2C" w:rsidRPr="00587C46" w:rsidRDefault="00A60F2C" w:rsidP="00CC0AA9">
            <w:pPr>
              <w:spacing w:line="240" w:lineRule="auto"/>
              <w:jc w:val="center"/>
              <w:rPr>
                <w:rFonts w:ascii="Times New Roman" w:hAnsi="Times New Roman"/>
                <w:sz w:val="24"/>
                <w:szCs w:val="24"/>
                <w:lang w:val="uk-UA"/>
              </w:rPr>
            </w:pPr>
            <w:r w:rsidRPr="00587C46">
              <w:rPr>
                <w:rFonts w:ascii="Times New Roman" w:hAnsi="Times New Roman"/>
                <w:sz w:val="24"/>
                <w:szCs w:val="24"/>
                <w:lang w:val="uk-UA"/>
              </w:rPr>
              <w:t>1. Вступ закону до сили</w:t>
            </w:r>
          </w:p>
        </w:tc>
        <w:tc>
          <w:tcPr>
            <w:tcW w:w="3420" w:type="dxa"/>
          </w:tcPr>
          <w:p w:rsidR="00A60F2C" w:rsidRPr="00587C46" w:rsidRDefault="00A60F2C" w:rsidP="00CC0AA9">
            <w:pPr>
              <w:spacing w:line="240" w:lineRule="auto"/>
              <w:jc w:val="center"/>
              <w:rPr>
                <w:rFonts w:ascii="Times New Roman" w:hAnsi="Times New Roman"/>
                <w:sz w:val="24"/>
                <w:szCs w:val="24"/>
                <w:lang w:val="uk-UA"/>
              </w:rPr>
            </w:pPr>
            <w:r w:rsidRPr="00587C46">
              <w:rPr>
                <w:rFonts w:ascii="Times New Roman" w:hAnsi="Times New Roman"/>
                <w:sz w:val="24"/>
                <w:szCs w:val="24"/>
                <w:lang w:val="uk-UA"/>
              </w:rPr>
              <w:t>2. Припинення дії закону</w:t>
            </w:r>
          </w:p>
        </w:tc>
        <w:tc>
          <w:tcPr>
            <w:tcW w:w="3420" w:type="dxa"/>
          </w:tcPr>
          <w:p w:rsidR="00A60F2C" w:rsidRPr="00587C46" w:rsidRDefault="00A60F2C" w:rsidP="00CC0AA9">
            <w:pPr>
              <w:spacing w:line="240" w:lineRule="auto"/>
              <w:rPr>
                <w:rFonts w:ascii="Times New Roman" w:hAnsi="Times New Roman"/>
                <w:sz w:val="24"/>
                <w:szCs w:val="24"/>
                <w:lang w:val="uk-UA"/>
              </w:rPr>
            </w:pPr>
            <w:r w:rsidRPr="00587C46">
              <w:rPr>
                <w:rFonts w:ascii="Times New Roman" w:hAnsi="Times New Roman"/>
                <w:sz w:val="24"/>
                <w:szCs w:val="24"/>
                <w:lang w:val="uk-UA"/>
              </w:rPr>
              <w:t>3. Зворотна сила закону</w:t>
            </w:r>
          </w:p>
        </w:tc>
      </w:tr>
    </w:tbl>
    <w:p w:rsidR="00A60F2C" w:rsidRDefault="00A60F2C" w:rsidP="00925F87">
      <w:pPr>
        <w:spacing w:line="240" w:lineRule="auto"/>
        <w:jc w:val="both"/>
        <w:rPr>
          <w:rFonts w:ascii="Times New Roman" w:hAnsi="Times New Roman"/>
          <w:sz w:val="24"/>
          <w:szCs w:val="24"/>
          <w:lang w:val="uk-UA"/>
        </w:rPr>
      </w:pPr>
    </w:p>
    <w:p w:rsidR="00A60F2C" w:rsidRPr="00925F87" w:rsidRDefault="00A60F2C" w:rsidP="00925F87">
      <w:pPr>
        <w:spacing w:line="240" w:lineRule="auto"/>
        <w:jc w:val="both"/>
        <w:rPr>
          <w:rFonts w:ascii="Times New Roman" w:hAnsi="Times New Roman"/>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A60F2C" w:rsidRPr="00587C46" w:rsidTr="008164B8">
        <w:trPr>
          <w:trHeight w:val="360"/>
        </w:trPr>
        <w:tc>
          <w:tcPr>
            <w:tcW w:w="9720" w:type="dxa"/>
          </w:tcPr>
          <w:p w:rsidR="00A60F2C" w:rsidRPr="00587C46" w:rsidRDefault="00A60F2C" w:rsidP="00CC0AA9">
            <w:pPr>
              <w:spacing w:line="240" w:lineRule="auto"/>
              <w:jc w:val="center"/>
              <w:rPr>
                <w:rFonts w:ascii="Times New Roman" w:hAnsi="Times New Roman"/>
                <w:sz w:val="24"/>
                <w:szCs w:val="24"/>
                <w:lang w:val="uk-UA"/>
              </w:rPr>
            </w:pPr>
            <w:r w:rsidRPr="00587C46">
              <w:rPr>
                <w:rFonts w:ascii="Times New Roman" w:hAnsi="Times New Roman"/>
                <w:sz w:val="24"/>
                <w:szCs w:val="24"/>
                <w:lang w:val="uk-UA"/>
              </w:rPr>
              <w:t xml:space="preserve">Порядок набрання чинності кримінального закону: </w:t>
            </w:r>
          </w:p>
        </w:tc>
      </w:tr>
    </w:tbl>
    <w:p w:rsidR="00A60F2C" w:rsidRPr="00925F87" w:rsidRDefault="0017502D" w:rsidP="00925F87">
      <w:pPr>
        <w:spacing w:line="240" w:lineRule="auto"/>
        <w:jc w:val="both"/>
        <w:rPr>
          <w:rFonts w:ascii="Times New Roman" w:hAnsi="Times New Roman"/>
          <w:sz w:val="24"/>
          <w:szCs w:val="24"/>
          <w:lang w:val="uk-UA"/>
        </w:rPr>
      </w:pPr>
      <w:r>
        <w:rPr>
          <w:rFonts w:ascii="Times New Roman" w:hAnsi="Times New Roman"/>
          <w:noProof/>
          <w:sz w:val="24"/>
          <w:szCs w:val="24"/>
          <w:lang w:eastAsia="ru-RU"/>
        </w:rPr>
        <mc:AlternateContent>
          <mc:Choice Requires="wpc">
            <w:drawing>
              <wp:inline distT="0" distB="0" distL="0" distR="0">
                <wp:extent cx="7912100" cy="266700"/>
                <wp:effectExtent l="0" t="0" r="0" b="57150"/>
                <wp:docPr id="315" name="Полотно 7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09" name="Line 107"/>
                        <wps:cNvCnPr>
                          <a:cxnSpLocks noChangeShapeType="1"/>
                        </wps:cNvCnPr>
                        <wps:spPr bwMode="auto">
                          <a:xfrm>
                            <a:off x="3086089" y="38100"/>
                            <a:ext cx="841"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76" o:spid="_x0000_s1026" editas="canvas" style="width:623pt;height:21pt;mso-position-horizontal-relative:char;mso-position-vertical-relative:line" coordsize="79121,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">
                <v:shape id="_x0000_s1027" type="#_x0000_t75" style="position:absolute;width:79121;height:2667;visibility:visible;mso-wrap-style:square">
                  <v:fill o:detectmouseclick="t"/>
                  <v:path o:connecttype="none"/>
                </v:shape>
                <v:line id="Line 107" o:spid="_x0000_s1028" style="position:absolute;visibility:visible;mso-wrap-style:square" from="30860,381" to="30869,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8XNsUAAADcAAAADwAAAGRycy9kb3ducmV2LnhtbESPzWrDMBCE74W8g9hAb42cBprYiRJK&#10;TaCHppAfct5YW8vUWhlLddS3rwKFHIeZ+YZZbaJtxUC9bxwrmE4yEMSV0w3XCk7H7dMChA/IGlvH&#10;pOCXPGzWo4cVFtpdeU/DIdQiQdgXqMCE0BVS+sqQRT9xHXHyvlxvMSTZ11L3eE1w28rnLHuRFhtO&#10;CwY7ejNUfR9+rIK5KfdyLsuP42c5NNM87uL5kiv1OI6vSxCBYriH/9vvWsEsy+F2Jh0Bu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j8XNs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A60F2C" w:rsidRPr="00587C46" w:rsidTr="008164B8">
        <w:trPr>
          <w:trHeight w:val="360"/>
        </w:trPr>
        <w:tc>
          <w:tcPr>
            <w:tcW w:w="9720" w:type="dxa"/>
          </w:tcPr>
          <w:p w:rsidR="00A60F2C" w:rsidRPr="00587C46" w:rsidRDefault="00A60F2C" w:rsidP="00925F87">
            <w:pPr>
              <w:spacing w:line="240" w:lineRule="auto"/>
              <w:jc w:val="both"/>
              <w:rPr>
                <w:rFonts w:ascii="Times New Roman" w:hAnsi="Times New Roman"/>
                <w:i/>
                <w:sz w:val="24"/>
                <w:szCs w:val="24"/>
                <w:lang w:val="uk-UA"/>
              </w:rPr>
            </w:pPr>
            <w:r w:rsidRPr="00587C46">
              <w:rPr>
                <w:rFonts w:ascii="Times New Roman" w:hAnsi="Times New Roman"/>
                <w:sz w:val="24"/>
                <w:szCs w:val="24"/>
                <w:lang w:val="uk-UA"/>
              </w:rPr>
              <w:t xml:space="preserve">Відповідно до ч. 5 ст. 94 Конституції України та ч.1 ст.4 КК України закон набирає чинності через десять днів </w:t>
            </w:r>
            <w:r>
              <w:rPr>
                <w:rFonts w:ascii="Times New Roman" w:hAnsi="Times New Roman"/>
                <w:sz w:val="24"/>
                <w:szCs w:val="24"/>
                <w:lang w:val="uk-UA"/>
              </w:rPr>
              <w:t>і</w:t>
            </w:r>
            <w:r w:rsidRPr="00587C46">
              <w:rPr>
                <w:rFonts w:ascii="Times New Roman" w:hAnsi="Times New Roman"/>
                <w:sz w:val="24"/>
                <w:szCs w:val="24"/>
                <w:lang w:val="uk-UA"/>
              </w:rPr>
              <w:t>з дня його офіційного оприлюднення, якщо інше не передбачено самим законом, але не раніше дня його опублікування. Днем вступу закону до сили є день, наступний після закінчення останньої доби встановленого терміну. Відлік діб починається з дня, наступного за оприлюдненням закону</w:t>
            </w:r>
          </w:p>
        </w:tc>
      </w:tr>
    </w:tbl>
    <w:p w:rsidR="00A60F2C" w:rsidRPr="00925F87" w:rsidRDefault="0017502D" w:rsidP="00925F87">
      <w:pPr>
        <w:spacing w:line="240" w:lineRule="auto"/>
        <w:jc w:val="both"/>
        <w:rPr>
          <w:rFonts w:ascii="Times New Roman" w:hAnsi="Times New Roman"/>
          <w:sz w:val="24"/>
          <w:szCs w:val="24"/>
          <w:lang w:val="uk-UA"/>
        </w:rPr>
      </w:pPr>
      <w:r>
        <w:rPr>
          <w:rFonts w:ascii="Times New Roman" w:hAnsi="Times New Roman"/>
          <w:noProof/>
          <w:sz w:val="24"/>
          <w:szCs w:val="24"/>
          <w:lang w:eastAsia="ru-RU"/>
        </w:rPr>
        <mc:AlternateContent>
          <mc:Choice Requires="wpc">
            <w:drawing>
              <wp:inline distT="0" distB="0" distL="0" distR="0">
                <wp:extent cx="7912100" cy="266700"/>
                <wp:effectExtent l="0" t="0" r="0" b="57150"/>
                <wp:docPr id="305" name="Полотно 7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04" name="Line 58"/>
                        <wps:cNvCnPr>
                          <a:cxnSpLocks noChangeShapeType="1"/>
                        </wps:cNvCnPr>
                        <wps:spPr bwMode="auto">
                          <a:xfrm>
                            <a:off x="3086089" y="38100"/>
                            <a:ext cx="841"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74" o:spid="_x0000_s1026" editas="canvas" style="width:623pt;height:21pt;mso-position-horizontal-relative:char;mso-position-vertical-relative:line" coordsize="79121,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">
                <v:shape id="_x0000_s1027" type="#_x0000_t75" style="position:absolute;width:79121;height:2667;visibility:visible;mso-wrap-style:square">
                  <v:fill o:detectmouseclick="t"/>
                  <v:path o:connecttype="none"/>
                </v:shape>
                <v:line id="Line 58" o:spid="_x0000_s1028" style="position:absolute;visibility:visible;mso-wrap-style:square" from="30860,381" to="30869,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64qMUAAADcAAAADwAAAGRycy9kb3ducmV2LnhtbESPQWsCMRSE70L/Q3iF3jSrlapbo0gX&#10;wYMV1NLz6+Z1s3TzsmzSNf57Uyh4HGbmG2a5jrYRPXW+dqxgPMpAEJdO11wp+Dhvh3MQPiBrbByT&#10;git5WK8eBkvMtbvwkfpTqESCsM9RgQmhzaX0pSGLfuRa4uR9u85iSLKrpO7wkuC2kZMse5EWa04L&#10;Blt6M1T+nH6tgpkpjnImi/35UPT1eBHf4+fXQqmnx7h5BREohnv4v73TCp6zKfydSUd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D64qM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A60F2C" w:rsidRPr="00587C46" w:rsidTr="008164B8">
        <w:trPr>
          <w:trHeight w:val="360"/>
        </w:trPr>
        <w:tc>
          <w:tcPr>
            <w:tcW w:w="9720" w:type="dxa"/>
          </w:tcPr>
          <w:p w:rsidR="00A60F2C" w:rsidRPr="00587C46" w:rsidRDefault="00A60F2C" w:rsidP="00A83348">
            <w:pPr>
              <w:spacing w:line="240" w:lineRule="auto"/>
              <w:jc w:val="center"/>
              <w:rPr>
                <w:rFonts w:ascii="Times New Roman" w:hAnsi="Times New Roman"/>
                <w:sz w:val="24"/>
                <w:szCs w:val="24"/>
                <w:lang w:val="uk-UA"/>
              </w:rPr>
            </w:pPr>
            <w:r w:rsidRPr="00587C46">
              <w:rPr>
                <w:rFonts w:ascii="Times New Roman" w:hAnsi="Times New Roman"/>
                <w:sz w:val="24"/>
                <w:szCs w:val="24"/>
                <w:lang w:val="uk-UA"/>
              </w:rPr>
              <w:t>Інший порядок набрання чинності кримінального закону:</w:t>
            </w:r>
          </w:p>
        </w:tc>
      </w:tr>
    </w:tbl>
    <w:p w:rsidR="00A60F2C" w:rsidRPr="00925F87" w:rsidRDefault="0017502D" w:rsidP="00925F87">
      <w:pPr>
        <w:spacing w:line="240" w:lineRule="auto"/>
        <w:jc w:val="both"/>
        <w:rPr>
          <w:rFonts w:ascii="Times New Roman" w:hAnsi="Times New Roman"/>
          <w:sz w:val="24"/>
          <w:szCs w:val="24"/>
          <w:lang w:val="uk-UA"/>
        </w:rPr>
      </w:pPr>
      <w:r>
        <w:rPr>
          <w:rFonts w:ascii="Times New Roman" w:hAnsi="Times New Roman"/>
          <w:noProof/>
          <w:sz w:val="24"/>
          <w:szCs w:val="24"/>
          <w:lang w:eastAsia="ru-RU"/>
        </w:rPr>
        <mc:AlternateContent>
          <mc:Choice Requires="wpc">
            <w:drawing>
              <wp:inline distT="0" distB="0" distL="0" distR="0">
                <wp:extent cx="5943600" cy="409575"/>
                <wp:effectExtent l="0" t="0" r="0" b="66675"/>
                <wp:docPr id="302" name="Полотно 7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00" name="Line 54"/>
                        <wps:cNvCnPr>
                          <a:cxnSpLocks noChangeShapeType="1"/>
                        </wps:cNvCnPr>
                        <wps:spPr bwMode="auto">
                          <a:xfrm>
                            <a:off x="4114412" y="66676"/>
                            <a:ext cx="228859"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1" name="Line 55"/>
                        <wps:cNvCnPr>
                          <a:cxnSpLocks noChangeShapeType="1"/>
                        </wps:cNvCnPr>
                        <wps:spPr bwMode="auto">
                          <a:xfrm flipH="1">
                            <a:off x="1600329" y="66676"/>
                            <a:ext cx="228017"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71" o:spid="_x0000_s1026" editas="canvas" style="width:468pt;height:32.25pt;mso-position-horizontal-relative:char;mso-position-vertical-relative:line" coordsize="59436,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">
                <v:shape id="_x0000_s1027" type="#_x0000_t75" style="position:absolute;width:59436;height:4095;visibility:visible;mso-wrap-style:square">
                  <v:fill o:detectmouseclick="t"/>
                  <v:path o:connecttype="none"/>
                </v:shape>
                <v:line id="Line 54" o:spid="_x0000_s1028" style="position:absolute;visibility:visible;mso-wrap-style:square" from="41144,666" to="43432,4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W+q8IAAADcAAAADwAAAGRycy9kb3ducmV2LnhtbERPy2oCMRTdF/yHcAV3NaMFH6NRxKHg&#10;ohbU0vV1cjsZOrkZJnFM/94shC4P573eRtuInjpfO1YwGWcgiEuna64UfF3eXxcgfEDW2DgmBX/k&#10;YbsZvKwx1+7OJ+rPoRIphH2OCkwIbS6lLw1Z9GPXEifux3UWQ4JdJXWH9xRuGznNspm0WHNqMNjS&#10;3lD5e75ZBXNTnORcFh+Xz6KvJ8t4jN/XpVKjYdytQASK4V/8dB+0grcszU9n0hG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wW+q8IAAADcAAAADwAAAAAAAAAAAAAA&#10;AAChAgAAZHJzL2Rvd25yZXYueG1sUEsFBgAAAAAEAAQA+QAAAJADAAAAAA==&#10;">
                  <v:stroke endarrow="block"/>
                </v:line>
                <v:line id="Line 55" o:spid="_x0000_s1029" style="position:absolute;flip:x;visibility:visible;mso-wrap-style:square" from="16003,666" to="18283,4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Zco8UAAADcAAAADwAAAGRycy9kb3ducmV2LnhtbESPQWvCQBCF7wX/wzIFL6HuakBs6ipq&#10;KxTEg9pDj0N2moRmZ0N2qum/7xYKPT7evO/NW64H36or9bEJbGE6MaCIy+Aariy8XfYPC1BRkB22&#10;gcnCN0VYr0Z3SyxcuPGJrmepVIJwLNBCLdIVWseyJo9xEjri5H2E3qMk2Vfa9XhLcN/qmTFz7bHh&#10;1FBjR7uays/zl09v7I/8nOfZ1usse6SXdzkYLdaO74fNEyihQf6P/9KvzkJupvA7JhFAr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zZco8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1"/>
        <w:gridCol w:w="4732"/>
      </w:tblGrid>
      <w:tr w:rsidR="00A60F2C" w:rsidRPr="00587C46" w:rsidTr="008164B8">
        <w:trPr>
          <w:trHeight w:val="870"/>
        </w:trPr>
        <w:tc>
          <w:tcPr>
            <w:tcW w:w="4860" w:type="dxa"/>
          </w:tcPr>
          <w:p w:rsidR="00A60F2C" w:rsidRPr="00587C46" w:rsidRDefault="00A60F2C" w:rsidP="00A83348">
            <w:pPr>
              <w:spacing w:line="240" w:lineRule="auto"/>
              <w:jc w:val="both"/>
              <w:rPr>
                <w:rFonts w:ascii="Times New Roman" w:hAnsi="Times New Roman"/>
                <w:sz w:val="24"/>
                <w:szCs w:val="24"/>
                <w:lang w:val="uk-UA"/>
              </w:rPr>
            </w:pPr>
            <w:r w:rsidRPr="00587C46">
              <w:rPr>
                <w:rFonts w:ascii="Times New Roman" w:hAnsi="Times New Roman"/>
                <w:sz w:val="24"/>
                <w:szCs w:val="24"/>
                <w:lang w:val="uk-UA"/>
              </w:rPr>
              <w:t>а) коли в законі безпосередньо вказана дата, з якої цей закон набирає чинності</w:t>
            </w:r>
          </w:p>
        </w:tc>
        <w:tc>
          <w:tcPr>
            <w:tcW w:w="4860" w:type="dxa"/>
          </w:tcPr>
          <w:p w:rsidR="00A60F2C" w:rsidRPr="00587C46" w:rsidRDefault="00A60F2C" w:rsidP="00A83348">
            <w:pPr>
              <w:spacing w:line="240" w:lineRule="auto"/>
              <w:jc w:val="both"/>
              <w:rPr>
                <w:rFonts w:ascii="Times New Roman" w:hAnsi="Times New Roman"/>
                <w:sz w:val="24"/>
                <w:szCs w:val="24"/>
                <w:lang w:val="uk-UA"/>
              </w:rPr>
            </w:pPr>
            <w:r w:rsidRPr="00587C46">
              <w:rPr>
                <w:rFonts w:ascii="Times New Roman" w:hAnsi="Times New Roman"/>
                <w:sz w:val="24"/>
                <w:szCs w:val="24"/>
                <w:lang w:val="uk-UA"/>
              </w:rPr>
              <w:t>б) якщо в законі   безпосередньо зазначено, що він набирає чинності з дня його офіційного оприлюднення</w:t>
            </w:r>
          </w:p>
        </w:tc>
      </w:tr>
    </w:tbl>
    <w:p w:rsidR="00A60F2C" w:rsidRDefault="00A60F2C" w:rsidP="00925F87">
      <w:pPr>
        <w:spacing w:line="240" w:lineRule="auto"/>
        <w:jc w:val="both"/>
        <w:rPr>
          <w:rFonts w:ascii="Times New Roman" w:hAnsi="Times New Roman"/>
          <w:sz w:val="24"/>
          <w:szCs w:val="24"/>
          <w:lang w:val="uk-UA"/>
        </w:rPr>
      </w:pPr>
    </w:p>
    <w:p w:rsidR="00A60F2C" w:rsidRPr="00925F87" w:rsidRDefault="00A60F2C" w:rsidP="00925F87">
      <w:pPr>
        <w:spacing w:line="240" w:lineRule="auto"/>
        <w:jc w:val="both"/>
        <w:rPr>
          <w:rFonts w:ascii="Times New Roman" w:hAnsi="Times New Roman"/>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A60F2C" w:rsidRPr="00587C46" w:rsidTr="008164B8">
        <w:trPr>
          <w:trHeight w:val="360"/>
        </w:trPr>
        <w:tc>
          <w:tcPr>
            <w:tcW w:w="9720" w:type="dxa"/>
          </w:tcPr>
          <w:p w:rsidR="00A60F2C" w:rsidRPr="00587C46" w:rsidRDefault="00A60F2C" w:rsidP="00A83348">
            <w:pPr>
              <w:spacing w:line="240" w:lineRule="auto"/>
              <w:jc w:val="center"/>
              <w:rPr>
                <w:rFonts w:ascii="Times New Roman" w:hAnsi="Times New Roman"/>
                <w:sz w:val="24"/>
                <w:szCs w:val="24"/>
                <w:lang w:val="uk-UA"/>
              </w:rPr>
            </w:pPr>
            <w:r w:rsidRPr="00587C46">
              <w:rPr>
                <w:rFonts w:ascii="Times New Roman" w:hAnsi="Times New Roman"/>
                <w:sz w:val="24"/>
                <w:szCs w:val="24"/>
                <w:lang w:val="uk-UA"/>
              </w:rPr>
              <w:lastRenderedPageBreak/>
              <w:t>Чинний закон припиняє свою дію у разі :</w:t>
            </w:r>
          </w:p>
        </w:tc>
      </w:tr>
    </w:tbl>
    <w:p w:rsidR="00A60F2C" w:rsidRPr="00925F87" w:rsidRDefault="0017502D" w:rsidP="00925F87">
      <w:pPr>
        <w:spacing w:line="240" w:lineRule="auto"/>
        <w:jc w:val="both"/>
        <w:rPr>
          <w:rFonts w:ascii="Times New Roman" w:hAnsi="Times New Roman"/>
          <w:sz w:val="24"/>
          <w:szCs w:val="24"/>
          <w:lang w:val="uk-UA"/>
        </w:rPr>
      </w:pPr>
      <w:r>
        <w:rPr>
          <w:rFonts w:ascii="Times New Roman" w:hAnsi="Times New Roman"/>
          <w:noProof/>
          <w:sz w:val="24"/>
          <w:szCs w:val="24"/>
          <w:lang w:eastAsia="ru-RU"/>
        </w:rPr>
        <mc:AlternateContent>
          <mc:Choice Requires="wpc">
            <w:drawing>
              <wp:inline distT="0" distB="0" distL="0" distR="0">
                <wp:extent cx="5943600" cy="379095"/>
                <wp:effectExtent l="0" t="0" r="0" b="78105"/>
                <wp:docPr id="299" name="Полотно 6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82" name="Line 48"/>
                        <wps:cNvCnPr>
                          <a:cxnSpLocks noChangeShapeType="1"/>
                        </wps:cNvCnPr>
                        <wps:spPr bwMode="auto">
                          <a:xfrm>
                            <a:off x="5143435" y="36000"/>
                            <a:ext cx="2297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6" name="Line 49"/>
                        <wps:cNvCnPr>
                          <a:cxnSpLocks noChangeShapeType="1"/>
                        </wps:cNvCnPr>
                        <wps:spPr bwMode="auto">
                          <a:xfrm flipH="1">
                            <a:off x="800165" y="36000"/>
                            <a:ext cx="228017"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0" name="Line 50"/>
                        <wps:cNvCnPr>
                          <a:cxnSpLocks noChangeShapeType="1"/>
                        </wps:cNvCnPr>
                        <wps:spPr bwMode="auto">
                          <a:xfrm>
                            <a:off x="2400494" y="36000"/>
                            <a:ext cx="841"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8" name="Line 51"/>
                        <wps:cNvCnPr>
                          <a:cxnSpLocks noChangeShapeType="1"/>
                        </wps:cNvCnPr>
                        <wps:spPr bwMode="auto">
                          <a:xfrm>
                            <a:off x="3714491" y="5505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67" o:spid="_x0000_s1026" editas="canvas" style="width:468pt;height:29.85pt;mso-position-horizontal-relative:char;mso-position-vertical-relative:line" coordsize="59436,3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">
                <v:shape id="_x0000_s1027" type="#_x0000_t75" style="position:absolute;width:59436;height:3790;visibility:visible;mso-wrap-style:square">
                  <v:fill o:detectmouseclick="t"/>
                  <v:path o:connecttype="none"/>
                </v:shape>
                <v:line id="Line 48" o:spid="_x0000_s1028" style="position:absolute;visibility:visible;mso-wrap-style:square" from="51434,360" to="53731,3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mJgMUAAADcAAAADwAAAGRycy9kb3ducmV2LnhtbESPS2vDMBCE74X+B7GF3Bo5PuThRAml&#10;ppBDWsiDnrfWxjK1VsZSHOXfV4VAjsPMfMOsNtG2YqDeN44VTMYZCOLK6YZrBafjx+schA/IGlvH&#10;pOBGHjbr56cVFtpdeU/DIdQiQdgXqMCE0BVS+sqQRT92HXHyzq63GJLsa6l7vCa4bWWeZVNpseG0&#10;YLCjd0PV7+FiFcxMuZczWe6OX+XQTBbxM37/LJQavcS3JYhAMTzC9/ZWK8jnOfyfSUdAr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6mJgMUAAADcAAAADwAAAAAAAAAA&#10;AAAAAAChAgAAZHJzL2Rvd25yZXYueG1sUEsFBgAAAAAEAAQA+QAAAJMDAAAAAA==&#10;">
                  <v:stroke endarrow="block"/>
                </v:line>
                <v:line id="Line 49" o:spid="_x0000_s1029" style="position:absolute;flip:x;visibility:visible;mso-wrap-style:square" from="8001,360" to="10281,3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3IEMUAAADcAAAADwAAAGRycy9kb3ducmV2LnhtbESPQWvCQBCF74X+h2UKXoJuqiA2uhGt&#10;CkLpodaDxyE7TUKzsyE7xvTfd4VCj48373vzVuvBNaqnLtSeDTxPUlDEhbc1lwbOn4fxAlQQZIuN&#10;ZzLwQwHW+ePDCjPrb/xB/UlKFSEcMjRQibSZ1qGoyGGY+JY4el++cyhRdqW2Hd4i3DV6mqZz7bDm&#10;2FBhS68VFd+nq4tvHN55N5slW6eT5IX2F3lLtRgzeho2S1BCg/wf/6WP1sB0MYf7mEgAnf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3IEMUAAADcAAAADwAAAAAAAAAA&#10;AAAAAAChAgAAZHJzL2Rvd25yZXYueG1sUEsFBgAAAAAEAAQA+QAAAJMDAAAAAA==&#10;">
                  <v:stroke endarrow="block"/>
                </v:line>
                <v:line id="Line 50" o:spid="_x0000_s1030" style="position:absolute;visibility:visible;mso-wrap-style:square" from="24004,360" to="24013,3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4kscIAAADcAAAADwAAAGRycy9kb3ducmV2LnhtbERPTWvCMBi+C/sP4R1401QPajujjJXB&#10;DlPwA8+vzbumrHlTmqxm/94cBI8Pz/d6G20rBup941jBbJqBIK6cbrhWcD59TlYgfEDW2DomBf/k&#10;Ybt5Ga2x0O7GBxqOoRYphH2BCkwIXSGlrwxZ9FPXESfux/UWQ4J9LXWPtxRuWznPsoW02HBqMNjR&#10;h6Hq9/hnFSxNeZBLWX6f9uXQzPK4i5drrtT4Nb6/gQgUw1P8cH9pBfM8zU9n0hGQm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4kscIAAADcAAAADwAAAAAAAAAAAAAA&#10;AAChAgAAZHJzL2Rvd25yZXYueG1sUEsFBgAAAAAEAAQA+QAAAJADAAAAAA==&#10;">
                  <v:stroke endarrow="block"/>
                </v:line>
                <v:line id="Line 51" o:spid="_x0000_s1031" style="position:absolute;visibility:visible;mso-wrap-style:square" from="37144,550" to="37144,3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got8IAAADcAAAADwAAAGRycy9kb3ducmV2LnhtbERPTWvCMBi+C/sP4R1401QPajujjJXB&#10;DlPwA8+vzbumrHlTmqxm/94cBI8Pz/d6G20rBup941jBbJqBIK6cbrhWcD59TlYgfEDW2DomBf/k&#10;Ybt5Ga2x0O7GBxqOoRYphH2BCkwIXSGlrwxZ9FPXESfux/UWQ4J9LXWPtxRuWznPsoW02HBqMNjR&#10;h6Hq9/hnFSxNeZBLWX6f9uXQzPK4i5drrtT4Nb6/gQgUw1P8cH9pBfM8rU1n0hGQm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5got8IAAADcAAAADwAAAAAAAAAAAAAA&#10;AAChAgAAZHJzL2Rvd25yZXYueG1sUEsFBgAAAAAEAAQA+QAAAJA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2"/>
        <w:gridCol w:w="2693"/>
        <w:gridCol w:w="1843"/>
        <w:gridCol w:w="2829"/>
      </w:tblGrid>
      <w:tr w:rsidR="00A60F2C" w:rsidRPr="00587C46" w:rsidTr="009023AF">
        <w:trPr>
          <w:trHeight w:val="1013"/>
        </w:trPr>
        <w:tc>
          <w:tcPr>
            <w:tcW w:w="1872" w:type="dxa"/>
          </w:tcPr>
          <w:p w:rsidR="00A60F2C" w:rsidRPr="00587C46" w:rsidRDefault="00A60F2C" w:rsidP="00A83348">
            <w:pPr>
              <w:spacing w:line="240" w:lineRule="auto"/>
              <w:jc w:val="center"/>
              <w:rPr>
                <w:rFonts w:ascii="Times New Roman" w:hAnsi="Times New Roman"/>
                <w:sz w:val="24"/>
                <w:szCs w:val="24"/>
                <w:lang w:val="uk-UA"/>
              </w:rPr>
            </w:pPr>
            <w:r w:rsidRPr="00587C46">
              <w:rPr>
                <w:rFonts w:ascii="Times New Roman" w:hAnsi="Times New Roman"/>
                <w:sz w:val="24"/>
                <w:szCs w:val="24"/>
                <w:lang w:val="uk-UA"/>
              </w:rPr>
              <w:t>1. Скасування</w:t>
            </w:r>
            <w:r w:rsidRPr="00587C46">
              <w:rPr>
                <w:rFonts w:ascii="Times New Roman" w:hAnsi="Times New Roman"/>
                <w:sz w:val="24"/>
                <w:szCs w:val="24"/>
                <w:lang w:val="uk-UA"/>
              </w:rPr>
              <w:br/>
              <w:t xml:space="preserve"> закону</w:t>
            </w:r>
          </w:p>
        </w:tc>
        <w:tc>
          <w:tcPr>
            <w:tcW w:w="2693" w:type="dxa"/>
          </w:tcPr>
          <w:p w:rsidR="00A60F2C" w:rsidRPr="00587C46" w:rsidRDefault="00A60F2C" w:rsidP="00145FF3">
            <w:pPr>
              <w:spacing w:line="240" w:lineRule="auto"/>
              <w:jc w:val="center"/>
              <w:rPr>
                <w:rFonts w:ascii="Times New Roman" w:hAnsi="Times New Roman"/>
                <w:sz w:val="24"/>
                <w:szCs w:val="24"/>
                <w:lang w:val="uk-UA"/>
              </w:rPr>
            </w:pPr>
            <w:r w:rsidRPr="00587C46">
              <w:rPr>
                <w:rFonts w:ascii="Times New Roman" w:hAnsi="Times New Roman"/>
                <w:sz w:val="24"/>
                <w:szCs w:val="24"/>
                <w:lang w:val="uk-UA"/>
              </w:rPr>
              <w:t xml:space="preserve">2. Закінчення терміну </w:t>
            </w:r>
            <w:r w:rsidRPr="00587C46">
              <w:rPr>
                <w:rFonts w:ascii="Times New Roman" w:hAnsi="Times New Roman"/>
                <w:sz w:val="24"/>
                <w:szCs w:val="24"/>
                <w:lang w:val="uk-UA"/>
              </w:rPr>
              <w:br/>
              <w:t>його дії</w:t>
            </w:r>
          </w:p>
        </w:tc>
        <w:tc>
          <w:tcPr>
            <w:tcW w:w="1843" w:type="dxa"/>
          </w:tcPr>
          <w:p w:rsidR="00A60F2C" w:rsidRPr="00587C46" w:rsidRDefault="00A60F2C" w:rsidP="00A83348">
            <w:pPr>
              <w:spacing w:line="240" w:lineRule="auto"/>
              <w:jc w:val="center"/>
              <w:rPr>
                <w:rFonts w:ascii="Times New Roman" w:hAnsi="Times New Roman"/>
                <w:sz w:val="24"/>
                <w:szCs w:val="24"/>
                <w:lang w:val="uk-UA"/>
              </w:rPr>
            </w:pPr>
            <w:r w:rsidRPr="00587C46">
              <w:rPr>
                <w:rFonts w:ascii="Times New Roman" w:hAnsi="Times New Roman"/>
                <w:sz w:val="24"/>
                <w:szCs w:val="24"/>
                <w:lang w:val="uk-UA"/>
              </w:rPr>
              <w:t xml:space="preserve">3. Заміни </w:t>
            </w:r>
            <w:r w:rsidRPr="00587C46">
              <w:rPr>
                <w:rFonts w:ascii="Times New Roman" w:hAnsi="Times New Roman"/>
                <w:sz w:val="24"/>
                <w:szCs w:val="24"/>
                <w:lang w:val="uk-UA"/>
              </w:rPr>
              <w:br/>
              <w:t xml:space="preserve">новим </w:t>
            </w:r>
            <w:r w:rsidRPr="00587C46">
              <w:rPr>
                <w:rFonts w:ascii="Times New Roman" w:hAnsi="Times New Roman"/>
                <w:sz w:val="24"/>
                <w:szCs w:val="24"/>
                <w:lang w:val="uk-UA"/>
              </w:rPr>
              <w:br/>
              <w:t>законом</w:t>
            </w:r>
          </w:p>
        </w:tc>
        <w:tc>
          <w:tcPr>
            <w:tcW w:w="2829" w:type="dxa"/>
          </w:tcPr>
          <w:p w:rsidR="00A60F2C" w:rsidRPr="00587C46" w:rsidRDefault="00A60F2C" w:rsidP="00A83348">
            <w:pPr>
              <w:spacing w:line="240" w:lineRule="auto"/>
              <w:jc w:val="center"/>
              <w:rPr>
                <w:rFonts w:ascii="Times New Roman" w:hAnsi="Times New Roman"/>
                <w:sz w:val="24"/>
                <w:szCs w:val="24"/>
                <w:lang w:val="uk-UA"/>
              </w:rPr>
            </w:pPr>
            <w:r w:rsidRPr="00587C46">
              <w:rPr>
                <w:rFonts w:ascii="Times New Roman" w:hAnsi="Times New Roman"/>
                <w:sz w:val="24"/>
                <w:szCs w:val="24"/>
                <w:lang w:val="uk-UA"/>
              </w:rPr>
              <w:t>4. Особливих умов або обставин, що обумовили його видання</w:t>
            </w:r>
          </w:p>
        </w:tc>
      </w:tr>
    </w:tbl>
    <w:p w:rsidR="00A60F2C" w:rsidRPr="00925F87" w:rsidRDefault="00A60F2C" w:rsidP="00925F87">
      <w:pPr>
        <w:spacing w:line="240" w:lineRule="auto"/>
        <w:jc w:val="both"/>
        <w:rPr>
          <w:rFonts w:ascii="Times New Roman" w:hAnsi="Times New Roman"/>
          <w:i/>
          <w:sz w:val="24"/>
          <w:szCs w:val="24"/>
          <w:u w:val="single"/>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A60F2C" w:rsidRPr="00587C46" w:rsidTr="008164B8">
        <w:trPr>
          <w:trHeight w:val="360"/>
        </w:trPr>
        <w:tc>
          <w:tcPr>
            <w:tcW w:w="9720" w:type="dxa"/>
          </w:tcPr>
          <w:p w:rsidR="00A60F2C" w:rsidRPr="00587C46" w:rsidRDefault="00A60F2C" w:rsidP="00A83348">
            <w:pPr>
              <w:spacing w:line="240" w:lineRule="auto"/>
              <w:jc w:val="center"/>
              <w:rPr>
                <w:rFonts w:ascii="Times New Roman" w:hAnsi="Times New Roman"/>
                <w:i/>
                <w:sz w:val="24"/>
                <w:szCs w:val="24"/>
                <w:lang w:val="uk-UA"/>
              </w:rPr>
            </w:pPr>
            <w:r w:rsidRPr="00587C46">
              <w:rPr>
                <w:rFonts w:ascii="Times New Roman" w:hAnsi="Times New Roman"/>
                <w:sz w:val="24"/>
                <w:szCs w:val="24"/>
                <w:lang w:val="uk-UA"/>
              </w:rPr>
              <w:t>Зворотна дія закону про кримінальну відповідальність у часі (ст. 5 КК України)</w:t>
            </w:r>
            <w:r w:rsidRPr="00587C46">
              <w:rPr>
                <w:rFonts w:ascii="Times New Roman" w:hAnsi="Times New Roman"/>
                <w:i/>
                <w:sz w:val="24"/>
                <w:szCs w:val="24"/>
                <w:lang w:val="uk-UA"/>
              </w:rPr>
              <w:t xml:space="preserve"> </w:t>
            </w:r>
          </w:p>
        </w:tc>
      </w:tr>
    </w:tbl>
    <w:p w:rsidR="00A60F2C" w:rsidRPr="00925F87" w:rsidRDefault="0017502D" w:rsidP="00925F87">
      <w:pPr>
        <w:spacing w:line="240" w:lineRule="auto"/>
        <w:jc w:val="both"/>
        <w:rPr>
          <w:rFonts w:ascii="Times New Roman" w:hAnsi="Times New Roman"/>
          <w:sz w:val="24"/>
          <w:szCs w:val="24"/>
          <w:lang w:val="uk-UA"/>
        </w:rPr>
      </w:pPr>
      <w:r>
        <w:rPr>
          <w:rFonts w:ascii="Times New Roman" w:hAnsi="Times New Roman"/>
          <w:noProof/>
          <w:sz w:val="24"/>
          <w:szCs w:val="24"/>
          <w:lang w:eastAsia="ru-RU"/>
        </w:rPr>
        <mc:AlternateContent>
          <mc:Choice Requires="wpc">
            <w:drawing>
              <wp:inline distT="0" distB="0" distL="0" distR="0">
                <wp:extent cx="5943600" cy="381000"/>
                <wp:effectExtent l="0" t="0" r="0" b="57150"/>
                <wp:docPr id="279" name="Полотно 6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69" name="Line 44"/>
                        <wps:cNvCnPr>
                          <a:cxnSpLocks noChangeShapeType="1"/>
                        </wps:cNvCnPr>
                        <wps:spPr bwMode="auto">
                          <a:xfrm>
                            <a:off x="4114412" y="38100"/>
                            <a:ext cx="228859"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6" name="Line 45"/>
                        <wps:cNvCnPr>
                          <a:cxnSpLocks noChangeShapeType="1"/>
                        </wps:cNvCnPr>
                        <wps:spPr bwMode="auto">
                          <a:xfrm flipH="1">
                            <a:off x="1600329" y="38100"/>
                            <a:ext cx="228017"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61" o:spid="_x0000_s1026" editas="canvas" style="width:468pt;height:30pt;mso-position-horizontal-relative:char;mso-position-vertical-relative:line" coordsize="5943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">
                <v:shape id="_x0000_s1027" type="#_x0000_t75" style="position:absolute;width:59436;height:3810;visibility:visible;mso-wrap-style:square">
                  <v:fill o:detectmouseclick="t"/>
                  <v:path o:connecttype="none"/>
                </v:shape>
                <v:line id="Line 44" o:spid="_x0000_s1028" style="position:absolute;visibility:visible;mso-wrap-style:square" from="41144,381" to="43432,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H9C8UAAADcAAAADwAAAGRycy9kb3ducmV2LnhtbESPQWvCQBSE70L/w/IKvelGD2qiq5SG&#10;Qg+tYJSeX7PPbGj2bchu4/bfdwuCx2FmvmG2+2g7MdLgW8cK5rMMBHHtdMuNgvPpdboG4QOyxs4x&#10;KfglD/vdw2SLhXZXPtJYhUYkCPsCFZgQ+kJKXxuy6GeuJ07exQ0WQ5JDI/WA1wS3nVxk2VJabDkt&#10;GOzpxVD9Xf1YBStTHuVKlu+nQzm28zx+xM+vXKmnx/i8AREohnv41n7TChbLHP7PpCMgd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QH9C8UAAADcAAAADwAAAAAAAAAA&#10;AAAAAAChAgAAZHJzL2Rvd25yZXYueG1sUEsFBgAAAAAEAAQA+QAAAJMDAAAAAA==&#10;">
                  <v:stroke endarrow="block"/>
                </v:line>
                <v:line id="Line 45" o:spid="_x0000_s1029" style="position:absolute;flip:x;visibility:visible;mso-wrap-style:square" from="16003,381" to="1828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i4N8UAAADcAAAADwAAAGRycy9kb3ducmV2LnhtbESPQWvCQBCF74L/YZmCl6AbFdSmrqK2&#10;QqH0YPTQ45CdJqHZ2ZCdavrvu4WCx8eb9715623vGnWlLtSeDUwnKSjiwtuaSwOX83G8AhUE2WLj&#10;mQz8UIDtZjhYY2b9jU90zaVUEcIhQwOVSJtpHYqKHIaJb4mj9+k7hxJlV2rb4S3CXaNnabrQDmuO&#10;DRW2dKio+Mq/XXzj+M7P83mydzpJHunlQ95SLcaMHvrdEyihXu7H/+lXa2C2XMDfmEgAv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ji4N8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5"/>
        <w:gridCol w:w="4672"/>
      </w:tblGrid>
      <w:tr w:rsidR="00A60F2C" w:rsidRPr="00587C46" w:rsidTr="00145FF3">
        <w:trPr>
          <w:trHeight w:val="870"/>
        </w:trPr>
        <w:tc>
          <w:tcPr>
            <w:tcW w:w="4565" w:type="dxa"/>
          </w:tcPr>
          <w:p w:rsidR="00A60F2C" w:rsidRPr="00587C46" w:rsidRDefault="00A60F2C" w:rsidP="00925F87">
            <w:pPr>
              <w:spacing w:line="240" w:lineRule="auto"/>
              <w:jc w:val="both"/>
              <w:rPr>
                <w:rFonts w:ascii="Times New Roman" w:hAnsi="Times New Roman"/>
                <w:sz w:val="24"/>
                <w:szCs w:val="24"/>
                <w:lang w:val="uk-UA"/>
              </w:rPr>
            </w:pPr>
            <w:r w:rsidRPr="00587C46">
              <w:rPr>
                <w:rFonts w:ascii="Times New Roman" w:hAnsi="Times New Roman"/>
                <w:sz w:val="24"/>
                <w:szCs w:val="24"/>
                <w:lang w:val="uk-UA"/>
              </w:rPr>
              <w:t xml:space="preserve">Містить питання про поширення дії кримінального закону на діяння, що вчинені до набрання ним </w:t>
            </w:r>
            <w:r w:rsidRPr="00587C46">
              <w:rPr>
                <w:rFonts w:ascii="Times New Roman" w:hAnsi="Times New Roman"/>
                <w:sz w:val="24"/>
                <w:szCs w:val="24"/>
                <w:lang w:val="uk-UA"/>
              </w:rPr>
              <w:br/>
              <w:t>чинності</w:t>
            </w:r>
          </w:p>
        </w:tc>
        <w:tc>
          <w:tcPr>
            <w:tcW w:w="4672" w:type="dxa"/>
          </w:tcPr>
          <w:p w:rsidR="00A60F2C" w:rsidRPr="00587C46" w:rsidRDefault="00A60F2C" w:rsidP="00925F87">
            <w:pPr>
              <w:spacing w:line="240" w:lineRule="auto"/>
              <w:jc w:val="both"/>
              <w:rPr>
                <w:rFonts w:ascii="Times New Roman" w:hAnsi="Times New Roman"/>
                <w:sz w:val="24"/>
                <w:szCs w:val="24"/>
                <w:lang w:val="uk-UA"/>
              </w:rPr>
            </w:pPr>
            <w:r w:rsidRPr="00587C46">
              <w:rPr>
                <w:rFonts w:ascii="Times New Roman" w:hAnsi="Times New Roman"/>
                <w:sz w:val="24"/>
                <w:szCs w:val="24"/>
                <w:lang w:val="uk-UA"/>
              </w:rPr>
              <w:t>Є виключенням з правил, оскільки за загальним правилом закон зворотної дії не має</w:t>
            </w:r>
          </w:p>
        </w:tc>
      </w:tr>
    </w:tbl>
    <w:p w:rsidR="00A60F2C" w:rsidRPr="00925F87" w:rsidRDefault="0017502D" w:rsidP="00925F87">
      <w:pPr>
        <w:spacing w:line="240" w:lineRule="auto"/>
        <w:jc w:val="both"/>
        <w:rPr>
          <w:rFonts w:ascii="Times New Roman" w:hAnsi="Times New Roman"/>
          <w:sz w:val="24"/>
          <w:szCs w:val="24"/>
          <w:lang w:val="uk-UA"/>
        </w:rPr>
      </w:pPr>
      <w:r>
        <w:rPr>
          <w:rFonts w:ascii="Times New Roman" w:hAnsi="Times New Roman"/>
          <w:noProof/>
          <w:sz w:val="24"/>
          <w:szCs w:val="24"/>
          <w:lang w:eastAsia="ru-RU"/>
        </w:rPr>
        <mc:AlternateContent>
          <mc:Choice Requires="wpc">
            <w:drawing>
              <wp:inline distT="0" distB="0" distL="0" distR="0">
                <wp:extent cx="5943600" cy="400050"/>
                <wp:effectExtent l="0" t="0" r="0" b="57150"/>
                <wp:docPr id="264" name="Полотно 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19" name="Line 39"/>
                        <wps:cNvCnPr>
                          <a:cxnSpLocks noChangeShapeType="1"/>
                        </wps:cNvCnPr>
                        <wps:spPr bwMode="auto">
                          <a:xfrm>
                            <a:off x="4219769" y="47625"/>
                            <a:ext cx="228859"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3" name="Line 40"/>
                        <wps:cNvCnPr>
                          <a:cxnSpLocks noChangeShapeType="1"/>
                        </wps:cNvCnPr>
                        <wps:spPr bwMode="auto">
                          <a:xfrm flipH="1">
                            <a:off x="914594" y="47625"/>
                            <a:ext cx="228017"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41"/>
                        <wps:cNvCnPr>
                          <a:cxnSpLocks noChangeShapeType="1"/>
                        </wps:cNvCnPr>
                        <wps:spPr bwMode="auto">
                          <a:xfrm>
                            <a:off x="2952944" y="47625"/>
                            <a:ext cx="841"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58" o:spid="_x0000_s1026" editas="canvas" style="width:468pt;height:31.5pt;mso-position-horizontal-relative:char;mso-position-vertical-relative:line" coordsize="59436,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">
                <v:shape id="_x0000_s1027" type="#_x0000_t75" style="position:absolute;width:59436;height:4000;visibility:visible;mso-wrap-style:square">
                  <v:fill o:detectmouseclick="t"/>
                  <v:path o:connecttype="none"/>
                </v:shape>
                <v:line id="Line 39" o:spid="_x0000_s1028" style="position:absolute;visibility:visible;mso-wrap-style:square" from="42197,476" to="44486,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eOdsUAAADcAAAADwAAAGRycy9kb3ducmV2LnhtbESPQWvCQBSE74X+h+UVequbeKgmdZXS&#10;IPRQBbX0/Jp9ZoPZtyG7xu2/7wqCx2FmvmEWq2g7MdLgW8cK8kkGgrh2uuVGwfdh/TIH4QOyxs4x&#10;KfgjD6vl48MCS+0uvKNxHxqRIOxLVGBC6EspfW3Iop+4njh5RzdYDEkOjdQDXhLcdnKaZa/SYstp&#10;wWBPH4bq0/5sFcxMtZMzWX0dttXY5kXcxJ/fQqnnp/j+BiJQDPfwrf2pFUzzAq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eOdsUAAADcAAAADwAAAAAAAAAA&#10;AAAAAAChAgAAZHJzL2Rvd25yZXYueG1sUEsFBgAAAAAEAAQA+QAAAJMDAAAAAA==&#10;">
                  <v:stroke endarrow="block"/>
                </v:line>
                <v:line id="Line 40" o:spid="_x0000_s1029" style="position:absolute;flip:x;visibility:visible;mso-wrap-style:square" from="9145,476" to="11426,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w0ssUAAADcAAAADwAAAGRycy9kb3ducmV2LnhtbESPQWvCQBCF7wX/wzKFXoJuTKDU6Cra&#10;VhCKB60Hj0N2TEKzsyE71fTfu4VCj48373vzFqvBtepKfWg8G5hOUlDEpbcNVwZOn9vxC6ggyBZb&#10;z2TghwKslqOHBRbW3/hA16NUKkI4FGigFukKrUNZk8Mw8R1x9C6+dyhR9pW2Pd4i3LU6S9Nn7bDh&#10;2FBjR681lV/Hbxff2O75Lc+TjdNJMqP3s3ykWox5ehzWc1BCg/wf/6V31kCW5fA7JhJA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fw0ssUAAADcAAAADwAAAAAAAAAA&#10;AAAAAAChAgAAZHJzL2Rvd25yZXYueG1sUEsFBgAAAAAEAAQA+QAAAJMDAAAAAA==&#10;">
                  <v:stroke endarrow="block"/>
                </v:line>
                <v:line id="Line 41" o:spid="_x0000_s1030" style="position:absolute;visibility:visible;mso-wrap-style:square" from="29529,476" to="29537,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GSLcIAAADcAAAADwAAAGRycy9kb3ducmV2LnhtbERPy2oCMRTdF/yHcAvuakbBqqNRpIPg&#10;wgo+6Pp2cp0MndwMk3SMf98sCi4P573aRNuInjpfO1YwHmUgiEuna64UXC+7tzkIH5A1No5JwYM8&#10;bNaDlxXm2t35RP05VCKFsM9RgQmhzaX0pSGLfuRa4sTdXGcxJNhVUnd4T+G2kZMse5cWa04NBlv6&#10;MFT+nH+tgpkpTnImi8PlWPT1eBE/49f3Qqnha9wuQQSK4Sn+d++1gsk0rU1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CGSLcIAAADcAAAADwAAAAAAAAAAAAAA&#10;AAChAgAAZHJzL2Rvd25yZXYueG1sUEsFBgAAAAAEAAQA+QAAAJA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7"/>
        <w:gridCol w:w="3325"/>
        <w:gridCol w:w="3321"/>
      </w:tblGrid>
      <w:tr w:rsidR="00A60F2C" w:rsidRPr="0017502D" w:rsidTr="008164B8">
        <w:trPr>
          <w:trHeight w:val="870"/>
        </w:trPr>
        <w:tc>
          <w:tcPr>
            <w:tcW w:w="2880" w:type="dxa"/>
          </w:tcPr>
          <w:p w:rsidR="00A60F2C" w:rsidRPr="00587C46" w:rsidRDefault="00A60F2C" w:rsidP="009023AF">
            <w:pPr>
              <w:spacing w:line="240" w:lineRule="auto"/>
              <w:jc w:val="center"/>
              <w:rPr>
                <w:rFonts w:ascii="Times New Roman" w:hAnsi="Times New Roman"/>
                <w:sz w:val="24"/>
                <w:szCs w:val="24"/>
                <w:lang w:val="uk-UA"/>
              </w:rPr>
            </w:pPr>
            <w:r w:rsidRPr="00587C46">
              <w:rPr>
                <w:rFonts w:ascii="Times New Roman" w:hAnsi="Times New Roman"/>
                <w:sz w:val="24"/>
                <w:szCs w:val="24"/>
                <w:lang w:val="uk-UA"/>
              </w:rPr>
              <w:t>Відповідно до ч. 1 ст. 5 КК України закріплено: «Закон про кримінальну відповідальність, який скасовує злочинність діяння або пом’якшує кримінальну відповідальність має зворотну дію у часі, тобто поширюється на осіб, що вчинили відповідні діяння до набрання таким законом чинності, у т.ч. на осіб, які відбувають покарання або відбули покарання, але мають судимість»</w:t>
            </w:r>
          </w:p>
        </w:tc>
        <w:tc>
          <w:tcPr>
            <w:tcW w:w="3420" w:type="dxa"/>
          </w:tcPr>
          <w:p w:rsidR="00A60F2C" w:rsidRPr="00587C46" w:rsidRDefault="00A60F2C" w:rsidP="009023AF">
            <w:pPr>
              <w:spacing w:line="240" w:lineRule="auto"/>
              <w:jc w:val="center"/>
              <w:rPr>
                <w:rFonts w:ascii="Times New Roman" w:hAnsi="Times New Roman"/>
                <w:sz w:val="24"/>
                <w:szCs w:val="24"/>
                <w:lang w:val="uk-UA"/>
              </w:rPr>
            </w:pPr>
            <w:r w:rsidRPr="00587C46">
              <w:rPr>
                <w:rFonts w:ascii="Times New Roman" w:hAnsi="Times New Roman"/>
                <w:sz w:val="24"/>
                <w:szCs w:val="24"/>
                <w:lang w:val="uk-UA"/>
              </w:rPr>
              <w:t>Відповідно до ч. 3 ст. 5 КК України: «Закон про кримінальну відповідальність, який частково пом’якшує відповідальність, а частково її посилює, має зворотну дію в часі лише у тій частині, яка пом’якшує відповідальність»</w:t>
            </w:r>
            <w:r w:rsidRPr="00587C46">
              <w:rPr>
                <w:rFonts w:ascii="Times New Roman" w:hAnsi="Times New Roman"/>
                <w:sz w:val="24"/>
                <w:szCs w:val="24"/>
                <w:lang w:val="uk-UA"/>
              </w:rPr>
              <w:br/>
            </w:r>
          </w:p>
        </w:tc>
        <w:tc>
          <w:tcPr>
            <w:tcW w:w="3420" w:type="dxa"/>
          </w:tcPr>
          <w:p w:rsidR="00A60F2C" w:rsidRPr="00587C46" w:rsidRDefault="00A60F2C" w:rsidP="009023AF">
            <w:pPr>
              <w:spacing w:line="240" w:lineRule="auto"/>
              <w:jc w:val="center"/>
              <w:rPr>
                <w:rFonts w:ascii="Times New Roman" w:hAnsi="Times New Roman"/>
                <w:sz w:val="24"/>
                <w:szCs w:val="24"/>
                <w:lang w:val="uk-UA"/>
              </w:rPr>
            </w:pPr>
            <w:r w:rsidRPr="00587C46">
              <w:rPr>
                <w:rFonts w:ascii="Times New Roman" w:hAnsi="Times New Roman"/>
                <w:sz w:val="24"/>
                <w:szCs w:val="24"/>
                <w:lang w:val="uk-UA"/>
              </w:rPr>
              <w:t xml:space="preserve">Відповідно до ч.2 ст.5 КК України: «Закон про кримінальну відповідальність, що встановлює злочинність діяння або посилює кримінальну відповідальність, не має зворотної дії в часі» </w:t>
            </w:r>
            <w:r w:rsidRPr="00587C46">
              <w:rPr>
                <w:rFonts w:ascii="Times New Roman" w:hAnsi="Times New Roman"/>
                <w:sz w:val="24"/>
                <w:szCs w:val="24"/>
                <w:lang w:val="uk-UA"/>
              </w:rPr>
              <w:br/>
            </w:r>
          </w:p>
        </w:tc>
      </w:tr>
    </w:tbl>
    <w:p w:rsidR="00A60F2C" w:rsidRPr="00B5378C" w:rsidRDefault="00A60F2C" w:rsidP="00AD031C">
      <w:pPr>
        <w:spacing w:line="240" w:lineRule="auto"/>
        <w:jc w:val="center"/>
        <w:rPr>
          <w:rFonts w:ascii="Times New Roman" w:hAnsi="Times New Roman"/>
          <w:sz w:val="24"/>
          <w:szCs w:val="24"/>
          <w:lang w:val="uk-UA"/>
        </w:rPr>
      </w:pPr>
      <w:r>
        <w:rPr>
          <w:rFonts w:ascii="Times New Roman" w:hAnsi="Times New Roman"/>
          <w:i/>
          <w:sz w:val="24"/>
          <w:szCs w:val="24"/>
          <w:u w:val="single"/>
          <w:lang w:val="uk-UA"/>
        </w:rPr>
        <w:br/>
      </w:r>
      <w:r w:rsidRPr="00B5378C">
        <w:rPr>
          <w:rFonts w:ascii="Times New Roman" w:hAnsi="Times New Roman"/>
          <w:i/>
          <w:sz w:val="24"/>
          <w:szCs w:val="24"/>
          <w:lang w:val="uk-UA"/>
        </w:rPr>
        <w:t>3. Чинність кримінального закону у просторі</w:t>
      </w:r>
      <w:r w:rsidRPr="00B5378C">
        <w:rPr>
          <w:rFonts w:ascii="Times New Roman" w:hAnsi="Times New Roman"/>
          <w:i/>
          <w:sz w:val="24"/>
          <w:szCs w:val="24"/>
          <w:lang w:val="uk-UA"/>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A60F2C" w:rsidRPr="00587C46" w:rsidTr="008164B8">
        <w:trPr>
          <w:trHeight w:val="360"/>
        </w:trPr>
        <w:tc>
          <w:tcPr>
            <w:tcW w:w="9720" w:type="dxa"/>
          </w:tcPr>
          <w:p w:rsidR="00A60F2C" w:rsidRPr="00587C46" w:rsidRDefault="00A60F2C" w:rsidP="00AD031C">
            <w:pPr>
              <w:spacing w:line="240" w:lineRule="auto"/>
              <w:jc w:val="center"/>
              <w:rPr>
                <w:rFonts w:ascii="Times New Roman" w:hAnsi="Times New Roman"/>
                <w:sz w:val="24"/>
                <w:szCs w:val="24"/>
                <w:lang w:val="uk-UA"/>
              </w:rPr>
            </w:pPr>
            <w:r w:rsidRPr="00587C46">
              <w:rPr>
                <w:rFonts w:ascii="Times New Roman" w:hAnsi="Times New Roman"/>
                <w:sz w:val="24"/>
                <w:szCs w:val="24"/>
                <w:lang w:val="uk-UA"/>
              </w:rPr>
              <w:t>Чинність кримінального закону у просторі визначається на підставі принципів :</w:t>
            </w:r>
          </w:p>
        </w:tc>
      </w:tr>
    </w:tbl>
    <w:p w:rsidR="00A60F2C" w:rsidRPr="00925F87" w:rsidRDefault="0017502D" w:rsidP="00925F87">
      <w:pPr>
        <w:spacing w:line="240" w:lineRule="auto"/>
        <w:jc w:val="both"/>
        <w:rPr>
          <w:rFonts w:ascii="Times New Roman" w:hAnsi="Times New Roman"/>
          <w:sz w:val="24"/>
          <w:szCs w:val="24"/>
          <w:lang w:val="uk-UA"/>
        </w:rPr>
      </w:pPr>
      <w:r>
        <w:rPr>
          <w:rFonts w:ascii="Times New Roman" w:hAnsi="Times New Roman"/>
          <w:noProof/>
          <w:sz w:val="24"/>
          <w:szCs w:val="24"/>
          <w:lang w:eastAsia="ru-RU"/>
        </w:rPr>
        <mc:AlternateContent>
          <mc:Choice Requires="wpc">
            <w:drawing>
              <wp:inline distT="0" distB="0" distL="0" distR="0">
                <wp:extent cx="5943600" cy="381000"/>
                <wp:effectExtent l="0" t="0" r="0" b="57150"/>
                <wp:docPr id="217" name="Полотно 5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00" name="Line 33"/>
                        <wps:cNvCnPr>
                          <a:cxnSpLocks noChangeShapeType="1"/>
                        </wps:cNvCnPr>
                        <wps:spPr bwMode="auto">
                          <a:xfrm>
                            <a:off x="5143435" y="38100"/>
                            <a:ext cx="2297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4" name="Line 34"/>
                        <wps:cNvCnPr>
                          <a:cxnSpLocks noChangeShapeType="1"/>
                        </wps:cNvCnPr>
                        <wps:spPr bwMode="auto">
                          <a:xfrm flipH="1">
                            <a:off x="800165" y="38100"/>
                            <a:ext cx="228017"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 name="Line 35"/>
                        <wps:cNvCnPr>
                          <a:cxnSpLocks noChangeShapeType="1"/>
                        </wps:cNvCnPr>
                        <wps:spPr bwMode="auto">
                          <a:xfrm>
                            <a:off x="2400494" y="38100"/>
                            <a:ext cx="841"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2" name="Line 36"/>
                        <wps:cNvCnPr>
                          <a:cxnSpLocks noChangeShapeType="1"/>
                        </wps:cNvCnPr>
                        <wps:spPr bwMode="auto">
                          <a:xfrm>
                            <a:off x="4228841" y="3810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53" o:spid="_x0000_s1026" editas="canvas" style="width:468pt;height:30pt;mso-position-horizontal-relative:char;mso-position-vertical-relative:line" coordsize="5943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">
                <v:shape id="_x0000_s1027" type="#_x0000_t75" style="position:absolute;width:59436;height:3810;visibility:visible;mso-wrap-style:square">
                  <v:fill o:detectmouseclick="t"/>
                  <v:path o:connecttype="none"/>
                </v:shape>
                <v:line id="Line 33" o:spid="_x0000_s1028" style="position:absolute;visibility:visible;mso-wrap-style:square" from="51434,381" to="53731,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SxNsMAAADcAAAADwAAAGRycy9kb3ducmV2LnhtbESPT2sCMRTE7wW/Q3iCt5rVg9bVKOJS&#10;8GAL/sHzc/PcLG5elk26pt++KRR6HGbmN8xqE20jeup87VjBZJyBIC6drrlScDm/v76B8AFZY+OY&#10;FHyTh8168LLCXLsnH6k/hUokCPscFZgQ2lxKXxqy6MeuJU7e3XUWQ5JdJXWHzwS3jZxm2UxarDkt&#10;GGxpZ6h8nL6sgrkpjnIui8P5s+jrySJ+xOttodRoGLdLEIFi+A//tfdaQSLC75l0BO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HksTbDAAAA3AAAAA8AAAAAAAAAAAAA&#10;AAAAoQIAAGRycy9kb3ducmV2LnhtbFBLBQYAAAAABAAEAPkAAACRAwAAAAA=&#10;">
                  <v:stroke endarrow="block"/>
                </v:line>
                <v:line id="Line 34" o:spid="_x0000_s1029" style="position:absolute;flip:x;visibility:visible;mso-wrap-style:square" from="8001,381" to="10281,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DwpsUAAADcAAAADwAAAGRycy9kb3ducmV2LnhtbESPT2vCQBDF74LfYRnBS6i71VLa6Cr9&#10;JwjSQ20PHofsNAnNzobsqPHbu0LB4+PN+715i1XvG3WkLtaBLdxPDCjiIriaSws/3+u7J1BRkB02&#10;gcnCmSKslsPBAnMXTvxFx52UKkE45mihEmlzrWNRkcc4CS1x8n5D51GS7ErtOjwluG/01JhH7bHm&#10;1FBhS28VFX+7g09vrD/5fTbLXr3Osmf62MvWaLF2POpf5qCEerkd/6c3zsLUPMB1TCKAX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DwpsUAAADcAAAADwAAAAAAAAAA&#10;AAAAAAChAgAAZHJzL2Rvd25yZXYueG1sUEsFBgAAAAAEAAQA+QAAAJMDAAAAAA==&#10;">
                  <v:stroke endarrow="block"/>
                </v:line>
                <v:line id="Line 35" o:spid="_x0000_s1030" style="position:absolute;visibility:visible;mso-wrap-style:square" from="24004,381" to="2401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K9MMEAAADcAAAADwAAAGRycy9kb3ducmV2LnhtbERPy4rCMBTdD/gP4QqzG1NdjGM1ilgE&#10;FzOCD1xfm2tTbG5KE2vm7ycLYZaH816som1ET52vHSsYjzIQxKXTNVcKzqftxxcIH5A1No5JwS95&#10;WC0HbwvMtXvygfpjqEQKYZ+jAhNCm0vpS0MW/ci1xIm7uc5iSLCrpO7wmcJtIydZ9ikt1pwaDLa0&#10;MVTejw+rYGqKg5zK4vu0L/p6PIs/8XKdKfU+jOs5iEAx/Itf7p1WMMnS2nQmHQG5/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kr0wwQAAANwAAAAPAAAAAAAAAAAAAAAA&#10;AKECAABkcnMvZG93bnJldi54bWxQSwUGAAAAAAQABAD5AAAAjwMAAAAA&#10;">
                  <v:stroke endarrow="block"/>
                </v:line>
                <v:line id="Line 36" o:spid="_x0000_s1031" style="position:absolute;visibility:visible;mso-wrap-style:square" from="42288,381" to="42288,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McB8UAAADcAAAADwAAAGRycy9kb3ducmV2LnhtbESPQWvCQBSE74X+h+UVequb5FA1dZXS&#10;IPRQBbX0/Jp9ZoPZtyG7xu2/7wqCx2FmvmEWq2g7MdLgW8cK8kkGgrh2uuVGwfdh/TID4QOyxs4x&#10;KfgjD6vl48MCS+0uvKNxHxqRIOxLVGBC6EspfW3Iop+4njh5RzdYDEkOjdQDXhLcdrLIsldpseW0&#10;YLCnD0P1aX+2Cqam2smprL4O22ps83ncxJ/fuVLPT/H9DUSgGO7hW/tTKyjyAq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6McB8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5"/>
        <w:gridCol w:w="2410"/>
        <w:gridCol w:w="2410"/>
        <w:gridCol w:w="2262"/>
      </w:tblGrid>
      <w:tr w:rsidR="00A60F2C" w:rsidRPr="00587C46" w:rsidTr="00406317">
        <w:trPr>
          <w:trHeight w:val="841"/>
        </w:trPr>
        <w:tc>
          <w:tcPr>
            <w:tcW w:w="2155" w:type="dxa"/>
          </w:tcPr>
          <w:p w:rsidR="00A60F2C" w:rsidRPr="00587C46" w:rsidRDefault="00A60F2C" w:rsidP="00AD031C">
            <w:pPr>
              <w:spacing w:line="240" w:lineRule="auto"/>
              <w:jc w:val="center"/>
              <w:rPr>
                <w:rFonts w:ascii="Times New Roman" w:hAnsi="Times New Roman"/>
                <w:sz w:val="24"/>
                <w:szCs w:val="24"/>
                <w:lang w:val="uk-UA"/>
              </w:rPr>
            </w:pPr>
            <w:r w:rsidRPr="00587C46">
              <w:rPr>
                <w:rFonts w:ascii="Times New Roman" w:hAnsi="Times New Roman"/>
                <w:b/>
                <w:bCs/>
                <w:sz w:val="24"/>
                <w:szCs w:val="24"/>
                <w:lang w:val="uk-UA"/>
              </w:rPr>
              <w:t>Територіальний принцип</w:t>
            </w:r>
          </w:p>
        </w:tc>
        <w:tc>
          <w:tcPr>
            <w:tcW w:w="2410" w:type="dxa"/>
          </w:tcPr>
          <w:p w:rsidR="00A60F2C" w:rsidRPr="00587C46" w:rsidRDefault="00A60F2C" w:rsidP="00AD031C">
            <w:pPr>
              <w:spacing w:line="240" w:lineRule="auto"/>
              <w:jc w:val="center"/>
              <w:rPr>
                <w:rFonts w:ascii="Times New Roman" w:hAnsi="Times New Roman"/>
                <w:sz w:val="24"/>
                <w:szCs w:val="24"/>
                <w:lang w:val="uk-UA"/>
              </w:rPr>
            </w:pPr>
            <w:r w:rsidRPr="00587C46">
              <w:rPr>
                <w:rFonts w:ascii="Times New Roman" w:hAnsi="Times New Roman"/>
                <w:b/>
                <w:bCs/>
                <w:sz w:val="24"/>
                <w:szCs w:val="24"/>
                <w:lang w:val="uk-UA"/>
              </w:rPr>
              <w:t>Принцип громадянства</w:t>
            </w:r>
            <w:r w:rsidRPr="00587C46">
              <w:rPr>
                <w:rFonts w:ascii="Times New Roman" w:hAnsi="Times New Roman"/>
                <w:b/>
                <w:bCs/>
                <w:sz w:val="24"/>
                <w:szCs w:val="24"/>
                <w:lang w:val="uk-UA"/>
              </w:rPr>
              <w:br/>
            </w:r>
          </w:p>
        </w:tc>
        <w:tc>
          <w:tcPr>
            <w:tcW w:w="2410" w:type="dxa"/>
          </w:tcPr>
          <w:p w:rsidR="00A60F2C" w:rsidRPr="00587C46" w:rsidRDefault="00A60F2C" w:rsidP="00AD031C">
            <w:pPr>
              <w:spacing w:line="240" w:lineRule="auto"/>
              <w:jc w:val="center"/>
              <w:rPr>
                <w:rFonts w:ascii="Times New Roman" w:hAnsi="Times New Roman"/>
                <w:sz w:val="24"/>
                <w:szCs w:val="24"/>
                <w:lang w:val="uk-UA"/>
              </w:rPr>
            </w:pPr>
            <w:r w:rsidRPr="00587C46">
              <w:rPr>
                <w:rFonts w:ascii="Times New Roman" w:hAnsi="Times New Roman"/>
                <w:b/>
                <w:bCs/>
                <w:sz w:val="24"/>
                <w:szCs w:val="24"/>
                <w:lang w:val="uk-UA"/>
              </w:rPr>
              <w:lastRenderedPageBreak/>
              <w:t xml:space="preserve">Універсальний (космополітичний) </w:t>
            </w:r>
            <w:r w:rsidRPr="00587C46">
              <w:rPr>
                <w:rFonts w:ascii="Times New Roman" w:hAnsi="Times New Roman"/>
                <w:b/>
                <w:bCs/>
                <w:sz w:val="24"/>
                <w:szCs w:val="24"/>
                <w:lang w:val="uk-UA"/>
              </w:rPr>
              <w:lastRenderedPageBreak/>
              <w:t>принцип</w:t>
            </w:r>
          </w:p>
        </w:tc>
        <w:tc>
          <w:tcPr>
            <w:tcW w:w="2262" w:type="dxa"/>
          </w:tcPr>
          <w:p w:rsidR="00A60F2C" w:rsidRPr="00587C46" w:rsidRDefault="00A60F2C" w:rsidP="00AD031C">
            <w:pPr>
              <w:spacing w:line="240" w:lineRule="auto"/>
              <w:jc w:val="center"/>
              <w:rPr>
                <w:rFonts w:ascii="Times New Roman" w:hAnsi="Times New Roman"/>
                <w:sz w:val="24"/>
                <w:szCs w:val="24"/>
                <w:lang w:val="uk-UA"/>
              </w:rPr>
            </w:pPr>
            <w:r w:rsidRPr="00587C46">
              <w:rPr>
                <w:rFonts w:ascii="Times New Roman" w:hAnsi="Times New Roman"/>
                <w:b/>
                <w:bCs/>
                <w:sz w:val="24"/>
                <w:szCs w:val="24"/>
                <w:lang w:val="uk-UA"/>
              </w:rPr>
              <w:lastRenderedPageBreak/>
              <w:t>Реальний принцип</w:t>
            </w:r>
          </w:p>
        </w:tc>
      </w:tr>
      <w:tr w:rsidR="00A60F2C" w:rsidRPr="0017502D" w:rsidTr="00AD031C">
        <w:trPr>
          <w:trHeight w:val="6660"/>
        </w:trPr>
        <w:tc>
          <w:tcPr>
            <w:tcW w:w="2155" w:type="dxa"/>
          </w:tcPr>
          <w:p w:rsidR="00A60F2C" w:rsidRPr="00587C46" w:rsidRDefault="00A60F2C" w:rsidP="005B139B">
            <w:pPr>
              <w:spacing w:line="240" w:lineRule="auto"/>
              <w:jc w:val="center"/>
              <w:rPr>
                <w:rFonts w:ascii="Times New Roman" w:hAnsi="Times New Roman"/>
                <w:b/>
                <w:bCs/>
                <w:sz w:val="24"/>
                <w:szCs w:val="24"/>
                <w:lang w:val="uk-UA"/>
              </w:rPr>
            </w:pPr>
            <w:r w:rsidRPr="00587C46">
              <w:rPr>
                <w:rFonts w:ascii="Times New Roman" w:hAnsi="Times New Roman"/>
                <w:sz w:val="24"/>
                <w:szCs w:val="24"/>
                <w:lang w:val="uk-UA"/>
              </w:rPr>
              <w:lastRenderedPageBreak/>
              <w:t>Відповідно до ч. 1 ст.6 КК України особи, які вчинили злочини на території України, підлягають кримінальній  відповідальності за цим кодексом</w:t>
            </w:r>
            <w:r>
              <w:rPr>
                <w:rFonts w:ascii="Times New Roman" w:hAnsi="Times New Roman"/>
                <w:sz w:val="24"/>
                <w:szCs w:val="24"/>
                <w:lang w:val="uk-UA"/>
              </w:rPr>
              <w:t>. Територіальний принцип полягає у суверенітеті</w:t>
            </w:r>
            <w:r w:rsidRPr="00587C46">
              <w:rPr>
                <w:rFonts w:ascii="Times New Roman" w:hAnsi="Times New Roman"/>
                <w:sz w:val="24"/>
                <w:szCs w:val="24"/>
                <w:lang w:val="uk-UA"/>
              </w:rPr>
              <w:t xml:space="preserve"> держави, влада якої поширюється на всю його територію</w:t>
            </w:r>
          </w:p>
        </w:tc>
        <w:tc>
          <w:tcPr>
            <w:tcW w:w="2410" w:type="dxa"/>
          </w:tcPr>
          <w:p w:rsidR="00A60F2C" w:rsidRPr="00587C46" w:rsidRDefault="00A60F2C" w:rsidP="00AD031C">
            <w:pPr>
              <w:spacing w:line="240" w:lineRule="auto"/>
              <w:jc w:val="center"/>
              <w:rPr>
                <w:rFonts w:ascii="Times New Roman" w:hAnsi="Times New Roman"/>
                <w:b/>
                <w:bCs/>
                <w:sz w:val="24"/>
                <w:szCs w:val="24"/>
                <w:lang w:val="uk-UA"/>
              </w:rPr>
            </w:pPr>
            <w:r w:rsidRPr="00587C46">
              <w:rPr>
                <w:rFonts w:ascii="Times New Roman" w:hAnsi="Times New Roman"/>
                <w:sz w:val="24"/>
                <w:szCs w:val="24"/>
                <w:lang w:val="uk-UA"/>
              </w:rPr>
              <w:t xml:space="preserve">Цей принцип визначений в ч. 1 ст. 7 КК України: “Громадяни України, особи без громадянства, що постійно проживають в Україні, які вчинили злочин за її межами, підлягають кримінальній відповідальності за цим кодексом, якщо інше не передбачено міжнародними договорами України, згода на обов’язковість яких надана ВР України </w:t>
            </w:r>
          </w:p>
        </w:tc>
        <w:tc>
          <w:tcPr>
            <w:tcW w:w="2410" w:type="dxa"/>
          </w:tcPr>
          <w:p w:rsidR="00A60F2C" w:rsidRPr="00587C46" w:rsidRDefault="00A60F2C" w:rsidP="00AD031C">
            <w:pPr>
              <w:spacing w:line="240" w:lineRule="auto"/>
              <w:jc w:val="center"/>
              <w:rPr>
                <w:rFonts w:ascii="Times New Roman" w:hAnsi="Times New Roman"/>
                <w:b/>
                <w:bCs/>
                <w:sz w:val="24"/>
                <w:szCs w:val="24"/>
                <w:lang w:val="uk-UA"/>
              </w:rPr>
            </w:pPr>
            <w:r w:rsidRPr="00587C46">
              <w:rPr>
                <w:rFonts w:ascii="Times New Roman" w:hAnsi="Times New Roman"/>
                <w:sz w:val="24"/>
                <w:szCs w:val="24"/>
                <w:lang w:val="uk-UA"/>
              </w:rPr>
              <w:t>Закріплений  ст. 8 КК України та полягає у тому, що іноземці та особи без громадянства, що не проживають постійно в Україні, які вчинили злочин за її межами, підлягають в Україні відповідальності за цим Кодексом у випадках, передбачених міжнародними договорами. Сутність даного принципу полягає  в спільності інтересів суверенних держав у боротьбі з міжнародними злочинами</w:t>
            </w:r>
          </w:p>
        </w:tc>
        <w:tc>
          <w:tcPr>
            <w:tcW w:w="2262" w:type="dxa"/>
          </w:tcPr>
          <w:p w:rsidR="00A60F2C" w:rsidRPr="00587C46" w:rsidRDefault="00A60F2C" w:rsidP="005B139B">
            <w:pPr>
              <w:spacing w:line="240" w:lineRule="auto"/>
              <w:jc w:val="center"/>
              <w:rPr>
                <w:rFonts w:ascii="Times New Roman" w:hAnsi="Times New Roman"/>
                <w:b/>
                <w:bCs/>
                <w:sz w:val="24"/>
                <w:szCs w:val="24"/>
                <w:lang w:val="uk-UA"/>
              </w:rPr>
            </w:pPr>
            <w:r w:rsidRPr="00587C46">
              <w:rPr>
                <w:rFonts w:ascii="Times New Roman" w:hAnsi="Times New Roman"/>
                <w:sz w:val="24"/>
                <w:szCs w:val="24"/>
                <w:lang w:val="uk-UA"/>
              </w:rPr>
              <w:t xml:space="preserve">Закріплений  ст. 8 КК України та полягає в можливості притягнення будь-якої особи, в т.ч. іноземця чи особи без громадянства, що </w:t>
            </w:r>
            <w:r>
              <w:rPr>
                <w:rFonts w:ascii="Times New Roman" w:hAnsi="Times New Roman"/>
                <w:sz w:val="24"/>
                <w:szCs w:val="24"/>
                <w:lang w:val="uk-UA"/>
              </w:rPr>
              <w:t>постійно не проживають в Україні</w:t>
            </w:r>
            <w:r w:rsidRPr="00587C46">
              <w:rPr>
                <w:rFonts w:ascii="Times New Roman" w:hAnsi="Times New Roman"/>
                <w:sz w:val="24"/>
                <w:szCs w:val="24"/>
                <w:lang w:val="uk-UA"/>
              </w:rPr>
              <w:t>, до відповідальності за КК України за злочини, вчинені за її межами, якщо вони вчинили передбачені КК України особливо тяжкі злочини проти прав і свобод громадян України або її інтересів</w:t>
            </w:r>
          </w:p>
        </w:tc>
      </w:tr>
    </w:tbl>
    <w:p w:rsidR="00A60F2C" w:rsidRPr="00925F87" w:rsidRDefault="00A60F2C" w:rsidP="00925F87">
      <w:pPr>
        <w:spacing w:line="240" w:lineRule="auto"/>
        <w:jc w:val="both"/>
        <w:rPr>
          <w:rFonts w:ascii="Times New Roman" w:hAnsi="Times New Roman"/>
          <w:i/>
          <w:sz w:val="24"/>
          <w:szCs w:val="24"/>
          <w:u w:val="single"/>
          <w:lang w:val="uk-UA"/>
        </w:rPr>
      </w:pPr>
    </w:p>
    <w:p w:rsidR="00A60F2C" w:rsidRPr="00B5378C" w:rsidRDefault="00A60F2C" w:rsidP="00406317">
      <w:pPr>
        <w:spacing w:line="240" w:lineRule="auto"/>
        <w:jc w:val="center"/>
        <w:rPr>
          <w:rFonts w:ascii="Times New Roman" w:hAnsi="Times New Roman"/>
          <w:b/>
          <w:bCs/>
          <w:sz w:val="24"/>
          <w:szCs w:val="24"/>
          <w:lang w:val="uk-UA"/>
        </w:rPr>
      </w:pPr>
      <w:r w:rsidRPr="00B5378C">
        <w:rPr>
          <w:rFonts w:ascii="Times New Roman" w:hAnsi="Times New Roman"/>
          <w:i/>
          <w:sz w:val="24"/>
          <w:szCs w:val="24"/>
          <w:lang w:val="uk-UA"/>
        </w:rPr>
        <w:t>4. Тлумачення кримінального закону</w:t>
      </w:r>
    </w:p>
    <w:p w:rsidR="00A60F2C" w:rsidRPr="00925F87" w:rsidRDefault="00A60F2C" w:rsidP="00925F87">
      <w:pPr>
        <w:spacing w:line="240" w:lineRule="auto"/>
        <w:jc w:val="both"/>
        <w:rPr>
          <w:rFonts w:ascii="Times New Roman" w:hAnsi="Times New Roman"/>
          <w:sz w:val="24"/>
          <w:szCs w:val="24"/>
          <w:lang w:val="uk-UA"/>
        </w:rPr>
      </w:pPr>
      <w:r w:rsidRPr="00925F87">
        <w:rPr>
          <w:rFonts w:ascii="Times New Roman" w:hAnsi="Times New Roman"/>
          <w:b/>
          <w:bCs/>
          <w:sz w:val="24"/>
          <w:szCs w:val="24"/>
          <w:lang w:val="uk-UA"/>
        </w:rPr>
        <w:t>Тлумачення кримінального закону</w:t>
      </w:r>
      <w:r w:rsidRPr="00925F87">
        <w:rPr>
          <w:rFonts w:ascii="Times New Roman" w:hAnsi="Times New Roman"/>
          <w:sz w:val="24"/>
          <w:szCs w:val="24"/>
          <w:lang w:val="uk-UA"/>
        </w:rPr>
        <w:t xml:space="preserve"> – це з’ясування сенсу та змісту кримінального закону з метою правильного його застосування.</w:t>
      </w: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tblGrid>
      <w:tr w:rsidR="00A60F2C" w:rsidRPr="00587C46" w:rsidTr="008164B8">
        <w:trPr>
          <w:trHeight w:val="360"/>
        </w:trPr>
        <w:tc>
          <w:tcPr>
            <w:tcW w:w="3780" w:type="dxa"/>
          </w:tcPr>
          <w:p w:rsidR="00A60F2C" w:rsidRPr="00587C46" w:rsidRDefault="00A60F2C" w:rsidP="00406317">
            <w:pPr>
              <w:spacing w:line="240" w:lineRule="auto"/>
              <w:jc w:val="center"/>
              <w:rPr>
                <w:rFonts w:ascii="Times New Roman" w:hAnsi="Times New Roman"/>
                <w:sz w:val="24"/>
                <w:szCs w:val="24"/>
                <w:lang w:val="uk-UA"/>
              </w:rPr>
            </w:pPr>
            <w:r w:rsidRPr="00587C46">
              <w:rPr>
                <w:rFonts w:ascii="Times New Roman" w:hAnsi="Times New Roman"/>
                <w:sz w:val="24"/>
                <w:szCs w:val="24"/>
                <w:lang w:val="uk-UA"/>
              </w:rPr>
              <w:t>Види тлумачення</w:t>
            </w:r>
          </w:p>
        </w:tc>
      </w:tr>
    </w:tbl>
    <w:p w:rsidR="00A60F2C" w:rsidRPr="00925F87" w:rsidRDefault="0017502D" w:rsidP="00925F87">
      <w:pPr>
        <w:spacing w:line="240" w:lineRule="auto"/>
        <w:jc w:val="both"/>
        <w:rPr>
          <w:rFonts w:ascii="Times New Roman" w:hAnsi="Times New Roman"/>
          <w:sz w:val="24"/>
          <w:szCs w:val="24"/>
          <w:lang w:val="uk-UA"/>
        </w:rPr>
      </w:pPr>
      <w:r>
        <w:rPr>
          <w:noProof/>
          <w:lang w:eastAsia="ru-RU"/>
        </w:rPr>
        <mc:AlternateContent>
          <mc:Choice Requires="wps">
            <w:drawing>
              <wp:anchor distT="4294967295" distB="4294967295" distL="114299" distR="114299" simplePos="0" relativeHeight="251562496" behindDoc="0" locked="0" layoutInCell="1" allowOverlap="1">
                <wp:simplePos x="0" y="0"/>
                <wp:positionH relativeFrom="column">
                  <wp:posOffset>3657599</wp:posOffset>
                </wp:positionH>
                <wp:positionV relativeFrom="paragraph">
                  <wp:posOffset>3771899</wp:posOffset>
                </wp:positionV>
                <wp:extent cx="0" cy="0"/>
                <wp:effectExtent l="0" t="0" r="0" b="0"/>
                <wp:wrapNone/>
                <wp:docPr id="196"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8" o:spid="_x0000_s1026" style="position:absolute;z-index:25156249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in,297pt" to="4in,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">
                <v:stroke endarrow="block"/>
              </v:line>
            </w:pict>
          </mc:Fallback>
        </mc:AlternateContent>
      </w:r>
      <w:r>
        <w:rPr>
          <w:rFonts w:ascii="Times New Roman" w:hAnsi="Times New Roman"/>
          <w:noProof/>
          <w:sz w:val="24"/>
          <w:szCs w:val="24"/>
          <w:lang w:eastAsia="ru-RU"/>
        </w:rPr>
        <mc:AlternateContent>
          <mc:Choice Requires="wpc">
            <w:drawing>
              <wp:inline distT="0" distB="0" distL="0" distR="0">
                <wp:extent cx="6400800" cy="379095"/>
                <wp:effectExtent l="0" t="0" r="0" b="59055"/>
                <wp:docPr id="192" name="Полотно 4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50" name="Line 98"/>
                        <wps:cNvCnPr>
                          <a:cxnSpLocks noChangeShapeType="1"/>
                        </wps:cNvCnPr>
                        <wps:spPr bwMode="auto">
                          <a:xfrm>
                            <a:off x="3201242" y="36000"/>
                            <a:ext cx="842"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Line 99"/>
                        <wps:cNvCnPr>
                          <a:cxnSpLocks noChangeShapeType="1"/>
                        </wps:cNvCnPr>
                        <wps:spPr bwMode="auto">
                          <a:xfrm flipH="1">
                            <a:off x="1600621" y="36000"/>
                            <a:ext cx="34250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 name="Line 100"/>
                        <wps:cNvCnPr>
                          <a:cxnSpLocks noChangeShapeType="1"/>
                        </wps:cNvCnPr>
                        <wps:spPr bwMode="auto">
                          <a:xfrm>
                            <a:off x="4343220" y="36000"/>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47" o:spid="_x0000_s1026" editas="canvas" style="width:7in;height:29.85pt;mso-position-horizontal-relative:char;mso-position-vertical-relative:line" coordsize="64008,3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">
                <v:shape id="_x0000_s1027" type="#_x0000_t75" style="position:absolute;width:64008;height:3790;visibility:visible;mso-wrap-style:square">
                  <v:fill o:detectmouseclick="t"/>
                  <v:path o:connecttype="none"/>
                </v:shape>
                <v:line id="Line 98" o:spid="_x0000_s1028" style="position:absolute;visibility:visible;mso-wrap-style:square" from="32012,360" to="32020,3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L/V8UAAADcAAAADwAAAGRycy9kb3ducmV2LnhtbESPQUsDMRCF70L/Q5iCN5utoG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XL/V8UAAADcAAAADwAAAAAAAAAA&#10;AAAAAAChAgAAZHJzL2Rvd25yZXYueG1sUEsFBgAAAAAEAAQA+QAAAJMDAAAAAA==&#10;">
                  <v:stroke endarrow="block"/>
                </v:line>
                <v:line id="Line 99" o:spid="_x0000_s1029" style="position:absolute;flip:x;visibility:visible;mso-wrap-style:square" from="16006,360" to="19431,2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8ms8UAAADcAAAADwAAAGRycy9kb3ducmV2LnhtbESPT2vCQBDF7wW/wzJCL6FuaqjU6CrW&#10;PyCUHrQ9eByyYxLMzobsVNNv3xUKvc3w3u/Nm/myd426UhdqzwaeRyko4sLbmksDX5+7p1dQQZAt&#10;Np7JwA8FWC4GD3PMrb/xga5HKVUM4ZCjgUqkzbUORUUOw8i3xFE7+86hxLUrte3wFsNdo8dpOtEO&#10;a44XKmxpXVFxOX67WGP3wZssS96cTpIpbU/ynmox5nHYr2aghHr5N//Rexu5lwz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8ms8UAAADcAAAADwAAAAAAAAAA&#10;AAAAAAChAgAAZHJzL2Rvd25yZXYueG1sUEsFBgAAAAAEAAQA+QAAAJMDAAAAAA==&#10;">
                  <v:stroke endarrow="block"/>
                </v:line>
                <v:line id="Line 100" o:spid="_x0000_s1030" style="position:absolute;visibility:visible;mso-wrap-style:square" from="43432,360" to="45729,2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hWysMAAADcAAAADwAAAGRycy9kb3ducmV2LnhtbERPS2sCMRC+F/wPYYTeataC1V2NUroI&#10;PdSCDzyPm+lm6WaybNI1/feNUPA2H99zVptoWzFQ7xvHCqaTDARx5XTDtYLTcfu0AOEDssbWMSn4&#10;JQ+b9ehhhYV2V97TcAi1SCHsC1RgQugKKX1lyKKfuI44cV+utxgS7Gupe7ymcNvK5yx7kRYbTg0G&#10;O3ozVH0ffqyCuSn3ci7Lj+NnOTTTPO7i+ZIr9TiOr0sQgWK4i//d7zrNn+V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IVsrDAAAA3AAAAA8AAAAAAAAAAAAA&#10;AAAAoQIAAGRycy9kb3ducmV2LnhtbFBLBQYAAAAABAAEAPkAAACRAw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6"/>
        <w:gridCol w:w="3746"/>
        <w:gridCol w:w="2681"/>
      </w:tblGrid>
      <w:tr w:rsidR="00A60F2C" w:rsidRPr="00587C46" w:rsidTr="00145FF3">
        <w:trPr>
          <w:trHeight w:val="621"/>
        </w:trPr>
        <w:tc>
          <w:tcPr>
            <w:tcW w:w="3060" w:type="dxa"/>
          </w:tcPr>
          <w:p w:rsidR="00A60F2C" w:rsidRPr="00587C46" w:rsidRDefault="00A60F2C" w:rsidP="00406317">
            <w:pPr>
              <w:spacing w:line="240" w:lineRule="auto"/>
              <w:jc w:val="center"/>
              <w:rPr>
                <w:rFonts w:ascii="Times New Roman" w:hAnsi="Times New Roman"/>
                <w:sz w:val="24"/>
                <w:szCs w:val="24"/>
                <w:lang w:val="uk-UA"/>
              </w:rPr>
            </w:pPr>
            <w:r w:rsidRPr="00587C46">
              <w:rPr>
                <w:rFonts w:ascii="Times New Roman" w:hAnsi="Times New Roman"/>
                <w:sz w:val="24"/>
                <w:szCs w:val="24"/>
                <w:lang w:val="uk-UA"/>
              </w:rPr>
              <w:t xml:space="preserve">1. За суб’єктом </w:t>
            </w:r>
            <w:r w:rsidRPr="00587C46">
              <w:rPr>
                <w:rFonts w:ascii="Times New Roman" w:hAnsi="Times New Roman"/>
                <w:sz w:val="24"/>
                <w:szCs w:val="24"/>
                <w:lang w:val="uk-UA"/>
              </w:rPr>
              <w:br/>
              <w:t>тлумачення</w:t>
            </w:r>
          </w:p>
        </w:tc>
        <w:tc>
          <w:tcPr>
            <w:tcW w:w="3780" w:type="dxa"/>
          </w:tcPr>
          <w:p w:rsidR="00A60F2C" w:rsidRPr="00587C46" w:rsidRDefault="00A60F2C" w:rsidP="00406317">
            <w:pPr>
              <w:spacing w:line="240" w:lineRule="auto"/>
              <w:jc w:val="center"/>
              <w:rPr>
                <w:rFonts w:ascii="Times New Roman" w:hAnsi="Times New Roman"/>
                <w:sz w:val="24"/>
                <w:szCs w:val="24"/>
                <w:lang w:val="uk-UA"/>
              </w:rPr>
            </w:pPr>
            <w:r w:rsidRPr="00587C46">
              <w:rPr>
                <w:rFonts w:ascii="Times New Roman" w:hAnsi="Times New Roman"/>
                <w:sz w:val="24"/>
                <w:szCs w:val="24"/>
                <w:lang w:val="uk-UA"/>
              </w:rPr>
              <w:t>2. З</w:t>
            </w:r>
            <w:r w:rsidRPr="00587C46">
              <w:rPr>
                <w:rFonts w:ascii="Times New Roman" w:hAnsi="Times New Roman"/>
                <w:sz w:val="24"/>
                <w:szCs w:val="24"/>
              </w:rPr>
              <w:t>а способом тлумачення</w:t>
            </w:r>
          </w:p>
        </w:tc>
        <w:tc>
          <w:tcPr>
            <w:tcW w:w="2700" w:type="dxa"/>
          </w:tcPr>
          <w:p w:rsidR="00A60F2C" w:rsidRPr="00587C46" w:rsidRDefault="00A60F2C" w:rsidP="00406317">
            <w:pPr>
              <w:spacing w:line="240" w:lineRule="auto"/>
              <w:jc w:val="center"/>
              <w:rPr>
                <w:rFonts w:ascii="Times New Roman" w:hAnsi="Times New Roman"/>
                <w:sz w:val="24"/>
                <w:szCs w:val="24"/>
                <w:lang w:val="uk-UA"/>
              </w:rPr>
            </w:pPr>
            <w:r w:rsidRPr="00587C46">
              <w:rPr>
                <w:rFonts w:ascii="Times New Roman" w:hAnsi="Times New Roman"/>
                <w:sz w:val="24"/>
                <w:szCs w:val="24"/>
                <w:lang w:val="uk-UA"/>
              </w:rPr>
              <w:t>3. За обсягом тлумачення</w:t>
            </w:r>
          </w:p>
        </w:tc>
      </w:tr>
    </w:tbl>
    <w:p w:rsidR="00A60F2C" w:rsidRPr="00925F87" w:rsidRDefault="00A60F2C" w:rsidP="00925F87">
      <w:pPr>
        <w:spacing w:line="240" w:lineRule="auto"/>
        <w:jc w:val="both"/>
        <w:rPr>
          <w:rFonts w:ascii="Times New Roman" w:hAnsi="Times New Roman"/>
          <w:sz w:val="24"/>
          <w:szCs w:val="24"/>
          <w:lang w:val="uk-UA"/>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A60F2C" w:rsidRPr="0017502D" w:rsidTr="00145FF3">
        <w:trPr>
          <w:trHeight w:val="360"/>
        </w:trPr>
        <w:tc>
          <w:tcPr>
            <w:tcW w:w="9214" w:type="dxa"/>
          </w:tcPr>
          <w:p w:rsidR="00A60F2C" w:rsidRPr="00587C46" w:rsidRDefault="00A60F2C" w:rsidP="00406317">
            <w:pPr>
              <w:spacing w:line="240" w:lineRule="auto"/>
              <w:jc w:val="center"/>
              <w:rPr>
                <w:rFonts w:ascii="Times New Roman" w:hAnsi="Times New Roman"/>
                <w:sz w:val="24"/>
                <w:szCs w:val="24"/>
                <w:lang w:val="uk-UA"/>
              </w:rPr>
            </w:pPr>
            <w:r>
              <w:rPr>
                <w:rFonts w:ascii="Times New Roman" w:hAnsi="Times New Roman"/>
                <w:sz w:val="24"/>
                <w:szCs w:val="24"/>
                <w:lang w:val="uk-UA"/>
              </w:rPr>
              <w:t>1. Залежно</w:t>
            </w:r>
            <w:r w:rsidRPr="00587C46">
              <w:rPr>
                <w:rFonts w:ascii="Times New Roman" w:hAnsi="Times New Roman"/>
                <w:sz w:val="24"/>
                <w:szCs w:val="24"/>
                <w:lang w:val="uk-UA"/>
              </w:rPr>
              <w:t xml:space="preserve"> від суб’єкта, що роз’яснює закон існує тлумачення закону :</w:t>
            </w:r>
          </w:p>
        </w:tc>
      </w:tr>
    </w:tbl>
    <w:p w:rsidR="00A60F2C" w:rsidRPr="00925F87" w:rsidRDefault="0017502D" w:rsidP="00925F87">
      <w:pPr>
        <w:spacing w:line="240" w:lineRule="auto"/>
        <w:jc w:val="both"/>
        <w:rPr>
          <w:rFonts w:ascii="Times New Roman" w:hAnsi="Times New Roman"/>
          <w:sz w:val="24"/>
          <w:szCs w:val="24"/>
          <w:lang w:val="uk-UA"/>
        </w:rPr>
      </w:pPr>
      <w:r>
        <w:rPr>
          <w:rFonts w:ascii="Times New Roman" w:hAnsi="Times New Roman"/>
          <w:noProof/>
          <w:sz w:val="24"/>
          <w:szCs w:val="24"/>
          <w:lang w:eastAsia="ru-RU"/>
        </w:rPr>
        <mc:AlternateContent>
          <mc:Choice Requires="wpc">
            <w:drawing>
              <wp:inline distT="0" distB="0" distL="0" distR="0">
                <wp:extent cx="6400800" cy="400050"/>
                <wp:effectExtent l="0" t="0" r="0" b="57150"/>
                <wp:docPr id="144" name="Полотно 4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16" name="Line 93"/>
                        <wps:cNvCnPr>
                          <a:cxnSpLocks noChangeShapeType="1"/>
                        </wps:cNvCnPr>
                        <wps:spPr bwMode="auto">
                          <a:xfrm>
                            <a:off x="3202084" y="57150"/>
                            <a:ext cx="842"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Line 94"/>
                        <wps:cNvCnPr>
                          <a:cxnSpLocks noChangeShapeType="1"/>
                        </wps:cNvCnPr>
                        <wps:spPr bwMode="auto">
                          <a:xfrm flipH="1">
                            <a:off x="1600621" y="38100"/>
                            <a:ext cx="34250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 name="Line 95"/>
                        <wps:cNvCnPr>
                          <a:cxnSpLocks noChangeShapeType="1"/>
                        </wps:cNvCnPr>
                        <wps:spPr bwMode="auto">
                          <a:xfrm>
                            <a:off x="4343220" y="38100"/>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43" o:spid="_x0000_s1026" editas="canvas" style="width:7in;height:31.5pt;mso-position-horizontal-relative:char;mso-position-vertical-relative:line" coordsize="64008,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">
                <v:shape id="_x0000_s1027" type="#_x0000_t75" style="position:absolute;width:64008;height:4000;visibility:visible;mso-wrap-style:square">
                  <v:fill o:detectmouseclick="t"/>
                  <v:path o:connecttype="none"/>
                </v:shape>
                <v:line id="Line 93" o:spid="_x0000_s1028" style="position:absolute;visibility:visible;mso-wrap-style:square" from="32020,571" to="32029,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17eMMAAADcAAAADwAAAGRycy9kb3ducmV2LnhtbERPyWrDMBC9B/IPYgK9JbJ7yOJGCSGm&#10;0EMbiFN6nlpTy9QaGUt11L+vCoHc5vHW2e6j7cRIg28dK8gXGQji2umWGwXvl+f5GoQPyBo7x6Tg&#10;lzzsd9PJFgvtrnymsQqNSCHsC1RgQugLKX1tyKJfuJ44cV9usBgSHBqpB7ymcNvJxyxbSostpwaD&#10;PR0N1d/Vj1WwMuVZrmT5ejmVY5tv4lv8+Nwo9TCLhycQgWK4i2/uF53m50v4fyZdIH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9e3jDAAAA3AAAAA8AAAAAAAAAAAAA&#10;AAAAoQIAAGRycy9kb3ducmV2LnhtbFBLBQYAAAAABAAEAPkAAACRAwAAAAA=&#10;">
                  <v:stroke endarrow="block"/>
                </v:line>
                <v:line id="Line 94" o:spid="_x0000_s1029" style="position:absolute;flip:x;visibility:visible;mso-wrap-style:square" from="16006,381" to="19431,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JdZMUAAADcAAAADwAAAGRycy9kb3ducmV2LnhtbESPQUvDQBCF74L/YRnBS2g3NSA27bZY&#10;tSCIB2sPPQ7ZaRLMzobs2Kb/vnMQvM1j3vfmzXI9hs6caEhtZAezaQ6GuIq+5drB/ns7eQKTBNlj&#10;F5kcXCjBenV7s8TSxzN/0WkntdEQTiU6aET60tpUNRQwTWNPrLtjHAKKyqG2fsCzhofOPuT5ow3Y&#10;sl5osKeXhqqf3W/QGttPfi2KbBNsls3p7SAfuRXn7u/G5wUYoVH+zX/0u1eu0Pr6jE5gV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9JdZMUAAADcAAAADwAAAAAAAAAA&#10;AAAAAAChAgAAZHJzL2Rvd25yZXYueG1sUEsFBgAAAAAEAAQA+QAAAJMDAAAAAA==&#10;">
                  <v:stroke endarrow="block"/>
                </v:line>
                <v:line id="Line 95" o:spid="_x0000_s1030" style="position:absolute;visibility:visible;mso-wrap-style:square" from="43432,381" to="45729,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ezasMAAADcAAAADwAAAGRycy9kb3ducmV2LnhtbERPS2sCMRC+F/wPYYTeatYK1V2NUroI&#10;PdSCDzyPm+lm6WaybNI1/feNUPA2H99zVptoWzFQ7xvHCqaTDARx5XTDtYLTcfu0AOEDssbWMSn4&#10;JQ+b9ehhhYV2V97TcAi1SCHsC1RgQugKKX1lyKKfuI44cV+utxgS7Gupe7ymcNvK5yx7kRYbTg0G&#10;O3ozVH0ffqyCuSn3ci7Lj+NnOTTTPO7i+ZIr9TiOr0sQgWK4i//d7zrNn+V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Xs2rDAAAA3AAAAA8AAAAAAAAAAAAA&#10;AAAAoQIAAGRycy9kb3ducmV2LnhtbFBLBQYAAAAABAAEAPkAAACRAw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2"/>
        <w:gridCol w:w="1957"/>
        <w:gridCol w:w="1969"/>
        <w:gridCol w:w="2589"/>
      </w:tblGrid>
      <w:tr w:rsidR="00A60F2C" w:rsidRPr="00B5378C" w:rsidTr="00406317">
        <w:trPr>
          <w:trHeight w:val="630"/>
        </w:trPr>
        <w:tc>
          <w:tcPr>
            <w:tcW w:w="2722" w:type="dxa"/>
          </w:tcPr>
          <w:p w:rsidR="00A60F2C" w:rsidRPr="00587C46" w:rsidRDefault="00A60F2C" w:rsidP="005B2FD5">
            <w:pPr>
              <w:spacing w:line="240" w:lineRule="auto"/>
              <w:jc w:val="center"/>
              <w:rPr>
                <w:rFonts w:ascii="Times New Roman" w:hAnsi="Times New Roman"/>
                <w:b/>
                <w:sz w:val="24"/>
                <w:szCs w:val="24"/>
                <w:lang w:val="uk-UA"/>
              </w:rPr>
            </w:pPr>
            <w:r w:rsidRPr="00587C46">
              <w:rPr>
                <w:rFonts w:ascii="Times New Roman" w:hAnsi="Times New Roman"/>
                <w:b/>
                <w:bCs/>
                <w:sz w:val="24"/>
                <w:szCs w:val="24"/>
                <w:lang w:val="uk-UA"/>
              </w:rPr>
              <w:t xml:space="preserve">Офіційне (легальне) </w:t>
            </w:r>
          </w:p>
        </w:tc>
        <w:tc>
          <w:tcPr>
            <w:tcW w:w="3926" w:type="dxa"/>
            <w:gridSpan w:val="2"/>
          </w:tcPr>
          <w:p w:rsidR="00A60F2C" w:rsidRPr="00587C46" w:rsidRDefault="00A60F2C" w:rsidP="005B2FD5">
            <w:pPr>
              <w:spacing w:line="240" w:lineRule="auto"/>
              <w:jc w:val="center"/>
              <w:rPr>
                <w:rFonts w:ascii="Times New Roman" w:hAnsi="Times New Roman"/>
                <w:b/>
                <w:sz w:val="24"/>
                <w:szCs w:val="24"/>
                <w:lang w:val="uk-UA"/>
              </w:rPr>
            </w:pPr>
            <w:r w:rsidRPr="00587C46">
              <w:rPr>
                <w:rFonts w:ascii="Times New Roman" w:hAnsi="Times New Roman"/>
                <w:b/>
                <w:bCs/>
                <w:sz w:val="24"/>
                <w:szCs w:val="24"/>
                <w:lang w:val="uk-UA"/>
              </w:rPr>
              <w:t xml:space="preserve">Судове </w:t>
            </w:r>
          </w:p>
        </w:tc>
        <w:tc>
          <w:tcPr>
            <w:tcW w:w="2589" w:type="dxa"/>
          </w:tcPr>
          <w:p w:rsidR="00A60F2C" w:rsidRPr="00587C46" w:rsidRDefault="00A60F2C" w:rsidP="005B2FD5">
            <w:pPr>
              <w:spacing w:line="240" w:lineRule="auto"/>
              <w:jc w:val="center"/>
              <w:rPr>
                <w:rFonts w:ascii="Times New Roman" w:hAnsi="Times New Roman"/>
                <w:b/>
                <w:sz w:val="24"/>
                <w:szCs w:val="24"/>
                <w:lang w:val="uk-UA"/>
              </w:rPr>
            </w:pPr>
            <w:r w:rsidRPr="00587C46">
              <w:rPr>
                <w:rFonts w:ascii="Times New Roman" w:hAnsi="Times New Roman"/>
                <w:b/>
                <w:sz w:val="24"/>
                <w:szCs w:val="24"/>
                <w:lang w:val="uk-UA"/>
              </w:rPr>
              <w:t xml:space="preserve">Наукове (доктринальне) </w:t>
            </w:r>
          </w:p>
        </w:tc>
      </w:tr>
      <w:tr w:rsidR="00A60F2C" w:rsidRPr="0017502D" w:rsidTr="00406317">
        <w:trPr>
          <w:trHeight w:val="967"/>
        </w:trPr>
        <w:tc>
          <w:tcPr>
            <w:tcW w:w="2722" w:type="dxa"/>
            <w:vMerge w:val="restart"/>
          </w:tcPr>
          <w:p w:rsidR="00A60F2C" w:rsidRPr="00587C46" w:rsidRDefault="00A60F2C" w:rsidP="00406317">
            <w:pPr>
              <w:spacing w:line="240" w:lineRule="auto"/>
              <w:jc w:val="center"/>
              <w:rPr>
                <w:rFonts w:ascii="Times New Roman" w:hAnsi="Times New Roman"/>
                <w:sz w:val="24"/>
                <w:szCs w:val="24"/>
                <w:lang w:val="uk-UA"/>
              </w:rPr>
            </w:pPr>
            <w:r w:rsidRPr="00587C46">
              <w:rPr>
                <w:rFonts w:ascii="Times New Roman" w:hAnsi="Times New Roman"/>
                <w:sz w:val="24"/>
                <w:szCs w:val="24"/>
                <w:lang w:val="uk-UA"/>
              </w:rPr>
              <w:t xml:space="preserve">– це тлумачення законів або їх окремих положень </w:t>
            </w:r>
            <w:r w:rsidRPr="00587C46">
              <w:rPr>
                <w:rFonts w:ascii="Times New Roman" w:hAnsi="Times New Roman"/>
                <w:sz w:val="24"/>
                <w:szCs w:val="24"/>
                <w:lang w:val="uk-UA"/>
              </w:rPr>
              <w:br/>
            </w:r>
            <w:r w:rsidRPr="00587C46">
              <w:rPr>
                <w:rFonts w:ascii="Times New Roman" w:hAnsi="Times New Roman"/>
                <w:sz w:val="24"/>
                <w:szCs w:val="24"/>
                <w:lang w:val="uk-UA"/>
              </w:rPr>
              <w:lastRenderedPageBreak/>
              <w:t xml:space="preserve">Конституційним </w:t>
            </w:r>
            <w:r w:rsidRPr="00587C46">
              <w:rPr>
                <w:rFonts w:ascii="Times New Roman" w:hAnsi="Times New Roman"/>
                <w:sz w:val="24"/>
                <w:szCs w:val="24"/>
                <w:lang w:val="uk-UA"/>
              </w:rPr>
              <w:br/>
              <w:t>Судом України</w:t>
            </w:r>
          </w:p>
          <w:p w:rsidR="00A60F2C" w:rsidRPr="00587C46" w:rsidRDefault="00A60F2C" w:rsidP="00406317">
            <w:pPr>
              <w:spacing w:line="240" w:lineRule="auto"/>
              <w:jc w:val="center"/>
              <w:rPr>
                <w:rFonts w:ascii="Times New Roman" w:hAnsi="Times New Roman"/>
                <w:bCs/>
                <w:sz w:val="24"/>
                <w:szCs w:val="24"/>
                <w:u w:val="single"/>
                <w:lang w:val="uk-UA"/>
              </w:rPr>
            </w:pPr>
          </w:p>
        </w:tc>
        <w:tc>
          <w:tcPr>
            <w:tcW w:w="3926" w:type="dxa"/>
            <w:gridSpan w:val="2"/>
          </w:tcPr>
          <w:p w:rsidR="00A60F2C" w:rsidRPr="00587C46" w:rsidRDefault="00A60F2C" w:rsidP="00406317">
            <w:pPr>
              <w:spacing w:line="240" w:lineRule="auto"/>
              <w:jc w:val="center"/>
              <w:rPr>
                <w:rFonts w:ascii="Times New Roman" w:hAnsi="Times New Roman"/>
                <w:bCs/>
                <w:sz w:val="24"/>
                <w:szCs w:val="24"/>
                <w:u w:val="single"/>
                <w:lang w:val="uk-UA"/>
              </w:rPr>
            </w:pPr>
            <w:r w:rsidRPr="00587C46">
              <w:rPr>
                <w:rFonts w:ascii="Times New Roman" w:hAnsi="Times New Roman"/>
                <w:sz w:val="24"/>
                <w:szCs w:val="24"/>
                <w:lang w:val="uk-UA"/>
              </w:rPr>
              <w:lastRenderedPageBreak/>
              <w:t>– це тлумаче</w:t>
            </w:r>
            <w:r>
              <w:rPr>
                <w:rFonts w:ascii="Times New Roman" w:hAnsi="Times New Roman"/>
                <w:sz w:val="24"/>
                <w:szCs w:val="24"/>
                <w:lang w:val="uk-UA"/>
              </w:rPr>
              <w:t>ння закону, що надається судом у</w:t>
            </w:r>
            <w:r w:rsidRPr="00587C46">
              <w:rPr>
                <w:rFonts w:ascii="Times New Roman" w:hAnsi="Times New Roman"/>
                <w:sz w:val="24"/>
                <w:szCs w:val="24"/>
                <w:lang w:val="uk-UA"/>
              </w:rPr>
              <w:t xml:space="preserve"> процесі розгляду кримінальних справ</w:t>
            </w:r>
          </w:p>
        </w:tc>
        <w:tc>
          <w:tcPr>
            <w:tcW w:w="2589" w:type="dxa"/>
            <w:vMerge w:val="restart"/>
          </w:tcPr>
          <w:p w:rsidR="00A60F2C" w:rsidRPr="00587C46" w:rsidRDefault="00A60F2C" w:rsidP="00406317">
            <w:pPr>
              <w:spacing w:line="240" w:lineRule="auto"/>
              <w:jc w:val="center"/>
              <w:rPr>
                <w:rFonts w:ascii="Times New Roman" w:hAnsi="Times New Roman"/>
                <w:sz w:val="24"/>
                <w:szCs w:val="24"/>
                <w:u w:val="single"/>
                <w:lang w:val="uk-UA"/>
              </w:rPr>
            </w:pPr>
            <w:r w:rsidRPr="00587C46">
              <w:rPr>
                <w:rFonts w:ascii="Times New Roman" w:hAnsi="Times New Roman"/>
                <w:sz w:val="24"/>
                <w:szCs w:val="24"/>
                <w:lang w:val="uk-UA"/>
              </w:rPr>
              <w:t>– це наукове тлумачен</w:t>
            </w:r>
            <w:r>
              <w:rPr>
                <w:rFonts w:ascii="Times New Roman" w:hAnsi="Times New Roman"/>
                <w:sz w:val="24"/>
                <w:szCs w:val="24"/>
                <w:lang w:val="uk-UA"/>
              </w:rPr>
              <w:t xml:space="preserve">ня, яке дають наукові та навчальні </w:t>
            </w:r>
            <w:r w:rsidRPr="00587C46">
              <w:rPr>
                <w:rFonts w:ascii="Times New Roman" w:hAnsi="Times New Roman"/>
                <w:sz w:val="24"/>
                <w:szCs w:val="24"/>
                <w:lang w:val="uk-UA"/>
              </w:rPr>
              <w:lastRenderedPageBreak/>
              <w:t>юридичні установи, окремі фахів</w:t>
            </w:r>
            <w:r>
              <w:rPr>
                <w:rFonts w:ascii="Times New Roman" w:hAnsi="Times New Roman"/>
                <w:sz w:val="24"/>
                <w:szCs w:val="24"/>
                <w:lang w:val="uk-UA"/>
              </w:rPr>
              <w:t>ці, науковці та практики у моно</w:t>
            </w:r>
            <w:r w:rsidRPr="00587C46">
              <w:rPr>
                <w:rFonts w:ascii="Times New Roman" w:hAnsi="Times New Roman"/>
                <w:sz w:val="24"/>
                <w:szCs w:val="24"/>
                <w:lang w:val="uk-UA"/>
              </w:rPr>
              <w:t>графічних працях, підручниках, наукових статтях, коментарях та ін.</w:t>
            </w:r>
          </w:p>
        </w:tc>
      </w:tr>
      <w:tr w:rsidR="00A60F2C" w:rsidRPr="00587C46" w:rsidTr="00406317">
        <w:trPr>
          <w:trHeight w:val="885"/>
        </w:trPr>
        <w:tc>
          <w:tcPr>
            <w:tcW w:w="2722" w:type="dxa"/>
            <w:vMerge/>
          </w:tcPr>
          <w:p w:rsidR="00A60F2C" w:rsidRPr="00587C46" w:rsidRDefault="00A60F2C" w:rsidP="00925F87">
            <w:pPr>
              <w:spacing w:line="240" w:lineRule="auto"/>
              <w:jc w:val="both"/>
              <w:rPr>
                <w:rFonts w:ascii="Times New Roman" w:hAnsi="Times New Roman"/>
                <w:bCs/>
                <w:sz w:val="24"/>
                <w:szCs w:val="24"/>
                <w:lang w:val="uk-UA"/>
              </w:rPr>
            </w:pPr>
          </w:p>
        </w:tc>
        <w:tc>
          <w:tcPr>
            <w:tcW w:w="1957" w:type="dxa"/>
          </w:tcPr>
          <w:p w:rsidR="00A60F2C" w:rsidRPr="00587C46" w:rsidRDefault="00A60F2C" w:rsidP="00406317">
            <w:pPr>
              <w:spacing w:line="240" w:lineRule="auto"/>
              <w:jc w:val="center"/>
              <w:rPr>
                <w:rFonts w:ascii="Times New Roman" w:hAnsi="Times New Roman"/>
                <w:bCs/>
                <w:sz w:val="24"/>
                <w:szCs w:val="24"/>
              </w:rPr>
            </w:pPr>
            <w:r w:rsidRPr="00B5378C">
              <w:rPr>
                <w:rFonts w:ascii="Times New Roman" w:hAnsi="Times New Roman"/>
                <w:sz w:val="24"/>
                <w:szCs w:val="24"/>
              </w:rPr>
              <w:t>казуальне тлумачення</w:t>
            </w:r>
            <w:r w:rsidRPr="00587C46">
              <w:rPr>
                <w:rFonts w:ascii="Times New Roman" w:hAnsi="Times New Roman"/>
                <w:sz w:val="24"/>
                <w:szCs w:val="24"/>
              </w:rPr>
              <w:t xml:space="preserve"> – т</w:t>
            </w:r>
            <w:r>
              <w:rPr>
                <w:rFonts w:ascii="Times New Roman" w:hAnsi="Times New Roman"/>
                <w:sz w:val="24"/>
                <w:szCs w:val="24"/>
              </w:rPr>
              <w:t>лумачення, що дається судами п</w:t>
            </w:r>
            <w:r>
              <w:rPr>
                <w:rFonts w:ascii="Times New Roman" w:hAnsi="Times New Roman"/>
                <w:sz w:val="24"/>
                <w:szCs w:val="24"/>
                <w:lang w:val="uk-UA"/>
              </w:rPr>
              <w:t>ід час</w:t>
            </w:r>
            <w:r>
              <w:rPr>
                <w:rFonts w:ascii="Times New Roman" w:hAnsi="Times New Roman"/>
                <w:sz w:val="24"/>
                <w:szCs w:val="24"/>
              </w:rPr>
              <w:t xml:space="preserve"> розгляд</w:t>
            </w:r>
            <w:r>
              <w:rPr>
                <w:rFonts w:ascii="Times New Roman" w:hAnsi="Times New Roman"/>
                <w:sz w:val="24"/>
                <w:szCs w:val="24"/>
                <w:lang w:val="uk-UA"/>
              </w:rPr>
              <w:t>у</w:t>
            </w:r>
            <w:r w:rsidRPr="00587C46">
              <w:rPr>
                <w:rFonts w:ascii="Times New Roman" w:hAnsi="Times New Roman"/>
                <w:sz w:val="24"/>
                <w:szCs w:val="24"/>
              </w:rPr>
              <w:t xml:space="preserve"> </w:t>
            </w:r>
            <w:r w:rsidRPr="00587C46">
              <w:rPr>
                <w:rFonts w:ascii="Times New Roman" w:hAnsi="Times New Roman"/>
                <w:sz w:val="24"/>
                <w:szCs w:val="24"/>
                <w:lang w:val="uk-UA"/>
              </w:rPr>
              <w:br/>
            </w:r>
            <w:r w:rsidRPr="00587C46">
              <w:rPr>
                <w:rFonts w:ascii="Times New Roman" w:hAnsi="Times New Roman"/>
                <w:sz w:val="24"/>
                <w:szCs w:val="24"/>
              </w:rPr>
              <w:t>конкретних кримінальних справ</w:t>
            </w:r>
          </w:p>
        </w:tc>
        <w:tc>
          <w:tcPr>
            <w:tcW w:w="1969" w:type="dxa"/>
          </w:tcPr>
          <w:p w:rsidR="00A60F2C" w:rsidRPr="00587C46" w:rsidRDefault="00A60F2C" w:rsidP="00406317">
            <w:pPr>
              <w:spacing w:line="240" w:lineRule="auto"/>
              <w:jc w:val="center"/>
              <w:rPr>
                <w:rFonts w:ascii="Times New Roman" w:hAnsi="Times New Roman"/>
                <w:bCs/>
                <w:sz w:val="24"/>
                <w:szCs w:val="24"/>
              </w:rPr>
            </w:pPr>
            <w:r w:rsidRPr="00B5378C">
              <w:rPr>
                <w:rFonts w:ascii="Times New Roman" w:hAnsi="Times New Roman"/>
                <w:sz w:val="24"/>
                <w:szCs w:val="24"/>
              </w:rPr>
              <w:t>правозастосовче тлумачення</w:t>
            </w:r>
            <w:r w:rsidRPr="00587C46">
              <w:rPr>
                <w:rFonts w:ascii="Times New Roman" w:hAnsi="Times New Roman"/>
                <w:sz w:val="24"/>
                <w:szCs w:val="24"/>
              </w:rPr>
              <w:t xml:space="preserve"> – тлумачення, що дається Пленумом Верховного Суду України на підставі вивчення та </w:t>
            </w:r>
            <w:r w:rsidRPr="00587C46">
              <w:rPr>
                <w:rFonts w:ascii="Times New Roman" w:hAnsi="Times New Roman"/>
                <w:sz w:val="24"/>
                <w:szCs w:val="24"/>
                <w:lang w:val="uk-UA"/>
              </w:rPr>
              <w:br/>
            </w:r>
            <w:r w:rsidRPr="00587C46">
              <w:rPr>
                <w:rFonts w:ascii="Times New Roman" w:hAnsi="Times New Roman"/>
                <w:sz w:val="24"/>
                <w:szCs w:val="24"/>
              </w:rPr>
              <w:t>узагальнення судової практики в своїх постановах</w:t>
            </w:r>
          </w:p>
        </w:tc>
        <w:tc>
          <w:tcPr>
            <w:tcW w:w="2589" w:type="dxa"/>
            <w:vMerge/>
          </w:tcPr>
          <w:p w:rsidR="00A60F2C" w:rsidRPr="00587C46" w:rsidRDefault="00A60F2C" w:rsidP="00925F87">
            <w:pPr>
              <w:spacing w:line="240" w:lineRule="auto"/>
              <w:jc w:val="both"/>
              <w:rPr>
                <w:rFonts w:ascii="Times New Roman" w:hAnsi="Times New Roman"/>
                <w:sz w:val="24"/>
                <w:szCs w:val="24"/>
              </w:rPr>
            </w:pPr>
          </w:p>
        </w:tc>
      </w:tr>
    </w:tbl>
    <w:p w:rsidR="00A60F2C" w:rsidRPr="00925F87" w:rsidRDefault="00A60F2C" w:rsidP="00925F87">
      <w:pPr>
        <w:spacing w:line="240" w:lineRule="auto"/>
        <w:jc w:val="both"/>
        <w:rPr>
          <w:rFonts w:ascii="Times New Roman" w:hAnsi="Times New Roman"/>
          <w:sz w:val="24"/>
          <w:szCs w:val="24"/>
          <w:lang w:val="uk-UA"/>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A60F2C" w:rsidRPr="00587C46" w:rsidTr="00145FF3">
        <w:trPr>
          <w:trHeight w:val="360"/>
        </w:trPr>
        <w:tc>
          <w:tcPr>
            <w:tcW w:w="9214" w:type="dxa"/>
          </w:tcPr>
          <w:p w:rsidR="00A60F2C" w:rsidRPr="00587C46" w:rsidRDefault="00A60F2C" w:rsidP="009023AF">
            <w:pPr>
              <w:spacing w:line="240" w:lineRule="auto"/>
              <w:jc w:val="center"/>
              <w:rPr>
                <w:rFonts w:ascii="Times New Roman" w:hAnsi="Times New Roman"/>
                <w:sz w:val="24"/>
                <w:szCs w:val="24"/>
                <w:lang w:val="uk-UA"/>
              </w:rPr>
            </w:pPr>
            <w:r w:rsidRPr="00587C46">
              <w:rPr>
                <w:rFonts w:ascii="Times New Roman" w:hAnsi="Times New Roman"/>
                <w:sz w:val="24"/>
                <w:szCs w:val="24"/>
                <w:lang w:val="uk-UA"/>
              </w:rPr>
              <w:t>2.</w:t>
            </w:r>
            <w:r w:rsidRPr="00587C46">
              <w:rPr>
                <w:rFonts w:ascii="Times New Roman" w:hAnsi="Times New Roman"/>
                <w:bCs/>
                <w:sz w:val="24"/>
                <w:szCs w:val="24"/>
                <w:lang w:val="uk-UA"/>
              </w:rPr>
              <w:t xml:space="preserve"> За способами</w:t>
            </w:r>
            <w:r w:rsidRPr="00587C46">
              <w:rPr>
                <w:rFonts w:ascii="Times New Roman" w:hAnsi="Times New Roman"/>
                <w:sz w:val="24"/>
                <w:szCs w:val="24"/>
                <w:lang w:val="uk-UA"/>
              </w:rPr>
              <w:t xml:space="preserve"> тлумачення поділяють на:</w:t>
            </w:r>
          </w:p>
        </w:tc>
      </w:tr>
    </w:tbl>
    <w:p w:rsidR="00A60F2C" w:rsidRPr="00925F87" w:rsidRDefault="0017502D" w:rsidP="00925F87">
      <w:pPr>
        <w:spacing w:line="240" w:lineRule="auto"/>
        <w:jc w:val="both"/>
        <w:rPr>
          <w:rFonts w:ascii="Times New Roman" w:hAnsi="Times New Roman"/>
          <w:sz w:val="24"/>
          <w:szCs w:val="24"/>
          <w:lang w:val="uk-UA"/>
        </w:rPr>
      </w:pPr>
      <w:r>
        <w:rPr>
          <w:rFonts w:ascii="Times New Roman" w:hAnsi="Times New Roman"/>
          <w:noProof/>
          <w:sz w:val="24"/>
          <w:szCs w:val="24"/>
          <w:lang w:eastAsia="ru-RU"/>
        </w:rPr>
        <mc:AlternateContent>
          <mc:Choice Requires="wpc">
            <w:drawing>
              <wp:inline distT="0" distB="0" distL="0" distR="0">
                <wp:extent cx="6400800" cy="407670"/>
                <wp:effectExtent l="0" t="0" r="0" b="49530"/>
                <wp:docPr id="111" name="Полотно 3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99" name="Line 88"/>
                        <wps:cNvCnPr>
                          <a:cxnSpLocks noChangeShapeType="1"/>
                        </wps:cNvCnPr>
                        <wps:spPr bwMode="auto">
                          <a:xfrm>
                            <a:off x="3199558" y="64575"/>
                            <a:ext cx="842"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Line 89"/>
                        <wps:cNvCnPr>
                          <a:cxnSpLocks noChangeShapeType="1"/>
                        </wps:cNvCnPr>
                        <wps:spPr bwMode="auto">
                          <a:xfrm flipH="1">
                            <a:off x="1600621" y="36000"/>
                            <a:ext cx="34250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Line 90"/>
                        <wps:cNvCnPr>
                          <a:cxnSpLocks noChangeShapeType="1"/>
                        </wps:cNvCnPr>
                        <wps:spPr bwMode="auto">
                          <a:xfrm>
                            <a:off x="4343220" y="36000"/>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9" o:spid="_x0000_s1026" editas="canvas" style="width:7in;height:32.1pt;mso-position-horizontal-relative:char;mso-position-vertical-relative:line" coordsize="64008,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">
                <v:shape id="_x0000_s1027" type="#_x0000_t75" style="position:absolute;width:64008;height:4076;visibility:visible;mso-wrap-style:square">
                  <v:fill o:detectmouseclick="t"/>
                  <v:path o:connecttype="none"/>
                </v:shape>
                <v:line id="Line 88" o:spid="_x0000_s1028" style="position:absolute;visibility:visible;mso-wrap-style:square" from="31995,645" to="32004,4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Ci+8QAAADbAAAADwAAAGRycy9kb3ducmV2LnhtbESPQWvCQBSE7wX/w/IEb3Wjh9qkrlIM&#10;hR6sYJSeX7Ov2dDs25DdxvXfuwWhx2FmvmHW22g7MdLgW8cKFvMMBHHtdMuNgvPp7fEZhA/IGjvH&#10;pOBKHrabycMaC+0ufKSxCo1IEPYFKjAh9IWUvjZk0c9dT5y8bzdYDEkOjdQDXhLcdnKZZU/SYstp&#10;wWBPO0P1T/VrFaxMeZQrWe5Ph3JsF3n8iJ9fuVKzaXx9AREohv/wvf2uFeQ5/H1JP0B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UKL7xAAAANsAAAAPAAAAAAAAAAAA&#10;AAAAAKECAABkcnMvZG93bnJldi54bWxQSwUGAAAAAAQABAD5AAAAkgMAAAAA&#10;">
                  <v:stroke endarrow="block"/>
                </v:line>
                <v:line id="Line 89" o:spid="_x0000_s1029" style="position:absolute;flip:x;visibility:visible;mso-wrap-style:square" from="16006,360" to="19431,2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6X2cQAAADcAAAADwAAAGRycy9kb3ducmV2LnhtbESPQUsDQQyF74L/YYjgZbEzbUF07bTY&#10;1kJBPFg9eAw7cXdxJ7PspO36782h4C2PvO/lZbEaY2dONOQ2sYfpxIEhrlJoufbw+bG7ewCTBTlg&#10;l5g8/FKG1fL6aoFlSGd+p9NBaqMhnEv00Ij0pbW5aihinqSeWHffaYgoKofahgHPGh47O3Pu3kZs&#10;WS802NOmoerncIxaY/fG2/m8WEdbFI/08iWvzor3tzfj8xMYoVH+zRd6H5RzWl+f0Qns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vpfZxAAAANwAAAAPAAAAAAAAAAAA&#10;AAAAAKECAABkcnMvZG93bnJldi54bWxQSwUGAAAAAAQABAD5AAAAkgMAAAAA&#10;">
                  <v:stroke endarrow="block"/>
                </v:line>
                <v:line id="Line 90" o:spid="_x0000_s1030" style="position:absolute;visibility:visible;mso-wrap-style:square" from="43432,360" to="45729,2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110cIAAADcAAAADwAAAGRycy9kb3ducmV2LnhtbERPS2sCMRC+F/ofwhR6q9n1oHU1irgI&#10;HmrBBz1PN+NmcTNZNnFN/30jFHqbj+85i1W0rRio941jBfkoA0FcOd1wreB82r69g/ABWWPrmBT8&#10;kIfV8vlpgYV2dz7QcAy1SCHsC1RgQugKKX1lyKIfuY44cRfXWwwJ9rXUPd5TuG3lOMsm0mLDqcFg&#10;RxtD1fV4swqmpjzIqSw/Tp/l0OSzuI9f3zOlXl/ieg4iUAz/4j/3Tqf5WQ6PZ9IF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Y110cIAAADcAAAADwAAAAAAAAAAAAAA&#10;AAChAgAAZHJzL2Rvd25yZXYueG1sUEsFBgAAAAAEAAQA+QAAAJA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9"/>
        <w:gridCol w:w="4189"/>
        <w:gridCol w:w="2485"/>
      </w:tblGrid>
      <w:tr w:rsidR="00A60F2C" w:rsidRPr="00587C46" w:rsidTr="009C2D6B">
        <w:trPr>
          <w:trHeight w:val="609"/>
        </w:trPr>
        <w:tc>
          <w:tcPr>
            <w:tcW w:w="2854" w:type="dxa"/>
          </w:tcPr>
          <w:p w:rsidR="00A60F2C" w:rsidRPr="00587C46" w:rsidRDefault="00A60F2C" w:rsidP="009C2D6B">
            <w:pPr>
              <w:spacing w:line="240" w:lineRule="auto"/>
              <w:jc w:val="center"/>
              <w:rPr>
                <w:rFonts w:ascii="Times New Roman" w:hAnsi="Times New Roman"/>
                <w:b/>
                <w:sz w:val="24"/>
                <w:szCs w:val="24"/>
                <w:lang w:val="uk-UA"/>
              </w:rPr>
            </w:pPr>
            <w:r w:rsidRPr="00587C46">
              <w:rPr>
                <w:rFonts w:ascii="Times New Roman" w:hAnsi="Times New Roman"/>
                <w:b/>
                <w:bCs/>
                <w:sz w:val="24"/>
                <w:szCs w:val="24"/>
                <w:lang w:val="uk-UA"/>
              </w:rPr>
              <w:t>Граматичне (філологічне)</w:t>
            </w:r>
          </w:p>
        </w:tc>
        <w:tc>
          <w:tcPr>
            <w:tcW w:w="4350" w:type="dxa"/>
          </w:tcPr>
          <w:p w:rsidR="00A60F2C" w:rsidRPr="00587C46" w:rsidRDefault="00A60F2C" w:rsidP="009C2D6B">
            <w:pPr>
              <w:spacing w:line="240" w:lineRule="auto"/>
              <w:jc w:val="center"/>
              <w:rPr>
                <w:rFonts w:ascii="Times New Roman" w:hAnsi="Times New Roman"/>
                <w:b/>
                <w:sz w:val="24"/>
                <w:szCs w:val="24"/>
                <w:lang w:val="uk-UA"/>
              </w:rPr>
            </w:pPr>
            <w:r w:rsidRPr="00587C46">
              <w:rPr>
                <w:rFonts w:ascii="Times New Roman" w:hAnsi="Times New Roman"/>
                <w:b/>
                <w:bCs/>
                <w:sz w:val="24"/>
                <w:szCs w:val="24"/>
                <w:lang w:val="uk-UA"/>
              </w:rPr>
              <w:t>Систематичне</w:t>
            </w:r>
          </w:p>
        </w:tc>
        <w:tc>
          <w:tcPr>
            <w:tcW w:w="2541" w:type="dxa"/>
          </w:tcPr>
          <w:p w:rsidR="00A60F2C" w:rsidRPr="00587C46" w:rsidRDefault="00A60F2C" w:rsidP="009C2D6B">
            <w:pPr>
              <w:spacing w:line="240" w:lineRule="auto"/>
              <w:jc w:val="center"/>
              <w:rPr>
                <w:rFonts w:ascii="Times New Roman" w:hAnsi="Times New Roman"/>
                <w:b/>
                <w:sz w:val="24"/>
                <w:szCs w:val="24"/>
                <w:lang w:val="uk-UA"/>
              </w:rPr>
            </w:pPr>
            <w:r w:rsidRPr="00587C46">
              <w:rPr>
                <w:rFonts w:ascii="Times New Roman" w:hAnsi="Times New Roman"/>
                <w:b/>
                <w:bCs/>
                <w:sz w:val="24"/>
                <w:szCs w:val="24"/>
                <w:lang w:val="uk-UA"/>
              </w:rPr>
              <w:t>Історичне</w:t>
            </w:r>
          </w:p>
        </w:tc>
      </w:tr>
      <w:tr w:rsidR="00A60F2C" w:rsidRPr="00587C46" w:rsidTr="009C2D6B">
        <w:trPr>
          <w:trHeight w:val="2433"/>
        </w:trPr>
        <w:tc>
          <w:tcPr>
            <w:tcW w:w="2854" w:type="dxa"/>
          </w:tcPr>
          <w:p w:rsidR="00A60F2C" w:rsidRPr="00587C46" w:rsidRDefault="00A60F2C" w:rsidP="009C2D6B">
            <w:pPr>
              <w:spacing w:line="240" w:lineRule="auto"/>
              <w:jc w:val="center"/>
              <w:rPr>
                <w:rFonts w:ascii="Times New Roman" w:hAnsi="Times New Roman"/>
                <w:bCs/>
                <w:sz w:val="24"/>
                <w:szCs w:val="24"/>
                <w:u w:val="single"/>
                <w:lang w:val="uk-UA"/>
              </w:rPr>
            </w:pPr>
            <w:r w:rsidRPr="00587C46">
              <w:rPr>
                <w:rFonts w:ascii="Times New Roman" w:hAnsi="Times New Roman"/>
                <w:sz w:val="24"/>
                <w:szCs w:val="24"/>
                <w:lang w:val="uk-UA"/>
              </w:rPr>
              <w:t>тлумачення полягає у з’ясуванні змісту кримінального закону шляхом етимологічного або синтаксичного аналізу тексту, слів, термінів, понять, що вживаються у законі</w:t>
            </w:r>
          </w:p>
        </w:tc>
        <w:tc>
          <w:tcPr>
            <w:tcW w:w="4350" w:type="dxa"/>
          </w:tcPr>
          <w:p w:rsidR="00A60F2C" w:rsidRPr="00587C46" w:rsidRDefault="00A60F2C" w:rsidP="009C2D6B">
            <w:pPr>
              <w:spacing w:line="240" w:lineRule="auto"/>
              <w:jc w:val="center"/>
              <w:rPr>
                <w:rFonts w:ascii="Times New Roman" w:hAnsi="Times New Roman"/>
                <w:bCs/>
                <w:sz w:val="24"/>
                <w:szCs w:val="24"/>
                <w:u w:val="single"/>
                <w:lang w:val="uk-UA"/>
              </w:rPr>
            </w:pPr>
            <w:r w:rsidRPr="00587C46">
              <w:rPr>
                <w:rFonts w:ascii="Times New Roman" w:hAnsi="Times New Roman"/>
                <w:sz w:val="24"/>
                <w:szCs w:val="24"/>
                <w:lang w:val="uk-UA"/>
              </w:rPr>
              <w:t>полягає у з’ясуванні змісту закону, його окремих положень шляхом зіставлення з іншими положеннями даного чи будь –якого іншого закону</w:t>
            </w:r>
          </w:p>
        </w:tc>
        <w:tc>
          <w:tcPr>
            <w:tcW w:w="2541" w:type="dxa"/>
          </w:tcPr>
          <w:p w:rsidR="00A60F2C" w:rsidRPr="00587C46" w:rsidRDefault="00A60F2C" w:rsidP="009C2D6B">
            <w:pPr>
              <w:spacing w:line="240" w:lineRule="auto"/>
              <w:jc w:val="center"/>
              <w:rPr>
                <w:rFonts w:ascii="Times New Roman" w:hAnsi="Times New Roman"/>
                <w:bCs/>
                <w:sz w:val="24"/>
                <w:szCs w:val="24"/>
                <w:u w:val="single"/>
                <w:lang w:val="uk-UA"/>
              </w:rPr>
            </w:pPr>
            <w:r>
              <w:rPr>
                <w:rFonts w:ascii="Times New Roman" w:hAnsi="Times New Roman"/>
                <w:sz w:val="24"/>
                <w:szCs w:val="24"/>
                <w:lang w:val="uk-UA"/>
              </w:rPr>
              <w:t>полягає у з</w:t>
            </w:r>
            <w:r w:rsidRPr="00B5378C">
              <w:rPr>
                <w:rFonts w:ascii="Times New Roman" w:hAnsi="Times New Roman"/>
                <w:sz w:val="24"/>
                <w:szCs w:val="24"/>
              </w:rPr>
              <w:t>’</w:t>
            </w:r>
            <w:r w:rsidRPr="00587C46">
              <w:rPr>
                <w:rFonts w:ascii="Times New Roman" w:hAnsi="Times New Roman"/>
                <w:sz w:val="24"/>
                <w:szCs w:val="24"/>
                <w:lang w:val="uk-UA"/>
              </w:rPr>
              <w:t>ясуванні умов, причин що визначили його прийняття, звернення до аналогічних кримінальних законів, що діяли раніше</w:t>
            </w:r>
          </w:p>
        </w:tc>
      </w:tr>
    </w:tbl>
    <w:p w:rsidR="00A60F2C" w:rsidRPr="00925F87" w:rsidRDefault="00A60F2C" w:rsidP="00925F87">
      <w:pPr>
        <w:spacing w:line="240" w:lineRule="auto"/>
        <w:jc w:val="both"/>
        <w:rPr>
          <w:rFonts w:ascii="Times New Roman" w:hAnsi="Times New Roman"/>
          <w:sz w:val="24"/>
          <w:szCs w:val="24"/>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A60F2C" w:rsidRPr="00587C46" w:rsidTr="00145FF3">
        <w:trPr>
          <w:trHeight w:val="360"/>
        </w:trPr>
        <w:tc>
          <w:tcPr>
            <w:tcW w:w="9214" w:type="dxa"/>
          </w:tcPr>
          <w:p w:rsidR="00A60F2C" w:rsidRPr="00587C46" w:rsidRDefault="00A60F2C" w:rsidP="009C2D6B">
            <w:pPr>
              <w:spacing w:line="240" w:lineRule="auto"/>
              <w:jc w:val="center"/>
              <w:rPr>
                <w:rFonts w:ascii="Times New Roman" w:hAnsi="Times New Roman"/>
                <w:sz w:val="24"/>
                <w:szCs w:val="24"/>
                <w:lang w:val="uk-UA"/>
              </w:rPr>
            </w:pPr>
            <w:r w:rsidRPr="00587C46">
              <w:rPr>
                <w:rFonts w:ascii="Times New Roman" w:hAnsi="Times New Roman"/>
                <w:sz w:val="24"/>
                <w:szCs w:val="24"/>
                <w:lang w:val="uk-UA"/>
              </w:rPr>
              <w:t>3.</w:t>
            </w:r>
            <w:r w:rsidRPr="00587C46">
              <w:rPr>
                <w:rFonts w:ascii="Times New Roman" w:hAnsi="Times New Roman"/>
                <w:bCs/>
                <w:sz w:val="24"/>
                <w:szCs w:val="24"/>
                <w:lang w:val="uk-UA"/>
              </w:rPr>
              <w:t xml:space="preserve"> </w:t>
            </w:r>
            <w:r w:rsidRPr="00587C46">
              <w:rPr>
                <w:rFonts w:ascii="Times New Roman" w:hAnsi="Times New Roman"/>
                <w:sz w:val="24"/>
                <w:szCs w:val="24"/>
                <w:lang w:val="uk-UA"/>
              </w:rPr>
              <w:t>За обсягом тлумачення поділяють на:</w:t>
            </w:r>
          </w:p>
        </w:tc>
      </w:tr>
    </w:tbl>
    <w:p w:rsidR="00A60F2C" w:rsidRPr="00925F87" w:rsidRDefault="0017502D" w:rsidP="00925F87">
      <w:pPr>
        <w:spacing w:line="240" w:lineRule="auto"/>
        <w:jc w:val="both"/>
        <w:rPr>
          <w:rFonts w:ascii="Times New Roman" w:hAnsi="Times New Roman"/>
          <w:sz w:val="24"/>
          <w:szCs w:val="24"/>
          <w:lang w:val="uk-UA"/>
        </w:rPr>
      </w:pPr>
      <w:r>
        <w:rPr>
          <w:rFonts w:ascii="Times New Roman" w:hAnsi="Times New Roman"/>
          <w:noProof/>
          <w:sz w:val="24"/>
          <w:szCs w:val="24"/>
          <w:lang w:eastAsia="ru-RU"/>
        </w:rPr>
        <mc:AlternateContent>
          <mc:Choice Requires="wpc">
            <w:drawing>
              <wp:inline distT="0" distB="0" distL="0" distR="0">
                <wp:extent cx="6400800" cy="381000"/>
                <wp:effectExtent l="0" t="0" r="0" b="57150"/>
                <wp:docPr id="97" name="Полотно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94" name="Line 83"/>
                        <wps:cNvCnPr>
                          <a:cxnSpLocks noChangeShapeType="1"/>
                        </wps:cNvCnPr>
                        <wps:spPr bwMode="auto">
                          <a:xfrm>
                            <a:off x="3201242" y="38100"/>
                            <a:ext cx="842"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 name="Line 84"/>
                        <wps:cNvCnPr>
                          <a:cxnSpLocks noChangeShapeType="1"/>
                        </wps:cNvCnPr>
                        <wps:spPr bwMode="auto">
                          <a:xfrm flipH="1">
                            <a:off x="1600621" y="47625"/>
                            <a:ext cx="34250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Line 85"/>
                        <wps:cNvCnPr>
                          <a:cxnSpLocks noChangeShapeType="1"/>
                        </wps:cNvCnPr>
                        <wps:spPr bwMode="auto">
                          <a:xfrm>
                            <a:off x="4343220" y="47625"/>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5" o:spid="_x0000_s1026" editas="canvas" style="width:7in;height:30pt;mso-position-horizontal-relative:char;mso-position-vertical-relative:line" coordsize="64008,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">
                <v:shape id="_x0000_s1027" type="#_x0000_t75" style="position:absolute;width:64008;height:3810;visibility:visible;mso-wrap-style:square">
                  <v:fill o:detectmouseclick="t"/>
                  <v:path o:connecttype="none"/>
                </v:shape>
                <v:line id="Line 83" o:spid="_x0000_s1028" style="position:absolute;visibility:visible;mso-wrap-style:square" from="32012,381" to="32020,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ENZcQAAADbAAAADwAAAGRycy9kb3ducmV2LnhtbESPzWrDMBCE74W8g9hAb42cE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UQ1lxAAAANsAAAAPAAAAAAAAAAAA&#10;AAAAAKECAABkcnMvZG93bnJldi54bWxQSwUGAAAAAAQABAD5AAAAkgMAAAAA&#10;">
                  <v:stroke endarrow="block"/>
                </v:line>
                <v:line id="Line 84" o:spid="_x0000_s1029" style="position:absolute;flip:x;visibility:visible;mso-wrap-style:square" from="16006,476" to="19431,2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sosMQAAADbAAAADwAAAGRycy9kb3ducmV2LnhtbESPQWvCQBCF7wX/wzJCL6FuqlQ0uoq1&#10;FQTxoO2hxyE7JsHsbMhONf57Vyj0+HjzvjdvvuxcrS7UhsqzgddBCoo497biwsD31+ZlAioIssXa&#10;Mxm4UYDlovc0x8z6Kx/ocpRCRQiHDA2UIk2mdchLchgGviGO3sm3DiXKttC2xWuEu1oP03SsHVYc&#10;G0psaF1Sfj7+uvjGZs8fo1Hy7nSSTOnzR3apFmOe+91qBkqok//jv/TWGpi+wW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uyiwxAAAANsAAAAPAAAAAAAAAAAA&#10;AAAAAKECAABkcnMvZG93bnJldi54bWxQSwUGAAAAAAQABAD5AAAAkgMAAAAA&#10;">
                  <v:stroke endarrow="block"/>
                </v:line>
                <v:line id="Line 85" o:spid="_x0000_s1030" style="position:absolute;visibility:visible;mso-wrap-style:square" from="43432,476" to="45729,2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82icQAAADbAAAADwAAAGRycy9kb3ducmV2LnhtbESPQWvCQBSE74L/YXlCb7qxBzWpq4ih&#10;0EMrGEvPr9nXbGj2bchu4/bfdwuCx2FmvmG2+2g7MdLgW8cKlosMBHHtdMuNgvfL83wDwgdkjZ1j&#10;UvBLHva76WSLhXZXPtNYhUYkCPsCFZgQ+kJKXxuy6BeuJ07elxsshiSHRuoBrwluO/mYZStpseW0&#10;YLCno6H6u/qxCtamPMu1LF8vp3Jsl3l8ix+fuVIPs3h4AhEohnv41n7RCvIV/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zaJxAAAANsAAAAPAAAAAAAAAAAA&#10;AAAAAKECAABkcnMvZG93bnJldi54bWxQSwUGAAAAAAQABAD5AAAAkgM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7"/>
        <w:gridCol w:w="4067"/>
        <w:gridCol w:w="2443"/>
      </w:tblGrid>
      <w:tr w:rsidR="00A60F2C" w:rsidRPr="00587C46" w:rsidTr="00145FF3">
        <w:trPr>
          <w:trHeight w:val="307"/>
        </w:trPr>
        <w:tc>
          <w:tcPr>
            <w:tcW w:w="2727" w:type="dxa"/>
          </w:tcPr>
          <w:p w:rsidR="00A60F2C" w:rsidRPr="00587C46" w:rsidRDefault="00A60F2C" w:rsidP="009C2D6B">
            <w:pPr>
              <w:spacing w:line="240" w:lineRule="auto"/>
              <w:jc w:val="center"/>
              <w:rPr>
                <w:rFonts w:ascii="Times New Roman" w:hAnsi="Times New Roman"/>
                <w:b/>
                <w:sz w:val="24"/>
                <w:szCs w:val="24"/>
                <w:lang w:val="uk-UA"/>
              </w:rPr>
            </w:pPr>
            <w:r w:rsidRPr="00587C46">
              <w:rPr>
                <w:rFonts w:ascii="Times New Roman" w:hAnsi="Times New Roman"/>
                <w:b/>
                <w:bCs/>
                <w:sz w:val="24"/>
                <w:szCs w:val="24"/>
                <w:lang w:val="uk-UA"/>
              </w:rPr>
              <w:t>Буквальне (адекватне)</w:t>
            </w:r>
          </w:p>
        </w:tc>
        <w:tc>
          <w:tcPr>
            <w:tcW w:w="4067" w:type="dxa"/>
          </w:tcPr>
          <w:p w:rsidR="00A60F2C" w:rsidRPr="00587C46" w:rsidRDefault="00A60F2C" w:rsidP="009C2D6B">
            <w:pPr>
              <w:spacing w:line="240" w:lineRule="auto"/>
              <w:jc w:val="center"/>
              <w:rPr>
                <w:rFonts w:ascii="Times New Roman" w:hAnsi="Times New Roman"/>
                <w:b/>
                <w:sz w:val="24"/>
                <w:szCs w:val="24"/>
                <w:lang w:val="uk-UA"/>
              </w:rPr>
            </w:pPr>
            <w:r w:rsidRPr="00587C46">
              <w:rPr>
                <w:rFonts w:ascii="Times New Roman" w:hAnsi="Times New Roman"/>
                <w:b/>
                <w:bCs/>
                <w:sz w:val="24"/>
                <w:szCs w:val="24"/>
                <w:lang w:val="uk-UA"/>
              </w:rPr>
              <w:t>Обмежувальне</w:t>
            </w:r>
          </w:p>
        </w:tc>
        <w:tc>
          <w:tcPr>
            <w:tcW w:w="2443" w:type="dxa"/>
          </w:tcPr>
          <w:p w:rsidR="00A60F2C" w:rsidRPr="00587C46" w:rsidRDefault="00A60F2C" w:rsidP="009C2D6B">
            <w:pPr>
              <w:spacing w:line="240" w:lineRule="auto"/>
              <w:jc w:val="center"/>
              <w:rPr>
                <w:rFonts w:ascii="Times New Roman" w:hAnsi="Times New Roman"/>
                <w:b/>
                <w:sz w:val="24"/>
                <w:szCs w:val="24"/>
                <w:lang w:val="uk-UA"/>
              </w:rPr>
            </w:pPr>
            <w:r w:rsidRPr="00587C46">
              <w:rPr>
                <w:rFonts w:ascii="Times New Roman" w:hAnsi="Times New Roman"/>
                <w:b/>
                <w:bCs/>
                <w:sz w:val="24"/>
                <w:szCs w:val="24"/>
                <w:lang w:val="uk-UA"/>
              </w:rPr>
              <w:t>Поширюване</w:t>
            </w:r>
          </w:p>
        </w:tc>
      </w:tr>
      <w:tr w:rsidR="00A60F2C" w:rsidRPr="0017502D" w:rsidTr="009C2D6B">
        <w:trPr>
          <w:trHeight w:val="1135"/>
        </w:trPr>
        <w:tc>
          <w:tcPr>
            <w:tcW w:w="2727" w:type="dxa"/>
          </w:tcPr>
          <w:p w:rsidR="00A60F2C" w:rsidRPr="00587C46" w:rsidRDefault="00A60F2C" w:rsidP="009C2D6B">
            <w:pPr>
              <w:spacing w:line="240" w:lineRule="auto"/>
              <w:jc w:val="center"/>
              <w:rPr>
                <w:rFonts w:ascii="Times New Roman" w:hAnsi="Times New Roman"/>
                <w:bCs/>
                <w:sz w:val="24"/>
                <w:szCs w:val="24"/>
                <w:u w:val="single"/>
                <w:lang w:val="uk-UA"/>
              </w:rPr>
            </w:pPr>
            <w:r w:rsidRPr="00587C46">
              <w:rPr>
                <w:rFonts w:ascii="Times New Roman" w:hAnsi="Times New Roman"/>
                <w:sz w:val="24"/>
                <w:szCs w:val="24"/>
                <w:lang w:val="uk-UA"/>
              </w:rPr>
              <w:t xml:space="preserve"> полягає у з</w:t>
            </w:r>
            <w:r w:rsidRPr="00587C46">
              <w:rPr>
                <w:rFonts w:ascii="Times New Roman" w:hAnsi="Times New Roman"/>
                <w:sz w:val="24"/>
                <w:szCs w:val="24"/>
              </w:rPr>
              <w:t>’я</w:t>
            </w:r>
            <w:r w:rsidRPr="00587C46">
              <w:rPr>
                <w:rFonts w:ascii="Times New Roman" w:hAnsi="Times New Roman"/>
                <w:sz w:val="24"/>
                <w:szCs w:val="24"/>
                <w:lang w:val="uk-UA"/>
              </w:rPr>
              <w:t>суванні змісту норми у точній відповідності з текстом</w:t>
            </w:r>
            <w:r w:rsidRPr="00587C46">
              <w:t xml:space="preserve"> </w:t>
            </w:r>
            <w:r w:rsidRPr="00587C46">
              <w:rPr>
                <w:rFonts w:ascii="Times New Roman" w:hAnsi="Times New Roman"/>
                <w:sz w:val="24"/>
                <w:szCs w:val="24"/>
                <w:lang w:val="uk-UA"/>
              </w:rPr>
              <w:t xml:space="preserve">кримінального закону </w:t>
            </w:r>
          </w:p>
        </w:tc>
        <w:tc>
          <w:tcPr>
            <w:tcW w:w="4067" w:type="dxa"/>
          </w:tcPr>
          <w:p w:rsidR="00A60F2C" w:rsidRPr="00587C46" w:rsidRDefault="00A60F2C" w:rsidP="009C2D6B">
            <w:pPr>
              <w:spacing w:line="240" w:lineRule="auto"/>
              <w:jc w:val="center"/>
              <w:rPr>
                <w:rFonts w:ascii="Times New Roman" w:hAnsi="Times New Roman"/>
                <w:bCs/>
                <w:sz w:val="24"/>
                <w:szCs w:val="24"/>
                <w:u w:val="single"/>
                <w:lang w:val="uk-UA"/>
              </w:rPr>
            </w:pPr>
            <w:r w:rsidRPr="00587C46">
              <w:rPr>
                <w:rFonts w:ascii="Times New Roman" w:hAnsi="Times New Roman"/>
                <w:sz w:val="24"/>
                <w:szCs w:val="24"/>
                <w:lang w:val="uk-UA"/>
              </w:rPr>
              <w:t>дає підстави застосовувати закон до більш вузького кола випадків, ніж це передбачає зміст тексту закону</w:t>
            </w:r>
          </w:p>
        </w:tc>
        <w:tc>
          <w:tcPr>
            <w:tcW w:w="2443" w:type="dxa"/>
          </w:tcPr>
          <w:p w:rsidR="00A60F2C" w:rsidRPr="00587C46" w:rsidRDefault="00A60F2C" w:rsidP="009C2D6B">
            <w:pPr>
              <w:spacing w:line="240" w:lineRule="auto"/>
              <w:jc w:val="center"/>
              <w:rPr>
                <w:rFonts w:ascii="Times New Roman" w:hAnsi="Times New Roman"/>
                <w:bCs/>
                <w:sz w:val="24"/>
                <w:szCs w:val="24"/>
                <w:u w:val="single"/>
                <w:lang w:val="uk-UA"/>
              </w:rPr>
            </w:pPr>
            <w:r w:rsidRPr="00587C46">
              <w:rPr>
                <w:rFonts w:ascii="Times New Roman" w:hAnsi="Times New Roman"/>
                <w:sz w:val="24"/>
                <w:szCs w:val="24"/>
                <w:lang w:val="uk-UA"/>
              </w:rPr>
              <w:t>полягає у наданні дії закону більш широкого змісту і дозволяє застосовувати його до більш широкого кола випадків, ніж це передбачає зміст тексту закону</w:t>
            </w:r>
          </w:p>
        </w:tc>
      </w:tr>
    </w:tbl>
    <w:p w:rsidR="00A60F2C" w:rsidRPr="00925F87" w:rsidRDefault="00A60F2C" w:rsidP="00925F87">
      <w:pPr>
        <w:spacing w:line="240" w:lineRule="auto"/>
        <w:jc w:val="both"/>
        <w:rPr>
          <w:rFonts w:ascii="Times New Roman" w:hAnsi="Times New Roman"/>
          <w:sz w:val="24"/>
          <w:szCs w:val="24"/>
          <w:lang w:val="uk-UA"/>
        </w:rPr>
      </w:pPr>
    </w:p>
    <w:p w:rsidR="00A60F2C" w:rsidRPr="009C2D6B" w:rsidRDefault="00A60F2C" w:rsidP="00925F87">
      <w:pPr>
        <w:spacing w:line="240" w:lineRule="auto"/>
        <w:jc w:val="both"/>
        <w:rPr>
          <w:rFonts w:ascii="Times New Roman" w:hAnsi="Times New Roman"/>
          <w:sz w:val="24"/>
          <w:szCs w:val="24"/>
          <w:lang w:val="uk-UA"/>
        </w:rPr>
      </w:pPr>
      <w:r w:rsidRPr="009371AF">
        <w:rPr>
          <w:rFonts w:ascii="Times New Roman" w:hAnsi="Times New Roman"/>
          <w:sz w:val="24"/>
          <w:szCs w:val="24"/>
          <w:lang w:val="uk-UA"/>
        </w:rPr>
        <w:t xml:space="preserve">                                                       </w:t>
      </w:r>
      <w:r w:rsidRPr="009C5E96">
        <w:rPr>
          <w:rFonts w:ascii="Times New Roman" w:hAnsi="Times New Roman"/>
          <w:sz w:val="24"/>
          <w:szCs w:val="24"/>
          <w:lang w:val="uk-UA"/>
        </w:rPr>
        <w:t xml:space="preserve">Питання для </w:t>
      </w:r>
      <w:r>
        <w:rPr>
          <w:rFonts w:ascii="Times New Roman" w:hAnsi="Times New Roman"/>
          <w:sz w:val="24"/>
          <w:szCs w:val="24"/>
          <w:lang w:val="uk-UA"/>
        </w:rPr>
        <w:t>самоконтролю</w:t>
      </w:r>
      <w:r w:rsidRPr="009C5E96">
        <w:rPr>
          <w:rFonts w:ascii="Times New Roman" w:hAnsi="Times New Roman"/>
          <w:sz w:val="24"/>
          <w:szCs w:val="24"/>
          <w:lang w:val="uk-UA"/>
        </w:rPr>
        <w:tab/>
      </w:r>
      <w:r>
        <w:rPr>
          <w:rFonts w:ascii="Times New Roman" w:hAnsi="Times New Roman"/>
          <w:i/>
          <w:sz w:val="24"/>
          <w:szCs w:val="24"/>
          <w:lang w:val="uk-UA"/>
        </w:rPr>
        <w:br/>
      </w:r>
      <w:r w:rsidRPr="00925F87">
        <w:rPr>
          <w:rFonts w:ascii="Times New Roman" w:hAnsi="Times New Roman"/>
          <w:i/>
          <w:sz w:val="24"/>
          <w:szCs w:val="24"/>
          <w:lang w:val="uk-UA"/>
        </w:rPr>
        <w:br/>
      </w:r>
      <w:r w:rsidRPr="00925F87">
        <w:rPr>
          <w:rFonts w:ascii="Times New Roman" w:hAnsi="Times New Roman"/>
          <w:sz w:val="24"/>
          <w:szCs w:val="24"/>
          <w:lang w:val="uk-UA"/>
        </w:rPr>
        <w:lastRenderedPageBreak/>
        <w:t>1. Що розуміють під визначенням: «Закон України про кримінальну відповідальність»?</w:t>
      </w:r>
      <w:r>
        <w:rPr>
          <w:rFonts w:ascii="Times New Roman" w:hAnsi="Times New Roman"/>
          <w:sz w:val="24"/>
          <w:szCs w:val="24"/>
          <w:lang w:val="uk-UA"/>
        </w:rPr>
        <w:br/>
        <w:t>2. У</w:t>
      </w:r>
      <w:r w:rsidRPr="009C2D6B">
        <w:rPr>
          <w:rFonts w:ascii="Times New Roman" w:hAnsi="Times New Roman"/>
          <w:sz w:val="24"/>
          <w:szCs w:val="24"/>
          <w:lang w:val="uk-UA"/>
        </w:rPr>
        <w:t xml:space="preserve"> чому полягає співвідношення Загальної та Особливої частин кримінального права України?</w:t>
      </w:r>
      <w:r>
        <w:rPr>
          <w:rFonts w:ascii="Times New Roman" w:hAnsi="Times New Roman"/>
          <w:sz w:val="24"/>
          <w:szCs w:val="24"/>
          <w:lang w:val="uk-UA"/>
        </w:rPr>
        <w:br/>
      </w:r>
      <w:r w:rsidRPr="00925F87">
        <w:rPr>
          <w:rFonts w:ascii="Times New Roman" w:hAnsi="Times New Roman"/>
          <w:sz w:val="24"/>
          <w:szCs w:val="24"/>
          <w:lang w:val="uk-UA"/>
        </w:rPr>
        <w:t>3. Опишіть с</w:t>
      </w:r>
      <w:r w:rsidRPr="009C2D6B">
        <w:rPr>
          <w:rFonts w:ascii="Times New Roman" w:hAnsi="Times New Roman"/>
          <w:sz w:val="24"/>
          <w:szCs w:val="24"/>
          <w:lang w:val="uk-UA"/>
        </w:rPr>
        <w:t>труктур</w:t>
      </w:r>
      <w:r w:rsidRPr="00925F87">
        <w:rPr>
          <w:rFonts w:ascii="Times New Roman" w:hAnsi="Times New Roman"/>
          <w:sz w:val="24"/>
          <w:szCs w:val="24"/>
          <w:lang w:val="uk-UA"/>
        </w:rPr>
        <w:t>у</w:t>
      </w:r>
      <w:r w:rsidRPr="009C2D6B">
        <w:rPr>
          <w:rFonts w:ascii="Times New Roman" w:hAnsi="Times New Roman"/>
          <w:sz w:val="24"/>
          <w:szCs w:val="24"/>
          <w:lang w:val="uk-UA"/>
        </w:rPr>
        <w:t xml:space="preserve"> кримінально-правової норми.</w:t>
      </w:r>
      <w:r>
        <w:rPr>
          <w:rFonts w:ascii="Times New Roman" w:hAnsi="Times New Roman"/>
          <w:sz w:val="24"/>
          <w:szCs w:val="24"/>
          <w:lang w:val="uk-UA"/>
        </w:rPr>
        <w:tab/>
      </w:r>
      <w:r w:rsidRPr="00925F87">
        <w:rPr>
          <w:rFonts w:ascii="Times New Roman" w:hAnsi="Times New Roman"/>
          <w:sz w:val="24"/>
          <w:szCs w:val="24"/>
          <w:lang w:val="uk-UA"/>
        </w:rPr>
        <w:br/>
        <w:t xml:space="preserve">4. Опишіть структуру кримінального кодексу України 2001 р. </w:t>
      </w:r>
      <w:r>
        <w:rPr>
          <w:rFonts w:ascii="Times New Roman" w:hAnsi="Times New Roman"/>
          <w:sz w:val="24"/>
          <w:szCs w:val="24"/>
          <w:lang w:val="uk-UA"/>
        </w:rPr>
        <w:tab/>
      </w:r>
      <w:r>
        <w:rPr>
          <w:rFonts w:ascii="Times New Roman" w:hAnsi="Times New Roman"/>
          <w:sz w:val="24"/>
          <w:szCs w:val="24"/>
          <w:lang w:val="uk-UA"/>
        </w:rPr>
        <w:br/>
      </w:r>
      <w:r w:rsidRPr="00925F87">
        <w:rPr>
          <w:rFonts w:ascii="Times New Roman" w:hAnsi="Times New Roman"/>
          <w:sz w:val="24"/>
          <w:szCs w:val="24"/>
          <w:lang w:val="uk-UA"/>
        </w:rPr>
        <w:t>5. Визначте м</w:t>
      </w:r>
      <w:r w:rsidRPr="009C2D6B">
        <w:rPr>
          <w:rFonts w:ascii="Times New Roman" w:hAnsi="Times New Roman"/>
          <w:sz w:val="24"/>
          <w:szCs w:val="24"/>
          <w:lang w:val="uk-UA"/>
        </w:rPr>
        <w:t>омент виникнення і закінчення кримінальної відповідальності.</w:t>
      </w:r>
      <w:r>
        <w:rPr>
          <w:rFonts w:ascii="Times New Roman" w:hAnsi="Times New Roman"/>
          <w:sz w:val="24"/>
          <w:szCs w:val="24"/>
          <w:lang w:val="uk-UA"/>
        </w:rPr>
        <w:tab/>
      </w:r>
      <w:r>
        <w:rPr>
          <w:rFonts w:ascii="Times New Roman" w:hAnsi="Times New Roman"/>
          <w:sz w:val="24"/>
          <w:szCs w:val="24"/>
          <w:lang w:val="uk-UA"/>
        </w:rPr>
        <w:br/>
        <w:t>6. У</w:t>
      </w:r>
      <w:r w:rsidRPr="00925F87">
        <w:rPr>
          <w:rFonts w:ascii="Times New Roman" w:hAnsi="Times New Roman"/>
          <w:sz w:val="24"/>
          <w:szCs w:val="24"/>
          <w:lang w:val="uk-UA"/>
        </w:rPr>
        <w:t xml:space="preserve"> чому полягає зміст тлумачення кримінального закону?</w:t>
      </w:r>
      <w:r w:rsidRPr="00925F87">
        <w:rPr>
          <w:rFonts w:ascii="Times New Roman" w:hAnsi="Times New Roman"/>
          <w:sz w:val="24"/>
          <w:szCs w:val="24"/>
          <w:lang w:val="uk-UA"/>
        </w:rPr>
        <w:tab/>
      </w:r>
      <w:r w:rsidRPr="00925F87">
        <w:rPr>
          <w:rFonts w:ascii="Times New Roman" w:hAnsi="Times New Roman"/>
          <w:sz w:val="24"/>
          <w:szCs w:val="24"/>
          <w:lang w:val="uk-UA"/>
        </w:rPr>
        <w:br/>
        <w:t>7. Назвіть</w:t>
      </w:r>
      <w:r w:rsidRPr="00925F87">
        <w:rPr>
          <w:rFonts w:ascii="Times New Roman" w:hAnsi="Times New Roman"/>
          <w:b/>
          <w:sz w:val="24"/>
          <w:szCs w:val="24"/>
          <w:lang w:val="uk-UA"/>
        </w:rPr>
        <w:t xml:space="preserve"> </w:t>
      </w:r>
      <w:r w:rsidRPr="00925F87">
        <w:rPr>
          <w:rFonts w:ascii="Times New Roman" w:hAnsi="Times New Roman"/>
          <w:sz w:val="24"/>
          <w:szCs w:val="24"/>
          <w:lang w:val="uk-UA"/>
        </w:rPr>
        <w:t>умови зворотної дії закону про кримінальну відповідальність.</w:t>
      </w:r>
      <w:r>
        <w:rPr>
          <w:rFonts w:ascii="Times New Roman" w:hAnsi="Times New Roman"/>
          <w:sz w:val="24"/>
          <w:szCs w:val="24"/>
          <w:lang w:val="uk-UA"/>
        </w:rPr>
        <w:tab/>
      </w:r>
      <w:r>
        <w:rPr>
          <w:rFonts w:ascii="Times New Roman" w:hAnsi="Times New Roman"/>
          <w:sz w:val="24"/>
          <w:szCs w:val="24"/>
          <w:lang w:val="uk-UA"/>
        </w:rPr>
        <w:br/>
      </w:r>
      <w:r w:rsidRPr="00925F87">
        <w:rPr>
          <w:rFonts w:ascii="Times New Roman" w:hAnsi="Times New Roman"/>
          <w:sz w:val="24"/>
          <w:szCs w:val="24"/>
          <w:lang w:val="uk-UA"/>
        </w:rPr>
        <w:t>8. Назвіть</w:t>
      </w:r>
      <w:r w:rsidRPr="00925F87">
        <w:rPr>
          <w:rFonts w:ascii="Times New Roman" w:hAnsi="Times New Roman"/>
          <w:b/>
          <w:sz w:val="24"/>
          <w:szCs w:val="24"/>
          <w:lang w:val="uk-UA"/>
        </w:rPr>
        <w:t xml:space="preserve"> </w:t>
      </w:r>
      <w:r w:rsidRPr="00925F87">
        <w:rPr>
          <w:rFonts w:ascii="Times New Roman" w:hAnsi="Times New Roman"/>
          <w:sz w:val="24"/>
          <w:szCs w:val="24"/>
          <w:lang w:val="uk-UA"/>
        </w:rPr>
        <w:t>принципи чинності закону про  кримінальну відповідальність у часі.</w:t>
      </w:r>
      <w:r>
        <w:rPr>
          <w:rFonts w:ascii="Times New Roman" w:hAnsi="Times New Roman"/>
          <w:sz w:val="24"/>
          <w:szCs w:val="24"/>
          <w:lang w:val="uk-UA"/>
        </w:rPr>
        <w:tab/>
      </w:r>
      <w:r>
        <w:rPr>
          <w:rFonts w:ascii="Times New Roman" w:hAnsi="Times New Roman"/>
          <w:sz w:val="24"/>
          <w:szCs w:val="24"/>
          <w:lang w:val="uk-UA"/>
        </w:rPr>
        <w:br/>
      </w:r>
      <w:r w:rsidRPr="00925F87">
        <w:rPr>
          <w:rFonts w:ascii="Times New Roman" w:hAnsi="Times New Roman"/>
          <w:sz w:val="24"/>
          <w:szCs w:val="24"/>
          <w:lang w:val="uk-UA"/>
        </w:rPr>
        <w:t>9.</w:t>
      </w:r>
      <w:r w:rsidRPr="00925F87">
        <w:rPr>
          <w:rFonts w:ascii="Times New Roman" w:hAnsi="Times New Roman"/>
          <w:b/>
          <w:sz w:val="24"/>
          <w:szCs w:val="24"/>
          <w:lang w:val="uk-UA"/>
        </w:rPr>
        <w:t xml:space="preserve"> </w:t>
      </w:r>
      <w:r w:rsidRPr="00925F87">
        <w:rPr>
          <w:rFonts w:ascii="Times New Roman" w:hAnsi="Times New Roman"/>
          <w:sz w:val="24"/>
          <w:szCs w:val="24"/>
          <w:lang w:val="uk-UA"/>
        </w:rPr>
        <w:t>Назвіть</w:t>
      </w:r>
      <w:r w:rsidRPr="00925F87">
        <w:rPr>
          <w:rFonts w:ascii="Times New Roman" w:hAnsi="Times New Roman"/>
          <w:b/>
          <w:sz w:val="24"/>
          <w:szCs w:val="24"/>
          <w:lang w:val="uk-UA"/>
        </w:rPr>
        <w:t xml:space="preserve"> </w:t>
      </w:r>
      <w:r w:rsidRPr="00925F87">
        <w:rPr>
          <w:rFonts w:ascii="Times New Roman" w:hAnsi="Times New Roman"/>
          <w:sz w:val="24"/>
          <w:szCs w:val="24"/>
          <w:lang w:val="uk-UA"/>
        </w:rPr>
        <w:t>принципи чинності закону про  кримінальну відповідальність у просторі.</w:t>
      </w:r>
      <w:r>
        <w:rPr>
          <w:rFonts w:ascii="Times New Roman" w:hAnsi="Times New Roman"/>
          <w:sz w:val="24"/>
          <w:szCs w:val="24"/>
          <w:lang w:val="uk-UA"/>
        </w:rPr>
        <w:tab/>
      </w:r>
      <w:r>
        <w:rPr>
          <w:rFonts w:ascii="Times New Roman" w:hAnsi="Times New Roman"/>
          <w:sz w:val="24"/>
          <w:szCs w:val="24"/>
          <w:lang w:val="uk-UA"/>
        </w:rPr>
        <w:br/>
      </w:r>
      <w:r w:rsidRPr="00925F87">
        <w:rPr>
          <w:rFonts w:ascii="Times New Roman" w:hAnsi="Times New Roman"/>
          <w:sz w:val="24"/>
          <w:szCs w:val="24"/>
          <w:lang w:val="uk-UA"/>
        </w:rPr>
        <w:t>10. Поняття та значення екстрадиції в кримінальному праві.</w:t>
      </w:r>
      <w:r>
        <w:rPr>
          <w:rFonts w:ascii="Times New Roman" w:hAnsi="Times New Roman"/>
          <w:sz w:val="24"/>
          <w:szCs w:val="24"/>
          <w:lang w:val="uk-UA"/>
        </w:rPr>
        <w:tab/>
      </w:r>
    </w:p>
    <w:p w:rsidR="00A60F2C" w:rsidRPr="001D47DD" w:rsidRDefault="00A60F2C" w:rsidP="00B5378C">
      <w:pPr>
        <w:spacing w:line="240" w:lineRule="auto"/>
        <w:jc w:val="center"/>
        <w:rPr>
          <w:rFonts w:ascii="Times New Roman" w:hAnsi="Times New Roman"/>
          <w:color w:val="000000"/>
          <w:sz w:val="24"/>
          <w:szCs w:val="24"/>
          <w:lang w:val="uk-UA"/>
        </w:rPr>
      </w:pPr>
      <w:r>
        <w:rPr>
          <w:rFonts w:ascii="Times New Roman" w:hAnsi="Times New Roman"/>
          <w:sz w:val="24"/>
          <w:szCs w:val="24"/>
          <w:lang w:val="uk-UA"/>
        </w:rPr>
        <w:t>Список</w:t>
      </w:r>
      <w:r w:rsidRPr="00925F87">
        <w:rPr>
          <w:rFonts w:ascii="Times New Roman" w:hAnsi="Times New Roman"/>
          <w:sz w:val="24"/>
          <w:szCs w:val="24"/>
          <w:lang w:val="uk-UA"/>
        </w:rPr>
        <w:t xml:space="preserve"> </w:t>
      </w:r>
      <w:r>
        <w:rPr>
          <w:rFonts w:ascii="Times New Roman" w:hAnsi="Times New Roman"/>
          <w:color w:val="000000"/>
          <w:sz w:val="24"/>
          <w:szCs w:val="24"/>
          <w:lang w:val="uk-UA"/>
        </w:rPr>
        <w:t>літератури до теми</w:t>
      </w:r>
    </w:p>
    <w:p w:rsidR="00A60F2C" w:rsidRPr="001D47DD" w:rsidRDefault="00A60F2C" w:rsidP="00925F87">
      <w:pPr>
        <w:spacing w:line="240" w:lineRule="auto"/>
        <w:jc w:val="both"/>
        <w:rPr>
          <w:rFonts w:ascii="Times New Roman" w:hAnsi="Times New Roman"/>
          <w:color w:val="000000"/>
          <w:sz w:val="24"/>
          <w:szCs w:val="24"/>
          <w:lang w:val="uk-UA"/>
        </w:rPr>
      </w:pPr>
      <w:r w:rsidRPr="001D47DD">
        <w:rPr>
          <w:rFonts w:ascii="Times New Roman" w:hAnsi="Times New Roman"/>
          <w:color w:val="000000"/>
          <w:sz w:val="24"/>
          <w:szCs w:val="24"/>
          <w:lang w:val="uk-UA"/>
        </w:rPr>
        <w:t xml:space="preserve">1. Біленчук П. Д., Кримінальне право України: </w:t>
      </w:r>
      <w:r w:rsidRPr="001D47DD">
        <w:rPr>
          <w:rFonts w:ascii="Times New Roman" w:hAnsi="Times New Roman"/>
          <w:color w:val="000000"/>
          <w:sz w:val="24"/>
          <w:szCs w:val="24"/>
        </w:rPr>
        <w:t xml:space="preserve">Альбом схем : навчальний посібник / </w:t>
      </w:r>
      <w:r>
        <w:rPr>
          <w:rFonts w:ascii="Times New Roman" w:hAnsi="Times New Roman"/>
          <w:color w:val="000000"/>
          <w:sz w:val="24"/>
          <w:szCs w:val="24"/>
          <w:lang w:val="uk-UA"/>
        </w:rPr>
        <w:br/>
      </w:r>
      <w:r w:rsidRPr="001D47DD">
        <w:rPr>
          <w:rFonts w:ascii="Times New Roman" w:hAnsi="Times New Roman"/>
          <w:color w:val="000000"/>
          <w:sz w:val="24"/>
          <w:szCs w:val="24"/>
        </w:rPr>
        <w:t>П. Д</w:t>
      </w:r>
      <w:r w:rsidRPr="00D00CC5">
        <w:rPr>
          <w:rFonts w:ascii="Times New Roman" w:hAnsi="Times New Roman"/>
          <w:color w:val="000000"/>
          <w:sz w:val="24"/>
          <w:szCs w:val="24"/>
        </w:rPr>
        <w:t xml:space="preserve">. </w:t>
      </w:r>
      <w:hyperlink r:id="rId12" w:tgtFrame="Sites" w:history="1">
        <w:r w:rsidRPr="00D00CC5">
          <w:rPr>
            <w:rStyle w:val="a3"/>
            <w:rFonts w:ascii="Times New Roman" w:hAnsi="Times New Roman"/>
            <w:color w:val="000000"/>
            <w:sz w:val="24"/>
            <w:szCs w:val="24"/>
            <w:u w:val="none"/>
          </w:rPr>
          <w:t>Біленчук,</w:t>
        </w:r>
        <w:r w:rsidRPr="001D47DD">
          <w:rPr>
            <w:rStyle w:val="a3"/>
            <w:rFonts w:ascii="Times New Roman" w:hAnsi="Times New Roman"/>
            <w:color w:val="000000"/>
            <w:sz w:val="24"/>
            <w:szCs w:val="24"/>
          </w:rPr>
          <w:t xml:space="preserve"> </w:t>
        </w:r>
      </w:hyperlink>
      <w:r w:rsidRPr="001D47DD">
        <w:rPr>
          <w:rFonts w:ascii="Times New Roman" w:hAnsi="Times New Roman"/>
          <w:color w:val="000000"/>
          <w:sz w:val="24"/>
          <w:szCs w:val="24"/>
        </w:rPr>
        <w:t xml:space="preserve"> М. Т. Задояний, В. А. </w:t>
      </w:r>
      <w:hyperlink r:id="rId13" w:tgtFrame="Sites" w:history="1">
        <w:r w:rsidRPr="00D00CC5">
          <w:rPr>
            <w:rStyle w:val="a3"/>
            <w:rFonts w:ascii="Times New Roman" w:hAnsi="Times New Roman"/>
            <w:color w:val="000000"/>
            <w:sz w:val="24"/>
            <w:szCs w:val="24"/>
            <w:u w:val="none"/>
          </w:rPr>
          <w:t>Мойсєєнко.</w:t>
        </w:r>
      </w:hyperlink>
      <w:r w:rsidRPr="001D47DD">
        <w:rPr>
          <w:rFonts w:ascii="Times New Roman" w:hAnsi="Times New Roman"/>
          <w:color w:val="000000"/>
          <w:sz w:val="24"/>
          <w:szCs w:val="24"/>
        </w:rPr>
        <w:t xml:space="preserve"> –  К. : Олан, 2003. – 403 c.</w:t>
      </w:r>
      <w:r w:rsidRPr="001D47DD">
        <w:rPr>
          <w:rFonts w:ascii="Times New Roman" w:hAnsi="Times New Roman"/>
          <w:color w:val="000000"/>
          <w:sz w:val="24"/>
          <w:szCs w:val="24"/>
        </w:rPr>
        <w:tab/>
      </w:r>
      <w:r w:rsidRPr="001D47DD">
        <w:rPr>
          <w:rFonts w:ascii="Times New Roman" w:hAnsi="Times New Roman"/>
          <w:color w:val="000000"/>
          <w:sz w:val="24"/>
          <w:szCs w:val="24"/>
        </w:rPr>
        <w:br/>
        <w:t>2. Коржанський М. Й. Кримінальне право і законодавс</w:t>
      </w:r>
      <w:r>
        <w:rPr>
          <w:rFonts w:ascii="Times New Roman" w:hAnsi="Times New Roman"/>
          <w:color w:val="000000"/>
          <w:sz w:val="24"/>
          <w:szCs w:val="24"/>
        </w:rPr>
        <w:t xml:space="preserve">тво України: Загальна частина: </w:t>
      </w:r>
      <w:r>
        <w:rPr>
          <w:rFonts w:ascii="Times New Roman" w:hAnsi="Times New Roman"/>
          <w:color w:val="000000"/>
          <w:sz w:val="24"/>
          <w:szCs w:val="24"/>
          <w:lang w:val="uk-UA"/>
        </w:rPr>
        <w:t>к</w:t>
      </w:r>
      <w:r w:rsidRPr="001D47DD">
        <w:rPr>
          <w:rFonts w:ascii="Times New Roman" w:hAnsi="Times New Roman"/>
          <w:color w:val="000000"/>
          <w:sz w:val="24"/>
          <w:szCs w:val="24"/>
        </w:rPr>
        <w:t>урс лекцій / М. Й. Коржанський</w:t>
      </w:r>
      <w:r>
        <w:rPr>
          <w:rFonts w:ascii="Times New Roman" w:hAnsi="Times New Roman"/>
          <w:color w:val="000000"/>
          <w:sz w:val="24"/>
          <w:szCs w:val="24"/>
          <w:lang w:val="uk-UA"/>
        </w:rPr>
        <w:t>.</w:t>
      </w:r>
      <w:r w:rsidRPr="001D47DD">
        <w:rPr>
          <w:rFonts w:ascii="Times New Roman" w:hAnsi="Times New Roman"/>
          <w:color w:val="000000"/>
          <w:sz w:val="24"/>
          <w:szCs w:val="24"/>
        </w:rPr>
        <w:t xml:space="preserve"> – К. : Атіка, 2001. – 432 с.</w:t>
      </w:r>
      <w:r w:rsidRPr="001D47DD">
        <w:rPr>
          <w:rFonts w:ascii="Times New Roman" w:hAnsi="Times New Roman"/>
          <w:color w:val="000000"/>
          <w:sz w:val="24"/>
          <w:szCs w:val="24"/>
        </w:rPr>
        <w:tab/>
      </w:r>
      <w:r w:rsidRPr="001D47DD">
        <w:rPr>
          <w:rFonts w:ascii="Times New Roman" w:hAnsi="Times New Roman"/>
          <w:color w:val="000000"/>
          <w:sz w:val="24"/>
          <w:szCs w:val="24"/>
        </w:rPr>
        <w:br/>
        <w:t xml:space="preserve">3. Кримінальне право України: Заг. част. : підручн. для студ. юрид. вузів і фак. / за ред. </w:t>
      </w:r>
      <w:r>
        <w:rPr>
          <w:rFonts w:ascii="Times New Roman" w:hAnsi="Times New Roman"/>
          <w:color w:val="000000"/>
          <w:sz w:val="24"/>
          <w:szCs w:val="24"/>
          <w:lang w:val="uk-UA"/>
        </w:rPr>
        <w:br/>
      </w:r>
      <w:r w:rsidRPr="001D47DD">
        <w:rPr>
          <w:rFonts w:ascii="Times New Roman" w:hAnsi="Times New Roman"/>
          <w:color w:val="000000"/>
          <w:sz w:val="24"/>
          <w:szCs w:val="24"/>
        </w:rPr>
        <w:t>М. І. Бажанова, В. В. Сташиса, В. Я. Тація. – X. : Право, 1997. – 368 с.</w:t>
      </w:r>
      <w:r>
        <w:rPr>
          <w:rFonts w:ascii="Times New Roman" w:hAnsi="Times New Roman"/>
          <w:color w:val="000000"/>
          <w:sz w:val="24"/>
          <w:szCs w:val="24"/>
          <w:lang w:val="uk-UA"/>
        </w:rPr>
        <w:tab/>
      </w:r>
      <w:r w:rsidRPr="001D47DD">
        <w:rPr>
          <w:rFonts w:ascii="Times New Roman" w:hAnsi="Times New Roman"/>
          <w:color w:val="000000"/>
          <w:sz w:val="24"/>
          <w:szCs w:val="24"/>
        </w:rPr>
        <w:br/>
        <w:t>4. Кримінальне право України: Загальна частина : підруч</w:t>
      </w:r>
      <w:r>
        <w:rPr>
          <w:rFonts w:ascii="Times New Roman" w:hAnsi="Times New Roman"/>
          <w:color w:val="000000"/>
          <w:sz w:val="24"/>
          <w:szCs w:val="24"/>
        </w:rPr>
        <w:t>ник / відп. ред. Я. Ю. Кондрать</w:t>
      </w:r>
      <w:r>
        <w:rPr>
          <w:rFonts w:ascii="Times New Roman" w:hAnsi="Times New Roman"/>
          <w:color w:val="000000"/>
          <w:sz w:val="24"/>
          <w:szCs w:val="24"/>
          <w:lang w:val="uk-UA"/>
        </w:rPr>
        <w:t>є</w:t>
      </w:r>
      <w:r w:rsidRPr="001D47DD">
        <w:rPr>
          <w:rFonts w:ascii="Times New Roman" w:hAnsi="Times New Roman"/>
          <w:color w:val="000000"/>
          <w:sz w:val="24"/>
          <w:szCs w:val="24"/>
        </w:rPr>
        <w:t>в. – К. : Правові джерела, 2002. – 432 с.</w:t>
      </w:r>
      <w:r w:rsidRPr="001D47DD">
        <w:rPr>
          <w:rFonts w:ascii="Times New Roman" w:hAnsi="Times New Roman"/>
          <w:color w:val="000000"/>
          <w:sz w:val="24"/>
          <w:szCs w:val="24"/>
        </w:rPr>
        <w:tab/>
      </w:r>
      <w:r w:rsidRPr="001D47DD">
        <w:rPr>
          <w:rFonts w:ascii="Times New Roman" w:hAnsi="Times New Roman"/>
          <w:color w:val="000000"/>
          <w:sz w:val="24"/>
          <w:szCs w:val="24"/>
        </w:rPr>
        <w:br/>
        <w:t>5. Кримінальне право України: Загальна частина : підручник для студ. юрид. вузів і факультетів / за ред. П. С. Матишевського,</w:t>
      </w:r>
      <w:r w:rsidRPr="001D47DD">
        <w:rPr>
          <w:rFonts w:ascii="Times New Roman" w:hAnsi="Times New Roman"/>
          <w:color w:val="000000"/>
          <w:sz w:val="24"/>
          <w:szCs w:val="24"/>
          <w:lang w:val="uk-UA"/>
        </w:rPr>
        <w:t xml:space="preserve"> </w:t>
      </w:r>
      <w:r w:rsidRPr="001D47DD">
        <w:rPr>
          <w:rFonts w:ascii="Times New Roman" w:hAnsi="Times New Roman"/>
          <w:color w:val="000000"/>
          <w:sz w:val="24"/>
          <w:szCs w:val="24"/>
        </w:rPr>
        <w:t xml:space="preserve">П. П. Андрушка, С. Д. Шапченка. – К. : Юрінком Інтер, 1997. – 512 с. </w:t>
      </w:r>
      <w:r w:rsidRPr="001D47DD">
        <w:rPr>
          <w:rFonts w:ascii="Times New Roman" w:hAnsi="Times New Roman"/>
          <w:color w:val="000000"/>
          <w:sz w:val="24"/>
          <w:szCs w:val="24"/>
        </w:rPr>
        <w:tab/>
      </w:r>
      <w:r w:rsidRPr="001D47DD">
        <w:rPr>
          <w:rFonts w:ascii="Times New Roman" w:hAnsi="Times New Roman"/>
          <w:color w:val="000000"/>
          <w:sz w:val="24"/>
          <w:szCs w:val="24"/>
        </w:rPr>
        <w:br/>
        <w:t xml:space="preserve">6. Матишевський П. С. Кримінальне право України: Загальна частина : підручник / </w:t>
      </w:r>
      <w:r>
        <w:rPr>
          <w:rFonts w:ascii="Times New Roman" w:hAnsi="Times New Roman"/>
          <w:color w:val="000000"/>
          <w:sz w:val="24"/>
          <w:szCs w:val="24"/>
          <w:lang w:val="uk-UA"/>
        </w:rPr>
        <w:br/>
      </w:r>
      <w:r w:rsidRPr="001D47DD">
        <w:rPr>
          <w:rFonts w:ascii="Times New Roman" w:hAnsi="Times New Roman"/>
          <w:color w:val="000000"/>
          <w:sz w:val="24"/>
          <w:szCs w:val="24"/>
        </w:rPr>
        <w:t>П. С. Матишевський – К. : А.С.К., 2001. – 352 с.</w:t>
      </w:r>
      <w:r w:rsidRPr="001D47DD">
        <w:rPr>
          <w:rFonts w:ascii="Times New Roman" w:hAnsi="Times New Roman"/>
          <w:color w:val="000000"/>
          <w:sz w:val="24"/>
          <w:szCs w:val="24"/>
        </w:rPr>
        <w:tab/>
      </w:r>
      <w:r w:rsidRPr="001D47DD">
        <w:rPr>
          <w:rFonts w:ascii="Times New Roman" w:hAnsi="Times New Roman"/>
          <w:color w:val="000000"/>
          <w:sz w:val="24"/>
          <w:szCs w:val="24"/>
        </w:rPr>
        <w:br/>
        <w:t>7. Уголовное право Украины: Общая часть / отв. ред. Я. Ю. Кондратьев. – К. : Атика, 2002. – 448 с.</w:t>
      </w:r>
      <w:r w:rsidRPr="001D47DD">
        <w:rPr>
          <w:rFonts w:ascii="Times New Roman" w:hAnsi="Times New Roman"/>
          <w:color w:val="000000"/>
          <w:sz w:val="24"/>
          <w:szCs w:val="24"/>
        </w:rPr>
        <w:tab/>
      </w:r>
      <w:r w:rsidRPr="001D47DD">
        <w:rPr>
          <w:rFonts w:ascii="Times New Roman" w:hAnsi="Times New Roman"/>
          <w:color w:val="000000"/>
          <w:sz w:val="24"/>
          <w:szCs w:val="24"/>
        </w:rPr>
        <w:br/>
      </w:r>
      <w:r w:rsidRPr="001D47DD">
        <w:rPr>
          <w:rFonts w:ascii="Times New Roman" w:hAnsi="Times New Roman"/>
          <w:color w:val="000000"/>
          <w:sz w:val="24"/>
          <w:szCs w:val="24"/>
          <w:lang w:val="uk-UA"/>
        </w:rPr>
        <w:t xml:space="preserve">8. </w:t>
      </w:r>
      <w:r w:rsidRPr="001D47DD">
        <w:rPr>
          <w:rFonts w:ascii="Times New Roman" w:hAnsi="Times New Roman"/>
          <w:color w:val="000000"/>
          <w:sz w:val="24"/>
          <w:szCs w:val="24"/>
        </w:rPr>
        <w:t>Багрий-Шахматов Л. В.  Социально-правовые проблемы уголовной ответственности и форм ее реализации / Л. В. Багрий-Шахматов – Одесса : БАХВА, 2000.  – Ч. 2. – 412 с.</w:t>
      </w:r>
      <w:r w:rsidRPr="001D47DD">
        <w:rPr>
          <w:rFonts w:ascii="Times New Roman" w:hAnsi="Times New Roman"/>
          <w:color w:val="000000"/>
          <w:sz w:val="24"/>
          <w:szCs w:val="24"/>
        </w:rPr>
        <w:tab/>
      </w:r>
      <w:r w:rsidRPr="001D47DD">
        <w:rPr>
          <w:rFonts w:ascii="Times New Roman" w:hAnsi="Times New Roman"/>
          <w:color w:val="000000"/>
          <w:sz w:val="24"/>
          <w:szCs w:val="24"/>
        </w:rPr>
        <w:br/>
      </w:r>
      <w:r w:rsidRPr="001D47DD">
        <w:rPr>
          <w:rFonts w:ascii="Times New Roman" w:hAnsi="Times New Roman"/>
          <w:color w:val="000000"/>
          <w:sz w:val="24"/>
          <w:szCs w:val="24"/>
          <w:lang w:val="uk-UA"/>
        </w:rPr>
        <w:t>9. Митрофанов І.</w:t>
      </w:r>
      <w:r w:rsidRPr="001D47DD">
        <w:rPr>
          <w:rFonts w:ascii="Times New Roman" w:hAnsi="Times New Roman"/>
          <w:color w:val="000000"/>
          <w:sz w:val="24"/>
          <w:szCs w:val="24"/>
        </w:rPr>
        <w:t> </w:t>
      </w:r>
      <w:r w:rsidRPr="001D47DD">
        <w:rPr>
          <w:rFonts w:ascii="Times New Roman" w:hAnsi="Times New Roman"/>
          <w:color w:val="000000"/>
          <w:sz w:val="24"/>
          <w:szCs w:val="24"/>
          <w:lang w:val="uk-UA"/>
        </w:rPr>
        <w:t>І.</w:t>
      </w:r>
      <w:r w:rsidRPr="001D47DD">
        <w:rPr>
          <w:rFonts w:ascii="Times New Roman" w:hAnsi="Times New Roman"/>
          <w:color w:val="000000"/>
          <w:sz w:val="24"/>
          <w:szCs w:val="24"/>
        </w:rPr>
        <w:t> </w:t>
      </w:r>
      <w:r w:rsidRPr="001D47DD">
        <w:rPr>
          <w:rFonts w:ascii="Times New Roman" w:hAnsi="Times New Roman"/>
          <w:color w:val="000000"/>
          <w:sz w:val="24"/>
          <w:szCs w:val="24"/>
          <w:lang w:val="uk-UA"/>
        </w:rPr>
        <w:t>Відновлення соціальної справедливості як мета реалізації кримінальної відповідальності / І.</w:t>
      </w:r>
      <w:r w:rsidRPr="001D47DD">
        <w:rPr>
          <w:rFonts w:ascii="Times New Roman" w:hAnsi="Times New Roman"/>
          <w:color w:val="000000"/>
          <w:sz w:val="24"/>
          <w:szCs w:val="24"/>
        </w:rPr>
        <w:t> </w:t>
      </w:r>
      <w:r w:rsidRPr="001D47DD">
        <w:rPr>
          <w:rFonts w:ascii="Times New Roman" w:hAnsi="Times New Roman"/>
          <w:color w:val="000000"/>
          <w:sz w:val="24"/>
          <w:szCs w:val="24"/>
          <w:lang w:val="uk-UA"/>
        </w:rPr>
        <w:t>І.</w:t>
      </w:r>
      <w:r w:rsidRPr="001D47DD">
        <w:rPr>
          <w:rFonts w:ascii="Times New Roman" w:hAnsi="Times New Roman"/>
          <w:color w:val="000000"/>
          <w:sz w:val="24"/>
          <w:szCs w:val="24"/>
        </w:rPr>
        <w:t> </w:t>
      </w:r>
      <w:r w:rsidRPr="001D47DD">
        <w:rPr>
          <w:rFonts w:ascii="Times New Roman" w:hAnsi="Times New Roman"/>
          <w:color w:val="000000"/>
          <w:sz w:val="24"/>
          <w:szCs w:val="24"/>
          <w:lang w:val="uk-UA"/>
        </w:rPr>
        <w:t>Митрофанов // Актуальні проблеми вдосконалення чинного</w:t>
      </w:r>
      <w:r>
        <w:rPr>
          <w:rFonts w:ascii="Times New Roman" w:hAnsi="Times New Roman"/>
          <w:color w:val="000000"/>
          <w:sz w:val="24"/>
          <w:szCs w:val="24"/>
          <w:lang w:val="uk-UA"/>
        </w:rPr>
        <w:t xml:space="preserve"> законодавства України </w:t>
      </w:r>
      <w:r w:rsidRPr="001D47DD">
        <w:rPr>
          <w:rFonts w:ascii="Times New Roman" w:hAnsi="Times New Roman"/>
          <w:color w:val="000000"/>
          <w:sz w:val="24"/>
          <w:szCs w:val="24"/>
          <w:lang w:val="uk-UA"/>
        </w:rPr>
        <w:t>: збірник наукових статей. – Івано-Франківськ : Прикарпатський національний університет імені Василя Стефаника, 2010. – Випуск 24.  – С. 186–193.</w:t>
      </w:r>
      <w:r w:rsidRPr="001D47DD">
        <w:rPr>
          <w:rFonts w:ascii="Times New Roman" w:hAnsi="Times New Roman"/>
          <w:color w:val="000000"/>
          <w:sz w:val="24"/>
          <w:szCs w:val="24"/>
          <w:lang w:val="uk-UA"/>
        </w:rPr>
        <w:tab/>
      </w:r>
      <w:r w:rsidRPr="001D47DD">
        <w:rPr>
          <w:rFonts w:ascii="Times New Roman" w:hAnsi="Times New Roman"/>
          <w:color w:val="000000"/>
          <w:sz w:val="24"/>
          <w:szCs w:val="24"/>
          <w:lang w:val="uk-UA"/>
        </w:rPr>
        <w:br/>
        <w:t xml:space="preserve">10. Митрофанов І. І. Закон України про кримінальну відповідальність : навчальний посібник / І. І. Митрофанов, В. В. Локтіонова. – Кременчук : Видавець «ПП Щербатих </w:t>
      </w:r>
      <w:r>
        <w:rPr>
          <w:rFonts w:ascii="Times New Roman" w:hAnsi="Times New Roman"/>
          <w:color w:val="000000"/>
          <w:sz w:val="24"/>
          <w:szCs w:val="24"/>
          <w:lang w:val="uk-UA"/>
        </w:rPr>
        <w:br/>
      </w:r>
      <w:r w:rsidRPr="001D47DD">
        <w:rPr>
          <w:rFonts w:ascii="Times New Roman" w:hAnsi="Times New Roman"/>
          <w:color w:val="000000"/>
          <w:sz w:val="24"/>
          <w:szCs w:val="24"/>
          <w:lang w:val="uk-UA"/>
        </w:rPr>
        <w:t>О. В.», 2011. – 356 с.</w:t>
      </w:r>
      <w:r w:rsidRPr="001D47DD">
        <w:rPr>
          <w:rFonts w:ascii="Times New Roman" w:hAnsi="Times New Roman"/>
          <w:color w:val="000000"/>
          <w:sz w:val="24"/>
          <w:szCs w:val="24"/>
          <w:lang w:val="uk-UA"/>
        </w:rPr>
        <w:tab/>
      </w:r>
      <w:r w:rsidRPr="001D47DD">
        <w:rPr>
          <w:rFonts w:ascii="Times New Roman" w:hAnsi="Times New Roman"/>
          <w:color w:val="000000"/>
          <w:sz w:val="24"/>
          <w:szCs w:val="24"/>
          <w:lang w:val="uk-UA"/>
        </w:rPr>
        <w:br/>
        <w:t>11. Пономаренко Ю. А. Чинність і дія кримінального закону в часі / Ю. А.  Пономаренко</w:t>
      </w:r>
      <w:r>
        <w:rPr>
          <w:rFonts w:ascii="Times New Roman" w:hAnsi="Times New Roman"/>
          <w:color w:val="000000"/>
          <w:sz w:val="24"/>
          <w:szCs w:val="24"/>
          <w:lang w:val="uk-UA"/>
        </w:rPr>
        <w:t>.-</w:t>
      </w:r>
      <w:r w:rsidRPr="001D47DD">
        <w:rPr>
          <w:rFonts w:ascii="Times New Roman" w:hAnsi="Times New Roman"/>
          <w:color w:val="000000"/>
          <w:sz w:val="24"/>
          <w:szCs w:val="24"/>
          <w:lang w:val="uk-UA"/>
        </w:rPr>
        <w:t xml:space="preserve">К. : Атіка, 2005. </w:t>
      </w:r>
      <w:r w:rsidRPr="001D47DD">
        <w:rPr>
          <w:rFonts w:ascii="Times New Roman" w:hAnsi="Times New Roman"/>
          <w:b/>
          <w:color w:val="000000"/>
          <w:sz w:val="24"/>
          <w:szCs w:val="24"/>
          <w:lang w:val="uk-UA"/>
        </w:rPr>
        <w:t xml:space="preserve">–  </w:t>
      </w:r>
      <w:r w:rsidRPr="001D47DD">
        <w:rPr>
          <w:rFonts w:ascii="Times New Roman" w:hAnsi="Times New Roman"/>
          <w:color w:val="000000"/>
          <w:sz w:val="24"/>
          <w:szCs w:val="24"/>
          <w:lang w:val="uk-UA"/>
        </w:rPr>
        <w:t>288 с.</w:t>
      </w:r>
    </w:p>
    <w:p w:rsidR="00A60F2C" w:rsidRDefault="00A60F2C" w:rsidP="00476C61">
      <w:pPr>
        <w:spacing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 xml:space="preserve">Лекція </w:t>
      </w:r>
      <w:r w:rsidRPr="00476C61">
        <w:rPr>
          <w:rFonts w:ascii="Times New Roman" w:hAnsi="Times New Roman"/>
          <w:b/>
          <w:color w:val="000000"/>
          <w:sz w:val="24"/>
          <w:szCs w:val="24"/>
          <w:lang w:val="uk-UA"/>
        </w:rPr>
        <w:t xml:space="preserve"> 3</w:t>
      </w:r>
    </w:p>
    <w:p w:rsidR="00A60F2C" w:rsidRPr="00476C61" w:rsidRDefault="00A60F2C" w:rsidP="00476C61">
      <w:pPr>
        <w:spacing w:line="240" w:lineRule="auto"/>
        <w:jc w:val="center"/>
        <w:rPr>
          <w:rFonts w:ascii="Times New Roman" w:hAnsi="Times New Roman"/>
          <w:b/>
          <w:color w:val="000000"/>
          <w:sz w:val="24"/>
          <w:szCs w:val="24"/>
          <w:lang w:val="uk-UA"/>
        </w:rPr>
      </w:pPr>
    </w:p>
    <w:p w:rsidR="00A60F2C" w:rsidRPr="00476C61" w:rsidRDefault="00A60F2C" w:rsidP="00476C61">
      <w:pPr>
        <w:spacing w:line="240" w:lineRule="auto"/>
        <w:jc w:val="center"/>
        <w:rPr>
          <w:rFonts w:ascii="Times New Roman" w:hAnsi="Times New Roman"/>
          <w:b/>
          <w:color w:val="000000"/>
          <w:sz w:val="24"/>
          <w:szCs w:val="24"/>
          <w:lang w:val="uk-UA"/>
        </w:rPr>
      </w:pPr>
      <w:r w:rsidRPr="00476C61">
        <w:rPr>
          <w:rFonts w:ascii="Times New Roman" w:hAnsi="Times New Roman"/>
          <w:b/>
          <w:color w:val="000000"/>
          <w:sz w:val="24"/>
          <w:szCs w:val="24"/>
          <w:lang w:val="uk-UA"/>
        </w:rPr>
        <w:t>ПОНЯТТЯ ЗЛОЧИНУ ТА ЙОГО ОЗНАКИ</w:t>
      </w:r>
    </w:p>
    <w:p w:rsidR="00A60F2C" w:rsidRPr="00476C61" w:rsidRDefault="00A60F2C" w:rsidP="00016D80">
      <w:pPr>
        <w:spacing w:line="240" w:lineRule="auto"/>
        <w:jc w:val="both"/>
        <w:rPr>
          <w:rFonts w:ascii="Times New Roman" w:hAnsi="Times New Roman"/>
          <w:color w:val="000000"/>
          <w:sz w:val="24"/>
          <w:szCs w:val="24"/>
          <w:lang w:val="uk-UA"/>
        </w:rPr>
      </w:pPr>
      <w:r w:rsidRPr="00476C61">
        <w:rPr>
          <w:rFonts w:ascii="Times New Roman" w:hAnsi="Times New Roman"/>
          <w:b/>
          <w:color w:val="000000"/>
          <w:sz w:val="24"/>
          <w:szCs w:val="24"/>
          <w:lang w:val="uk-UA"/>
        </w:rPr>
        <w:t>Ключові слова</w:t>
      </w:r>
      <w:r w:rsidRPr="00476C61">
        <w:rPr>
          <w:rFonts w:ascii="Times New Roman" w:hAnsi="Times New Roman"/>
          <w:color w:val="000000"/>
          <w:sz w:val="24"/>
          <w:szCs w:val="24"/>
          <w:lang w:val="uk-UA"/>
        </w:rPr>
        <w:t>: злочин, суспільна небезпечність, винність, протиправність, караність, малозначність діяння, класифікація злочинів.</w:t>
      </w:r>
      <w:r>
        <w:rPr>
          <w:rFonts w:ascii="Times New Roman" w:hAnsi="Times New Roman"/>
          <w:color w:val="000000"/>
          <w:sz w:val="24"/>
          <w:szCs w:val="24"/>
          <w:lang w:val="uk-UA"/>
        </w:rPr>
        <w:tab/>
      </w:r>
      <w:r>
        <w:rPr>
          <w:rFonts w:ascii="Times New Roman" w:hAnsi="Times New Roman"/>
          <w:color w:val="000000"/>
          <w:sz w:val="24"/>
          <w:szCs w:val="24"/>
          <w:lang w:val="uk-UA"/>
        </w:rPr>
        <w:br/>
      </w:r>
    </w:p>
    <w:p w:rsidR="00A60F2C" w:rsidRPr="00476C61" w:rsidRDefault="00A60F2C" w:rsidP="00F138C1">
      <w:pPr>
        <w:spacing w:line="240" w:lineRule="auto"/>
        <w:jc w:val="center"/>
        <w:rPr>
          <w:rFonts w:ascii="Times New Roman" w:hAnsi="Times New Roman"/>
          <w:b/>
          <w:color w:val="000000"/>
          <w:sz w:val="24"/>
          <w:szCs w:val="24"/>
          <w:lang w:val="uk-UA"/>
        </w:rPr>
      </w:pPr>
      <w:r w:rsidRPr="00476C61">
        <w:rPr>
          <w:rFonts w:ascii="Times New Roman" w:hAnsi="Times New Roman"/>
          <w:b/>
          <w:color w:val="000000"/>
          <w:sz w:val="24"/>
          <w:szCs w:val="24"/>
          <w:lang w:val="uk-UA"/>
        </w:rPr>
        <w:t>План лекції</w:t>
      </w:r>
    </w:p>
    <w:p w:rsidR="00A60F2C" w:rsidRDefault="00A60F2C" w:rsidP="00A12B72">
      <w:pPr>
        <w:spacing w:line="240" w:lineRule="auto"/>
        <w:rPr>
          <w:rFonts w:ascii="Times New Roman" w:hAnsi="Times New Roman"/>
          <w:color w:val="000000"/>
          <w:sz w:val="24"/>
          <w:szCs w:val="24"/>
          <w:lang w:val="uk-UA"/>
        </w:rPr>
      </w:pPr>
      <w:r w:rsidRPr="00476C61">
        <w:rPr>
          <w:rFonts w:ascii="Times New Roman" w:hAnsi="Times New Roman"/>
          <w:color w:val="000000"/>
          <w:sz w:val="24"/>
          <w:szCs w:val="24"/>
          <w:lang w:val="uk-UA"/>
        </w:rPr>
        <w:t>1. Поняття злочину, його ознаки.</w:t>
      </w:r>
      <w:r w:rsidRPr="00476C61">
        <w:rPr>
          <w:rFonts w:ascii="Times New Roman" w:hAnsi="Times New Roman"/>
          <w:color w:val="000000"/>
          <w:sz w:val="24"/>
          <w:szCs w:val="24"/>
          <w:lang w:val="uk-UA"/>
        </w:rPr>
        <w:br/>
        <w:t>2. Класифікація злочинів.</w:t>
      </w:r>
    </w:p>
    <w:p w:rsidR="00A60F2C" w:rsidRPr="00476C61" w:rsidRDefault="00A60F2C" w:rsidP="00A12B72">
      <w:pPr>
        <w:spacing w:line="240" w:lineRule="auto"/>
        <w:rPr>
          <w:rFonts w:ascii="Times New Roman" w:hAnsi="Times New Roman"/>
          <w:color w:val="000000"/>
          <w:sz w:val="24"/>
          <w:szCs w:val="24"/>
          <w:lang w:val="uk-UA"/>
        </w:rPr>
      </w:pPr>
    </w:p>
    <w:p w:rsidR="00A60F2C" w:rsidRPr="009023AF" w:rsidRDefault="00A60F2C" w:rsidP="00F138C1">
      <w:pPr>
        <w:spacing w:line="240" w:lineRule="auto"/>
        <w:jc w:val="center"/>
        <w:rPr>
          <w:rFonts w:ascii="Times New Roman" w:hAnsi="Times New Roman"/>
          <w:i/>
          <w:color w:val="000000"/>
          <w:sz w:val="24"/>
          <w:szCs w:val="24"/>
          <w:lang w:val="uk-UA"/>
        </w:rPr>
      </w:pPr>
      <w:r w:rsidRPr="009023AF">
        <w:rPr>
          <w:rFonts w:ascii="Times New Roman" w:hAnsi="Times New Roman"/>
          <w:i/>
          <w:color w:val="000000"/>
          <w:sz w:val="24"/>
          <w:szCs w:val="24"/>
          <w:lang w:val="uk-UA"/>
        </w:rPr>
        <w:t>1.</w:t>
      </w:r>
      <w:r>
        <w:rPr>
          <w:rFonts w:ascii="Times New Roman" w:hAnsi="Times New Roman"/>
          <w:i/>
          <w:color w:val="000000"/>
          <w:sz w:val="24"/>
          <w:szCs w:val="24"/>
          <w:lang w:val="uk-UA"/>
        </w:rPr>
        <w:t xml:space="preserve"> </w:t>
      </w:r>
      <w:r w:rsidRPr="009023AF">
        <w:rPr>
          <w:rFonts w:ascii="Times New Roman" w:hAnsi="Times New Roman"/>
          <w:i/>
          <w:color w:val="000000"/>
          <w:sz w:val="24"/>
          <w:szCs w:val="24"/>
        </w:rPr>
        <w:t>Поняття злочину, його ознаки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A60F2C" w:rsidRPr="00587C46" w:rsidTr="00C4428B">
        <w:trPr>
          <w:trHeight w:val="360"/>
        </w:trPr>
        <w:tc>
          <w:tcPr>
            <w:tcW w:w="9720" w:type="dxa"/>
          </w:tcPr>
          <w:p w:rsidR="00A60F2C" w:rsidRPr="00587C46" w:rsidRDefault="00A60F2C" w:rsidP="00C4428B">
            <w:pPr>
              <w:spacing w:line="240" w:lineRule="auto"/>
              <w:jc w:val="center"/>
              <w:rPr>
                <w:rFonts w:ascii="Times New Roman" w:hAnsi="Times New Roman"/>
                <w:sz w:val="24"/>
                <w:szCs w:val="24"/>
                <w:lang w:val="uk-UA"/>
              </w:rPr>
            </w:pPr>
            <w:r w:rsidRPr="00587C46">
              <w:rPr>
                <w:rFonts w:ascii="Times New Roman" w:hAnsi="Times New Roman"/>
                <w:b/>
                <w:sz w:val="24"/>
                <w:szCs w:val="24"/>
                <w:lang w:val="uk-UA"/>
              </w:rPr>
              <w:t>Злочин</w:t>
            </w:r>
            <w:r w:rsidRPr="00587C46">
              <w:rPr>
                <w:rFonts w:ascii="Times New Roman" w:hAnsi="Times New Roman"/>
                <w:sz w:val="24"/>
                <w:szCs w:val="24"/>
                <w:lang w:val="uk-UA"/>
              </w:rPr>
              <w:t xml:space="preserve"> – це правове та соціальне явище, категорія “злочин” має два значення</w:t>
            </w:r>
          </w:p>
        </w:tc>
      </w:tr>
    </w:tbl>
    <w:p w:rsidR="00A60F2C" w:rsidRPr="00925F87" w:rsidRDefault="0017502D" w:rsidP="00166820">
      <w:pPr>
        <w:spacing w:line="240" w:lineRule="auto"/>
        <w:jc w:val="both"/>
        <w:rPr>
          <w:rFonts w:ascii="Times New Roman" w:hAnsi="Times New Roman"/>
          <w:sz w:val="24"/>
          <w:szCs w:val="24"/>
          <w:lang w:val="uk-UA"/>
        </w:rPr>
      </w:pPr>
      <w:r>
        <w:rPr>
          <w:rFonts w:ascii="Times New Roman" w:hAnsi="Times New Roman"/>
          <w:noProof/>
          <w:sz w:val="24"/>
          <w:szCs w:val="24"/>
          <w:lang w:eastAsia="ru-RU"/>
        </w:rPr>
        <mc:AlternateContent>
          <mc:Choice Requires="wpc">
            <w:drawing>
              <wp:inline distT="0" distB="0" distL="0" distR="0">
                <wp:extent cx="5943600" cy="381000"/>
                <wp:effectExtent l="0" t="0" r="0" b="57150"/>
                <wp:docPr id="93" name="Полотно 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91" name="Line 54"/>
                        <wps:cNvCnPr>
                          <a:cxnSpLocks noChangeShapeType="1"/>
                        </wps:cNvCnPr>
                        <wps:spPr bwMode="auto">
                          <a:xfrm>
                            <a:off x="4114412" y="38100"/>
                            <a:ext cx="228859"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Line 55"/>
                        <wps:cNvCnPr>
                          <a:cxnSpLocks noChangeShapeType="1"/>
                        </wps:cNvCnPr>
                        <wps:spPr bwMode="auto">
                          <a:xfrm flipH="1">
                            <a:off x="1600329" y="38100"/>
                            <a:ext cx="228017"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8" o:spid="_x0000_s1026" editas="canvas" style="width:468pt;height:30pt;mso-position-horizontal-relative:char;mso-position-vertical-relative:line" coordsize="5943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">
                <v:shape id="_x0000_s1027" type="#_x0000_t75" style="position:absolute;width:59436;height:3810;visibility:visible;mso-wrap-style:square">
                  <v:fill o:detectmouseclick="t"/>
                  <v:path o:connecttype="none"/>
                </v:shape>
                <v:line id="Line 54" o:spid="_x0000_s1028" style="position:absolute;visibility:visible;mso-wrap-style:square" from="41144,381" to="43432,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au/cQAAADbAAAADwAAAGRycy9kb3ducmV2LnhtbESPzWrDMBCE74G8g9hAb4nsHpraiRJC&#10;TaGHppAfet5aG8vEWhlLddS3rwKFHoeZ+YZZb6PtxEiDbx0ryBcZCOLa6ZYbBefT6/wZhA/IGjvH&#10;pOCHPGw308kaS+1ufKDxGBqRIOxLVGBC6EspfW3Iol+4njh5FzdYDEkOjdQD3hLcdvIxy56kxZbT&#10;gsGeXgzV1+O3VbA01UEuZfV++qjGNi/iPn5+FUo9zOJuBSJQDP/hv/abVlDkcP+SfoD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Jq79xAAAANsAAAAPAAAAAAAAAAAA&#10;AAAAAKECAABkcnMvZG93bnJldi54bWxQSwUGAAAAAAQABAD5AAAAkgMAAAAA&#10;">
                  <v:stroke endarrow="block"/>
                </v:line>
                <v:line id="Line 55" o:spid="_x0000_s1029" style="position:absolute;flip:x;visibility:visible;mso-wrap-style:square" from="16003,381" to="1828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KwxMMAAADbAAAADwAAAGRycy9kb3ducmV2LnhtbESPQWvCQBCF70L/wzKFXoJuqiA1dZXW&#10;KgjioerB45CdJqHZ2ZAdNf57VxA8Pt68782bzjtXqzO1ofJs4H2QgiLOva24MHDYr/ofoIIgW6w9&#10;k4ErBZjPXnpTzKy/8C+dd1KoCOGQoYFSpMm0DnlJDsPAN8TR+/OtQ4myLbRt8RLhrtbDNB1rhxXH&#10;hhIbWpSU/+9OLr6x2vLPaJR8O50kE1oeZZNqMebttfv6BCXUyfP4kV5bA5Mh3LdEAO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SsMTDAAAA2wAAAA8AAAAAAAAAAAAA&#10;AAAAoQIAAGRycy9kb3ducmV2LnhtbFBLBQYAAAAABAAEAPkAAACRAw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2"/>
        <w:gridCol w:w="4741"/>
      </w:tblGrid>
      <w:tr w:rsidR="00A60F2C" w:rsidRPr="00587C46" w:rsidTr="00166820">
        <w:trPr>
          <w:trHeight w:val="615"/>
        </w:trPr>
        <w:tc>
          <w:tcPr>
            <w:tcW w:w="4860" w:type="dxa"/>
          </w:tcPr>
          <w:p w:rsidR="00A60F2C" w:rsidRPr="00587C46" w:rsidRDefault="00A60F2C" w:rsidP="00166820">
            <w:pPr>
              <w:spacing w:line="240" w:lineRule="auto"/>
              <w:jc w:val="center"/>
              <w:rPr>
                <w:rFonts w:ascii="Times New Roman" w:hAnsi="Times New Roman"/>
                <w:sz w:val="24"/>
                <w:szCs w:val="24"/>
                <w:lang w:val="uk-UA"/>
              </w:rPr>
            </w:pPr>
            <w:r w:rsidRPr="00587C46">
              <w:rPr>
                <w:rFonts w:ascii="Times New Roman" w:hAnsi="Times New Roman"/>
                <w:sz w:val="24"/>
                <w:szCs w:val="24"/>
                <w:lang w:val="uk-UA"/>
              </w:rPr>
              <w:t>явище реальної дійсності</w:t>
            </w:r>
          </w:p>
        </w:tc>
        <w:tc>
          <w:tcPr>
            <w:tcW w:w="4860" w:type="dxa"/>
          </w:tcPr>
          <w:p w:rsidR="00A60F2C" w:rsidRPr="00587C46" w:rsidRDefault="00A60F2C" w:rsidP="00166820">
            <w:pPr>
              <w:spacing w:line="240" w:lineRule="auto"/>
              <w:jc w:val="center"/>
              <w:rPr>
                <w:rFonts w:ascii="Times New Roman" w:hAnsi="Times New Roman"/>
                <w:sz w:val="24"/>
                <w:szCs w:val="24"/>
                <w:lang w:val="uk-UA"/>
              </w:rPr>
            </w:pPr>
            <w:r w:rsidRPr="00587C46">
              <w:rPr>
                <w:rFonts w:ascii="Times New Roman" w:hAnsi="Times New Roman"/>
                <w:sz w:val="24"/>
                <w:szCs w:val="24"/>
                <w:lang w:val="uk-UA"/>
              </w:rPr>
              <w:t>поняття, що визначене кримінальним законом</w:t>
            </w:r>
          </w:p>
        </w:tc>
      </w:tr>
    </w:tbl>
    <w:p w:rsidR="00A60F2C" w:rsidRPr="0088236B" w:rsidRDefault="00A60F2C" w:rsidP="00016D80">
      <w:pPr>
        <w:spacing w:line="240" w:lineRule="auto"/>
        <w:jc w:val="both"/>
        <w:rPr>
          <w:rFonts w:ascii="Times New Roman" w:hAnsi="Times New Roman"/>
          <w:color w:val="000000"/>
          <w:sz w:val="24"/>
          <w:szCs w:val="24"/>
          <w:lang w:val="uk-UA"/>
        </w:rPr>
      </w:pPr>
      <w:r>
        <w:rPr>
          <w:rFonts w:ascii="Times New Roman" w:hAnsi="Times New Roman"/>
          <w:i/>
          <w:color w:val="000000"/>
          <w:sz w:val="24"/>
          <w:szCs w:val="24"/>
          <w:u w:val="single"/>
        </w:rPr>
        <w:br/>
      </w:r>
      <w:r w:rsidRPr="0088236B">
        <w:rPr>
          <w:rFonts w:ascii="Times New Roman" w:hAnsi="Times New Roman"/>
          <w:b/>
          <w:color w:val="000000"/>
          <w:sz w:val="24"/>
          <w:szCs w:val="24"/>
          <w:lang w:val="uk-UA"/>
        </w:rPr>
        <w:t xml:space="preserve">Злочином </w:t>
      </w:r>
      <w:r w:rsidRPr="0088236B">
        <w:rPr>
          <w:rFonts w:ascii="Times New Roman" w:hAnsi="Times New Roman"/>
          <w:color w:val="000000"/>
          <w:sz w:val="24"/>
          <w:szCs w:val="24"/>
          <w:lang w:val="uk-UA"/>
        </w:rPr>
        <w:t>у науковій літературі визнають конкретний акт вольової поведінки людини, вчинений під контролем її свідомості, оскільки будь-якому діянню передує уявлення про нього у свідомості людини.</w:t>
      </w:r>
    </w:p>
    <w:p w:rsidR="00A60F2C" w:rsidRPr="0088236B" w:rsidRDefault="00A60F2C" w:rsidP="00016D80">
      <w:pPr>
        <w:spacing w:line="240" w:lineRule="auto"/>
        <w:jc w:val="both"/>
        <w:rPr>
          <w:rFonts w:ascii="Times New Roman" w:hAnsi="Times New Roman"/>
          <w:color w:val="000000"/>
          <w:sz w:val="24"/>
          <w:szCs w:val="24"/>
          <w:lang w:val="uk-UA"/>
        </w:rPr>
      </w:pPr>
      <w:r w:rsidRPr="0088236B">
        <w:rPr>
          <w:rFonts w:ascii="Times New Roman" w:hAnsi="Times New Roman"/>
          <w:b/>
          <w:color w:val="000000"/>
          <w:sz w:val="24"/>
          <w:szCs w:val="24"/>
          <w:lang w:val="uk-UA"/>
        </w:rPr>
        <w:t xml:space="preserve">Злочин – </w:t>
      </w:r>
      <w:r w:rsidRPr="0088236B">
        <w:rPr>
          <w:rFonts w:ascii="Times New Roman" w:hAnsi="Times New Roman"/>
          <w:color w:val="000000"/>
          <w:sz w:val="24"/>
          <w:szCs w:val="24"/>
          <w:lang w:val="uk-UA"/>
        </w:rPr>
        <w:t>це насамперед діяння, тобто виражене у формі активної дії, або пасивної безді</w:t>
      </w:r>
      <w:r>
        <w:rPr>
          <w:rFonts w:ascii="Times New Roman" w:hAnsi="Times New Roman"/>
          <w:color w:val="000000"/>
          <w:sz w:val="24"/>
          <w:szCs w:val="24"/>
          <w:lang w:val="uk-UA"/>
        </w:rPr>
        <w:t>яльності</w:t>
      </w:r>
      <w:r w:rsidRPr="0088236B">
        <w:rPr>
          <w:rFonts w:ascii="Times New Roman" w:hAnsi="Times New Roman"/>
          <w:color w:val="000000"/>
          <w:sz w:val="24"/>
          <w:szCs w:val="24"/>
          <w:lang w:val="uk-UA"/>
        </w:rPr>
        <w:t xml:space="preserve"> акт поведінки (вчинок, діяльність). </w:t>
      </w:r>
    </w:p>
    <w:p w:rsidR="00A60F2C" w:rsidRPr="00016D80" w:rsidRDefault="00A60F2C" w:rsidP="00016D80">
      <w:pPr>
        <w:spacing w:line="240" w:lineRule="auto"/>
        <w:jc w:val="both"/>
        <w:rPr>
          <w:rFonts w:ascii="Times New Roman" w:hAnsi="Times New Roman"/>
          <w:b/>
          <w:i/>
          <w:color w:val="000000"/>
          <w:sz w:val="24"/>
          <w:szCs w:val="24"/>
          <w:u w:val="single"/>
          <w:lang w:val="uk-UA"/>
        </w:rPr>
      </w:pPr>
      <w:r w:rsidRPr="0088236B">
        <w:rPr>
          <w:rFonts w:ascii="Times New Roman" w:hAnsi="Times New Roman"/>
          <w:color w:val="000000"/>
          <w:sz w:val="24"/>
          <w:szCs w:val="24"/>
          <w:lang w:val="uk-UA"/>
        </w:rPr>
        <w:t>Відповідно до ч. 1 ст. 11 КК  України</w:t>
      </w:r>
      <w:r w:rsidRPr="0088236B">
        <w:rPr>
          <w:rFonts w:ascii="Times New Roman" w:hAnsi="Times New Roman"/>
          <w:b/>
          <w:color w:val="000000"/>
          <w:sz w:val="24"/>
          <w:szCs w:val="24"/>
          <w:lang w:val="uk-UA"/>
        </w:rPr>
        <w:t xml:space="preserve"> “Злочином є пе</w:t>
      </w:r>
      <w:r>
        <w:rPr>
          <w:rFonts w:ascii="Times New Roman" w:hAnsi="Times New Roman"/>
          <w:b/>
          <w:color w:val="000000"/>
          <w:sz w:val="24"/>
          <w:szCs w:val="24"/>
          <w:lang w:val="uk-UA"/>
        </w:rPr>
        <w:t>редбачене цим Кодексом суспільно</w:t>
      </w:r>
      <w:r w:rsidRPr="0088236B">
        <w:rPr>
          <w:rFonts w:ascii="Times New Roman" w:hAnsi="Times New Roman"/>
          <w:b/>
          <w:color w:val="000000"/>
          <w:sz w:val="24"/>
          <w:szCs w:val="24"/>
          <w:lang w:val="uk-UA"/>
        </w:rPr>
        <w:t xml:space="preserve"> небезпечне винне діяння (дія або бездіяльність), вчинене суб'єктом злочину”.</w:t>
      </w: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tblGrid>
      <w:tr w:rsidR="00A60F2C" w:rsidRPr="00587C46" w:rsidTr="00A12B72">
        <w:trPr>
          <w:trHeight w:val="360"/>
        </w:trPr>
        <w:tc>
          <w:tcPr>
            <w:tcW w:w="3780" w:type="dxa"/>
          </w:tcPr>
          <w:p w:rsidR="00A60F2C" w:rsidRPr="00587C46" w:rsidRDefault="00A60F2C" w:rsidP="00660EDB">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До ознак злочину відносять:</w:t>
            </w:r>
          </w:p>
        </w:tc>
      </w:tr>
    </w:tbl>
    <w:p w:rsidR="00A60F2C" w:rsidRPr="00016D80" w:rsidRDefault="0017502D" w:rsidP="00016D80">
      <w:pPr>
        <w:spacing w:line="240" w:lineRule="auto"/>
        <w:jc w:val="both"/>
        <w:rPr>
          <w:rFonts w:ascii="Times New Roman" w:hAnsi="Times New Roman"/>
          <w:i/>
          <w:color w:val="000000"/>
          <w:sz w:val="24"/>
          <w:szCs w:val="24"/>
          <w:lang w:val="uk-UA"/>
        </w:rPr>
      </w:pPr>
      <w:r>
        <w:rPr>
          <w:rFonts w:ascii="Times New Roman" w:hAnsi="Times New Roman"/>
          <w:i/>
          <w:noProof/>
          <w:color w:val="000000"/>
          <w:sz w:val="24"/>
          <w:szCs w:val="24"/>
          <w:lang w:eastAsia="ru-RU"/>
        </w:rPr>
        <mc:AlternateContent>
          <mc:Choice Requires="wpc">
            <w:drawing>
              <wp:inline distT="0" distB="0" distL="0" distR="0">
                <wp:extent cx="6400800" cy="438150"/>
                <wp:effectExtent l="0" t="0" r="0" b="57150"/>
                <wp:docPr id="107" name="Полотно 1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12" name="Line 132"/>
                        <wps:cNvCnPr>
                          <a:cxnSpLocks noChangeShapeType="1"/>
                        </wps:cNvCnPr>
                        <wps:spPr bwMode="auto">
                          <a:xfrm>
                            <a:off x="2600565" y="95250"/>
                            <a:ext cx="842"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Line 133"/>
                        <wps:cNvCnPr>
                          <a:cxnSpLocks noChangeShapeType="1"/>
                        </wps:cNvCnPr>
                        <wps:spPr bwMode="auto">
                          <a:xfrm flipH="1">
                            <a:off x="1600621" y="38100"/>
                            <a:ext cx="34250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 name="Line 134"/>
                        <wps:cNvCnPr>
                          <a:cxnSpLocks noChangeShapeType="1"/>
                        </wps:cNvCnPr>
                        <wps:spPr bwMode="auto">
                          <a:xfrm>
                            <a:off x="4457670" y="38100"/>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Line 135"/>
                        <wps:cNvCnPr>
                          <a:cxnSpLocks noChangeShapeType="1"/>
                        </wps:cNvCnPr>
                        <wps:spPr bwMode="auto">
                          <a:xfrm>
                            <a:off x="3771810" y="85725"/>
                            <a:ext cx="16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16" o:spid="_x0000_s1026" editas="canvas" style="width:7in;height:34.5pt;mso-position-horizontal-relative:char;mso-position-vertical-relative:line" coordsize="64008,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">
                <v:shape id="_x0000_s1027" type="#_x0000_t75" style="position:absolute;width:64008;height:4381;visibility:visible;mso-wrap-style:square">
                  <v:fill o:detectmouseclick="t"/>
                  <v:path o:connecttype="none"/>
                </v:shape>
                <v:line id="Line 132" o:spid="_x0000_s1028" style="position:absolute;visibility:visible;mso-wrap-style:square" from="26005,952" to="26014,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Z9e8IAAADcAAAADwAAAGRycy9kb3ducmV2LnhtbERPS2sCMRC+F/wPYYTeanY91Lo1irgI&#10;PdSCDzxPN9PN0s1k2cQ1/nsjFHqbj+85i1W0rRio941jBfkkA0FcOd1wreB03L68gfABWWPrmBTc&#10;yMNqOXpaYKHdlfc0HEItUgj7AhWYELpCSl8ZsugnriNO3I/rLYYE+1rqHq8p3LZymmWv0mLDqcFg&#10;RxtD1e/hYhXMTLmXM1l+Hr/KocnncRfP33Olnsdx/Q4iUAz/4j/3h07z8yk8nkkX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IZ9e8IAAADcAAAADwAAAAAAAAAAAAAA&#10;AAChAgAAZHJzL2Rvd25yZXYueG1sUEsFBgAAAAAEAAQA+QAAAJADAAAAAA==&#10;">
                  <v:stroke endarrow="block"/>
                </v:line>
                <v:line id="Line 133" o:spid="_x0000_s1029" style="position:absolute;flip:x;visibility:visible;mso-wrap-style:square" from="16006,381" to="19431,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yLKMQAAADbAAAADwAAAGRycy9kb3ducmV2LnhtbESPwWrCQBCG74W+wzKFXoJurFBqdJXa&#10;VigUD1UPHofsmIRmZ0N2qvHtnUOhx+Gf/5tvFqshtOZMfWoiO5iMczDEZfQNVw4O+83oBUwSZI9t&#10;ZHJwpQSr5f3dAgsfL/xN551URiGcCnRQi3SFtamsKWAax45Ys1PsA4qOfWV9jxeFh9Y+5fmzDdiw&#10;Xqixo7eayp/db1CNzZbfp9NsHWyWzejjKF+5FeceH4bXORihQf6X/9qf3sFM7fUXBYBd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zIsoxAAAANsAAAAPAAAAAAAAAAAA&#10;AAAAAKECAABkcnMvZG93bnJldi54bWxQSwUGAAAAAAQABAD5AAAAkgMAAAAA&#10;">
                  <v:stroke endarrow="block"/>
                </v:line>
                <v:line id="Line 134" o:spid="_x0000_s1030" style="position:absolute;visibility:visible;mso-wrap-style:square" from="44576,381" to="46874,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NAlMIAAADcAAAADwAAAGRycy9kb3ducmV2LnhtbERP32vCMBB+H/g/hBP2NtOK6OyMIhZh&#10;D9tAHXu+NWdTbC6liTX7781gsLf7+H7eahNtKwbqfeNYQT7JQBBXTjdcK/g87Z+eQfiArLF1TAp+&#10;yMNmPXpYYaHdjQ80HEMtUgj7AhWYELpCSl8ZsugnriNO3Nn1FkOCfS11j7cUbls5zbK5tNhwajDY&#10;0c5QdTlerYKFKQ9yIcu300c5NPkyvsev76VSj+O4fQERKIZ/8Z/7Vaf5+Q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CNAlMIAAADcAAAADwAAAAAAAAAAAAAA&#10;AAChAgAAZHJzL2Rvd25yZXYueG1sUEsFBgAAAAAEAAQA+QAAAJADAAAAAA==&#10;">
                  <v:stroke endarrow="block"/>
                </v:line>
                <v:line id="Line 135" o:spid="_x0000_s1031" style="position:absolute;visibility:visible;mso-wrap-style:square" from="37718,857" to="37734,4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lD8IAAADcAAAADwAAAGRycy9kb3ducmV2LnhtbERP32vCMBB+H/g/hBP2NtMK6uyMIhZh&#10;D9tAHXu+NWdTbC6liTX7781gsLf7+H7eahNtKwbqfeNYQT7JQBBXTjdcK/g87Z+eQfiArLF1TAp+&#10;yMNmPXpYYaHdjQ80HEMtUgj7AhWYELpCSl8ZsugnriNO3Nn1FkOCfS11j7cUbls5zbK5tNhwajDY&#10;0c5QdTlerYKFKQ9yIcu300c5NPkyvsev76VSj+O4fQERKIZ/8Z/7Vaf5+Q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2/lD8IAAADcAAAADwAAAAAAAAAAAAAA&#10;AAChAgAAZHJzL2Rvd25yZXYueG1sUEsFBgAAAAAEAAQA+QAAAJA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1"/>
        <w:gridCol w:w="2126"/>
        <w:gridCol w:w="2544"/>
        <w:gridCol w:w="1986"/>
      </w:tblGrid>
      <w:tr w:rsidR="00A60F2C" w:rsidRPr="00587C46" w:rsidTr="00461CC5">
        <w:trPr>
          <w:trHeight w:val="557"/>
        </w:trPr>
        <w:tc>
          <w:tcPr>
            <w:tcW w:w="2581" w:type="dxa"/>
          </w:tcPr>
          <w:p w:rsidR="00A60F2C" w:rsidRPr="00587C46" w:rsidRDefault="00A60F2C" w:rsidP="00AA4467">
            <w:pPr>
              <w:spacing w:line="240" w:lineRule="auto"/>
              <w:jc w:val="center"/>
              <w:rPr>
                <w:rFonts w:ascii="Times New Roman" w:hAnsi="Times New Roman"/>
                <w:color w:val="000000"/>
                <w:sz w:val="24"/>
                <w:szCs w:val="24"/>
                <w:lang w:val="uk-UA"/>
              </w:rPr>
            </w:pPr>
            <w:r w:rsidRPr="00587C46">
              <w:rPr>
                <w:rFonts w:ascii="Times New Roman" w:hAnsi="Times New Roman"/>
                <w:b/>
                <w:color w:val="000000"/>
                <w:sz w:val="24"/>
                <w:szCs w:val="24"/>
                <w:lang w:val="uk-UA"/>
              </w:rPr>
              <w:t>Суспільну небезпечність</w:t>
            </w:r>
          </w:p>
        </w:tc>
        <w:tc>
          <w:tcPr>
            <w:tcW w:w="2126" w:type="dxa"/>
          </w:tcPr>
          <w:p w:rsidR="00A60F2C" w:rsidRPr="00587C46" w:rsidRDefault="00A60F2C" w:rsidP="00461CC5">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Винність</w:t>
            </w:r>
          </w:p>
        </w:tc>
        <w:tc>
          <w:tcPr>
            <w:tcW w:w="2544" w:type="dxa"/>
          </w:tcPr>
          <w:p w:rsidR="00A60F2C" w:rsidRPr="00587C46" w:rsidRDefault="00A60F2C" w:rsidP="00461CC5">
            <w:pPr>
              <w:spacing w:line="240" w:lineRule="auto"/>
              <w:jc w:val="center"/>
              <w:rPr>
                <w:rFonts w:ascii="Times New Roman" w:hAnsi="Times New Roman"/>
                <w:color w:val="000000"/>
                <w:sz w:val="24"/>
                <w:szCs w:val="24"/>
                <w:lang w:val="uk-UA"/>
              </w:rPr>
            </w:pPr>
            <w:r w:rsidRPr="00587C46">
              <w:rPr>
                <w:rFonts w:ascii="Times New Roman" w:hAnsi="Times New Roman"/>
                <w:b/>
                <w:color w:val="000000"/>
                <w:sz w:val="24"/>
                <w:szCs w:val="24"/>
                <w:lang w:val="uk-UA"/>
              </w:rPr>
              <w:t>Протиправність</w:t>
            </w:r>
          </w:p>
        </w:tc>
        <w:tc>
          <w:tcPr>
            <w:tcW w:w="1986" w:type="dxa"/>
          </w:tcPr>
          <w:p w:rsidR="00A60F2C" w:rsidRPr="00587C46" w:rsidRDefault="00A60F2C" w:rsidP="00461CC5">
            <w:pPr>
              <w:spacing w:line="240" w:lineRule="auto"/>
              <w:jc w:val="center"/>
              <w:rPr>
                <w:rFonts w:ascii="Times New Roman" w:hAnsi="Times New Roman"/>
                <w:color w:val="000000"/>
                <w:sz w:val="24"/>
                <w:szCs w:val="24"/>
                <w:lang w:val="uk-UA"/>
              </w:rPr>
            </w:pPr>
            <w:r w:rsidRPr="00587C46">
              <w:rPr>
                <w:rFonts w:ascii="Times New Roman" w:hAnsi="Times New Roman"/>
                <w:b/>
                <w:color w:val="000000"/>
                <w:sz w:val="24"/>
                <w:szCs w:val="24"/>
                <w:lang w:val="uk-UA"/>
              </w:rPr>
              <w:t>Караність</w:t>
            </w:r>
          </w:p>
        </w:tc>
      </w:tr>
      <w:tr w:rsidR="00A60F2C" w:rsidRPr="00587C46" w:rsidTr="00660EDB">
        <w:trPr>
          <w:trHeight w:val="3676"/>
        </w:trPr>
        <w:tc>
          <w:tcPr>
            <w:tcW w:w="2581" w:type="dxa"/>
          </w:tcPr>
          <w:p w:rsidR="00A60F2C" w:rsidRPr="00587C46" w:rsidRDefault="00A60F2C" w:rsidP="00461CC5">
            <w:pPr>
              <w:spacing w:line="240" w:lineRule="auto"/>
              <w:jc w:val="center"/>
              <w:rPr>
                <w:rFonts w:ascii="Times New Roman" w:hAnsi="Times New Roman"/>
                <w:b/>
                <w:color w:val="000000"/>
                <w:sz w:val="24"/>
                <w:szCs w:val="24"/>
                <w:lang w:val="uk-UA"/>
              </w:rPr>
            </w:pPr>
            <w:r w:rsidRPr="00587C46">
              <w:rPr>
                <w:rFonts w:ascii="Times New Roman" w:hAnsi="Times New Roman"/>
                <w:color w:val="000000"/>
                <w:sz w:val="24"/>
                <w:szCs w:val="24"/>
                <w:lang w:val="uk-UA"/>
              </w:rPr>
              <w:t>полягає у тому, що діяння або заподіює збиток об’єктам кримінально-правової охорони, або містить у собі реальну можливість заподіяння шкоди певним сферам життєдіяльності людей. Виділяють характер та ступінь суспільної небезпечності</w:t>
            </w:r>
          </w:p>
        </w:tc>
        <w:tc>
          <w:tcPr>
            <w:tcW w:w="2126" w:type="dxa"/>
          </w:tcPr>
          <w:p w:rsidR="00A60F2C" w:rsidRPr="00587C46" w:rsidRDefault="00A60F2C" w:rsidP="00461CC5">
            <w:pPr>
              <w:spacing w:line="240" w:lineRule="auto"/>
              <w:jc w:val="center"/>
              <w:rPr>
                <w:rFonts w:ascii="Times New Roman" w:hAnsi="Times New Roman"/>
                <w:b/>
                <w:color w:val="000000"/>
                <w:sz w:val="24"/>
                <w:szCs w:val="24"/>
                <w:lang w:val="uk-UA"/>
              </w:rPr>
            </w:pPr>
            <w:r w:rsidRPr="00587C46">
              <w:rPr>
                <w:rFonts w:ascii="Times New Roman" w:hAnsi="Times New Roman"/>
                <w:color w:val="000000"/>
                <w:sz w:val="24"/>
                <w:szCs w:val="24"/>
                <w:lang w:val="uk-UA"/>
              </w:rPr>
              <w:t>передбачає визнання діяння злочином лише за умови, що воно вчинене умисно або з необережності</w:t>
            </w:r>
          </w:p>
        </w:tc>
        <w:tc>
          <w:tcPr>
            <w:tcW w:w="2544" w:type="dxa"/>
          </w:tcPr>
          <w:p w:rsidR="00A60F2C" w:rsidRPr="00587C46" w:rsidRDefault="00A60F2C" w:rsidP="00461CC5">
            <w:pPr>
              <w:spacing w:line="240" w:lineRule="auto"/>
              <w:jc w:val="center"/>
              <w:rPr>
                <w:rFonts w:ascii="Times New Roman" w:hAnsi="Times New Roman"/>
                <w:b/>
                <w:color w:val="000000"/>
                <w:sz w:val="24"/>
                <w:szCs w:val="24"/>
                <w:lang w:val="uk-UA"/>
              </w:rPr>
            </w:pPr>
            <w:r w:rsidRPr="00587C46">
              <w:rPr>
                <w:rFonts w:ascii="Times New Roman" w:hAnsi="Times New Roman"/>
                <w:color w:val="000000"/>
                <w:sz w:val="24"/>
                <w:szCs w:val="24"/>
                <w:lang w:val="uk-UA"/>
              </w:rPr>
              <w:t>полягає у тому, що конкретне суспільно небезпечне діяння визнається злочинним лише в тому випадку, якщо воно передбачене кримінальним законом</w:t>
            </w:r>
          </w:p>
        </w:tc>
        <w:tc>
          <w:tcPr>
            <w:tcW w:w="1986" w:type="dxa"/>
          </w:tcPr>
          <w:p w:rsidR="00A60F2C" w:rsidRPr="00587C46" w:rsidRDefault="00A60F2C" w:rsidP="00461CC5">
            <w:pPr>
              <w:spacing w:line="240" w:lineRule="auto"/>
              <w:jc w:val="center"/>
              <w:rPr>
                <w:rFonts w:ascii="Times New Roman" w:hAnsi="Times New Roman"/>
                <w:b/>
                <w:color w:val="000000"/>
                <w:sz w:val="24"/>
                <w:szCs w:val="24"/>
                <w:lang w:val="uk-UA"/>
              </w:rPr>
            </w:pPr>
            <w:r w:rsidRPr="00587C46">
              <w:rPr>
                <w:rFonts w:ascii="Times New Roman" w:hAnsi="Times New Roman"/>
                <w:color w:val="000000"/>
                <w:sz w:val="24"/>
                <w:szCs w:val="24"/>
                <w:lang w:val="uk-UA"/>
              </w:rPr>
              <w:t>розуміють погрозу застосування покарання за злочин, що міститься у кримінально правових санкціях</w:t>
            </w:r>
          </w:p>
        </w:tc>
      </w:tr>
    </w:tbl>
    <w:p w:rsidR="00A60F2C" w:rsidRPr="00E563E6" w:rsidRDefault="00A60F2C" w:rsidP="00016D80">
      <w:pPr>
        <w:spacing w:line="240" w:lineRule="auto"/>
        <w:jc w:val="both"/>
        <w:rPr>
          <w:rFonts w:ascii="Times New Roman" w:hAnsi="Times New Roman"/>
          <w:color w:val="000000"/>
          <w:sz w:val="24"/>
          <w:szCs w:val="24"/>
          <w:lang w:val="uk-UA"/>
        </w:rPr>
      </w:pPr>
      <w:r>
        <w:rPr>
          <w:rFonts w:ascii="Times New Roman" w:hAnsi="Times New Roman"/>
          <w:i/>
          <w:color w:val="000000"/>
          <w:sz w:val="24"/>
          <w:szCs w:val="24"/>
          <w:lang w:val="uk-UA"/>
        </w:rPr>
        <w:br/>
      </w:r>
      <w:r w:rsidRPr="00E563E6">
        <w:rPr>
          <w:rFonts w:ascii="Times New Roman" w:hAnsi="Times New Roman"/>
          <w:color w:val="000000"/>
          <w:sz w:val="24"/>
          <w:szCs w:val="24"/>
          <w:lang w:val="uk-UA"/>
        </w:rPr>
        <w:t>В</w:t>
      </w:r>
      <w:r>
        <w:rPr>
          <w:rFonts w:ascii="Times New Roman" w:hAnsi="Times New Roman"/>
          <w:color w:val="000000"/>
          <w:sz w:val="24"/>
          <w:szCs w:val="24"/>
          <w:lang w:val="uk-UA"/>
        </w:rPr>
        <w:t>ідповідно до ч. 2 ст.11 КК України</w:t>
      </w:r>
      <w:r w:rsidRPr="00E563E6">
        <w:rPr>
          <w:rFonts w:ascii="Times New Roman" w:hAnsi="Times New Roman"/>
          <w:color w:val="000000"/>
          <w:sz w:val="24"/>
          <w:szCs w:val="24"/>
          <w:lang w:val="uk-UA"/>
        </w:rPr>
        <w:t>:</w:t>
      </w:r>
      <w:r>
        <w:rPr>
          <w:rFonts w:ascii="Times New Roman" w:hAnsi="Times New Roman"/>
          <w:b/>
          <w:color w:val="000000"/>
          <w:sz w:val="24"/>
          <w:szCs w:val="24"/>
          <w:lang w:val="uk-UA"/>
        </w:rPr>
        <w:t xml:space="preserve">  «</w:t>
      </w:r>
      <w:r w:rsidRPr="00E563E6">
        <w:rPr>
          <w:rFonts w:ascii="Times New Roman" w:hAnsi="Times New Roman"/>
          <w:color w:val="000000"/>
          <w:sz w:val="24"/>
          <w:szCs w:val="24"/>
          <w:lang w:val="uk-UA"/>
        </w:rPr>
        <w:t>Не є злочином дія або бездіяльність, яка хоча і містить ознаки будь-якого діяння, передбаченого цим Кодексом, але через малозначність не становить суспільної небезпеки, тобто не заподіяла і не могла заподіяти істотної шкоди фізичній чи юридичній особі, суспільству або державі».</w:t>
      </w:r>
    </w:p>
    <w:p w:rsidR="00A60F2C" w:rsidRDefault="00A60F2C" w:rsidP="00016D80">
      <w:pPr>
        <w:spacing w:line="240" w:lineRule="auto"/>
        <w:jc w:val="both"/>
        <w:rPr>
          <w:rFonts w:ascii="Times New Roman" w:hAnsi="Times New Roman"/>
          <w:color w:val="000000"/>
          <w:sz w:val="24"/>
          <w:szCs w:val="24"/>
          <w:lang w:val="uk-UA"/>
        </w:rPr>
      </w:pPr>
      <w:r w:rsidRPr="00E563E6">
        <w:rPr>
          <w:rFonts w:ascii="Times New Roman" w:hAnsi="Times New Roman"/>
          <w:b/>
          <w:color w:val="000000"/>
          <w:sz w:val="24"/>
          <w:szCs w:val="24"/>
          <w:lang w:val="uk-UA"/>
        </w:rPr>
        <w:t xml:space="preserve">Малозначність діяння </w:t>
      </w:r>
      <w:r w:rsidRPr="00E563E6">
        <w:rPr>
          <w:rFonts w:ascii="Times New Roman" w:hAnsi="Times New Roman"/>
          <w:color w:val="000000"/>
          <w:sz w:val="24"/>
          <w:szCs w:val="24"/>
          <w:lang w:val="uk-UA"/>
        </w:rPr>
        <w:t>означає, що вчинена дія (бездіяльність) не спричинила суттєвої шкоди та не створила загрози спричинення такої шкоди фізичній або юридичній особі, суспільству або державі.</w:t>
      </w:r>
    </w:p>
    <w:p w:rsidR="00A60F2C" w:rsidRDefault="00A60F2C" w:rsidP="00016D80">
      <w:pPr>
        <w:spacing w:line="240" w:lineRule="auto"/>
        <w:jc w:val="both"/>
        <w:rPr>
          <w:rFonts w:ascii="Times New Roman" w:hAnsi="Times New Roman"/>
          <w:color w:val="000000"/>
          <w:sz w:val="24"/>
          <w:szCs w:val="24"/>
          <w:lang w:val="uk-UA"/>
        </w:rPr>
      </w:pP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tblGrid>
      <w:tr w:rsidR="00A60F2C" w:rsidRPr="00587C46" w:rsidTr="00C4428B">
        <w:trPr>
          <w:trHeight w:val="360"/>
        </w:trPr>
        <w:tc>
          <w:tcPr>
            <w:tcW w:w="3780" w:type="dxa"/>
          </w:tcPr>
          <w:p w:rsidR="00A60F2C" w:rsidRPr="00587C46" w:rsidRDefault="00A60F2C" w:rsidP="009023AF">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rPr>
              <w:lastRenderedPageBreak/>
              <w:t>Визначення поняття</w:t>
            </w:r>
            <w:r w:rsidRPr="00587C46">
              <w:rPr>
                <w:rFonts w:ascii="Times New Roman" w:hAnsi="Times New Roman"/>
                <w:color w:val="000000"/>
                <w:sz w:val="24"/>
                <w:szCs w:val="24"/>
                <w:lang w:val="uk-UA"/>
              </w:rPr>
              <w:t xml:space="preserve"> злочину</w:t>
            </w:r>
            <w:r w:rsidRPr="00587C46">
              <w:rPr>
                <w:rFonts w:ascii="Times New Roman" w:hAnsi="Times New Roman"/>
                <w:color w:val="000000"/>
                <w:sz w:val="24"/>
                <w:szCs w:val="24"/>
              </w:rPr>
              <w:t>:</w:t>
            </w:r>
          </w:p>
        </w:tc>
      </w:tr>
    </w:tbl>
    <w:p w:rsidR="00A60F2C" w:rsidRPr="00016D80" w:rsidRDefault="0017502D" w:rsidP="00016D80">
      <w:pPr>
        <w:spacing w:line="240" w:lineRule="auto"/>
        <w:jc w:val="both"/>
        <w:rPr>
          <w:rFonts w:ascii="Times New Roman" w:hAnsi="Times New Roman"/>
          <w:b/>
          <w:i/>
          <w:color w:val="000000"/>
          <w:sz w:val="24"/>
          <w:szCs w:val="24"/>
          <w:lang w:val="uk-UA"/>
        </w:rPr>
      </w:pPr>
      <w:r>
        <w:rPr>
          <w:rFonts w:ascii="Times New Roman" w:hAnsi="Times New Roman"/>
          <w:b/>
          <w:i/>
          <w:noProof/>
          <w:color w:val="000000"/>
          <w:sz w:val="24"/>
          <w:szCs w:val="24"/>
          <w:lang w:eastAsia="ru-RU"/>
        </w:rPr>
        <mc:AlternateContent>
          <mc:Choice Requires="wpc">
            <w:drawing>
              <wp:inline distT="0" distB="0" distL="0" distR="0">
                <wp:extent cx="6400800" cy="381000"/>
                <wp:effectExtent l="0" t="0" r="0" b="57150"/>
                <wp:docPr id="113" name="Полотно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08" name="Line 127"/>
                        <wps:cNvCnPr>
                          <a:cxnSpLocks noChangeShapeType="1"/>
                        </wps:cNvCnPr>
                        <wps:spPr bwMode="auto">
                          <a:xfrm>
                            <a:off x="3105541" y="28575"/>
                            <a:ext cx="842"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Line 128"/>
                        <wps:cNvCnPr>
                          <a:cxnSpLocks noChangeShapeType="1"/>
                        </wps:cNvCnPr>
                        <wps:spPr bwMode="auto">
                          <a:xfrm flipH="1">
                            <a:off x="1600621" y="47625"/>
                            <a:ext cx="341668"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Line 129"/>
                        <wps:cNvCnPr>
                          <a:cxnSpLocks noChangeShapeType="1"/>
                        </wps:cNvCnPr>
                        <wps:spPr bwMode="auto">
                          <a:xfrm>
                            <a:off x="4295685" y="47625"/>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11" o:spid="_x0000_s1026" editas="canvas" style="width:7in;height:30pt;mso-position-horizontal-relative:char;mso-position-vertical-relative:line" coordsize="64008,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">
                <v:shape id="_x0000_s1027" type="#_x0000_t75" style="position:absolute;width:64008;height:3810;visibility:visible;mso-wrap-style:square">
                  <v:fill o:detectmouseclick="t"/>
                  <v:path o:connecttype="none"/>
                </v:shape>
                <v:line id="Line 127" o:spid="_x0000_s1028" style="position:absolute;visibility:visible;mso-wrap-style:square" from="31055,285" to="31063,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line id="Line 128" o:spid="_x0000_s1029" style="position:absolute;flip:x;visibility:visible;mso-wrap-style:square" from="16006,476" to="19422,2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Q+RMUAAADcAAAADwAAAGRycy9kb3ducmV2LnhtbESPT2vCQBDF74V+h2UKXkLdVaHU6Cr+&#10;qSAUD9oePA7ZaRKanQ3ZUdNv7xYKvc3w3u/Nm/my9426UhfrwBZGQwOKuAiu5tLC58fu+RVUFGSH&#10;TWCy8EMRlovHhznmLtz4SNeTlCqFcMzRQiXS5lrHoiKPcRha4qR9hc6jpLUrtevwlsJ9o8fGvGiP&#10;NacLFba0qaj4Pl18qrE78HYyydZeZ9mU3s7ybrRYO3jqVzNQQr38m//ovUucmcLvM2kCv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IQ+RMUAAADcAAAADwAAAAAAAAAA&#10;AAAAAAChAgAAZHJzL2Rvd25yZXYueG1sUEsFBgAAAAAEAAQA+QAAAJMDAAAAAA==&#10;">
                  <v:stroke endarrow="block"/>
                </v:line>
                <v:line id="Line 129" o:spid="_x0000_s1030" style="position:absolute;visibility:visible;mso-wrap-style:square" from="42956,476" to="45254,2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hGl8UAAADcAAAADwAAAGRycy9kb3ducmV2LnhtbESPQU/DMAyF70j8h8iTuLG0HBgry6aJ&#10;CokDTNqGOJvGa6o1TtWELvx7fJjEzdZ7fu/zapN9ryYaYxfYQDkvQBE3wXbcGvg8vt4/gYoJ2WIf&#10;mAz8UoTN+vZmhZUNF97TdEitkhCOFRpwKQ2V1rFx5DHOw0As2imMHpOsY6vtiBcJ971+KIpH7bFj&#10;aXA40Iuj5nz48QYWrt7rha7fj7t66spl/shf30tj7mZ5+wwqUU7/5uv1mxX8UvD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xhGl8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2"/>
        <w:gridCol w:w="4011"/>
        <w:gridCol w:w="2670"/>
      </w:tblGrid>
      <w:tr w:rsidR="00A60F2C" w:rsidRPr="00587C46" w:rsidTr="00C811E1">
        <w:trPr>
          <w:trHeight w:val="641"/>
        </w:trPr>
        <w:tc>
          <w:tcPr>
            <w:tcW w:w="2854" w:type="dxa"/>
          </w:tcPr>
          <w:p w:rsidR="00A60F2C" w:rsidRPr="00587C46" w:rsidRDefault="00A60F2C" w:rsidP="00C811E1">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Формальне</w:t>
            </w:r>
          </w:p>
        </w:tc>
        <w:tc>
          <w:tcPr>
            <w:tcW w:w="4166" w:type="dxa"/>
          </w:tcPr>
          <w:p w:rsidR="00A60F2C" w:rsidRPr="00587C46" w:rsidRDefault="00A60F2C" w:rsidP="00C811E1">
            <w:pPr>
              <w:spacing w:line="240" w:lineRule="auto"/>
              <w:jc w:val="center"/>
              <w:rPr>
                <w:rFonts w:ascii="Times New Roman" w:hAnsi="Times New Roman"/>
                <w:color w:val="000000"/>
                <w:sz w:val="24"/>
                <w:szCs w:val="24"/>
                <w:lang w:val="uk-UA"/>
              </w:rPr>
            </w:pPr>
            <w:r w:rsidRPr="00587C46">
              <w:rPr>
                <w:rFonts w:ascii="Times New Roman" w:hAnsi="Times New Roman"/>
                <w:b/>
                <w:color w:val="000000"/>
                <w:sz w:val="24"/>
                <w:szCs w:val="24"/>
                <w:lang w:val="uk-UA"/>
              </w:rPr>
              <w:t>Матеріальне</w:t>
            </w:r>
          </w:p>
        </w:tc>
        <w:tc>
          <w:tcPr>
            <w:tcW w:w="2725" w:type="dxa"/>
          </w:tcPr>
          <w:p w:rsidR="00A60F2C" w:rsidRPr="00587C46" w:rsidRDefault="00A60F2C" w:rsidP="00C811E1">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Формально-матеріальне</w:t>
            </w:r>
          </w:p>
        </w:tc>
      </w:tr>
      <w:tr w:rsidR="00A60F2C" w:rsidRPr="00587C46" w:rsidTr="005F08DF">
        <w:trPr>
          <w:trHeight w:val="3795"/>
        </w:trPr>
        <w:tc>
          <w:tcPr>
            <w:tcW w:w="2854" w:type="dxa"/>
          </w:tcPr>
          <w:p w:rsidR="00A60F2C" w:rsidRPr="00587C46" w:rsidRDefault="00A60F2C" w:rsidP="00C811E1">
            <w:pPr>
              <w:spacing w:line="240" w:lineRule="auto"/>
              <w:jc w:val="center"/>
              <w:rPr>
                <w:rFonts w:ascii="Times New Roman" w:hAnsi="Times New Roman"/>
                <w:color w:val="000000"/>
                <w:sz w:val="24"/>
                <w:szCs w:val="24"/>
                <w:u w:val="single"/>
                <w:lang w:val="uk-UA"/>
              </w:rPr>
            </w:pPr>
            <w:r w:rsidRPr="00587C46">
              <w:rPr>
                <w:rFonts w:ascii="Times New Roman" w:hAnsi="Times New Roman"/>
                <w:color w:val="000000"/>
                <w:sz w:val="24"/>
                <w:szCs w:val="24"/>
                <w:lang w:val="uk-UA"/>
              </w:rPr>
              <w:t xml:space="preserve">відображає юридичну природу, юридичні ознаки злочину. Відповідно </w:t>
            </w:r>
            <w:r>
              <w:rPr>
                <w:rFonts w:ascii="Times New Roman" w:hAnsi="Times New Roman"/>
                <w:color w:val="000000"/>
                <w:sz w:val="24"/>
                <w:szCs w:val="24"/>
                <w:lang w:val="uk-UA"/>
              </w:rPr>
              <w:t xml:space="preserve">до </w:t>
            </w:r>
            <w:r w:rsidRPr="00587C46">
              <w:rPr>
                <w:rFonts w:ascii="Times New Roman" w:hAnsi="Times New Roman"/>
                <w:color w:val="000000"/>
                <w:sz w:val="24"/>
                <w:szCs w:val="24"/>
                <w:lang w:val="uk-UA"/>
              </w:rPr>
              <w:t xml:space="preserve">такого визначення </w:t>
            </w:r>
            <w:r w:rsidRPr="00F138C1">
              <w:rPr>
                <w:rFonts w:ascii="Times New Roman" w:hAnsi="Times New Roman"/>
                <w:color w:val="000000"/>
                <w:sz w:val="24"/>
                <w:szCs w:val="24"/>
                <w:lang w:val="uk-UA"/>
              </w:rPr>
              <w:t>злочином визнається таке діяння, котре передбачене кримінальним законом, як кримінально каране.</w:t>
            </w:r>
            <w:r w:rsidRPr="00587C46">
              <w:rPr>
                <w:rFonts w:ascii="Times New Roman" w:hAnsi="Times New Roman"/>
                <w:color w:val="000000"/>
                <w:sz w:val="24"/>
                <w:szCs w:val="24"/>
                <w:u w:val="single"/>
                <w:lang w:val="uk-UA"/>
              </w:rPr>
              <w:t xml:space="preserve"> </w:t>
            </w:r>
            <w:r w:rsidRPr="00587C46">
              <w:rPr>
                <w:rFonts w:ascii="Times New Roman" w:hAnsi="Times New Roman"/>
                <w:color w:val="000000"/>
                <w:sz w:val="24"/>
                <w:szCs w:val="24"/>
                <w:lang w:val="uk-UA"/>
              </w:rPr>
              <w:t>Гол</w:t>
            </w:r>
            <w:r>
              <w:rPr>
                <w:rFonts w:ascii="Times New Roman" w:hAnsi="Times New Roman"/>
                <w:color w:val="000000"/>
                <w:sz w:val="24"/>
                <w:szCs w:val="24"/>
                <w:lang w:val="uk-UA"/>
              </w:rPr>
              <w:t>л</w:t>
            </w:r>
            <w:r w:rsidRPr="00587C46">
              <w:rPr>
                <w:rFonts w:ascii="Times New Roman" w:hAnsi="Times New Roman"/>
                <w:color w:val="000000"/>
                <w:sz w:val="24"/>
                <w:szCs w:val="24"/>
                <w:lang w:val="uk-UA"/>
              </w:rPr>
              <w:t>андія, Данія, Німеччина, Швейцарія, Швеція, Китай</w:t>
            </w:r>
          </w:p>
        </w:tc>
        <w:tc>
          <w:tcPr>
            <w:tcW w:w="4166" w:type="dxa"/>
          </w:tcPr>
          <w:p w:rsidR="00A60F2C" w:rsidRPr="00587C46" w:rsidRDefault="00A60F2C" w:rsidP="00C811E1">
            <w:pPr>
              <w:spacing w:line="240" w:lineRule="auto"/>
              <w:jc w:val="center"/>
              <w:rPr>
                <w:rFonts w:ascii="Times New Roman" w:hAnsi="Times New Roman"/>
                <w:b/>
                <w:color w:val="000000"/>
                <w:sz w:val="24"/>
                <w:szCs w:val="24"/>
                <w:u w:val="single"/>
                <w:lang w:val="uk-UA"/>
              </w:rPr>
            </w:pPr>
            <w:r w:rsidRPr="00587C46">
              <w:rPr>
                <w:rFonts w:ascii="Times New Roman" w:hAnsi="Times New Roman"/>
                <w:color w:val="000000"/>
                <w:sz w:val="24"/>
                <w:szCs w:val="24"/>
                <w:lang w:val="uk-UA"/>
              </w:rPr>
              <w:t xml:space="preserve">вказує лише на соціальну сутність злочину, протиріччя його певним соціальним цінностям. Відповідно </w:t>
            </w:r>
            <w:r>
              <w:rPr>
                <w:rFonts w:ascii="Times New Roman" w:hAnsi="Times New Roman"/>
                <w:color w:val="000000"/>
                <w:sz w:val="24"/>
                <w:szCs w:val="24"/>
                <w:lang w:val="uk-UA"/>
              </w:rPr>
              <w:t xml:space="preserve"> до </w:t>
            </w:r>
            <w:r w:rsidRPr="00587C46">
              <w:rPr>
                <w:rFonts w:ascii="Times New Roman" w:hAnsi="Times New Roman"/>
                <w:color w:val="000000"/>
                <w:sz w:val="24"/>
                <w:szCs w:val="24"/>
                <w:lang w:val="uk-UA"/>
              </w:rPr>
              <w:t xml:space="preserve">такого визначення </w:t>
            </w:r>
            <w:r w:rsidRPr="00F138C1">
              <w:rPr>
                <w:rFonts w:ascii="Times New Roman" w:hAnsi="Times New Roman"/>
                <w:color w:val="000000"/>
                <w:sz w:val="24"/>
                <w:szCs w:val="24"/>
                <w:lang w:val="uk-UA"/>
              </w:rPr>
              <w:t>злочин – це суспільно небезпечне діяння</w:t>
            </w:r>
            <w:r w:rsidRPr="00587C46">
              <w:rPr>
                <w:rFonts w:ascii="Times New Roman" w:hAnsi="Times New Roman"/>
                <w:color w:val="000000"/>
                <w:sz w:val="24"/>
                <w:szCs w:val="24"/>
                <w:lang w:val="uk-UA"/>
              </w:rPr>
              <w:t xml:space="preserve">. Таке визначення злочину було характерним для перших </w:t>
            </w:r>
            <w:r>
              <w:rPr>
                <w:rFonts w:ascii="Times New Roman" w:hAnsi="Times New Roman"/>
                <w:color w:val="000000"/>
                <w:sz w:val="24"/>
                <w:szCs w:val="24"/>
                <w:lang w:val="uk-UA"/>
              </w:rPr>
              <w:t xml:space="preserve">кодексів радянської епохи (1922 </w:t>
            </w:r>
            <w:r w:rsidRPr="00F138C1">
              <w:rPr>
                <w:rFonts w:ascii="Times New Roman" w:hAnsi="Times New Roman"/>
                <w:color w:val="000000"/>
                <w:sz w:val="24"/>
                <w:szCs w:val="24"/>
              </w:rPr>
              <w:t xml:space="preserve">– </w:t>
            </w:r>
            <w:r>
              <w:rPr>
                <w:rFonts w:ascii="Times New Roman" w:hAnsi="Times New Roman"/>
                <w:color w:val="000000"/>
                <w:sz w:val="24"/>
                <w:szCs w:val="24"/>
                <w:lang w:val="uk-UA"/>
              </w:rPr>
              <w:t xml:space="preserve"> </w:t>
            </w:r>
            <w:r w:rsidRPr="00587C46">
              <w:rPr>
                <w:rFonts w:ascii="Times New Roman" w:hAnsi="Times New Roman"/>
                <w:color w:val="000000"/>
                <w:sz w:val="24"/>
                <w:szCs w:val="24"/>
                <w:lang w:val="uk-UA"/>
              </w:rPr>
              <w:t>1927рр.)</w:t>
            </w:r>
          </w:p>
        </w:tc>
        <w:tc>
          <w:tcPr>
            <w:tcW w:w="2725" w:type="dxa"/>
          </w:tcPr>
          <w:p w:rsidR="00A60F2C" w:rsidRPr="00587C46" w:rsidRDefault="00A60F2C" w:rsidP="00C811E1">
            <w:pPr>
              <w:spacing w:line="240" w:lineRule="auto"/>
              <w:jc w:val="center"/>
              <w:rPr>
                <w:rFonts w:ascii="Times New Roman" w:hAnsi="Times New Roman"/>
                <w:b/>
                <w:color w:val="000000"/>
                <w:sz w:val="24"/>
                <w:szCs w:val="24"/>
                <w:u w:val="single"/>
                <w:lang w:val="uk-UA"/>
              </w:rPr>
            </w:pPr>
            <w:r w:rsidRPr="00587C46">
              <w:rPr>
                <w:rFonts w:ascii="Times New Roman" w:hAnsi="Times New Roman"/>
                <w:color w:val="000000"/>
                <w:sz w:val="24"/>
                <w:szCs w:val="24"/>
              </w:rPr>
              <w:t xml:space="preserve">з’єднує в собі соціальну та юридичну характеристику злочину. Відповідно такого визначення </w:t>
            </w:r>
            <w:r w:rsidRPr="00F138C1">
              <w:rPr>
                <w:rFonts w:ascii="Times New Roman" w:hAnsi="Times New Roman"/>
                <w:color w:val="000000"/>
                <w:sz w:val="24"/>
                <w:szCs w:val="24"/>
              </w:rPr>
              <w:t>злочин – це суспільно небезпечне та передбачене кримінальним законом діяння</w:t>
            </w:r>
            <w:r w:rsidRPr="00587C46">
              <w:rPr>
                <w:rFonts w:ascii="Times New Roman" w:hAnsi="Times New Roman"/>
                <w:color w:val="000000"/>
                <w:sz w:val="24"/>
                <w:szCs w:val="24"/>
              </w:rPr>
              <w:t xml:space="preserve"> (формально-матеріальне визначення характерне для КК України, Болгарії)</w:t>
            </w:r>
          </w:p>
        </w:tc>
      </w:tr>
    </w:tbl>
    <w:p w:rsidR="00A60F2C" w:rsidRPr="009023AF" w:rsidRDefault="00A60F2C" w:rsidP="005F08DF">
      <w:pPr>
        <w:pStyle w:val="a4"/>
        <w:spacing w:line="240" w:lineRule="auto"/>
        <w:ind w:left="3402"/>
        <w:jc w:val="both"/>
        <w:rPr>
          <w:rFonts w:ascii="Times New Roman" w:hAnsi="Times New Roman"/>
          <w:i/>
          <w:color w:val="000000"/>
          <w:sz w:val="24"/>
          <w:szCs w:val="24"/>
          <w:lang w:val="uk-UA"/>
        </w:rPr>
      </w:pPr>
      <w:r>
        <w:rPr>
          <w:rFonts w:ascii="Times New Roman" w:hAnsi="Times New Roman"/>
          <w:i/>
          <w:color w:val="000000"/>
          <w:sz w:val="24"/>
          <w:szCs w:val="24"/>
          <w:lang w:val="uk-UA"/>
        </w:rPr>
        <w:br/>
        <w:t xml:space="preserve">2. </w:t>
      </w:r>
      <w:r w:rsidRPr="009023AF">
        <w:rPr>
          <w:rFonts w:ascii="Times New Roman" w:hAnsi="Times New Roman"/>
          <w:i/>
          <w:color w:val="000000"/>
          <w:sz w:val="24"/>
          <w:szCs w:val="24"/>
        </w:rPr>
        <w:t>Класифікація злочинів</w:t>
      </w:r>
    </w:p>
    <w:p w:rsidR="00A60F2C" w:rsidRPr="005C120D" w:rsidRDefault="00A60F2C" w:rsidP="00016D80">
      <w:pPr>
        <w:spacing w:line="240" w:lineRule="auto"/>
        <w:jc w:val="both"/>
        <w:rPr>
          <w:rFonts w:ascii="Times New Roman" w:hAnsi="Times New Roman"/>
          <w:b/>
          <w:color w:val="000000"/>
          <w:sz w:val="24"/>
          <w:szCs w:val="24"/>
          <w:lang w:val="uk-UA"/>
        </w:rPr>
      </w:pPr>
      <w:r w:rsidRPr="005C120D">
        <w:rPr>
          <w:rFonts w:ascii="Times New Roman" w:hAnsi="Times New Roman"/>
          <w:color w:val="000000"/>
          <w:sz w:val="24"/>
          <w:szCs w:val="24"/>
          <w:lang w:val="uk-UA"/>
        </w:rPr>
        <w:t>Згідно ст. 12 КК України залежно від ступеня тяжкості,  злочини поділяються на</w:t>
      </w:r>
      <w:r w:rsidRPr="005C120D">
        <w:rPr>
          <w:rFonts w:ascii="Times New Roman" w:hAnsi="Times New Roman"/>
          <w:b/>
          <w:color w:val="000000"/>
          <w:sz w:val="24"/>
          <w:szCs w:val="24"/>
          <w:lang w:val="uk-UA"/>
        </w:rPr>
        <w:t xml:space="preserve"> злочини невеликої тяжкості, середньої тяжкості, тяжкі та особливо тяжкі.</w:t>
      </w: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tblGrid>
      <w:tr w:rsidR="00A60F2C" w:rsidRPr="00587C46" w:rsidTr="005C120D">
        <w:trPr>
          <w:trHeight w:val="673"/>
        </w:trPr>
        <w:tc>
          <w:tcPr>
            <w:tcW w:w="3780" w:type="dxa"/>
          </w:tcPr>
          <w:p w:rsidR="00A60F2C" w:rsidRPr="00587C46" w:rsidRDefault="00A60F2C" w:rsidP="00C27D11">
            <w:pPr>
              <w:spacing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 xml:space="preserve">Класифікація злочинів залежно </w:t>
            </w:r>
            <w:r w:rsidRPr="00587C46">
              <w:rPr>
                <w:rFonts w:ascii="Times New Roman" w:hAnsi="Times New Roman"/>
                <w:b/>
                <w:color w:val="000000"/>
                <w:sz w:val="24"/>
                <w:szCs w:val="24"/>
                <w:lang w:val="uk-UA"/>
              </w:rPr>
              <w:t xml:space="preserve"> від ступеня тяжкості</w:t>
            </w:r>
          </w:p>
        </w:tc>
      </w:tr>
    </w:tbl>
    <w:p w:rsidR="00A60F2C" w:rsidRPr="005C120D" w:rsidRDefault="0017502D" w:rsidP="00016D80">
      <w:pPr>
        <w:spacing w:line="240" w:lineRule="auto"/>
        <w:jc w:val="both"/>
        <w:rPr>
          <w:rFonts w:ascii="Times New Roman" w:hAnsi="Times New Roman"/>
          <w:color w:val="000000"/>
          <w:sz w:val="24"/>
          <w:szCs w:val="24"/>
          <w:lang w:val="uk-UA"/>
        </w:rPr>
      </w:pPr>
      <w:r>
        <w:rPr>
          <w:rFonts w:ascii="Times New Roman" w:hAnsi="Times New Roman"/>
          <w:noProof/>
          <w:color w:val="000000"/>
          <w:sz w:val="24"/>
          <w:szCs w:val="24"/>
          <w:lang w:eastAsia="ru-RU"/>
        </w:rPr>
        <mc:AlternateContent>
          <mc:Choice Requires="wpc">
            <w:drawing>
              <wp:inline distT="0" distB="0" distL="0" distR="0">
                <wp:extent cx="6400800" cy="400050"/>
                <wp:effectExtent l="0" t="0" r="0" b="57150"/>
                <wp:docPr id="88" name="Полотно 10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03" name="Line 121"/>
                        <wps:cNvCnPr>
                          <a:cxnSpLocks noChangeShapeType="1"/>
                        </wps:cNvCnPr>
                        <wps:spPr bwMode="auto">
                          <a:xfrm>
                            <a:off x="2410065" y="57150"/>
                            <a:ext cx="842"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Line 122"/>
                        <wps:cNvCnPr>
                          <a:cxnSpLocks noChangeShapeType="1"/>
                        </wps:cNvCnPr>
                        <wps:spPr bwMode="auto">
                          <a:xfrm flipH="1">
                            <a:off x="1057696" y="85725"/>
                            <a:ext cx="34250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Line 123"/>
                        <wps:cNvCnPr>
                          <a:cxnSpLocks noChangeShapeType="1"/>
                        </wps:cNvCnPr>
                        <wps:spPr bwMode="auto">
                          <a:xfrm>
                            <a:off x="4552920" y="38100"/>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Line 124"/>
                        <wps:cNvCnPr>
                          <a:cxnSpLocks noChangeShapeType="1"/>
                        </wps:cNvCnPr>
                        <wps:spPr bwMode="auto">
                          <a:xfrm>
                            <a:off x="3676560" y="57150"/>
                            <a:ext cx="16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07" o:spid="_x0000_s1026" editas="canvas" style="width:7in;height:31.5pt;mso-position-horizontal-relative:char;mso-position-vertical-relative:line" coordsize="64008,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">
                <v:shape id="_x0000_s1027" type="#_x0000_t75" style="position:absolute;width:64008;height:4000;visibility:visible;mso-wrap-style:square">
                  <v:fill o:detectmouseclick="t"/>
                  <v:path o:connecttype="none"/>
                </v:shape>
                <v:line id="Line 121" o:spid="_x0000_s1028" style="position:absolute;visibility:visible;mso-wrap-style:square" from="24100,571" to="24109,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NOPcIAAADcAAAADwAAAGRycy9kb3ducmV2LnhtbERP32vCMBB+F/Y/hBvsTVM3mFqNMlYG&#10;e9gEq/h8NmdTbC6lyWr23y8Dwbf7+H7eahNtKwbqfeNYwXSSgSCunG64VnDYf4znIHxA1tg6JgW/&#10;5GGzfhitMNfuyjsaylCLFMI+RwUmhC6X0leGLPqJ64gTd3a9xZBgX0vd4zWF21Y+Z9mrtNhwajDY&#10;0buh6lL+WAUzU+zkTBZf+20xNNNF/I7H00Kpp8f4tgQRKIa7+Ob+1Gl+9gL/z6QL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hNOPcIAAADcAAAADwAAAAAAAAAAAAAA&#10;AAChAgAAZHJzL2Rvd25yZXYueG1sUEsFBgAAAAAEAAQA+QAAAJADAAAAAA==&#10;">
                  <v:stroke endarrow="block"/>
                </v:line>
                <v:line id="Line 122" o:spid="_x0000_s1029" style="position:absolute;flip:x;visibility:visible;mso-wrap-style:square" from="10576,857" to="14002,3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WR2sUAAADcAAAADwAAAGRycy9kb3ducmV2LnhtbESPQUvDQBCF70L/wzKCl2B3tSIauwnV&#10;tlAQD7Y9eByyYxLMzobs2Kb/vlsQvM3w3vfmzbwcfacONMQ2sIW7qQFFXAXXcm1hv1vfPoGKguyw&#10;C0wWThShLCZXc8xdOPInHbZSqxTCMUcLjUifax2rhjzGaeiJk/YdBo+S1qHWbsBjCvedvjfmUXts&#10;OV1osKe3hqqf7a9PNdYfvJzNslevs+yZVl/ybrRYe3M9Ll5ACY3yb/6jNy5x5gEuz6QJdHE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WR2sUAAADcAAAADwAAAAAAAAAA&#10;AAAAAAChAgAAZHJzL2Rvd25yZXYueG1sUEsFBgAAAAAEAAQA+QAAAJMDAAAAAA==&#10;">
                  <v:stroke endarrow="block"/>
                </v:line>
                <v:line id="Line 123" o:spid="_x0000_s1030" style="position:absolute;visibility:visible;mso-wrap-style:square" from="45529,381" to="47826,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Zz0sIAAADcAAAADwAAAGRycy9kb3ducmV2LnhtbERP32vCMBB+F/Y/hBvsTVMHm1qNMlYG&#10;e9gEq/h8NmdTbC6lyWr23y8Dwbf7+H7eahNtKwbqfeNYwXSSgSCunG64VnDYf4znIHxA1tg6JgW/&#10;5GGzfhitMNfuyjsaylCLFMI+RwUmhC6X0leGLPqJ64gTd3a9xZBgX0vd4zWF21Y+Z9mrtNhwajDY&#10;0buh6lL+WAUzU+zkTBZf+20xNNNF/I7H00Kpp8f4tgQRKIa7+Ob+1Gl+9gL/z6QL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rZz0sIAAADcAAAADwAAAAAAAAAAAAAA&#10;AAChAgAAZHJzL2Rvd25yZXYueG1sUEsFBgAAAAAEAAQA+QAAAJADAAAAAA==&#10;">
                  <v:stroke endarrow="block"/>
                </v:line>
                <v:line id="Line 124" o:spid="_x0000_s1031" style="position:absolute;visibility:visible;mso-wrap-style:square" from="36765,571" to="36782,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TtpcMAAADcAAAADwAAAGRycy9kb3ducmV2LnhtbERPyWrDMBC9B/IPYgq9JbJ7SBo3iikx&#10;hRzaQhZynloTy8QaGUtx1L+vCoXe5vHWWZfRdmKkwbeOFeTzDARx7XTLjYLT8W32DMIHZI2dY1Lw&#10;TR7KzXSyxkK7O+9pPIRGpBD2BSowIfSFlL42ZNHPXU+cuIsbLIYEh0bqAe8p3HbyKcsW0mLLqcFg&#10;T1tD9fVwswqWptrLpazej5/V2Oar+BHPXyulHh/i6wuIQDH8i//cO53mZwv4fSZd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7aXDAAAA3AAAAA8AAAAAAAAAAAAA&#10;AAAAoQIAAGRycy9kb3ducmV2LnhtbFBLBQYAAAAABAAEAPkAAACRAw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4"/>
        <w:gridCol w:w="2340"/>
        <w:gridCol w:w="2622"/>
        <w:gridCol w:w="2027"/>
      </w:tblGrid>
      <w:tr w:rsidR="00A60F2C" w:rsidRPr="00587C46" w:rsidTr="009F1EFB">
        <w:trPr>
          <w:trHeight w:val="739"/>
        </w:trPr>
        <w:tc>
          <w:tcPr>
            <w:tcW w:w="2554" w:type="dxa"/>
          </w:tcPr>
          <w:p w:rsidR="00A60F2C" w:rsidRPr="00587C46" w:rsidRDefault="00A60F2C" w:rsidP="006F70A8">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 xml:space="preserve">Злочини невеликої тяжкості </w:t>
            </w:r>
            <w:r w:rsidRPr="00587C46">
              <w:rPr>
                <w:rFonts w:ascii="Times New Roman" w:hAnsi="Times New Roman"/>
                <w:b/>
                <w:color w:val="000000"/>
                <w:sz w:val="24"/>
                <w:szCs w:val="24"/>
                <w:lang w:val="uk-UA"/>
              </w:rPr>
              <w:br/>
            </w:r>
            <w:r w:rsidRPr="00587C46">
              <w:rPr>
                <w:rFonts w:ascii="Times New Roman" w:hAnsi="Times New Roman"/>
                <w:color w:val="000000"/>
                <w:sz w:val="24"/>
                <w:szCs w:val="24"/>
                <w:lang w:val="uk-UA"/>
              </w:rPr>
              <w:t>( ч.</w:t>
            </w:r>
            <w:r>
              <w:rPr>
                <w:rFonts w:ascii="Times New Roman" w:hAnsi="Times New Roman"/>
                <w:color w:val="000000"/>
                <w:sz w:val="24"/>
                <w:szCs w:val="24"/>
                <w:lang w:val="uk-UA"/>
              </w:rPr>
              <w:t xml:space="preserve"> </w:t>
            </w:r>
            <w:r w:rsidRPr="00587C46">
              <w:rPr>
                <w:rFonts w:ascii="Times New Roman" w:hAnsi="Times New Roman"/>
                <w:color w:val="000000"/>
                <w:sz w:val="24"/>
                <w:szCs w:val="24"/>
                <w:lang w:val="uk-UA"/>
              </w:rPr>
              <w:t>2 ст.12 КК України)</w:t>
            </w:r>
          </w:p>
        </w:tc>
        <w:tc>
          <w:tcPr>
            <w:tcW w:w="2408" w:type="dxa"/>
          </w:tcPr>
          <w:p w:rsidR="00A60F2C" w:rsidRPr="00587C46" w:rsidRDefault="00A60F2C" w:rsidP="009F1EFB">
            <w:pPr>
              <w:spacing w:line="240" w:lineRule="auto"/>
              <w:jc w:val="center"/>
              <w:rPr>
                <w:rFonts w:ascii="Times New Roman" w:hAnsi="Times New Roman"/>
                <w:color w:val="000000"/>
                <w:sz w:val="24"/>
                <w:szCs w:val="24"/>
                <w:lang w:val="uk-UA"/>
              </w:rPr>
            </w:pPr>
            <w:r w:rsidRPr="00587C46">
              <w:rPr>
                <w:rFonts w:ascii="Times New Roman" w:hAnsi="Times New Roman"/>
                <w:b/>
                <w:color w:val="000000"/>
                <w:sz w:val="24"/>
                <w:szCs w:val="24"/>
                <w:lang w:val="uk-UA"/>
              </w:rPr>
              <w:t xml:space="preserve">Злочини середньої тяжкості </w:t>
            </w:r>
            <w:r w:rsidRPr="00587C46">
              <w:rPr>
                <w:rFonts w:ascii="Times New Roman" w:hAnsi="Times New Roman"/>
                <w:b/>
                <w:color w:val="000000"/>
                <w:sz w:val="24"/>
                <w:szCs w:val="24"/>
                <w:lang w:val="uk-UA"/>
              </w:rPr>
              <w:br/>
            </w:r>
            <w:r w:rsidRPr="00587C46">
              <w:rPr>
                <w:rFonts w:ascii="Times New Roman" w:hAnsi="Times New Roman"/>
                <w:color w:val="000000"/>
                <w:sz w:val="24"/>
                <w:szCs w:val="24"/>
                <w:lang w:val="uk-UA"/>
              </w:rPr>
              <w:t>( ч.3 ст.12 КК України)</w:t>
            </w:r>
          </w:p>
        </w:tc>
        <w:tc>
          <w:tcPr>
            <w:tcW w:w="2713" w:type="dxa"/>
          </w:tcPr>
          <w:p w:rsidR="00A60F2C" w:rsidRPr="00587C46" w:rsidRDefault="00A60F2C" w:rsidP="009F1EFB">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Тяжкі злочини</w:t>
            </w:r>
            <w:r w:rsidRPr="00587C46">
              <w:rPr>
                <w:rFonts w:ascii="Times New Roman" w:hAnsi="Times New Roman"/>
                <w:b/>
                <w:color w:val="000000"/>
                <w:sz w:val="24"/>
                <w:szCs w:val="24"/>
                <w:lang w:val="uk-UA"/>
              </w:rPr>
              <w:br/>
            </w:r>
            <w:r w:rsidRPr="00587C46">
              <w:rPr>
                <w:rFonts w:ascii="Times New Roman" w:hAnsi="Times New Roman"/>
                <w:color w:val="000000"/>
                <w:sz w:val="24"/>
                <w:szCs w:val="24"/>
                <w:lang w:val="uk-UA"/>
              </w:rPr>
              <w:t>( ч.4 ст.12 КК України)</w:t>
            </w:r>
          </w:p>
        </w:tc>
        <w:tc>
          <w:tcPr>
            <w:tcW w:w="2070" w:type="dxa"/>
          </w:tcPr>
          <w:p w:rsidR="00A60F2C" w:rsidRPr="00587C46" w:rsidRDefault="00A60F2C" w:rsidP="009F1EFB">
            <w:pPr>
              <w:spacing w:line="240" w:lineRule="auto"/>
              <w:jc w:val="center"/>
              <w:rPr>
                <w:rFonts w:ascii="Times New Roman" w:hAnsi="Times New Roman"/>
                <w:color w:val="000000"/>
                <w:sz w:val="24"/>
                <w:szCs w:val="24"/>
                <w:lang w:val="uk-UA"/>
              </w:rPr>
            </w:pPr>
            <w:r w:rsidRPr="00587C46">
              <w:rPr>
                <w:rFonts w:ascii="Times New Roman" w:hAnsi="Times New Roman"/>
                <w:b/>
                <w:color w:val="000000"/>
                <w:sz w:val="24"/>
                <w:szCs w:val="24"/>
                <w:lang w:val="uk-UA"/>
              </w:rPr>
              <w:t xml:space="preserve">Особливо </w:t>
            </w:r>
            <w:r w:rsidRPr="00587C46">
              <w:rPr>
                <w:rFonts w:ascii="Times New Roman" w:hAnsi="Times New Roman"/>
                <w:b/>
                <w:color w:val="000000"/>
                <w:sz w:val="24"/>
                <w:szCs w:val="24"/>
                <w:lang w:val="uk-UA"/>
              </w:rPr>
              <w:br/>
              <w:t>тяжкі злочини</w:t>
            </w:r>
            <w:r w:rsidRPr="00587C46">
              <w:rPr>
                <w:rFonts w:ascii="Times New Roman" w:hAnsi="Times New Roman"/>
                <w:b/>
                <w:color w:val="000000"/>
                <w:sz w:val="24"/>
                <w:szCs w:val="24"/>
                <w:lang w:val="uk-UA"/>
              </w:rPr>
              <w:br/>
            </w:r>
            <w:r w:rsidRPr="00587C46">
              <w:rPr>
                <w:rFonts w:ascii="Times New Roman" w:hAnsi="Times New Roman"/>
                <w:color w:val="000000"/>
                <w:sz w:val="24"/>
                <w:szCs w:val="24"/>
                <w:lang w:val="uk-UA"/>
              </w:rPr>
              <w:t>( ч.5 ст.12 КК України)</w:t>
            </w:r>
          </w:p>
        </w:tc>
      </w:tr>
      <w:tr w:rsidR="00A60F2C" w:rsidRPr="00587C46" w:rsidTr="005F08DF">
        <w:trPr>
          <w:trHeight w:val="3126"/>
        </w:trPr>
        <w:tc>
          <w:tcPr>
            <w:tcW w:w="2554" w:type="dxa"/>
          </w:tcPr>
          <w:p w:rsidR="00A60F2C" w:rsidRPr="00587C46" w:rsidRDefault="00A60F2C" w:rsidP="00C27D11">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покарання  у  виді</w:t>
            </w:r>
            <w:r w:rsidRPr="00587C46">
              <w:rPr>
                <w:rFonts w:ascii="Times New Roman" w:hAnsi="Times New Roman"/>
                <w:color w:val="000000"/>
                <w:sz w:val="24"/>
                <w:szCs w:val="24"/>
                <w:lang w:val="uk-UA"/>
              </w:rPr>
              <w:t xml:space="preserve"> позбавлення волі на строк не більше двох років,  або інше,  більш м'яке пока-рання за винятком основного покарання у виді штрафу в розмірі понад три тисячі НМДГ</w:t>
            </w:r>
          </w:p>
        </w:tc>
        <w:tc>
          <w:tcPr>
            <w:tcW w:w="2408" w:type="dxa"/>
          </w:tcPr>
          <w:p w:rsidR="00A60F2C" w:rsidRPr="00587C46" w:rsidRDefault="00A60F2C" w:rsidP="00C27D11">
            <w:pPr>
              <w:spacing w:line="240" w:lineRule="auto"/>
              <w:jc w:val="both"/>
              <w:rPr>
                <w:rFonts w:ascii="Times New Roman" w:hAnsi="Times New Roman"/>
                <w:b/>
                <w:color w:val="000000"/>
                <w:sz w:val="24"/>
                <w:szCs w:val="24"/>
                <w:lang w:val="uk-UA"/>
              </w:rPr>
            </w:pPr>
            <w:r w:rsidRPr="00587C46">
              <w:rPr>
                <w:rFonts w:ascii="Times New Roman" w:hAnsi="Times New Roman"/>
                <w:color w:val="000000"/>
                <w:sz w:val="24"/>
                <w:szCs w:val="24"/>
                <w:lang w:val="uk-UA"/>
              </w:rPr>
              <w:t>покарання  у виді штрафу в розмірі не більше десяти тисяч НМДГ або позбавлення  волі на строк не більше п'яти років</w:t>
            </w:r>
          </w:p>
        </w:tc>
        <w:tc>
          <w:tcPr>
            <w:tcW w:w="2713" w:type="dxa"/>
          </w:tcPr>
          <w:p w:rsidR="00A60F2C" w:rsidRPr="00587C46" w:rsidRDefault="00A60F2C" w:rsidP="00C27D11">
            <w:pPr>
              <w:spacing w:line="240" w:lineRule="auto"/>
              <w:jc w:val="both"/>
              <w:rPr>
                <w:rFonts w:ascii="Times New Roman" w:hAnsi="Times New Roman"/>
                <w:b/>
                <w:color w:val="000000"/>
                <w:sz w:val="24"/>
                <w:szCs w:val="24"/>
                <w:lang w:val="uk-UA"/>
              </w:rPr>
            </w:pPr>
            <w:r w:rsidRPr="00587C46">
              <w:rPr>
                <w:rFonts w:ascii="Times New Roman" w:hAnsi="Times New Roman"/>
                <w:color w:val="000000"/>
                <w:sz w:val="24"/>
                <w:szCs w:val="24"/>
                <w:lang w:val="uk-UA"/>
              </w:rPr>
              <w:t>основне покарання у виді штрафу в розмірі не більше двадцяти  п'яти  тисяч НМДГ або позбавлення волі на строк не більше десяти років</w:t>
            </w:r>
          </w:p>
        </w:tc>
        <w:tc>
          <w:tcPr>
            <w:tcW w:w="2070" w:type="dxa"/>
          </w:tcPr>
          <w:p w:rsidR="00A60F2C" w:rsidRPr="00587C46" w:rsidRDefault="00A60F2C" w:rsidP="00C27D11">
            <w:pPr>
              <w:spacing w:line="240" w:lineRule="auto"/>
              <w:jc w:val="both"/>
              <w:rPr>
                <w:rFonts w:ascii="Times New Roman" w:hAnsi="Times New Roman"/>
                <w:b/>
                <w:color w:val="000000"/>
                <w:sz w:val="24"/>
                <w:szCs w:val="24"/>
                <w:lang w:val="uk-UA"/>
              </w:rPr>
            </w:pPr>
            <w:r w:rsidRPr="00587C46">
              <w:rPr>
                <w:rFonts w:ascii="Times New Roman" w:hAnsi="Times New Roman"/>
                <w:color w:val="000000"/>
                <w:sz w:val="24"/>
                <w:szCs w:val="24"/>
                <w:lang w:val="uk-UA"/>
              </w:rPr>
              <w:t>основне пока-рання  у  виді  штрафу в розмірі понад двадцять п'ять тисяч НМДГ,  позбав-лення волі на строк понад десять років або довічного позбавлення волі</w:t>
            </w:r>
          </w:p>
        </w:tc>
      </w:tr>
    </w:tbl>
    <w:p w:rsidR="00A60F2C" w:rsidRDefault="00A60F2C" w:rsidP="00016D80">
      <w:pPr>
        <w:spacing w:line="240" w:lineRule="auto"/>
        <w:jc w:val="both"/>
        <w:rPr>
          <w:rFonts w:ascii="Times New Roman" w:hAnsi="Times New Roman"/>
          <w:b/>
          <w:color w:val="000000"/>
          <w:sz w:val="24"/>
          <w:szCs w:val="24"/>
          <w:lang w:val="uk-UA"/>
        </w:rPr>
      </w:pPr>
    </w:p>
    <w:p w:rsidR="007975C3" w:rsidRPr="005F08DF" w:rsidRDefault="007975C3" w:rsidP="00016D80">
      <w:pPr>
        <w:spacing w:line="240" w:lineRule="auto"/>
        <w:jc w:val="both"/>
        <w:rPr>
          <w:rFonts w:ascii="Times New Roman" w:hAnsi="Times New Roman"/>
          <w:b/>
          <w:color w:val="000000"/>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A60F2C" w:rsidRPr="00587C46" w:rsidTr="00C4428B">
        <w:trPr>
          <w:trHeight w:val="360"/>
        </w:trPr>
        <w:tc>
          <w:tcPr>
            <w:tcW w:w="9720" w:type="dxa"/>
          </w:tcPr>
          <w:p w:rsidR="00A60F2C" w:rsidRPr="00587C46" w:rsidRDefault="00A60F2C" w:rsidP="00517E3A">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lastRenderedPageBreak/>
              <w:t>Значен</w:t>
            </w:r>
            <w:r>
              <w:rPr>
                <w:rFonts w:ascii="Times New Roman" w:hAnsi="Times New Roman"/>
                <w:b/>
                <w:color w:val="000000"/>
                <w:sz w:val="24"/>
                <w:szCs w:val="24"/>
                <w:lang w:val="uk-UA"/>
              </w:rPr>
              <w:t>ня такої класифікації злочинів  залежно</w:t>
            </w:r>
            <w:r w:rsidRPr="00587C46">
              <w:rPr>
                <w:rFonts w:ascii="Times New Roman" w:hAnsi="Times New Roman"/>
                <w:b/>
                <w:color w:val="000000"/>
                <w:sz w:val="24"/>
                <w:szCs w:val="24"/>
                <w:lang w:val="uk-UA"/>
              </w:rPr>
              <w:t xml:space="preserve"> від ступеня тяжкості</w:t>
            </w:r>
          </w:p>
        </w:tc>
      </w:tr>
    </w:tbl>
    <w:p w:rsidR="00A60F2C" w:rsidRPr="00517E3A" w:rsidRDefault="0017502D" w:rsidP="00517E3A">
      <w:pPr>
        <w:spacing w:line="240" w:lineRule="auto"/>
        <w:jc w:val="both"/>
        <w:rPr>
          <w:rFonts w:ascii="Times New Roman" w:hAnsi="Times New Roman"/>
          <w:b/>
          <w:color w:val="000000"/>
          <w:sz w:val="24"/>
          <w:szCs w:val="24"/>
          <w:lang w:val="uk-UA"/>
        </w:rPr>
      </w:pPr>
      <w:r>
        <w:rPr>
          <w:rFonts w:ascii="Times New Roman" w:hAnsi="Times New Roman"/>
          <w:b/>
          <w:noProof/>
          <w:color w:val="000000"/>
          <w:sz w:val="24"/>
          <w:szCs w:val="24"/>
          <w:lang w:eastAsia="ru-RU"/>
        </w:rPr>
        <mc:AlternateContent>
          <mc:Choice Requires="wpc">
            <w:drawing>
              <wp:inline distT="0" distB="0" distL="0" distR="0">
                <wp:extent cx="5943600" cy="381000"/>
                <wp:effectExtent l="0" t="0" r="0" b="57150"/>
                <wp:docPr id="124" name="Полотно 1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86" name="Line 54"/>
                        <wps:cNvCnPr>
                          <a:cxnSpLocks noChangeShapeType="1"/>
                        </wps:cNvCnPr>
                        <wps:spPr bwMode="auto">
                          <a:xfrm>
                            <a:off x="4114412" y="38100"/>
                            <a:ext cx="228859"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Line 55"/>
                        <wps:cNvCnPr>
                          <a:cxnSpLocks noChangeShapeType="1"/>
                        </wps:cNvCnPr>
                        <wps:spPr bwMode="auto">
                          <a:xfrm flipH="1">
                            <a:off x="1600329" y="38100"/>
                            <a:ext cx="228017"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9" o:spid="_x0000_s1026" editas="canvas" style="width:468pt;height:30pt;mso-position-horizontal-relative:char;mso-position-vertical-relative:line" coordsize="5943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">
                <v:shape id="_x0000_s1027" type="#_x0000_t75" style="position:absolute;width:59436;height:3810;visibility:visible;mso-wrap-style:square">
                  <v:fill o:detectmouseclick="t"/>
                  <v:path o:connecttype="none"/>
                </v:shape>
                <v:line id="Line 54" o:spid="_x0000_s1028" style="position:absolute;visibility:visible;mso-wrap-style:square" from="41144,381" to="43432,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agVMQAAADbAAAADwAAAGRycy9kb3ducmV2LnhtbESPS2vDMBCE74X8B7GB3hrZOeThRjEl&#10;ptBDE8iDnrfW1jK1VsZSHfXfR4FCj8PMfMNsymg7MdLgW8cK8lkGgrh2uuVGweX8+rQC4QOyxs4x&#10;KfglD+V28rDBQrsrH2k8hUYkCPsCFZgQ+kJKXxuy6GeuJ07elxsshiSHRuoBrwluOznPsoW02HJa&#10;MNjTzlD9ffqxCpamOsqlrN7Ph2ps83Xcx4/PtVKP0/jyDCJQDP/hv/abVrBawP1L+gFye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FqBUxAAAANsAAAAPAAAAAAAAAAAA&#10;AAAAAKECAABkcnMvZG93bnJldi54bWxQSwUGAAAAAAQABAD5AAAAkgMAAAAA&#10;">
                  <v:stroke endarrow="block"/>
                </v:line>
                <v:line id="Line 55" o:spid="_x0000_s1029" style="position:absolute;flip:x;visibility:visible;mso-wrap-style:square" from="16003,381" to="1828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yFgcQAAADbAAAADwAAAGRycy9kb3ducmV2LnhtbESPQWvCQBCF7wX/wzJCL6FuqlA1uoq1&#10;FQTxUNuDxyE7JsHsbMhONf57Vyj0+HjzvjdvvuxcrS7UhsqzgddBCoo497biwsDP9+ZlAioIssXa&#10;Mxm4UYDlovc0x8z6K3/R5SCFihAOGRooRZpM65CX5DAMfEMcvZNvHUqUbaFti9cId7Uepumbdlhx&#10;bCixoXVJ+fnw6+Ibmz1/jEbJu9NJMqXPo+xSLcY897vVDJRQJ//Hf+mtNTAZw2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IWBxAAAANsAAAAPAAAAAAAAAAAA&#10;AAAAAKECAABkcnMvZG93bnJldi54bWxQSwUGAAAAAAQABAD5AAAAkgM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1"/>
        <w:gridCol w:w="4732"/>
      </w:tblGrid>
      <w:tr w:rsidR="00A60F2C" w:rsidRPr="00587C46" w:rsidTr="00C4428B">
        <w:trPr>
          <w:trHeight w:val="615"/>
        </w:trPr>
        <w:tc>
          <w:tcPr>
            <w:tcW w:w="4860" w:type="dxa"/>
          </w:tcPr>
          <w:p w:rsidR="00A60F2C" w:rsidRPr="00587C46" w:rsidRDefault="00A60F2C" w:rsidP="00517E3A">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може бути основою і для вста</w:t>
            </w:r>
            <w:r w:rsidR="00026909">
              <w:rPr>
                <w:rFonts w:ascii="Times New Roman" w:hAnsi="Times New Roman"/>
                <w:color w:val="000000"/>
                <w:sz w:val="24"/>
                <w:szCs w:val="24"/>
                <w:lang w:val="uk-UA"/>
              </w:rPr>
              <w:t>новлення відповідної санкції під час</w:t>
            </w:r>
            <w:r w:rsidRPr="00587C46">
              <w:rPr>
                <w:rFonts w:ascii="Times New Roman" w:hAnsi="Times New Roman"/>
                <w:color w:val="000000"/>
                <w:sz w:val="24"/>
                <w:szCs w:val="24"/>
                <w:lang w:val="uk-UA"/>
              </w:rPr>
              <w:t xml:space="preserve"> криміналізації діяння</w:t>
            </w:r>
          </w:p>
        </w:tc>
        <w:tc>
          <w:tcPr>
            <w:tcW w:w="4860" w:type="dxa"/>
          </w:tcPr>
          <w:p w:rsidR="00A60F2C" w:rsidRPr="00587C46" w:rsidRDefault="00026909" w:rsidP="00517E3A">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є основою правових умов застос</w:t>
            </w:r>
            <w:r w:rsidR="00A60F2C" w:rsidRPr="00587C46">
              <w:rPr>
                <w:rFonts w:ascii="Times New Roman" w:hAnsi="Times New Roman"/>
                <w:color w:val="000000"/>
                <w:sz w:val="24"/>
                <w:szCs w:val="24"/>
                <w:lang w:val="uk-UA"/>
              </w:rPr>
              <w:t>ування інститутів кримінального права</w:t>
            </w:r>
          </w:p>
        </w:tc>
      </w:tr>
    </w:tbl>
    <w:p w:rsidR="00A60F2C" w:rsidRDefault="00A60F2C" w:rsidP="00016D80">
      <w:pPr>
        <w:spacing w:line="240" w:lineRule="auto"/>
        <w:jc w:val="both"/>
        <w:rPr>
          <w:rFonts w:ascii="Times New Roman" w:hAnsi="Times New Roman"/>
          <w:b/>
          <w:color w:val="000000"/>
          <w:sz w:val="24"/>
          <w:szCs w:val="24"/>
        </w:rPr>
      </w:pPr>
    </w:p>
    <w:p w:rsidR="00A60F2C" w:rsidRPr="001F3490" w:rsidRDefault="009371AF" w:rsidP="00016D80">
      <w:pPr>
        <w:spacing w:line="240" w:lineRule="auto"/>
        <w:jc w:val="both"/>
        <w:rPr>
          <w:rFonts w:ascii="Times New Roman" w:hAnsi="Times New Roman"/>
          <w:color w:val="000000"/>
          <w:sz w:val="24"/>
          <w:szCs w:val="24"/>
          <w:lang w:val="uk-UA"/>
        </w:rPr>
      </w:pPr>
      <w:r w:rsidRPr="001B55B8">
        <w:rPr>
          <w:rFonts w:ascii="Times New Roman" w:hAnsi="Times New Roman"/>
          <w:color w:val="000000"/>
          <w:sz w:val="24"/>
          <w:szCs w:val="24"/>
        </w:rPr>
        <w:t xml:space="preserve">                                                          </w:t>
      </w:r>
      <w:r>
        <w:rPr>
          <w:rFonts w:ascii="Times New Roman" w:hAnsi="Times New Roman"/>
          <w:color w:val="000000"/>
          <w:sz w:val="24"/>
          <w:szCs w:val="24"/>
          <w:lang w:val="uk-UA"/>
        </w:rPr>
        <w:t>Питання для самоконтролю</w:t>
      </w:r>
      <w:r w:rsidR="001B55B8">
        <w:rPr>
          <w:rFonts w:ascii="Times New Roman" w:hAnsi="Times New Roman"/>
          <w:color w:val="000000"/>
          <w:sz w:val="24"/>
          <w:szCs w:val="24"/>
          <w:lang w:val="uk-UA"/>
        </w:rPr>
        <w:tab/>
      </w:r>
      <w:r w:rsidR="001B55B8">
        <w:rPr>
          <w:rFonts w:ascii="Times New Roman" w:hAnsi="Times New Roman"/>
          <w:color w:val="000000"/>
          <w:sz w:val="24"/>
          <w:szCs w:val="24"/>
          <w:lang w:val="uk-UA"/>
        </w:rPr>
        <w:br/>
      </w:r>
      <w:r w:rsidR="001B55B8">
        <w:rPr>
          <w:rFonts w:ascii="Times New Roman" w:hAnsi="Times New Roman"/>
          <w:color w:val="000000"/>
          <w:sz w:val="24"/>
          <w:szCs w:val="24"/>
          <w:lang w:val="uk-UA"/>
        </w:rPr>
        <w:br/>
        <w:t>1. Д</w:t>
      </w:r>
      <w:r w:rsidR="00A60F2C" w:rsidRPr="001F3490">
        <w:rPr>
          <w:rFonts w:ascii="Times New Roman" w:hAnsi="Times New Roman"/>
          <w:color w:val="000000"/>
          <w:sz w:val="24"/>
          <w:szCs w:val="24"/>
          <w:lang w:val="uk-UA"/>
        </w:rPr>
        <w:t xml:space="preserve">айте </w:t>
      </w:r>
      <w:r w:rsidR="001B55B8">
        <w:rPr>
          <w:rFonts w:ascii="Times New Roman" w:hAnsi="Times New Roman"/>
          <w:color w:val="000000"/>
          <w:sz w:val="24"/>
          <w:szCs w:val="24"/>
          <w:lang w:val="uk-UA"/>
        </w:rPr>
        <w:t xml:space="preserve">визначення </w:t>
      </w:r>
      <w:r w:rsidR="00A60F2C" w:rsidRPr="001F3490">
        <w:rPr>
          <w:rFonts w:ascii="Times New Roman" w:hAnsi="Times New Roman"/>
          <w:color w:val="000000"/>
          <w:sz w:val="24"/>
          <w:szCs w:val="24"/>
          <w:lang w:val="uk-UA"/>
        </w:rPr>
        <w:t>поняття злоч</w:t>
      </w:r>
      <w:r w:rsidR="00A60F2C">
        <w:rPr>
          <w:rFonts w:ascii="Times New Roman" w:hAnsi="Times New Roman"/>
          <w:color w:val="000000"/>
          <w:sz w:val="24"/>
          <w:szCs w:val="24"/>
          <w:lang w:val="uk-UA"/>
        </w:rPr>
        <w:t>ину.</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t>2. Назвіть ознаки злочину.</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r>
      <w:r w:rsidR="00A60F2C" w:rsidRPr="001F3490">
        <w:rPr>
          <w:rFonts w:ascii="Times New Roman" w:hAnsi="Times New Roman"/>
          <w:color w:val="000000"/>
          <w:sz w:val="24"/>
          <w:szCs w:val="24"/>
          <w:lang w:val="uk-UA"/>
        </w:rPr>
        <w:t xml:space="preserve">3. Розкрийте </w:t>
      </w:r>
      <w:r w:rsidR="00A60F2C">
        <w:rPr>
          <w:rFonts w:ascii="Times New Roman" w:hAnsi="Times New Roman"/>
          <w:color w:val="000000"/>
          <w:sz w:val="24"/>
          <w:szCs w:val="24"/>
          <w:lang w:val="uk-UA"/>
        </w:rPr>
        <w:t>поняття основних ознак злочину.</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r>
      <w:r w:rsidR="00A60F2C" w:rsidRPr="001F3490">
        <w:rPr>
          <w:rFonts w:ascii="Times New Roman" w:hAnsi="Times New Roman"/>
          <w:color w:val="000000"/>
          <w:sz w:val="24"/>
          <w:szCs w:val="24"/>
          <w:lang w:val="uk-UA"/>
        </w:rPr>
        <w:t>4. Розкрийте поняття формальних ознак злочину.</w:t>
      </w:r>
      <w:r w:rsidR="00A60F2C">
        <w:rPr>
          <w:rFonts w:ascii="Times New Roman" w:hAnsi="Times New Roman"/>
          <w:color w:val="000000"/>
          <w:sz w:val="24"/>
          <w:szCs w:val="24"/>
          <w:lang w:val="uk-UA"/>
        </w:rPr>
        <w:tab/>
      </w:r>
      <w:r w:rsidR="001B55B8">
        <w:rPr>
          <w:rFonts w:ascii="Times New Roman" w:hAnsi="Times New Roman"/>
          <w:color w:val="000000"/>
          <w:sz w:val="24"/>
          <w:szCs w:val="24"/>
          <w:lang w:val="uk-UA"/>
        </w:rPr>
        <w:br/>
        <w:t>5. Д</w:t>
      </w:r>
      <w:r w:rsidR="00A60F2C" w:rsidRPr="001F3490">
        <w:rPr>
          <w:rFonts w:ascii="Times New Roman" w:hAnsi="Times New Roman"/>
          <w:color w:val="000000"/>
          <w:sz w:val="24"/>
          <w:szCs w:val="24"/>
          <w:lang w:val="uk-UA"/>
        </w:rPr>
        <w:t>айте</w:t>
      </w:r>
      <w:r w:rsidR="001B55B8">
        <w:rPr>
          <w:rFonts w:ascii="Times New Roman" w:hAnsi="Times New Roman"/>
          <w:color w:val="000000"/>
          <w:sz w:val="24"/>
          <w:szCs w:val="24"/>
          <w:lang w:val="uk-UA"/>
        </w:rPr>
        <w:t xml:space="preserve"> визначення</w:t>
      </w:r>
      <w:r w:rsidR="00A60F2C" w:rsidRPr="001F3490">
        <w:rPr>
          <w:rFonts w:ascii="Times New Roman" w:hAnsi="Times New Roman"/>
          <w:color w:val="000000"/>
          <w:sz w:val="24"/>
          <w:szCs w:val="24"/>
          <w:lang w:val="uk-UA"/>
        </w:rPr>
        <w:t xml:space="preserve"> поняття малозначнос</w:t>
      </w:r>
      <w:r w:rsidR="00A60F2C">
        <w:rPr>
          <w:rFonts w:ascii="Times New Roman" w:hAnsi="Times New Roman"/>
          <w:color w:val="000000"/>
          <w:sz w:val="24"/>
          <w:szCs w:val="24"/>
          <w:lang w:val="uk-UA"/>
        </w:rPr>
        <w:t xml:space="preserve">ті діяння. </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r>
      <w:r w:rsidR="00A60F2C" w:rsidRPr="001F3490">
        <w:rPr>
          <w:rFonts w:ascii="Times New Roman" w:hAnsi="Times New Roman"/>
          <w:color w:val="000000"/>
          <w:sz w:val="24"/>
          <w:szCs w:val="24"/>
          <w:lang w:val="uk-UA"/>
        </w:rPr>
        <w:t>6. Розкрийте поняття формального визначення злочину.</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r>
      <w:r w:rsidR="00A60F2C" w:rsidRPr="001F3490">
        <w:rPr>
          <w:rFonts w:ascii="Times New Roman" w:hAnsi="Times New Roman"/>
          <w:color w:val="000000"/>
          <w:sz w:val="24"/>
          <w:szCs w:val="24"/>
          <w:lang w:val="uk-UA"/>
        </w:rPr>
        <w:t>7. Розкрийте поняття ма</w:t>
      </w:r>
      <w:r w:rsidR="00A60F2C">
        <w:rPr>
          <w:rFonts w:ascii="Times New Roman" w:hAnsi="Times New Roman"/>
          <w:color w:val="000000"/>
          <w:sz w:val="24"/>
          <w:szCs w:val="24"/>
          <w:lang w:val="uk-UA"/>
        </w:rPr>
        <w:t>теріального визначення злочину.</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r>
      <w:r w:rsidR="00A60F2C" w:rsidRPr="001F3490">
        <w:rPr>
          <w:rFonts w:ascii="Times New Roman" w:hAnsi="Times New Roman"/>
          <w:color w:val="000000"/>
          <w:sz w:val="24"/>
          <w:szCs w:val="24"/>
          <w:lang w:val="uk-UA"/>
        </w:rPr>
        <w:t>8. Розкрийте поняття формально-ма</w:t>
      </w:r>
      <w:r w:rsidR="00A60F2C">
        <w:rPr>
          <w:rFonts w:ascii="Times New Roman" w:hAnsi="Times New Roman"/>
          <w:color w:val="000000"/>
          <w:sz w:val="24"/>
          <w:szCs w:val="24"/>
          <w:lang w:val="uk-UA"/>
        </w:rPr>
        <w:t>теріального визначення злочину.</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r>
      <w:r w:rsidR="00F32AA5">
        <w:rPr>
          <w:rFonts w:ascii="Times New Roman" w:hAnsi="Times New Roman"/>
          <w:color w:val="000000"/>
          <w:sz w:val="24"/>
          <w:szCs w:val="24"/>
          <w:lang w:val="uk-UA"/>
        </w:rPr>
        <w:t>9. У</w:t>
      </w:r>
      <w:r w:rsidR="00A60F2C" w:rsidRPr="001F3490">
        <w:rPr>
          <w:rFonts w:ascii="Times New Roman" w:hAnsi="Times New Roman"/>
          <w:color w:val="000000"/>
          <w:sz w:val="24"/>
          <w:szCs w:val="24"/>
          <w:lang w:val="uk-UA"/>
        </w:rPr>
        <w:t xml:space="preserve"> чому полягає </w:t>
      </w:r>
      <w:r w:rsidR="00A60F2C">
        <w:rPr>
          <w:rFonts w:ascii="Times New Roman" w:hAnsi="Times New Roman"/>
          <w:color w:val="000000"/>
          <w:sz w:val="24"/>
          <w:szCs w:val="24"/>
          <w:lang w:val="uk-UA"/>
        </w:rPr>
        <w:t>сутність класифікації злочинів?</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r>
      <w:r w:rsidR="00A60F2C" w:rsidRPr="001F3490">
        <w:rPr>
          <w:rFonts w:ascii="Times New Roman" w:hAnsi="Times New Roman"/>
          <w:color w:val="000000"/>
          <w:sz w:val="24"/>
          <w:szCs w:val="24"/>
          <w:lang w:val="uk-UA"/>
        </w:rPr>
        <w:t>10. На</w:t>
      </w:r>
      <w:r w:rsidR="00F32AA5">
        <w:rPr>
          <w:rFonts w:ascii="Times New Roman" w:hAnsi="Times New Roman"/>
          <w:color w:val="000000"/>
          <w:sz w:val="24"/>
          <w:szCs w:val="24"/>
          <w:lang w:val="uk-UA"/>
        </w:rPr>
        <w:t>звіть класифікацію злочинів</w:t>
      </w:r>
      <w:r w:rsidR="00A60F2C" w:rsidRPr="001F3490">
        <w:rPr>
          <w:rFonts w:ascii="Times New Roman" w:hAnsi="Times New Roman"/>
          <w:color w:val="000000"/>
          <w:sz w:val="24"/>
          <w:szCs w:val="24"/>
          <w:lang w:val="uk-UA"/>
        </w:rPr>
        <w:t xml:space="preserve"> за</w:t>
      </w:r>
      <w:r w:rsidR="00F32AA5">
        <w:rPr>
          <w:rFonts w:ascii="Times New Roman" w:hAnsi="Times New Roman"/>
          <w:color w:val="000000"/>
          <w:sz w:val="24"/>
          <w:szCs w:val="24"/>
          <w:lang w:val="uk-UA"/>
        </w:rPr>
        <w:t>лежно</w:t>
      </w:r>
      <w:r w:rsidR="00A60F2C">
        <w:rPr>
          <w:rFonts w:ascii="Times New Roman" w:hAnsi="Times New Roman"/>
          <w:color w:val="000000"/>
          <w:sz w:val="24"/>
          <w:szCs w:val="24"/>
          <w:lang w:val="uk-UA"/>
        </w:rPr>
        <w:t xml:space="preserve"> від ступеня тяжкості. </w:t>
      </w:r>
    </w:p>
    <w:p w:rsidR="00A60F2C" w:rsidRPr="001F3490" w:rsidRDefault="00D62ECC" w:rsidP="00D62ECC">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Список літератури до теми</w:t>
      </w:r>
    </w:p>
    <w:p w:rsidR="00A60F2C" w:rsidRPr="001F3490" w:rsidRDefault="00A60F2C" w:rsidP="00016D80">
      <w:pPr>
        <w:spacing w:line="240" w:lineRule="auto"/>
        <w:jc w:val="both"/>
        <w:rPr>
          <w:rFonts w:ascii="Times New Roman" w:hAnsi="Times New Roman"/>
          <w:color w:val="000000"/>
          <w:sz w:val="24"/>
          <w:szCs w:val="24"/>
          <w:lang w:val="uk-UA"/>
        </w:rPr>
      </w:pPr>
      <w:r w:rsidRPr="001F3490">
        <w:rPr>
          <w:rFonts w:ascii="Times New Roman" w:hAnsi="Times New Roman"/>
          <w:color w:val="000000"/>
          <w:sz w:val="24"/>
          <w:szCs w:val="24"/>
          <w:lang w:val="uk-UA"/>
        </w:rPr>
        <w:t xml:space="preserve">1. Біленчук П. Д. Кримінальне право України. Альбом схем : навчальний посібник / </w:t>
      </w:r>
      <w:r w:rsidR="00D62ECC">
        <w:rPr>
          <w:rFonts w:ascii="Times New Roman" w:hAnsi="Times New Roman"/>
          <w:color w:val="000000"/>
          <w:sz w:val="24"/>
          <w:szCs w:val="24"/>
          <w:lang w:val="uk-UA"/>
        </w:rPr>
        <w:br/>
      </w:r>
      <w:r w:rsidRPr="001F3490">
        <w:rPr>
          <w:rFonts w:ascii="Times New Roman" w:hAnsi="Times New Roman"/>
          <w:color w:val="000000"/>
          <w:sz w:val="24"/>
          <w:szCs w:val="24"/>
          <w:lang w:val="uk-UA"/>
        </w:rPr>
        <w:t>П. Д. Біленчук, М. Т. Задояний , В. А. Мойсєєн</w:t>
      </w:r>
      <w:r>
        <w:rPr>
          <w:rFonts w:ascii="Times New Roman" w:hAnsi="Times New Roman"/>
          <w:color w:val="000000"/>
          <w:sz w:val="24"/>
          <w:szCs w:val="24"/>
          <w:lang w:val="uk-UA"/>
        </w:rPr>
        <w:t>ко. – К. : Олан, 2003. – 403 c.</w:t>
      </w:r>
      <w:r>
        <w:rPr>
          <w:rFonts w:ascii="Times New Roman" w:hAnsi="Times New Roman"/>
          <w:color w:val="000000"/>
          <w:sz w:val="24"/>
          <w:szCs w:val="24"/>
          <w:lang w:val="uk-UA"/>
        </w:rPr>
        <w:tab/>
      </w:r>
      <w:r>
        <w:rPr>
          <w:rFonts w:ascii="Times New Roman" w:hAnsi="Times New Roman"/>
          <w:color w:val="000000"/>
          <w:sz w:val="24"/>
          <w:szCs w:val="24"/>
          <w:lang w:val="uk-UA"/>
        </w:rPr>
        <w:br/>
      </w:r>
      <w:r w:rsidRPr="001F3490">
        <w:rPr>
          <w:rFonts w:ascii="Times New Roman" w:hAnsi="Times New Roman"/>
          <w:color w:val="000000"/>
          <w:sz w:val="24"/>
          <w:szCs w:val="24"/>
          <w:lang w:val="uk-UA"/>
        </w:rPr>
        <w:t>2. Вереша Р. Вина і склад злочину в кримінальному праві України: співвідношення понять // Підприємництво, господарство і</w:t>
      </w:r>
      <w:r>
        <w:rPr>
          <w:rFonts w:ascii="Times New Roman" w:hAnsi="Times New Roman"/>
          <w:color w:val="000000"/>
          <w:sz w:val="24"/>
          <w:szCs w:val="24"/>
          <w:lang w:val="uk-UA"/>
        </w:rPr>
        <w:t xml:space="preserve"> право. - 2004. - №  - C.91-95.</w:t>
      </w:r>
      <w:r>
        <w:rPr>
          <w:rFonts w:ascii="Times New Roman" w:hAnsi="Times New Roman"/>
          <w:color w:val="000000"/>
          <w:sz w:val="24"/>
          <w:szCs w:val="24"/>
          <w:lang w:val="uk-UA"/>
        </w:rPr>
        <w:tab/>
      </w:r>
      <w:r>
        <w:rPr>
          <w:rFonts w:ascii="Times New Roman" w:hAnsi="Times New Roman"/>
          <w:color w:val="000000"/>
          <w:sz w:val="24"/>
          <w:szCs w:val="24"/>
          <w:lang w:val="uk-UA"/>
        </w:rPr>
        <w:br/>
      </w:r>
      <w:r w:rsidRPr="001F3490">
        <w:rPr>
          <w:rFonts w:ascii="Times New Roman" w:hAnsi="Times New Roman"/>
          <w:color w:val="000000"/>
          <w:sz w:val="24"/>
          <w:szCs w:val="24"/>
          <w:lang w:val="uk-UA"/>
        </w:rPr>
        <w:t>3. Коржанський М. Й. Кваліфікація злочинів /</w:t>
      </w:r>
      <w:r>
        <w:rPr>
          <w:rFonts w:ascii="Times New Roman" w:hAnsi="Times New Roman"/>
          <w:color w:val="000000"/>
          <w:sz w:val="24"/>
          <w:szCs w:val="24"/>
          <w:lang w:val="uk-UA"/>
        </w:rPr>
        <w:t xml:space="preserve"> М. Й. Коржанський. – К., 1997.</w:t>
      </w:r>
      <w:r>
        <w:rPr>
          <w:rFonts w:ascii="Times New Roman" w:hAnsi="Times New Roman"/>
          <w:color w:val="000000"/>
          <w:sz w:val="24"/>
          <w:szCs w:val="24"/>
          <w:lang w:val="uk-UA"/>
        </w:rPr>
        <w:tab/>
      </w:r>
      <w:r>
        <w:rPr>
          <w:rFonts w:ascii="Times New Roman" w:hAnsi="Times New Roman"/>
          <w:color w:val="000000"/>
          <w:sz w:val="24"/>
          <w:szCs w:val="24"/>
          <w:lang w:val="uk-UA"/>
        </w:rPr>
        <w:br/>
      </w:r>
      <w:r w:rsidRPr="001F3490">
        <w:rPr>
          <w:rFonts w:ascii="Times New Roman" w:hAnsi="Times New Roman"/>
          <w:color w:val="000000"/>
          <w:sz w:val="24"/>
          <w:szCs w:val="24"/>
          <w:lang w:val="uk-UA"/>
        </w:rPr>
        <w:t>4. Коржанський М. Й. Кримінальне право і законодавство України. Загальна частина : курс лекцій / М. Й. Коржанськи</w:t>
      </w:r>
      <w:r>
        <w:rPr>
          <w:rFonts w:ascii="Times New Roman" w:hAnsi="Times New Roman"/>
          <w:color w:val="000000"/>
          <w:sz w:val="24"/>
          <w:szCs w:val="24"/>
          <w:lang w:val="uk-UA"/>
        </w:rPr>
        <w:t>й. – К. : Атіка, 2001. – 432 с.</w:t>
      </w:r>
      <w:r>
        <w:rPr>
          <w:rFonts w:ascii="Times New Roman" w:hAnsi="Times New Roman"/>
          <w:color w:val="000000"/>
          <w:sz w:val="24"/>
          <w:szCs w:val="24"/>
          <w:lang w:val="uk-UA"/>
        </w:rPr>
        <w:tab/>
      </w:r>
      <w:r>
        <w:rPr>
          <w:rFonts w:ascii="Times New Roman" w:hAnsi="Times New Roman"/>
          <w:color w:val="000000"/>
          <w:sz w:val="24"/>
          <w:szCs w:val="24"/>
          <w:lang w:val="uk-UA"/>
        </w:rPr>
        <w:br/>
      </w:r>
      <w:r w:rsidRPr="001F3490">
        <w:rPr>
          <w:rFonts w:ascii="Times New Roman" w:hAnsi="Times New Roman"/>
          <w:color w:val="000000"/>
          <w:sz w:val="24"/>
          <w:szCs w:val="24"/>
          <w:lang w:val="uk-UA"/>
        </w:rPr>
        <w:t>5. Кримінальне право України. Загальна частина : підручник для студ. юрид. вузів і фак. / за ред. М. І. Бажанова, В. В. Сташиса, В. Я. Тація. – Xарків : Право, 1997</w:t>
      </w:r>
      <w:r>
        <w:rPr>
          <w:rFonts w:ascii="Times New Roman" w:hAnsi="Times New Roman"/>
          <w:color w:val="000000"/>
          <w:sz w:val="24"/>
          <w:szCs w:val="24"/>
          <w:lang w:val="uk-UA"/>
        </w:rPr>
        <w:t>. – 368 с.</w:t>
      </w:r>
      <w:r>
        <w:rPr>
          <w:rFonts w:ascii="Times New Roman" w:hAnsi="Times New Roman"/>
          <w:color w:val="000000"/>
          <w:sz w:val="24"/>
          <w:szCs w:val="24"/>
          <w:lang w:val="uk-UA"/>
        </w:rPr>
        <w:tab/>
      </w:r>
      <w:r>
        <w:rPr>
          <w:rFonts w:ascii="Times New Roman" w:hAnsi="Times New Roman"/>
          <w:color w:val="000000"/>
          <w:sz w:val="24"/>
          <w:szCs w:val="24"/>
          <w:lang w:val="uk-UA"/>
        </w:rPr>
        <w:br/>
      </w:r>
      <w:r w:rsidR="00D62ECC">
        <w:rPr>
          <w:rFonts w:ascii="Times New Roman" w:hAnsi="Times New Roman"/>
          <w:color w:val="000000"/>
          <w:sz w:val="24"/>
          <w:szCs w:val="24"/>
          <w:lang w:val="uk-UA"/>
        </w:rPr>
        <w:t>6. Кримінальне право України. Загальна частина: підручник / відп.</w:t>
      </w:r>
      <w:r w:rsidRPr="001F3490">
        <w:rPr>
          <w:rFonts w:ascii="Times New Roman" w:hAnsi="Times New Roman"/>
          <w:color w:val="000000"/>
          <w:sz w:val="24"/>
          <w:szCs w:val="24"/>
          <w:lang w:val="uk-UA"/>
        </w:rPr>
        <w:t>ред. Я. Ю. Кондратьєв.</w:t>
      </w:r>
      <w:r w:rsidR="00D62ECC">
        <w:rPr>
          <w:rFonts w:ascii="Times New Roman" w:hAnsi="Times New Roman"/>
          <w:color w:val="000000"/>
          <w:sz w:val="24"/>
          <w:szCs w:val="24"/>
          <w:lang w:val="uk-UA"/>
        </w:rPr>
        <w:t xml:space="preserve"> - </w:t>
      </w:r>
      <w:r w:rsidRPr="001F3490">
        <w:rPr>
          <w:rFonts w:ascii="Times New Roman" w:hAnsi="Times New Roman"/>
          <w:color w:val="000000"/>
          <w:sz w:val="24"/>
          <w:szCs w:val="24"/>
          <w:lang w:val="uk-UA"/>
        </w:rPr>
        <w:t xml:space="preserve"> К. : </w:t>
      </w:r>
      <w:r>
        <w:rPr>
          <w:rFonts w:ascii="Times New Roman" w:hAnsi="Times New Roman"/>
          <w:color w:val="000000"/>
          <w:sz w:val="24"/>
          <w:szCs w:val="24"/>
          <w:lang w:val="uk-UA"/>
        </w:rPr>
        <w:t>Правові джерела, 2002. – 432 с.</w:t>
      </w:r>
      <w:r>
        <w:rPr>
          <w:rFonts w:ascii="Times New Roman" w:hAnsi="Times New Roman"/>
          <w:color w:val="000000"/>
          <w:sz w:val="24"/>
          <w:szCs w:val="24"/>
          <w:lang w:val="uk-UA"/>
        </w:rPr>
        <w:tab/>
      </w:r>
      <w:r>
        <w:rPr>
          <w:rFonts w:ascii="Times New Roman" w:hAnsi="Times New Roman"/>
          <w:color w:val="000000"/>
          <w:sz w:val="24"/>
          <w:szCs w:val="24"/>
          <w:lang w:val="uk-UA"/>
        </w:rPr>
        <w:br/>
      </w:r>
      <w:r w:rsidRPr="001F3490">
        <w:rPr>
          <w:rFonts w:ascii="Times New Roman" w:hAnsi="Times New Roman"/>
          <w:color w:val="000000"/>
          <w:sz w:val="24"/>
          <w:szCs w:val="24"/>
          <w:lang w:val="uk-UA"/>
        </w:rPr>
        <w:t>7. Кримінальне право України. Загальна частина : підручник для студ. юрид. вузів і факультетів / за ред. П. С. Матишевського, П. П. Андрушка, С. Д. Шапченка. – К. :</w:t>
      </w:r>
      <w:r>
        <w:rPr>
          <w:rFonts w:ascii="Times New Roman" w:hAnsi="Times New Roman"/>
          <w:color w:val="000000"/>
          <w:sz w:val="24"/>
          <w:szCs w:val="24"/>
          <w:lang w:val="uk-UA"/>
        </w:rPr>
        <w:t xml:space="preserve"> Юрінком Інтер, 1997. – 512 с. </w:t>
      </w:r>
      <w:r>
        <w:rPr>
          <w:rFonts w:ascii="Times New Roman" w:hAnsi="Times New Roman"/>
          <w:color w:val="000000"/>
          <w:sz w:val="24"/>
          <w:szCs w:val="24"/>
          <w:lang w:val="uk-UA"/>
        </w:rPr>
        <w:tab/>
      </w:r>
      <w:r>
        <w:rPr>
          <w:rFonts w:ascii="Times New Roman" w:hAnsi="Times New Roman"/>
          <w:color w:val="000000"/>
          <w:sz w:val="24"/>
          <w:szCs w:val="24"/>
          <w:lang w:val="uk-UA"/>
        </w:rPr>
        <w:br/>
      </w:r>
      <w:r w:rsidRPr="001F3490">
        <w:rPr>
          <w:rFonts w:ascii="Times New Roman" w:hAnsi="Times New Roman"/>
          <w:color w:val="000000"/>
          <w:sz w:val="24"/>
          <w:szCs w:val="24"/>
          <w:lang w:val="uk-UA"/>
        </w:rPr>
        <w:t xml:space="preserve">8. Кримінальний кодекс України : офіційний текст // Відомості Верховної Ради України. – </w:t>
      </w:r>
      <w:r>
        <w:rPr>
          <w:rFonts w:ascii="Times New Roman" w:hAnsi="Times New Roman"/>
          <w:color w:val="000000"/>
          <w:sz w:val="24"/>
          <w:szCs w:val="24"/>
          <w:lang w:val="uk-UA"/>
        </w:rPr>
        <w:t>№ 25–26. – 29 червня 2001 року.</w:t>
      </w:r>
      <w:r>
        <w:rPr>
          <w:rFonts w:ascii="Times New Roman" w:hAnsi="Times New Roman"/>
          <w:color w:val="000000"/>
          <w:sz w:val="24"/>
          <w:szCs w:val="24"/>
          <w:lang w:val="uk-UA"/>
        </w:rPr>
        <w:tab/>
      </w:r>
      <w:r>
        <w:rPr>
          <w:rFonts w:ascii="Times New Roman" w:hAnsi="Times New Roman"/>
          <w:color w:val="000000"/>
          <w:sz w:val="24"/>
          <w:szCs w:val="24"/>
          <w:lang w:val="uk-UA"/>
        </w:rPr>
        <w:br/>
      </w:r>
      <w:r w:rsidRPr="001F3490">
        <w:rPr>
          <w:rFonts w:ascii="Times New Roman" w:hAnsi="Times New Roman"/>
          <w:color w:val="000000"/>
          <w:sz w:val="24"/>
          <w:szCs w:val="24"/>
          <w:lang w:val="uk-UA"/>
        </w:rPr>
        <w:t xml:space="preserve">9. Матишевський П. С Кримінальне право України. Загальна частина : підручник / </w:t>
      </w:r>
      <w:r w:rsidR="008D2C5E">
        <w:rPr>
          <w:rFonts w:ascii="Times New Roman" w:hAnsi="Times New Roman"/>
          <w:color w:val="000000"/>
          <w:sz w:val="24"/>
          <w:szCs w:val="24"/>
          <w:lang w:val="uk-UA"/>
        </w:rPr>
        <w:br/>
      </w:r>
      <w:r w:rsidRPr="001F3490">
        <w:rPr>
          <w:rFonts w:ascii="Times New Roman" w:hAnsi="Times New Roman"/>
          <w:color w:val="000000"/>
          <w:sz w:val="24"/>
          <w:szCs w:val="24"/>
          <w:lang w:val="uk-UA"/>
        </w:rPr>
        <w:t>П. С. Матишевський</w:t>
      </w:r>
      <w:r>
        <w:rPr>
          <w:rFonts w:ascii="Times New Roman" w:hAnsi="Times New Roman"/>
          <w:color w:val="000000"/>
          <w:sz w:val="24"/>
          <w:szCs w:val="24"/>
          <w:lang w:val="uk-UA"/>
        </w:rPr>
        <w:t>. – К. : А.С.К., 2001. – 352 с.</w:t>
      </w:r>
      <w:r>
        <w:rPr>
          <w:rFonts w:ascii="Times New Roman" w:hAnsi="Times New Roman"/>
          <w:color w:val="000000"/>
          <w:sz w:val="24"/>
          <w:szCs w:val="24"/>
          <w:lang w:val="uk-UA"/>
        </w:rPr>
        <w:tab/>
      </w:r>
      <w:r>
        <w:rPr>
          <w:rFonts w:ascii="Times New Roman" w:hAnsi="Times New Roman"/>
          <w:color w:val="000000"/>
          <w:sz w:val="24"/>
          <w:szCs w:val="24"/>
          <w:lang w:val="uk-UA"/>
        </w:rPr>
        <w:br/>
      </w:r>
      <w:r w:rsidRPr="001F3490">
        <w:rPr>
          <w:rFonts w:ascii="Times New Roman" w:hAnsi="Times New Roman"/>
          <w:color w:val="000000"/>
          <w:sz w:val="24"/>
          <w:szCs w:val="24"/>
          <w:lang w:val="uk-UA"/>
        </w:rPr>
        <w:t>10. Науково-практичний коментар до Кримінального кодексу України. – 3-тє вид., перероб</w:t>
      </w:r>
      <w:r w:rsidR="008D2C5E">
        <w:rPr>
          <w:rFonts w:ascii="Times New Roman" w:hAnsi="Times New Roman"/>
          <w:color w:val="000000"/>
          <w:sz w:val="24"/>
          <w:szCs w:val="24"/>
          <w:lang w:val="uk-UA"/>
        </w:rPr>
        <w:t>л</w:t>
      </w:r>
      <w:r w:rsidRPr="001F3490">
        <w:rPr>
          <w:rFonts w:ascii="Times New Roman" w:hAnsi="Times New Roman"/>
          <w:color w:val="000000"/>
          <w:sz w:val="24"/>
          <w:szCs w:val="24"/>
          <w:lang w:val="uk-UA"/>
        </w:rPr>
        <w:t>. та допов</w:t>
      </w:r>
      <w:r w:rsidR="008D2C5E">
        <w:rPr>
          <w:rFonts w:ascii="Times New Roman" w:hAnsi="Times New Roman"/>
          <w:color w:val="000000"/>
          <w:sz w:val="24"/>
          <w:szCs w:val="24"/>
          <w:lang w:val="uk-UA"/>
        </w:rPr>
        <w:t>н</w:t>
      </w:r>
      <w:r w:rsidRPr="001F3490">
        <w:rPr>
          <w:rFonts w:ascii="Times New Roman" w:hAnsi="Times New Roman"/>
          <w:color w:val="000000"/>
          <w:sz w:val="24"/>
          <w:szCs w:val="24"/>
          <w:lang w:val="uk-UA"/>
        </w:rPr>
        <w:t>. / за ред. М. І. Мельника, М. І. Хавронюка. – К. : Атіка, 2003. – 1056 с.</w:t>
      </w:r>
    </w:p>
    <w:p w:rsidR="00A60F2C" w:rsidRPr="00041A12" w:rsidRDefault="00A60F2C" w:rsidP="00041A12">
      <w:pPr>
        <w:spacing w:line="240" w:lineRule="auto"/>
        <w:jc w:val="center"/>
        <w:rPr>
          <w:rFonts w:ascii="Times New Roman" w:hAnsi="Times New Roman"/>
          <w:b/>
          <w:color w:val="000000"/>
          <w:sz w:val="24"/>
          <w:szCs w:val="24"/>
          <w:lang w:val="uk-UA"/>
        </w:rPr>
      </w:pPr>
      <w:r w:rsidRPr="00041A12">
        <w:rPr>
          <w:rFonts w:ascii="Times New Roman" w:hAnsi="Times New Roman"/>
          <w:b/>
          <w:color w:val="000000"/>
          <w:sz w:val="24"/>
          <w:szCs w:val="24"/>
          <w:lang w:val="uk-UA"/>
        </w:rPr>
        <w:t>Лекція 4</w:t>
      </w:r>
    </w:p>
    <w:p w:rsidR="00A60F2C" w:rsidRPr="00041A12" w:rsidRDefault="00A60F2C" w:rsidP="00041A12">
      <w:pPr>
        <w:spacing w:line="240" w:lineRule="auto"/>
        <w:jc w:val="center"/>
        <w:rPr>
          <w:rFonts w:ascii="Times New Roman" w:hAnsi="Times New Roman"/>
          <w:b/>
          <w:color w:val="000000"/>
          <w:sz w:val="24"/>
          <w:szCs w:val="24"/>
          <w:lang w:val="uk-UA"/>
        </w:rPr>
      </w:pPr>
      <w:r w:rsidRPr="00041A12">
        <w:rPr>
          <w:rFonts w:ascii="Times New Roman" w:hAnsi="Times New Roman"/>
          <w:b/>
          <w:color w:val="000000"/>
          <w:sz w:val="24"/>
          <w:szCs w:val="24"/>
          <w:lang w:val="uk-UA"/>
        </w:rPr>
        <w:t>СУБ'ЄКТ  ЗЛОЧИНУ</w:t>
      </w:r>
    </w:p>
    <w:p w:rsidR="00A60F2C" w:rsidRDefault="00A60F2C" w:rsidP="00041A12">
      <w:pPr>
        <w:spacing w:line="240" w:lineRule="auto"/>
        <w:jc w:val="both"/>
        <w:rPr>
          <w:rFonts w:ascii="Times New Roman" w:hAnsi="Times New Roman"/>
          <w:color w:val="000000"/>
          <w:sz w:val="24"/>
          <w:szCs w:val="24"/>
          <w:lang w:val="uk-UA"/>
        </w:rPr>
      </w:pPr>
      <w:r w:rsidRPr="00041A12">
        <w:rPr>
          <w:rFonts w:ascii="Times New Roman" w:hAnsi="Times New Roman"/>
          <w:b/>
          <w:color w:val="000000"/>
          <w:sz w:val="24"/>
          <w:szCs w:val="24"/>
          <w:lang w:val="uk-UA"/>
        </w:rPr>
        <w:t xml:space="preserve">Ключові слова: </w:t>
      </w:r>
      <w:r w:rsidRPr="00041A12">
        <w:rPr>
          <w:rFonts w:ascii="Times New Roman" w:hAnsi="Times New Roman"/>
          <w:color w:val="000000"/>
          <w:sz w:val="24"/>
          <w:szCs w:val="24"/>
          <w:lang w:val="uk-UA"/>
        </w:rPr>
        <w:t>суб'єкт злочину, вина, мотив, мета, елементи вини, форми вини, умисел, необережність, казус, помилка, вік особи.</w:t>
      </w:r>
    </w:p>
    <w:p w:rsidR="007975C3" w:rsidRPr="00041A12" w:rsidRDefault="007975C3" w:rsidP="00041A12">
      <w:pPr>
        <w:spacing w:line="240" w:lineRule="auto"/>
        <w:jc w:val="both"/>
        <w:rPr>
          <w:rFonts w:ascii="Times New Roman" w:hAnsi="Times New Roman"/>
          <w:color w:val="000000"/>
          <w:sz w:val="24"/>
          <w:szCs w:val="24"/>
          <w:lang w:val="uk-UA"/>
        </w:rPr>
      </w:pPr>
    </w:p>
    <w:p w:rsidR="00A60F2C" w:rsidRPr="00041A12" w:rsidRDefault="00A60F2C" w:rsidP="00041A12">
      <w:pPr>
        <w:spacing w:line="240" w:lineRule="auto"/>
        <w:jc w:val="center"/>
        <w:rPr>
          <w:rFonts w:ascii="Times New Roman" w:hAnsi="Times New Roman"/>
          <w:b/>
          <w:color w:val="000000"/>
          <w:sz w:val="24"/>
          <w:szCs w:val="24"/>
          <w:lang w:val="uk-UA"/>
        </w:rPr>
      </w:pPr>
      <w:r w:rsidRPr="00041A12">
        <w:rPr>
          <w:rFonts w:ascii="Times New Roman" w:hAnsi="Times New Roman"/>
          <w:b/>
          <w:color w:val="000000"/>
          <w:sz w:val="24"/>
          <w:szCs w:val="24"/>
          <w:lang w:val="uk-UA"/>
        </w:rPr>
        <w:lastRenderedPageBreak/>
        <w:t>План лекції</w:t>
      </w:r>
    </w:p>
    <w:p w:rsidR="00A60F2C" w:rsidRPr="00E70DA6" w:rsidRDefault="00A60F2C" w:rsidP="00041A12">
      <w:pPr>
        <w:spacing w:line="240" w:lineRule="auto"/>
        <w:jc w:val="both"/>
        <w:rPr>
          <w:rFonts w:ascii="Times New Roman" w:hAnsi="Times New Roman"/>
          <w:color w:val="000000"/>
          <w:sz w:val="24"/>
          <w:szCs w:val="24"/>
          <w:lang w:val="uk-UA"/>
        </w:rPr>
      </w:pPr>
      <w:r w:rsidRPr="00041A12">
        <w:rPr>
          <w:rFonts w:ascii="Times New Roman" w:hAnsi="Times New Roman"/>
          <w:color w:val="000000"/>
          <w:sz w:val="24"/>
          <w:szCs w:val="24"/>
        </w:rPr>
        <w:t xml:space="preserve">1. </w:t>
      </w:r>
      <w:r w:rsidRPr="00041A12">
        <w:rPr>
          <w:rFonts w:ascii="Times New Roman" w:hAnsi="Times New Roman"/>
          <w:color w:val="000000"/>
          <w:sz w:val="24"/>
          <w:szCs w:val="24"/>
          <w:lang w:val="uk-UA"/>
        </w:rPr>
        <w:t>Поняття та ознаки суб'єкта злочину. Спеціальний суб'єкт злочину.</w:t>
      </w:r>
      <w:r>
        <w:rPr>
          <w:rFonts w:ascii="Times New Roman" w:hAnsi="Times New Roman"/>
          <w:color w:val="000000"/>
          <w:sz w:val="24"/>
          <w:szCs w:val="24"/>
          <w:lang w:val="uk-UA"/>
        </w:rPr>
        <w:tab/>
      </w:r>
      <w:r>
        <w:rPr>
          <w:rFonts w:ascii="Times New Roman" w:hAnsi="Times New Roman"/>
          <w:color w:val="000000"/>
          <w:sz w:val="24"/>
          <w:szCs w:val="24"/>
          <w:lang w:val="uk-UA"/>
        </w:rPr>
        <w:br/>
      </w:r>
      <w:r w:rsidRPr="00041A12">
        <w:rPr>
          <w:rFonts w:ascii="Times New Roman" w:hAnsi="Times New Roman"/>
          <w:color w:val="000000"/>
          <w:sz w:val="24"/>
          <w:szCs w:val="24"/>
          <w:lang w:val="uk-UA"/>
        </w:rPr>
        <w:t xml:space="preserve">2. Поняття неосудності та її критерії, обмежена осудність. </w:t>
      </w:r>
      <w:r>
        <w:rPr>
          <w:rFonts w:ascii="Times New Roman" w:hAnsi="Times New Roman"/>
          <w:color w:val="000000"/>
          <w:sz w:val="24"/>
          <w:szCs w:val="24"/>
          <w:lang w:val="uk-UA"/>
        </w:rPr>
        <w:tab/>
      </w:r>
      <w:r>
        <w:rPr>
          <w:rFonts w:ascii="Times New Roman" w:hAnsi="Times New Roman"/>
          <w:color w:val="000000"/>
          <w:sz w:val="24"/>
          <w:szCs w:val="24"/>
          <w:lang w:val="uk-UA"/>
        </w:rPr>
        <w:br/>
      </w:r>
      <w:r w:rsidRPr="00041A12">
        <w:rPr>
          <w:rFonts w:ascii="Times New Roman" w:hAnsi="Times New Roman"/>
          <w:color w:val="000000"/>
          <w:sz w:val="24"/>
          <w:szCs w:val="24"/>
          <w:lang w:val="uk-UA"/>
        </w:rPr>
        <w:t>3. Вік і його вплив на кримінальну відповідальність.</w:t>
      </w:r>
      <w:r w:rsidRPr="00041A12">
        <w:rPr>
          <w:rFonts w:ascii="Times New Roman" w:hAnsi="Times New Roman"/>
          <w:b/>
          <w:i/>
          <w:color w:val="000000"/>
          <w:sz w:val="24"/>
          <w:szCs w:val="24"/>
          <w:lang w:val="uk-UA"/>
        </w:rPr>
        <w:t xml:space="preserve"> </w:t>
      </w:r>
    </w:p>
    <w:p w:rsidR="00A60F2C" w:rsidRPr="00E70DA6" w:rsidRDefault="00A60F2C" w:rsidP="00041A12">
      <w:pPr>
        <w:numPr>
          <w:ilvl w:val="0"/>
          <w:numId w:val="7"/>
        </w:numPr>
        <w:spacing w:line="240" w:lineRule="auto"/>
        <w:jc w:val="both"/>
        <w:rPr>
          <w:rFonts w:ascii="Times New Roman" w:hAnsi="Times New Roman"/>
          <w:i/>
          <w:color w:val="000000"/>
          <w:sz w:val="24"/>
          <w:szCs w:val="24"/>
          <w:lang w:val="uk-UA"/>
        </w:rPr>
      </w:pPr>
      <w:r w:rsidRPr="00E70DA6">
        <w:rPr>
          <w:rFonts w:ascii="Times New Roman" w:hAnsi="Times New Roman"/>
          <w:i/>
          <w:color w:val="000000"/>
          <w:sz w:val="24"/>
          <w:szCs w:val="24"/>
          <w:lang w:val="uk-UA"/>
        </w:rPr>
        <w:t>Поняття та ознаки суб'єкта злочину</w:t>
      </w:r>
      <w:r w:rsidRPr="00E70DA6">
        <w:rPr>
          <w:rFonts w:ascii="Times New Roman" w:hAnsi="Times New Roman"/>
          <w:color w:val="000000"/>
          <w:sz w:val="24"/>
          <w:szCs w:val="24"/>
          <w:lang w:val="uk-UA"/>
        </w:rPr>
        <w:t xml:space="preserve"> . </w:t>
      </w:r>
      <w:r w:rsidRPr="00E70DA6">
        <w:rPr>
          <w:rFonts w:ascii="Times New Roman" w:hAnsi="Times New Roman"/>
          <w:i/>
          <w:color w:val="000000"/>
          <w:sz w:val="24"/>
          <w:szCs w:val="24"/>
          <w:lang w:val="uk-UA"/>
        </w:rPr>
        <w:t xml:space="preserve">Спеціальний суб'єкт злочину </w:t>
      </w:r>
    </w:p>
    <w:p w:rsidR="00A60F2C" w:rsidRPr="00041A12" w:rsidRDefault="00A60F2C" w:rsidP="00041A12">
      <w:pPr>
        <w:spacing w:line="240" w:lineRule="auto"/>
        <w:jc w:val="both"/>
        <w:rPr>
          <w:rFonts w:ascii="Times New Roman" w:hAnsi="Times New Roman"/>
          <w:b/>
          <w:color w:val="000000"/>
          <w:sz w:val="24"/>
          <w:szCs w:val="24"/>
          <w:lang w:val="uk-UA"/>
        </w:rPr>
      </w:pPr>
      <w:r w:rsidRPr="00041A12">
        <w:rPr>
          <w:rFonts w:ascii="Times New Roman" w:hAnsi="Times New Roman"/>
          <w:b/>
          <w:color w:val="000000"/>
          <w:sz w:val="24"/>
          <w:szCs w:val="24"/>
          <w:lang w:val="uk-UA"/>
        </w:rPr>
        <w:t xml:space="preserve">Суб'єкт злочину – </w:t>
      </w:r>
      <w:r w:rsidRPr="00E70DA6">
        <w:rPr>
          <w:rFonts w:ascii="Times New Roman" w:hAnsi="Times New Roman"/>
          <w:color w:val="000000"/>
          <w:sz w:val="24"/>
          <w:szCs w:val="24"/>
          <w:lang w:val="uk-UA"/>
        </w:rPr>
        <w:t>фізична, осудна особа, що досягла до моменту вчинення злочину віку кримінальної відповідальності. Відповідно до ст. 18 КК України суб'єктом злочину є фізична осудна особа, яка вчинила злочин у віці, з якого відповідно до Кодексу може настава</w:t>
      </w:r>
      <w:r>
        <w:rPr>
          <w:rFonts w:ascii="Times New Roman" w:hAnsi="Times New Roman"/>
          <w:color w:val="000000"/>
          <w:sz w:val="24"/>
          <w:szCs w:val="24"/>
          <w:lang w:val="uk-UA"/>
        </w:rPr>
        <w:t>ти кримінальна відповідальність.</w:t>
      </w:r>
      <w:r w:rsidRPr="00041A12">
        <w:rPr>
          <w:rFonts w:ascii="Times New Roman" w:hAnsi="Times New Roman"/>
          <w:b/>
          <w:color w:val="000000"/>
          <w:sz w:val="24"/>
          <w:szCs w:val="24"/>
          <w:lang w:val="uk-U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A60F2C" w:rsidRPr="00587C46" w:rsidTr="00C4428B">
        <w:trPr>
          <w:trHeight w:val="360"/>
        </w:trPr>
        <w:tc>
          <w:tcPr>
            <w:tcW w:w="11199" w:type="dxa"/>
          </w:tcPr>
          <w:p w:rsidR="00A60F2C" w:rsidRPr="00587C46" w:rsidRDefault="00A60F2C" w:rsidP="00E70DA6">
            <w:pPr>
              <w:spacing w:line="240" w:lineRule="auto"/>
              <w:jc w:val="center"/>
              <w:rPr>
                <w:rFonts w:ascii="Times New Roman" w:hAnsi="Times New Roman"/>
                <w:color w:val="000000"/>
                <w:sz w:val="24"/>
                <w:szCs w:val="24"/>
              </w:rPr>
            </w:pPr>
            <w:r w:rsidRPr="00587C46">
              <w:rPr>
                <w:rFonts w:ascii="Times New Roman" w:hAnsi="Times New Roman"/>
                <w:color w:val="000000"/>
                <w:sz w:val="24"/>
                <w:szCs w:val="24"/>
              </w:rPr>
              <w:t>О</w:t>
            </w:r>
            <w:r w:rsidRPr="00587C46">
              <w:rPr>
                <w:rFonts w:ascii="Times New Roman" w:hAnsi="Times New Roman"/>
                <w:color w:val="000000"/>
                <w:sz w:val="24"/>
                <w:szCs w:val="24"/>
                <w:lang w:val="uk-UA"/>
              </w:rPr>
              <w:t>знаки суб</w:t>
            </w:r>
            <w:r w:rsidRPr="00587C46">
              <w:rPr>
                <w:rFonts w:ascii="Times New Roman" w:hAnsi="Times New Roman"/>
                <w:color w:val="000000"/>
                <w:sz w:val="24"/>
                <w:szCs w:val="24"/>
                <w:lang w:val="en-US"/>
              </w:rPr>
              <w:t>’</w:t>
            </w:r>
            <w:r w:rsidRPr="00587C46">
              <w:rPr>
                <w:rFonts w:ascii="Times New Roman" w:hAnsi="Times New Roman"/>
                <w:color w:val="000000"/>
                <w:sz w:val="24"/>
                <w:szCs w:val="24"/>
                <w:lang w:val="uk-UA"/>
              </w:rPr>
              <w:t>єкта злочину</w:t>
            </w:r>
          </w:p>
        </w:tc>
      </w:tr>
    </w:tbl>
    <w:p w:rsidR="00A60F2C" w:rsidRPr="00041A12" w:rsidRDefault="0017502D" w:rsidP="00041A12">
      <w:pPr>
        <w:spacing w:line="240" w:lineRule="auto"/>
        <w:jc w:val="both"/>
        <w:rPr>
          <w:rFonts w:ascii="Times New Roman" w:hAnsi="Times New Roman"/>
          <w:b/>
          <w:color w:val="000000"/>
          <w:sz w:val="24"/>
          <w:szCs w:val="24"/>
          <w:lang w:val="uk-UA"/>
        </w:rPr>
      </w:pPr>
      <w:r>
        <w:rPr>
          <w:rFonts w:ascii="Times New Roman" w:hAnsi="Times New Roman"/>
          <w:b/>
          <w:noProof/>
          <w:color w:val="000000"/>
          <w:sz w:val="24"/>
          <w:szCs w:val="24"/>
          <w:lang w:eastAsia="ru-RU"/>
        </w:rPr>
        <mc:AlternateContent>
          <mc:Choice Requires="wpc">
            <w:drawing>
              <wp:inline distT="0" distB="0" distL="0" distR="0">
                <wp:extent cx="5943600" cy="398145"/>
                <wp:effectExtent l="0" t="0" r="0" b="40005"/>
                <wp:docPr id="84" name="Полотно 13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28" name="Line 17"/>
                        <wps:cNvCnPr>
                          <a:cxnSpLocks noChangeShapeType="1"/>
                        </wps:cNvCnPr>
                        <wps:spPr bwMode="auto">
                          <a:xfrm>
                            <a:off x="4076312" y="38100"/>
                            <a:ext cx="228859"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9" name="Line 18"/>
                        <wps:cNvCnPr>
                          <a:cxnSpLocks noChangeShapeType="1"/>
                        </wps:cNvCnPr>
                        <wps:spPr bwMode="auto">
                          <a:xfrm flipH="1">
                            <a:off x="1657479" y="19050"/>
                            <a:ext cx="228017"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30" o:spid="_x0000_s1026" editas="canvas" style="width:468pt;height:31.35pt;mso-position-horizontal-relative:char;mso-position-vertical-relative:line" coordsize="59436,3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">
                <v:shape id="_x0000_s1027" type="#_x0000_t75" style="position:absolute;width:59436;height:3981;visibility:visible;mso-wrap-style:square">
                  <v:fill o:detectmouseclick="t"/>
                  <v:path o:connecttype="none"/>
                </v:shape>
                <v:line id="Line 17" o:spid="_x0000_s1028" style="position:absolute;visibility:visible;mso-wrap-style:square" from="40763,381" to="43051,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KALMUAAADcAAAADwAAAGRycy9kb3ducmV2LnhtbESPT0/DMAzF70h8h8hI3Fi6HRjrlk1o&#10;1SQOgLQ/2tlrvKaicaomdOHb4wMSN1vv+b2fV5vsOzXSENvABqaTAhRxHWzLjYHTcff0AiomZItd&#10;YDLwQxE26/u7FZY23HhP4yE1SkI4lmjApdSXWsfakcc4CT2xaNcweEyyDo22A94k3Hd6VhTP2mPL&#10;0uCwp62j+uvw7Q3MXbXXc129Hz+rsZ0u8kc+XxbGPD7k1yWoRDn9m/+u36zgz4RWnpEJ9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KALMUAAADcAAAADwAAAAAAAAAA&#10;AAAAAAChAgAAZHJzL2Rvd25yZXYueG1sUEsFBgAAAAAEAAQA+QAAAJMDAAAAAA==&#10;">
                  <v:stroke endarrow="block"/>
                </v:line>
                <v:line id="Line 18" o:spid="_x0000_s1029" style="position:absolute;flip:x;visibility:visible;mso-wrap-style:square" from="16574,190" to="18854,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FiJMQAAADcAAAADwAAAGRycy9kb3ducmV2LnhtbESPQWvCQBCF70L/wzKFXoJuqiA1dZXW&#10;KgjioerB45CdJqHZ2ZAdNf57VxC8zfDe9+bNdN65Wp2pDZVnA++DFBRx7m3FhYHDftX/ABUE2WLt&#10;mQxcKcB89tKbYmb9hX/pvJNCxRAOGRooRZpM65CX5DAMfEMctT/fOpS4toW2LV5iuKv1ME3H2mHF&#10;8UKJDS1Kyv93JxdrrLb8Mxol304nyYSWR9mkWox5e+2+PkEJdfI0P+i1jdxwAvdn4gR6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MWIkxAAAANwAAAAPAAAAAAAAAAAA&#10;AAAAAKECAABkcnMvZG93bnJldi54bWxQSwUGAAAAAAQABAD5AAAAkgM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6"/>
        <w:gridCol w:w="2904"/>
        <w:gridCol w:w="3403"/>
      </w:tblGrid>
      <w:tr w:rsidR="00A60F2C" w:rsidRPr="00587C46" w:rsidTr="008D2569">
        <w:trPr>
          <w:trHeight w:val="403"/>
        </w:trPr>
        <w:tc>
          <w:tcPr>
            <w:tcW w:w="3686" w:type="dxa"/>
          </w:tcPr>
          <w:p w:rsidR="00A60F2C" w:rsidRPr="00587C46" w:rsidRDefault="00A60F2C" w:rsidP="008D2569">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1.</w:t>
            </w:r>
            <w:r w:rsidRPr="00587C46">
              <w:rPr>
                <w:rFonts w:ascii="Times New Roman" w:hAnsi="Times New Roman"/>
                <w:b/>
                <w:color w:val="000000"/>
                <w:sz w:val="24"/>
                <w:szCs w:val="24"/>
                <w:lang w:val="uk-UA"/>
              </w:rPr>
              <w:tab/>
              <w:t xml:space="preserve">Фізична особа </w:t>
            </w:r>
          </w:p>
        </w:tc>
        <w:tc>
          <w:tcPr>
            <w:tcW w:w="3390" w:type="dxa"/>
          </w:tcPr>
          <w:p w:rsidR="00A60F2C" w:rsidRPr="00587C46" w:rsidRDefault="00A60F2C" w:rsidP="008D2569">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 xml:space="preserve">2. Осудність </w:t>
            </w:r>
          </w:p>
        </w:tc>
        <w:tc>
          <w:tcPr>
            <w:tcW w:w="4123" w:type="dxa"/>
          </w:tcPr>
          <w:p w:rsidR="00A60F2C" w:rsidRPr="00587C46" w:rsidRDefault="00A60F2C" w:rsidP="008D2569">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 xml:space="preserve">3. Вік </w:t>
            </w:r>
          </w:p>
        </w:tc>
      </w:tr>
      <w:tr w:rsidR="00A60F2C" w:rsidRPr="00587C46" w:rsidTr="00C4428B">
        <w:trPr>
          <w:trHeight w:val="1950"/>
        </w:trPr>
        <w:tc>
          <w:tcPr>
            <w:tcW w:w="3686" w:type="dxa"/>
          </w:tcPr>
          <w:p w:rsidR="00A60F2C" w:rsidRPr="00587C46" w:rsidRDefault="00A60F2C" w:rsidP="008D2569">
            <w:pPr>
              <w:spacing w:line="240" w:lineRule="auto"/>
              <w:jc w:val="center"/>
              <w:rPr>
                <w:rFonts w:ascii="Times New Roman" w:hAnsi="Times New Roman"/>
                <w:b/>
                <w:color w:val="000000"/>
                <w:sz w:val="24"/>
                <w:szCs w:val="24"/>
                <w:lang w:val="uk-UA"/>
              </w:rPr>
            </w:pPr>
            <w:r w:rsidRPr="00587C46">
              <w:rPr>
                <w:rFonts w:ascii="Times New Roman" w:hAnsi="Times New Roman"/>
                <w:color w:val="000000"/>
                <w:sz w:val="24"/>
                <w:szCs w:val="24"/>
                <w:lang w:val="uk-UA"/>
              </w:rPr>
              <w:t>КК України відповідальність юридичних осіб не передбачена, хоча в деяких країнах вона існує</w:t>
            </w:r>
          </w:p>
        </w:tc>
        <w:tc>
          <w:tcPr>
            <w:tcW w:w="3390" w:type="dxa"/>
          </w:tcPr>
          <w:p w:rsidR="00A60F2C" w:rsidRPr="00587C46" w:rsidRDefault="00A60F2C" w:rsidP="008D2569">
            <w:pPr>
              <w:spacing w:line="240" w:lineRule="auto"/>
              <w:jc w:val="center"/>
              <w:rPr>
                <w:rFonts w:ascii="Times New Roman" w:hAnsi="Times New Roman"/>
                <w:b/>
                <w:color w:val="000000"/>
                <w:sz w:val="24"/>
                <w:szCs w:val="24"/>
                <w:lang w:val="uk-UA"/>
              </w:rPr>
            </w:pPr>
            <w:r w:rsidRPr="00587C46">
              <w:rPr>
                <w:rFonts w:ascii="Times New Roman" w:hAnsi="Times New Roman"/>
                <w:color w:val="000000"/>
                <w:sz w:val="24"/>
                <w:szCs w:val="24"/>
                <w:lang w:val="uk-UA"/>
              </w:rPr>
              <w:t>здатність особи усвідомлювати свої дії, їх суспільне значення і керувати ними, а також здатність відповідати за вчинені дії</w:t>
            </w:r>
          </w:p>
        </w:tc>
        <w:tc>
          <w:tcPr>
            <w:tcW w:w="4123" w:type="dxa"/>
          </w:tcPr>
          <w:p w:rsidR="00A60F2C" w:rsidRPr="00587C46" w:rsidRDefault="00A60F2C" w:rsidP="008D2569">
            <w:pPr>
              <w:spacing w:line="240" w:lineRule="auto"/>
              <w:jc w:val="center"/>
              <w:rPr>
                <w:rFonts w:ascii="Times New Roman" w:hAnsi="Times New Roman"/>
                <w:b/>
                <w:color w:val="000000"/>
                <w:sz w:val="24"/>
                <w:szCs w:val="24"/>
                <w:lang w:val="uk-UA"/>
              </w:rPr>
            </w:pPr>
            <w:r w:rsidRPr="00587C46">
              <w:rPr>
                <w:rFonts w:ascii="Times New Roman" w:hAnsi="Times New Roman"/>
                <w:color w:val="000000"/>
                <w:sz w:val="24"/>
                <w:szCs w:val="24"/>
                <w:lang w:val="uk-UA"/>
              </w:rPr>
              <w:t>особа повинна досягти передбаченого в законі віку (ст.22 КК України)</w:t>
            </w:r>
          </w:p>
        </w:tc>
      </w:tr>
    </w:tbl>
    <w:p w:rsidR="00A60F2C" w:rsidRPr="008D2569" w:rsidRDefault="00A60F2C" w:rsidP="00041A12">
      <w:pPr>
        <w:spacing w:line="240" w:lineRule="auto"/>
        <w:jc w:val="both"/>
        <w:rPr>
          <w:rFonts w:ascii="Times New Roman" w:hAnsi="Times New Roman"/>
          <w:color w:val="000000"/>
          <w:sz w:val="24"/>
          <w:szCs w:val="24"/>
          <w:lang w:val="uk-UA"/>
        </w:rPr>
      </w:pPr>
      <w:r>
        <w:rPr>
          <w:rFonts w:ascii="Times New Roman" w:hAnsi="Times New Roman"/>
          <w:b/>
          <w:color w:val="000000"/>
          <w:sz w:val="24"/>
          <w:szCs w:val="24"/>
          <w:lang w:val="uk-UA"/>
        </w:rPr>
        <w:br/>
      </w:r>
      <w:r w:rsidRPr="00041A12">
        <w:rPr>
          <w:rFonts w:ascii="Times New Roman" w:hAnsi="Times New Roman"/>
          <w:b/>
          <w:color w:val="000000"/>
          <w:sz w:val="24"/>
          <w:szCs w:val="24"/>
          <w:lang w:val="uk-UA"/>
        </w:rPr>
        <w:t xml:space="preserve">Спеціальний суб’єкт злочину  – </w:t>
      </w:r>
      <w:r w:rsidRPr="008D2569">
        <w:rPr>
          <w:rFonts w:ascii="Times New Roman" w:hAnsi="Times New Roman"/>
          <w:color w:val="000000"/>
          <w:sz w:val="24"/>
          <w:szCs w:val="24"/>
          <w:lang w:val="uk-UA"/>
        </w:rPr>
        <w:t>фізична осудна особа, що вчинила у віці, з якого може наставати кримінальна відповідальність, злочин, суб’єктом якого може бути лише певна особа (ч. 2 ст. 18 КК України).</w:t>
      </w:r>
    </w:p>
    <w:p w:rsidR="00A60F2C" w:rsidRPr="00145FF3" w:rsidRDefault="00A60F2C" w:rsidP="00041A12">
      <w:pPr>
        <w:spacing w:line="240" w:lineRule="auto"/>
        <w:jc w:val="both"/>
        <w:rPr>
          <w:rFonts w:ascii="Times New Roman" w:hAnsi="Times New Roman"/>
          <w:color w:val="000000"/>
          <w:sz w:val="24"/>
          <w:szCs w:val="24"/>
          <w:lang w:val="uk-UA"/>
        </w:rPr>
      </w:pPr>
      <w:r w:rsidRPr="00041A12">
        <w:rPr>
          <w:rFonts w:ascii="Times New Roman" w:hAnsi="Times New Roman"/>
          <w:b/>
          <w:color w:val="000000"/>
          <w:sz w:val="24"/>
          <w:szCs w:val="24"/>
          <w:lang w:val="uk-UA"/>
        </w:rPr>
        <w:t xml:space="preserve">Спеціальний суб'єкт злочину - </w:t>
      </w:r>
      <w:r w:rsidRPr="008D2569">
        <w:rPr>
          <w:rFonts w:ascii="Times New Roman" w:hAnsi="Times New Roman"/>
          <w:color w:val="000000"/>
          <w:sz w:val="24"/>
          <w:szCs w:val="24"/>
          <w:lang w:val="uk-UA"/>
        </w:rPr>
        <w:t xml:space="preserve">особа, що поряд із загальними ознаками суб'єкта має додаткові, зазначені в законі, ознаки, тільки при наявності яких може наступати кримінальна відповідальність по визначеній статті чи частині статті КК </w:t>
      </w:r>
      <w:r>
        <w:rPr>
          <w:rFonts w:ascii="Times New Roman" w:hAnsi="Times New Roman"/>
          <w:color w:val="000000"/>
          <w:sz w:val="24"/>
          <w:szCs w:val="24"/>
          <w:lang w:val="uk-UA"/>
        </w:rPr>
        <w:t xml:space="preserve">України.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A60F2C" w:rsidRPr="00006FCB" w:rsidTr="00C4428B">
        <w:trPr>
          <w:trHeight w:val="360"/>
        </w:trPr>
        <w:tc>
          <w:tcPr>
            <w:tcW w:w="11199" w:type="dxa"/>
          </w:tcPr>
          <w:p w:rsidR="00A60F2C" w:rsidRPr="00587C46" w:rsidRDefault="00A60F2C" w:rsidP="00C4428B">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Різні категорії осіб, що є спеціальними суб'єктами, можна кл</w:t>
            </w:r>
            <w:r w:rsidR="00006FCB">
              <w:rPr>
                <w:rFonts w:ascii="Times New Roman" w:hAnsi="Times New Roman"/>
                <w:color w:val="000000"/>
                <w:sz w:val="24"/>
                <w:szCs w:val="24"/>
                <w:lang w:val="uk-UA"/>
              </w:rPr>
              <w:t>асифікувати на визначені групи  залежно</w:t>
            </w:r>
            <w:r w:rsidRPr="00587C46">
              <w:rPr>
                <w:rFonts w:ascii="Times New Roman" w:hAnsi="Times New Roman"/>
                <w:color w:val="000000"/>
                <w:sz w:val="24"/>
                <w:szCs w:val="24"/>
                <w:lang w:val="uk-UA"/>
              </w:rPr>
              <w:t xml:space="preserve"> від спеціальних ознак, що визначають суб'єкта конкретних видів злочинів:</w:t>
            </w:r>
          </w:p>
        </w:tc>
      </w:tr>
    </w:tbl>
    <w:p w:rsidR="00A60F2C" w:rsidRPr="00041A12" w:rsidRDefault="0017502D" w:rsidP="00041A12">
      <w:pPr>
        <w:spacing w:line="240" w:lineRule="auto"/>
        <w:jc w:val="both"/>
        <w:rPr>
          <w:rFonts w:ascii="Times New Roman" w:hAnsi="Times New Roman"/>
          <w:b/>
          <w:color w:val="000000"/>
          <w:sz w:val="24"/>
          <w:szCs w:val="24"/>
          <w:lang w:val="uk-UA"/>
        </w:rPr>
      </w:pPr>
      <w:r>
        <w:rPr>
          <w:noProof/>
          <w:lang w:eastAsia="ru-RU"/>
        </w:rPr>
        <mc:AlternateContent>
          <mc:Choice Requires="wps">
            <w:drawing>
              <wp:anchor distT="0" distB="0" distL="114299" distR="114299" simplePos="0" relativeHeight="251564544" behindDoc="0" locked="0" layoutInCell="1" allowOverlap="1">
                <wp:simplePos x="0" y="0"/>
                <wp:positionH relativeFrom="margin">
                  <wp:align>center</wp:align>
                </wp:positionH>
                <wp:positionV relativeFrom="paragraph">
                  <wp:posOffset>29210</wp:posOffset>
                </wp:positionV>
                <wp:extent cx="0" cy="228600"/>
                <wp:effectExtent l="76200" t="0" r="57150" b="57150"/>
                <wp:wrapNone/>
                <wp:docPr id="127" name="Прямая соединительная линия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7" o:spid="_x0000_s1026" style="position:absolute;z-index:251564544;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from="0,2.3pt" to="0,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">
                <v:stroke endarrow="block"/>
                <w10:wrap anchorx="margin"/>
              </v:line>
            </w:pict>
          </mc:Fallback>
        </mc:AlternateContent>
      </w:r>
      <w:r>
        <w:rPr>
          <w:noProof/>
          <w:lang w:eastAsia="ru-RU"/>
        </w:rPr>
        <mc:AlternateContent>
          <mc:Choice Requires="wps">
            <w:drawing>
              <wp:anchor distT="4294967295" distB="4294967295" distL="114299" distR="114299" simplePos="0" relativeHeight="251563520" behindDoc="0" locked="0" layoutInCell="1" allowOverlap="1">
                <wp:simplePos x="0" y="0"/>
                <wp:positionH relativeFrom="column">
                  <wp:posOffset>3657599</wp:posOffset>
                </wp:positionH>
                <wp:positionV relativeFrom="paragraph">
                  <wp:posOffset>3771899</wp:posOffset>
                </wp:positionV>
                <wp:extent cx="0" cy="0"/>
                <wp:effectExtent l="0" t="0" r="0" b="0"/>
                <wp:wrapNone/>
                <wp:docPr id="126" name="Прямая соединительная линия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6" o:spid="_x0000_s1026" style="position:absolute;z-index:25156352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in,297pt" to="4in,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A60F2C" w:rsidRPr="00587C46" w:rsidTr="00C4428B">
        <w:trPr>
          <w:trHeight w:val="280"/>
        </w:trPr>
        <w:tc>
          <w:tcPr>
            <w:tcW w:w="11199" w:type="dxa"/>
          </w:tcPr>
          <w:p w:rsidR="00A60F2C" w:rsidRPr="00587C46" w:rsidRDefault="00A60F2C" w:rsidP="00C4428B">
            <w:pPr>
              <w:spacing w:line="240" w:lineRule="auto"/>
              <w:jc w:val="both"/>
              <w:rPr>
                <w:rFonts w:ascii="Times New Roman" w:hAnsi="Times New Roman"/>
                <w:color w:val="000000"/>
                <w:sz w:val="24"/>
                <w:szCs w:val="24"/>
              </w:rPr>
            </w:pPr>
            <w:r w:rsidRPr="00587C46">
              <w:rPr>
                <w:rFonts w:ascii="Times New Roman" w:hAnsi="Times New Roman"/>
                <w:bCs/>
                <w:color w:val="000000"/>
                <w:sz w:val="24"/>
                <w:szCs w:val="24"/>
                <w:lang w:val="uk-UA"/>
              </w:rPr>
              <w:t>- громадянство визначає відповідальність за державну зраду (ст.111 КК) і шпигунство (ст.114 КК)</w:t>
            </w:r>
          </w:p>
        </w:tc>
      </w:tr>
      <w:tr w:rsidR="00A60F2C" w:rsidRPr="00587C46" w:rsidTr="00C4428B">
        <w:trPr>
          <w:trHeight w:val="440"/>
        </w:trPr>
        <w:tc>
          <w:tcPr>
            <w:tcW w:w="11199" w:type="dxa"/>
          </w:tcPr>
          <w:p w:rsidR="00A60F2C" w:rsidRPr="00587C46" w:rsidRDefault="00A60F2C" w:rsidP="00C4428B">
            <w:pPr>
              <w:spacing w:line="240" w:lineRule="auto"/>
              <w:jc w:val="both"/>
              <w:rPr>
                <w:rFonts w:ascii="Times New Roman" w:hAnsi="Times New Roman"/>
                <w:bCs/>
                <w:color w:val="000000"/>
                <w:sz w:val="24"/>
                <w:szCs w:val="24"/>
                <w:lang w:val="uk-UA"/>
              </w:rPr>
            </w:pPr>
            <w:r w:rsidRPr="00587C46">
              <w:rPr>
                <w:rFonts w:ascii="Times New Roman" w:hAnsi="Times New Roman"/>
                <w:bCs/>
                <w:color w:val="000000"/>
                <w:sz w:val="24"/>
                <w:szCs w:val="24"/>
                <w:lang w:val="uk-UA"/>
              </w:rPr>
              <w:t xml:space="preserve">- посадове положення визначає суб'єктів значного числа злочинів, таких, як злочини </w:t>
            </w:r>
            <w:r w:rsidR="00006FCB">
              <w:rPr>
                <w:rFonts w:ascii="Times New Roman" w:hAnsi="Times New Roman"/>
                <w:bCs/>
                <w:color w:val="000000"/>
                <w:sz w:val="24"/>
                <w:szCs w:val="24"/>
                <w:lang w:val="uk-UA"/>
              </w:rPr>
              <w:t>у сфері службової діяльності  (р</w:t>
            </w:r>
            <w:r w:rsidRPr="00587C46">
              <w:rPr>
                <w:rFonts w:ascii="Times New Roman" w:hAnsi="Times New Roman"/>
                <w:bCs/>
                <w:color w:val="000000"/>
                <w:sz w:val="24"/>
                <w:szCs w:val="24"/>
                <w:lang w:val="uk-UA"/>
              </w:rPr>
              <w:t>озділ XVII КК України), певні злочини проти правосуддя</w:t>
            </w:r>
          </w:p>
        </w:tc>
      </w:tr>
      <w:tr w:rsidR="00A60F2C" w:rsidRPr="00587C46" w:rsidTr="00C4428B">
        <w:trPr>
          <w:trHeight w:val="420"/>
        </w:trPr>
        <w:tc>
          <w:tcPr>
            <w:tcW w:w="11199" w:type="dxa"/>
          </w:tcPr>
          <w:p w:rsidR="00A60F2C" w:rsidRPr="00587C46" w:rsidRDefault="00A60F2C" w:rsidP="00C4428B">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професійна діяльність є необхідною ознакою суб'єкта таких злочинів, як ненадання допомоги хворому медичним працівником (ст.139 КК)</w:t>
            </w:r>
          </w:p>
        </w:tc>
      </w:tr>
      <w:tr w:rsidR="00A60F2C" w:rsidRPr="00587C46" w:rsidTr="00C4428B">
        <w:trPr>
          <w:trHeight w:val="299"/>
        </w:trPr>
        <w:tc>
          <w:tcPr>
            <w:tcW w:w="11199" w:type="dxa"/>
          </w:tcPr>
          <w:p w:rsidR="00A60F2C" w:rsidRPr="00587C46" w:rsidRDefault="00A60F2C" w:rsidP="00C4428B">
            <w:pPr>
              <w:spacing w:line="240" w:lineRule="auto"/>
              <w:jc w:val="both"/>
              <w:rPr>
                <w:rFonts w:ascii="Times New Roman" w:hAnsi="Times New Roman"/>
                <w:bCs/>
                <w:color w:val="000000"/>
                <w:sz w:val="24"/>
                <w:szCs w:val="24"/>
                <w:lang w:val="uk-UA"/>
              </w:rPr>
            </w:pPr>
            <w:r w:rsidRPr="00587C46">
              <w:rPr>
                <w:rFonts w:ascii="Times New Roman" w:hAnsi="Times New Roman"/>
                <w:bCs/>
                <w:color w:val="000000"/>
                <w:sz w:val="24"/>
                <w:szCs w:val="24"/>
                <w:lang w:val="uk-UA"/>
              </w:rPr>
              <w:t>- військова служба визначає коло суб'єктів злочинів проти встановленого поря</w:t>
            </w:r>
            <w:r w:rsidR="00006FCB">
              <w:rPr>
                <w:rFonts w:ascii="Times New Roman" w:hAnsi="Times New Roman"/>
                <w:bCs/>
                <w:color w:val="000000"/>
                <w:sz w:val="24"/>
                <w:szCs w:val="24"/>
                <w:lang w:val="uk-UA"/>
              </w:rPr>
              <w:t>дку несення військової служби (р</w:t>
            </w:r>
            <w:r w:rsidRPr="00587C46">
              <w:rPr>
                <w:rFonts w:ascii="Times New Roman" w:hAnsi="Times New Roman"/>
                <w:bCs/>
                <w:color w:val="000000"/>
                <w:sz w:val="24"/>
                <w:szCs w:val="24"/>
                <w:lang w:val="uk-UA"/>
              </w:rPr>
              <w:t>озділ XIX КК України)</w:t>
            </w:r>
          </w:p>
        </w:tc>
      </w:tr>
      <w:tr w:rsidR="00A60F2C" w:rsidRPr="00006FCB" w:rsidTr="00C4428B">
        <w:trPr>
          <w:trHeight w:val="540"/>
        </w:trPr>
        <w:tc>
          <w:tcPr>
            <w:tcW w:w="11199" w:type="dxa"/>
          </w:tcPr>
          <w:p w:rsidR="00A60F2C" w:rsidRPr="00587C46" w:rsidRDefault="00A60F2C" w:rsidP="00C4428B">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w:t>
            </w:r>
            <w:r w:rsidR="00006FCB">
              <w:rPr>
                <w:rFonts w:ascii="Times New Roman" w:hAnsi="Times New Roman"/>
                <w:color w:val="000000"/>
                <w:sz w:val="24"/>
                <w:szCs w:val="24"/>
                <w:lang w:val="uk-UA"/>
              </w:rPr>
              <w:t xml:space="preserve"> </w:t>
            </w:r>
            <w:r w:rsidRPr="00587C46">
              <w:rPr>
                <w:rFonts w:ascii="Times New Roman" w:hAnsi="Times New Roman"/>
                <w:color w:val="000000"/>
                <w:sz w:val="24"/>
                <w:szCs w:val="24"/>
                <w:lang w:val="uk-UA"/>
              </w:rPr>
              <w:t>особливе відношення до потерпілого характеризує суб'єктів таких злочинів, як залишення в небезпеці (ст.</w:t>
            </w:r>
            <w:r w:rsidR="00006FCB">
              <w:rPr>
                <w:rFonts w:ascii="Times New Roman" w:hAnsi="Times New Roman"/>
                <w:color w:val="000000"/>
                <w:sz w:val="24"/>
                <w:szCs w:val="24"/>
                <w:lang w:val="uk-UA"/>
              </w:rPr>
              <w:t xml:space="preserve"> </w:t>
            </w:r>
            <w:r w:rsidRPr="00587C46">
              <w:rPr>
                <w:rFonts w:ascii="Times New Roman" w:hAnsi="Times New Roman"/>
                <w:color w:val="000000"/>
                <w:sz w:val="24"/>
                <w:szCs w:val="24"/>
                <w:lang w:val="uk-UA"/>
              </w:rPr>
              <w:t xml:space="preserve">135 КК), втягнення неповнолітніх у злочинну діяльність </w:t>
            </w:r>
            <w:r w:rsidR="00006FCB">
              <w:rPr>
                <w:rFonts w:ascii="Times New Roman" w:hAnsi="Times New Roman"/>
                <w:color w:val="000000"/>
                <w:sz w:val="24"/>
                <w:szCs w:val="24"/>
                <w:lang w:val="uk-UA"/>
              </w:rPr>
              <w:br/>
            </w:r>
            <w:r w:rsidRPr="00587C46">
              <w:rPr>
                <w:rFonts w:ascii="Times New Roman" w:hAnsi="Times New Roman"/>
                <w:color w:val="000000"/>
                <w:sz w:val="24"/>
                <w:szCs w:val="24"/>
                <w:lang w:val="uk-UA"/>
              </w:rPr>
              <w:t>(ст. 304 КК)</w:t>
            </w:r>
          </w:p>
        </w:tc>
      </w:tr>
      <w:tr w:rsidR="00A60F2C" w:rsidRPr="00587C46" w:rsidTr="00C4428B">
        <w:trPr>
          <w:trHeight w:val="280"/>
        </w:trPr>
        <w:tc>
          <w:tcPr>
            <w:tcW w:w="11199" w:type="dxa"/>
          </w:tcPr>
          <w:p w:rsidR="00A60F2C" w:rsidRPr="00587C46" w:rsidRDefault="00A60F2C" w:rsidP="00C4428B">
            <w:pPr>
              <w:spacing w:line="240" w:lineRule="auto"/>
              <w:rPr>
                <w:rFonts w:ascii="Times New Roman" w:hAnsi="Times New Roman"/>
                <w:bCs/>
                <w:color w:val="000000"/>
                <w:sz w:val="24"/>
                <w:szCs w:val="24"/>
                <w:lang w:val="uk-UA"/>
              </w:rPr>
            </w:pPr>
            <w:r w:rsidRPr="00587C46">
              <w:rPr>
                <w:rFonts w:ascii="Times New Roman" w:hAnsi="Times New Roman"/>
                <w:bCs/>
                <w:color w:val="000000"/>
                <w:sz w:val="24"/>
                <w:szCs w:val="24"/>
                <w:lang w:val="uk-UA"/>
              </w:rPr>
              <w:lastRenderedPageBreak/>
              <w:t>- особливий правовий статус характерний для визнання суб'єктом засуджених, що втекли з місця позбавлення волі або з-під варти, чи дії, що дезорганізують роботу виправних установ (ст. 393, 392 КК)</w:t>
            </w:r>
          </w:p>
        </w:tc>
      </w:tr>
      <w:tr w:rsidR="00A60F2C" w:rsidRPr="00587C46" w:rsidTr="00C4428B">
        <w:trPr>
          <w:trHeight w:val="540"/>
        </w:trPr>
        <w:tc>
          <w:tcPr>
            <w:tcW w:w="11199" w:type="dxa"/>
          </w:tcPr>
          <w:p w:rsidR="00A60F2C" w:rsidRPr="00587C46" w:rsidRDefault="00A60F2C" w:rsidP="00C4428B">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-особливий стан визначає суб'єкта таких злочинів, як зараження вірусом імунодефіциту людини чи іншої невиліковної інфекційної хвороби (ст.</w:t>
            </w:r>
            <w:r w:rsidR="006073EF">
              <w:rPr>
                <w:rFonts w:ascii="Times New Roman" w:hAnsi="Times New Roman"/>
                <w:color w:val="000000"/>
                <w:sz w:val="24"/>
                <w:szCs w:val="24"/>
                <w:lang w:val="uk-UA"/>
              </w:rPr>
              <w:t xml:space="preserve"> </w:t>
            </w:r>
            <w:r w:rsidRPr="00587C46">
              <w:rPr>
                <w:rFonts w:ascii="Times New Roman" w:hAnsi="Times New Roman"/>
                <w:color w:val="000000"/>
                <w:sz w:val="24"/>
                <w:szCs w:val="24"/>
                <w:lang w:val="uk-UA"/>
              </w:rPr>
              <w:t>130 КК) чи зараження венеричною хворобою (ст.133 КК)</w:t>
            </w:r>
          </w:p>
        </w:tc>
      </w:tr>
    </w:tbl>
    <w:p w:rsidR="00A60F2C" w:rsidRPr="00041A12" w:rsidRDefault="00A60F2C" w:rsidP="00041A12">
      <w:pPr>
        <w:spacing w:line="240" w:lineRule="auto"/>
        <w:jc w:val="both"/>
        <w:rPr>
          <w:rFonts w:ascii="Times New Roman" w:hAnsi="Times New Roman"/>
          <w:b/>
          <w:color w:val="000000"/>
          <w:sz w:val="24"/>
          <w:szCs w:val="24"/>
          <w:lang w:val="uk-UA"/>
        </w:rPr>
      </w:pPr>
      <w:r>
        <w:rPr>
          <w:rFonts w:ascii="Times New Roman" w:hAnsi="Times New Roman"/>
          <w:b/>
          <w:color w:val="000000"/>
          <w:sz w:val="24"/>
          <w:szCs w:val="24"/>
          <w:lang w:val="uk-UA"/>
        </w:rPr>
        <w:br/>
      </w:r>
      <w:r w:rsidRPr="00C4428B">
        <w:rPr>
          <w:rFonts w:ascii="Times New Roman" w:hAnsi="Times New Roman"/>
          <w:color w:val="000000"/>
          <w:sz w:val="24"/>
          <w:szCs w:val="24"/>
          <w:lang w:val="uk-UA"/>
        </w:rPr>
        <w:t xml:space="preserve">У передбачених законом випадках спеціальні ознаки суб'єкта можуть впливати на характер кримінальної відповідальності і кваліфікацію злочину. </w:t>
      </w:r>
    </w:p>
    <w:p w:rsidR="00A60F2C" w:rsidRPr="00C4428B" w:rsidRDefault="00A60F2C" w:rsidP="00C4428B">
      <w:pPr>
        <w:numPr>
          <w:ilvl w:val="0"/>
          <w:numId w:val="7"/>
        </w:numPr>
        <w:spacing w:line="240" w:lineRule="auto"/>
        <w:jc w:val="center"/>
        <w:rPr>
          <w:rFonts w:ascii="Times New Roman" w:hAnsi="Times New Roman"/>
          <w:i/>
          <w:color w:val="000000"/>
          <w:sz w:val="24"/>
          <w:szCs w:val="24"/>
          <w:lang w:val="uk-UA"/>
        </w:rPr>
      </w:pPr>
      <w:r w:rsidRPr="00C4428B">
        <w:rPr>
          <w:rFonts w:ascii="Times New Roman" w:hAnsi="Times New Roman"/>
          <w:i/>
          <w:color w:val="000000"/>
          <w:sz w:val="24"/>
          <w:szCs w:val="24"/>
          <w:lang w:val="uk-UA"/>
        </w:rPr>
        <w:t>Поняття неосудності та її критерії, обмежена осудність</w:t>
      </w:r>
    </w:p>
    <w:p w:rsidR="00A60F2C" w:rsidRPr="00B65602" w:rsidRDefault="006073EF" w:rsidP="00041A12">
      <w:pPr>
        <w:spacing w:line="240" w:lineRule="auto"/>
        <w:jc w:val="both"/>
        <w:rPr>
          <w:rFonts w:ascii="Times New Roman" w:hAnsi="Times New Roman"/>
          <w:color w:val="000000"/>
          <w:sz w:val="24"/>
          <w:szCs w:val="24"/>
          <w:lang w:val="uk-UA"/>
        </w:rPr>
      </w:pPr>
      <w:r>
        <w:rPr>
          <w:rFonts w:ascii="Times New Roman" w:hAnsi="Times New Roman"/>
          <w:b/>
          <w:color w:val="000000"/>
          <w:sz w:val="24"/>
          <w:szCs w:val="24"/>
          <w:lang w:val="uk-UA"/>
        </w:rPr>
        <w:t xml:space="preserve">Формула неосудності </w:t>
      </w:r>
      <w:r w:rsidR="008F447F" w:rsidRPr="008F447F">
        <w:rPr>
          <w:rFonts w:ascii="Times New Roman" w:hAnsi="Times New Roman"/>
          <w:b/>
          <w:color w:val="000000"/>
          <w:sz w:val="24"/>
          <w:szCs w:val="24"/>
          <w:lang w:val="uk-UA"/>
        </w:rPr>
        <w:t>–</w:t>
      </w:r>
      <w:r w:rsidR="00A60F2C" w:rsidRPr="00041A12">
        <w:rPr>
          <w:rFonts w:ascii="Times New Roman" w:hAnsi="Times New Roman"/>
          <w:b/>
          <w:color w:val="000000"/>
          <w:sz w:val="24"/>
          <w:szCs w:val="24"/>
          <w:lang w:val="uk-UA"/>
        </w:rPr>
        <w:t xml:space="preserve"> </w:t>
      </w:r>
      <w:r w:rsidR="00A60F2C" w:rsidRPr="00C4428B">
        <w:rPr>
          <w:rFonts w:ascii="Times New Roman" w:hAnsi="Times New Roman"/>
          <w:color w:val="000000"/>
          <w:sz w:val="24"/>
          <w:szCs w:val="24"/>
          <w:lang w:val="uk-UA"/>
        </w:rPr>
        <w:t>сукупність ознак, що характеризують неосудність</w:t>
      </w:r>
      <w:r w:rsidR="00A60F2C">
        <w:rPr>
          <w:rFonts w:ascii="Times New Roman" w:hAnsi="Times New Roman"/>
          <w:color w:val="000000"/>
          <w:sz w:val="24"/>
          <w:szCs w:val="24"/>
          <w:lang w:val="uk-UA"/>
        </w:rPr>
        <w:t xml:space="preserve"> (змішана формула неосудності).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A60F2C" w:rsidRPr="00587C46" w:rsidTr="00C4428B">
        <w:trPr>
          <w:trHeight w:val="360"/>
        </w:trPr>
        <w:tc>
          <w:tcPr>
            <w:tcW w:w="11199" w:type="dxa"/>
          </w:tcPr>
          <w:p w:rsidR="00A60F2C" w:rsidRPr="00587C46" w:rsidRDefault="00A60F2C" w:rsidP="00C4428B">
            <w:pPr>
              <w:spacing w:line="240" w:lineRule="auto"/>
              <w:jc w:val="center"/>
              <w:rPr>
                <w:rFonts w:ascii="Times New Roman" w:hAnsi="Times New Roman"/>
                <w:color w:val="000000"/>
                <w:sz w:val="24"/>
                <w:szCs w:val="24"/>
              </w:rPr>
            </w:pPr>
            <w:r w:rsidRPr="00587C46">
              <w:rPr>
                <w:rFonts w:ascii="Times New Roman" w:hAnsi="Times New Roman"/>
                <w:color w:val="000000"/>
                <w:sz w:val="24"/>
                <w:szCs w:val="24"/>
                <w:lang w:val="uk-UA"/>
              </w:rPr>
              <w:t>Змішана формула неосудності</w:t>
            </w:r>
          </w:p>
        </w:tc>
      </w:tr>
    </w:tbl>
    <w:p w:rsidR="00A60F2C" w:rsidRPr="00041A12" w:rsidRDefault="0017502D" w:rsidP="00041A12">
      <w:pPr>
        <w:spacing w:line="240" w:lineRule="auto"/>
        <w:jc w:val="both"/>
        <w:rPr>
          <w:rFonts w:ascii="Times New Roman" w:hAnsi="Times New Roman"/>
          <w:b/>
          <w:color w:val="000000"/>
          <w:sz w:val="24"/>
          <w:szCs w:val="24"/>
          <w:lang w:val="uk-UA"/>
        </w:rPr>
      </w:pPr>
      <w:r>
        <w:rPr>
          <w:rFonts w:ascii="Times New Roman" w:hAnsi="Times New Roman"/>
          <w:b/>
          <w:noProof/>
          <w:color w:val="000000"/>
          <w:sz w:val="24"/>
          <w:szCs w:val="24"/>
          <w:lang w:eastAsia="ru-RU"/>
        </w:rPr>
        <mc:AlternateContent>
          <mc:Choice Requires="wpc">
            <w:drawing>
              <wp:inline distT="0" distB="0" distL="0" distR="0">
                <wp:extent cx="5943600" cy="381000"/>
                <wp:effectExtent l="0" t="0" r="0" b="57150"/>
                <wp:docPr id="83" name="Полотно 1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22" name="Line 13"/>
                        <wps:cNvCnPr>
                          <a:cxnSpLocks noChangeShapeType="1"/>
                        </wps:cNvCnPr>
                        <wps:spPr bwMode="auto">
                          <a:xfrm>
                            <a:off x="4114412" y="38100"/>
                            <a:ext cx="228859"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Line 14"/>
                        <wps:cNvCnPr>
                          <a:cxnSpLocks noChangeShapeType="1"/>
                        </wps:cNvCnPr>
                        <wps:spPr bwMode="auto">
                          <a:xfrm flipH="1">
                            <a:off x="1600329" y="38100"/>
                            <a:ext cx="228017"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24" o:spid="_x0000_s1026" editas="canvas" style="width:468pt;height:30pt;mso-position-horizontal-relative:char;mso-position-vertical-relative:line" coordsize="5943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">
                <v:shape id="_x0000_s1027" type="#_x0000_t75" style="position:absolute;width:59436;height:3810;visibility:visible;mso-wrap-style:square">
                  <v:fill o:detectmouseclick="t"/>
                  <v:path o:connecttype="none"/>
                </v:shape>
                <v:line id="Line 13" o:spid="_x0000_s1028" style="position:absolute;visibility:visible;mso-wrap-style:square" from="41144,381" to="43432,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q3xsIAAADcAAAADwAAAGRycy9kb3ducmV2LnhtbERPTWsCMRC9F/wPYQRvNesetK5GEZeC&#10;B1tQS8/jZtwsbibLJl3Tf98UCr3N433OehttKwbqfeNYwWyagSCunG64VvBxeX1+AeEDssbWMSn4&#10;Jg/bzehpjYV2Dz7RcA61SCHsC1RgQugKKX1lyKKfuo44cTfXWwwJ9rXUPT5SuG1lnmVzabHh1GCw&#10;o72h6n7+sgoWpjzJhSyPl/dyaGbL+BY/r0ulJuO4W4EIFMO/+M990Gl+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uq3xsIAAADcAAAADwAAAAAAAAAAAAAA&#10;AAChAgAAZHJzL2Rvd25yZXYueG1sUEsFBgAAAAAEAAQA+QAAAJADAAAAAA==&#10;">
                  <v:stroke endarrow="block"/>
                </v:line>
                <v:line id="Line 14" o:spid="_x0000_s1029" style="position:absolute;flip:x;visibility:visible;mso-wrap-style:square" from="16003,381" to="1828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lVzsUAAADcAAAADwAAAGRycy9kb3ducmV2LnhtbESPzWvCQBDF7wX/h2WEXoJuakA0uor9&#10;EAriwY+DxyE7JsHsbMhONf3vu4VCbzO893vzZrnuXaPu1IXas4GXcQqKuPC25tLA+bQdzUAFQbbY&#10;eCYD3xRgvRo8LTG3/sEHuh+lVDGEQ44GKpE21zoUFTkMY98SR+3qO4cS167UtsNHDHeNnqTpVDus&#10;OV6osKW3iorb8cvFGts9v2dZ8up0kszp4yK7VIsxz8N+swAl1Mu/+Y/+tJGbZPD7TJxAr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tlVzs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3"/>
        <w:gridCol w:w="4710"/>
      </w:tblGrid>
      <w:tr w:rsidR="00A60F2C" w:rsidRPr="00587C46" w:rsidTr="00C4428B">
        <w:trPr>
          <w:trHeight w:val="870"/>
        </w:trPr>
        <w:tc>
          <w:tcPr>
            <w:tcW w:w="5670" w:type="dxa"/>
          </w:tcPr>
          <w:p w:rsidR="00A60F2C" w:rsidRPr="00587C46" w:rsidRDefault="00A60F2C" w:rsidP="00B65602">
            <w:pPr>
              <w:spacing w:line="240" w:lineRule="auto"/>
              <w:rPr>
                <w:rFonts w:ascii="Times New Roman" w:hAnsi="Times New Roman"/>
                <w:color w:val="000000"/>
                <w:sz w:val="24"/>
                <w:szCs w:val="24"/>
                <w:lang w:val="uk-UA"/>
              </w:rPr>
            </w:pPr>
            <w:r w:rsidRPr="00587C46">
              <w:rPr>
                <w:rFonts w:ascii="Times New Roman" w:hAnsi="Times New Roman"/>
                <w:b/>
                <w:color w:val="000000"/>
                <w:sz w:val="24"/>
                <w:szCs w:val="24"/>
                <w:lang w:val="uk-UA"/>
              </w:rPr>
              <w:t xml:space="preserve">1. Медичний (біологічний) критерій неосудності </w:t>
            </w:r>
            <w:r w:rsidRPr="00587C46">
              <w:rPr>
                <w:rFonts w:ascii="Times New Roman" w:hAnsi="Times New Roman"/>
                <w:color w:val="000000"/>
                <w:sz w:val="24"/>
                <w:szCs w:val="24"/>
                <w:lang w:val="uk-UA"/>
              </w:rPr>
              <w:t xml:space="preserve">передбачає наявність у особи всіх можливих психічних захворювань, що істотно впливають на свідомість і волю людини. У частині 2 ст. 19 КК України визначено чотири види психічних захворювань: </w:t>
            </w:r>
            <w:r w:rsidRPr="00587C46">
              <w:rPr>
                <w:rFonts w:ascii="Times New Roman" w:hAnsi="Times New Roman"/>
                <w:color w:val="000000"/>
                <w:sz w:val="24"/>
                <w:szCs w:val="24"/>
                <w:lang w:val="uk-UA"/>
              </w:rPr>
              <w:br/>
              <w:t xml:space="preserve">а) хронічна психічна хвороба; </w:t>
            </w:r>
            <w:r w:rsidRPr="00587C46">
              <w:rPr>
                <w:rFonts w:ascii="Times New Roman" w:hAnsi="Times New Roman"/>
                <w:color w:val="000000"/>
                <w:sz w:val="24"/>
                <w:szCs w:val="24"/>
                <w:lang w:val="uk-UA"/>
              </w:rPr>
              <w:br/>
              <w:t xml:space="preserve">б) тимчасовий розлад психічної діяльності; </w:t>
            </w:r>
            <w:r w:rsidRPr="00587C46">
              <w:rPr>
                <w:rFonts w:ascii="Times New Roman" w:hAnsi="Times New Roman"/>
                <w:color w:val="000000"/>
                <w:sz w:val="24"/>
                <w:szCs w:val="24"/>
                <w:lang w:val="uk-UA"/>
              </w:rPr>
              <w:br/>
              <w:t xml:space="preserve">в) недоумство; </w:t>
            </w:r>
            <w:r w:rsidRPr="00587C46">
              <w:rPr>
                <w:rFonts w:ascii="Times New Roman" w:hAnsi="Times New Roman"/>
                <w:color w:val="000000"/>
                <w:sz w:val="24"/>
                <w:szCs w:val="24"/>
                <w:lang w:val="uk-UA"/>
              </w:rPr>
              <w:br/>
              <w:t>г) інший хворобливий стан психіки</w:t>
            </w:r>
          </w:p>
        </w:tc>
        <w:tc>
          <w:tcPr>
            <w:tcW w:w="5529" w:type="dxa"/>
          </w:tcPr>
          <w:p w:rsidR="00A60F2C" w:rsidRPr="00587C46" w:rsidRDefault="00A60F2C" w:rsidP="00C4428B">
            <w:pPr>
              <w:spacing w:line="240" w:lineRule="auto"/>
              <w:jc w:val="both"/>
              <w:rPr>
                <w:rFonts w:ascii="Times New Roman" w:hAnsi="Times New Roman"/>
                <w:color w:val="000000"/>
                <w:sz w:val="24"/>
                <w:szCs w:val="24"/>
                <w:lang w:val="uk-UA"/>
              </w:rPr>
            </w:pPr>
            <w:r w:rsidRPr="00587C46">
              <w:rPr>
                <w:rFonts w:ascii="Times New Roman" w:hAnsi="Times New Roman"/>
                <w:b/>
                <w:color w:val="000000"/>
                <w:sz w:val="24"/>
                <w:szCs w:val="24"/>
                <w:lang w:val="uk-UA"/>
              </w:rPr>
              <w:t xml:space="preserve">2. Юридичний критерій неосудності </w:t>
            </w:r>
            <w:r w:rsidRPr="00587C46">
              <w:rPr>
                <w:rFonts w:ascii="Times New Roman" w:hAnsi="Times New Roman"/>
                <w:color w:val="000000"/>
                <w:sz w:val="24"/>
                <w:szCs w:val="24"/>
                <w:lang w:val="uk-UA"/>
              </w:rPr>
              <w:t>включає відсутність у особи здатності усвідомлювати свої дії (інтелектуальна ознака) чи керувати ними (вольова ознака). Юридичний критерій неосудності виражається в нездатності особи під час вчинення суспільно небезпечного діяння усвідомлювати свої дії (бездіяльність) або керувати ними саме внаслідок наявності психічного захворювання, тобто</w:t>
            </w:r>
            <w:r w:rsidR="00605379" w:rsidRPr="00605379">
              <w:rPr>
                <w:rFonts w:ascii="Times New Roman" w:hAnsi="Times New Roman"/>
                <w:color w:val="000000"/>
                <w:sz w:val="24"/>
                <w:szCs w:val="24"/>
                <w:lang w:val="uk-UA"/>
              </w:rPr>
              <w:t xml:space="preserve"> медичного</w:t>
            </w:r>
            <w:r w:rsidR="00605379">
              <w:rPr>
                <w:rFonts w:ascii="Times New Roman" w:hAnsi="Times New Roman"/>
                <w:color w:val="000000"/>
                <w:sz w:val="24"/>
                <w:szCs w:val="24"/>
                <w:lang w:val="uk-UA"/>
              </w:rPr>
              <w:t xml:space="preserve"> критерію.</w:t>
            </w:r>
            <w:r w:rsidRPr="00587C46">
              <w:rPr>
                <w:rFonts w:ascii="Times New Roman" w:hAnsi="Times New Roman"/>
                <w:color w:val="000000"/>
                <w:sz w:val="24"/>
                <w:szCs w:val="24"/>
                <w:lang w:val="uk-UA"/>
              </w:rPr>
              <w:t xml:space="preserve"> </w:t>
            </w:r>
            <w:r w:rsidRPr="00587C46">
              <w:rPr>
                <w:rFonts w:ascii="Times New Roman" w:hAnsi="Times New Roman"/>
                <w:color w:val="000000"/>
                <w:sz w:val="24"/>
                <w:szCs w:val="24"/>
                <w:lang w:val="uk-UA"/>
              </w:rPr>
              <w:br/>
              <w:t>У частині 2 ст. 19 КК України юридичний критерій неосудності виражений двома</w:t>
            </w:r>
            <w:r w:rsidR="00605379">
              <w:rPr>
                <w:rFonts w:ascii="Times New Roman" w:hAnsi="Times New Roman"/>
                <w:color w:val="000000"/>
                <w:sz w:val="24"/>
                <w:szCs w:val="24"/>
                <w:lang w:val="uk-UA"/>
              </w:rPr>
              <w:t xml:space="preserve"> ознаками: </w:t>
            </w:r>
            <w:r w:rsidR="00605379">
              <w:rPr>
                <w:rFonts w:ascii="Times New Roman" w:hAnsi="Times New Roman"/>
                <w:color w:val="000000"/>
                <w:sz w:val="24"/>
                <w:szCs w:val="24"/>
                <w:lang w:val="uk-UA"/>
              </w:rPr>
              <w:br/>
              <w:t xml:space="preserve">1) інтелектуальною </w:t>
            </w:r>
            <w:r w:rsidR="00605379" w:rsidRPr="00605379">
              <w:rPr>
                <w:rFonts w:ascii="Times New Roman" w:hAnsi="Times New Roman"/>
                <w:color w:val="000000"/>
                <w:sz w:val="24"/>
                <w:szCs w:val="24"/>
                <w:lang w:val="uk-UA"/>
              </w:rPr>
              <w:t>–</w:t>
            </w:r>
            <w:r w:rsidRPr="00587C46">
              <w:rPr>
                <w:rFonts w:ascii="Times New Roman" w:hAnsi="Times New Roman"/>
                <w:color w:val="000000"/>
                <w:sz w:val="24"/>
                <w:szCs w:val="24"/>
                <w:lang w:val="uk-UA"/>
              </w:rPr>
              <w:t xml:space="preserve"> особа не могла усвідомлювати свої дії</w:t>
            </w:r>
            <w:r w:rsidR="00605379">
              <w:rPr>
                <w:rFonts w:ascii="Times New Roman" w:hAnsi="Times New Roman"/>
                <w:color w:val="000000"/>
                <w:sz w:val="24"/>
                <w:szCs w:val="24"/>
                <w:lang w:val="uk-UA"/>
              </w:rPr>
              <w:t xml:space="preserve"> (бездіяльність); </w:t>
            </w:r>
            <w:r w:rsidR="00605379">
              <w:rPr>
                <w:rFonts w:ascii="Times New Roman" w:hAnsi="Times New Roman"/>
                <w:color w:val="000000"/>
                <w:sz w:val="24"/>
                <w:szCs w:val="24"/>
                <w:lang w:val="uk-UA"/>
              </w:rPr>
              <w:br/>
              <w:t xml:space="preserve">2) вольовою </w:t>
            </w:r>
            <w:r w:rsidR="00605379" w:rsidRPr="00605379">
              <w:rPr>
                <w:rFonts w:ascii="Times New Roman" w:hAnsi="Times New Roman"/>
                <w:color w:val="000000"/>
                <w:sz w:val="24"/>
                <w:szCs w:val="24"/>
                <w:lang w:val="uk-UA"/>
              </w:rPr>
              <w:t>–</w:t>
            </w:r>
            <w:r w:rsidR="00605379">
              <w:rPr>
                <w:rFonts w:ascii="Times New Roman" w:hAnsi="Times New Roman"/>
                <w:color w:val="000000"/>
                <w:sz w:val="24"/>
                <w:szCs w:val="24"/>
                <w:lang w:val="uk-UA"/>
              </w:rPr>
              <w:t xml:space="preserve"> </w:t>
            </w:r>
            <w:r w:rsidRPr="00587C46">
              <w:rPr>
                <w:rFonts w:ascii="Times New Roman" w:hAnsi="Times New Roman"/>
                <w:color w:val="000000"/>
                <w:sz w:val="24"/>
                <w:szCs w:val="24"/>
                <w:lang w:val="uk-UA"/>
              </w:rPr>
              <w:t>особа не могла керувати ними</w:t>
            </w:r>
          </w:p>
        </w:tc>
      </w:tr>
    </w:tbl>
    <w:p w:rsidR="00A60F2C" w:rsidRPr="00041A12" w:rsidRDefault="00A60F2C" w:rsidP="00041A12">
      <w:pPr>
        <w:spacing w:line="240" w:lineRule="auto"/>
        <w:jc w:val="both"/>
        <w:rPr>
          <w:rFonts w:ascii="Times New Roman" w:hAnsi="Times New Roman"/>
          <w:b/>
          <w:color w:val="000000"/>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A60F2C" w:rsidRPr="0017502D" w:rsidTr="00C4428B">
        <w:trPr>
          <w:trHeight w:val="360"/>
        </w:trPr>
        <w:tc>
          <w:tcPr>
            <w:tcW w:w="11199" w:type="dxa"/>
          </w:tcPr>
          <w:p w:rsidR="00A60F2C" w:rsidRPr="00587C46" w:rsidRDefault="00A60F2C" w:rsidP="00041A12">
            <w:pPr>
              <w:spacing w:line="240" w:lineRule="auto"/>
              <w:jc w:val="both"/>
              <w:rPr>
                <w:rFonts w:ascii="Times New Roman" w:hAnsi="Times New Roman"/>
                <w:b/>
                <w:color w:val="000000"/>
                <w:sz w:val="24"/>
                <w:szCs w:val="24"/>
                <w:lang w:val="uk-UA"/>
              </w:rPr>
            </w:pPr>
            <w:r w:rsidRPr="00587C46">
              <w:rPr>
                <w:rFonts w:ascii="Times New Roman" w:hAnsi="Times New Roman"/>
                <w:b/>
                <w:color w:val="000000"/>
                <w:sz w:val="24"/>
                <w:szCs w:val="24"/>
                <w:lang w:val="uk-UA"/>
              </w:rPr>
              <w:t xml:space="preserve">1. Медичний (біологічний) критерій неосудності </w:t>
            </w:r>
            <w:r w:rsidRPr="00587C46">
              <w:rPr>
                <w:rFonts w:ascii="Times New Roman" w:hAnsi="Times New Roman"/>
                <w:color w:val="000000"/>
                <w:sz w:val="24"/>
                <w:szCs w:val="24"/>
                <w:lang w:val="uk-UA"/>
              </w:rPr>
              <w:t>передбачає наявність у особи психічних захворювань, що істотно впливають на свідомість і волю людини, а саме:</w:t>
            </w:r>
            <w:r w:rsidRPr="00587C46">
              <w:rPr>
                <w:rFonts w:ascii="Times New Roman" w:hAnsi="Times New Roman"/>
                <w:b/>
                <w:color w:val="000000"/>
                <w:sz w:val="24"/>
                <w:szCs w:val="24"/>
                <w:lang w:val="uk-UA"/>
              </w:rPr>
              <w:t xml:space="preserve">  </w:t>
            </w:r>
          </w:p>
        </w:tc>
      </w:tr>
    </w:tbl>
    <w:p w:rsidR="00A60F2C" w:rsidRPr="00041A12" w:rsidRDefault="0017502D" w:rsidP="00041A12">
      <w:pPr>
        <w:spacing w:line="240" w:lineRule="auto"/>
        <w:jc w:val="both"/>
        <w:rPr>
          <w:rFonts w:ascii="Times New Roman" w:hAnsi="Times New Roman"/>
          <w:b/>
          <w:color w:val="000000"/>
          <w:sz w:val="24"/>
          <w:szCs w:val="24"/>
          <w:lang w:val="uk-UA"/>
        </w:rPr>
      </w:pPr>
      <w:r>
        <w:rPr>
          <w:noProof/>
          <w:lang w:eastAsia="ru-RU"/>
        </w:rPr>
        <mc:AlternateContent>
          <mc:Choice Requires="wps">
            <w:drawing>
              <wp:anchor distT="0" distB="0" distL="114299" distR="114299" simplePos="0" relativeHeight="251566592" behindDoc="0" locked="0" layoutInCell="1" allowOverlap="1">
                <wp:simplePos x="0" y="0"/>
                <wp:positionH relativeFrom="margin">
                  <wp:align>center</wp:align>
                </wp:positionH>
                <wp:positionV relativeFrom="paragraph">
                  <wp:posOffset>10160</wp:posOffset>
                </wp:positionV>
                <wp:extent cx="0" cy="228600"/>
                <wp:effectExtent l="76200" t="0" r="57150" b="57150"/>
                <wp:wrapNone/>
                <wp:docPr id="121" name="Прямая соединительная линия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1" o:spid="_x0000_s1026" style="position:absolute;z-index:251566592;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from="0,.8pt" to="0,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">
                <v:stroke endarrow="block"/>
                <w10:wrap anchorx="margin"/>
              </v:line>
            </w:pict>
          </mc:Fallback>
        </mc:AlternateContent>
      </w:r>
      <w:r>
        <w:rPr>
          <w:noProof/>
          <w:lang w:eastAsia="ru-RU"/>
        </w:rPr>
        <mc:AlternateContent>
          <mc:Choice Requires="wps">
            <w:drawing>
              <wp:anchor distT="4294967295" distB="4294967295" distL="114299" distR="114299" simplePos="0" relativeHeight="251565568" behindDoc="0" locked="0" layoutInCell="1" allowOverlap="1">
                <wp:simplePos x="0" y="0"/>
                <wp:positionH relativeFrom="column">
                  <wp:posOffset>3657599</wp:posOffset>
                </wp:positionH>
                <wp:positionV relativeFrom="paragraph">
                  <wp:posOffset>3771899</wp:posOffset>
                </wp:positionV>
                <wp:extent cx="0" cy="0"/>
                <wp:effectExtent l="0" t="0" r="0" b="0"/>
                <wp:wrapNone/>
                <wp:docPr id="102"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2" o:spid="_x0000_s1026" style="position:absolute;z-index:25156556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in,297pt" to="4in,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A60F2C" w:rsidRPr="00587C46" w:rsidTr="00C4428B">
        <w:trPr>
          <w:trHeight w:val="1060"/>
        </w:trPr>
        <w:tc>
          <w:tcPr>
            <w:tcW w:w="11199" w:type="dxa"/>
          </w:tcPr>
          <w:p w:rsidR="00A60F2C" w:rsidRPr="00587C46" w:rsidRDefault="00A60F2C" w:rsidP="00C4428B">
            <w:pPr>
              <w:spacing w:line="240" w:lineRule="auto"/>
              <w:jc w:val="both"/>
              <w:rPr>
                <w:rFonts w:ascii="Times New Roman" w:hAnsi="Times New Roman"/>
                <w:color w:val="000000"/>
                <w:sz w:val="24"/>
                <w:szCs w:val="24"/>
                <w:lang w:val="uk-UA"/>
              </w:rPr>
            </w:pPr>
            <w:r w:rsidRPr="00587C46">
              <w:rPr>
                <w:rFonts w:ascii="Times New Roman" w:hAnsi="Times New Roman"/>
                <w:b/>
                <w:color w:val="000000"/>
                <w:sz w:val="24"/>
                <w:szCs w:val="24"/>
                <w:lang w:val="uk-UA"/>
              </w:rPr>
              <w:t>хронічної психічної хвороби</w:t>
            </w:r>
            <w:r w:rsidRPr="00587C46">
              <w:rPr>
                <w:rFonts w:ascii="Times New Roman" w:hAnsi="Times New Roman"/>
                <w:color w:val="000000"/>
                <w:sz w:val="24"/>
                <w:szCs w:val="24"/>
                <w:lang w:val="uk-UA"/>
              </w:rPr>
              <w:t xml:space="preserve"> (досить поширений вид захворювання психіки, до якого належать: шизофренія, епілепсія, параноя, прогресивний параліч, маніакально-депресивний психоз та ін. (захворювання, що мають тенденції до прогресування, у тому числі і ті з них, що протікають в формі п</w:t>
            </w:r>
            <w:r w:rsidR="00605379">
              <w:rPr>
                <w:rFonts w:ascii="Times New Roman" w:hAnsi="Times New Roman"/>
                <w:color w:val="000000"/>
                <w:sz w:val="24"/>
                <w:szCs w:val="24"/>
                <w:lang w:val="uk-UA"/>
              </w:rPr>
              <w:t>риступів)</w:t>
            </w:r>
          </w:p>
        </w:tc>
      </w:tr>
      <w:tr w:rsidR="00A60F2C" w:rsidRPr="00587C46" w:rsidTr="00C4428B">
        <w:trPr>
          <w:trHeight w:val="1489"/>
        </w:trPr>
        <w:tc>
          <w:tcPr>
            <w:tcW w:w="11199" w:type="dxa"/>
          </w:tcPr>
          <w:p w:rsidR="00A60F2C" w:rsidRPr="00587C46" w:rsidRDefault="00A60F2C" w:rsidP="00C4428B">
            <w:pPr>
              <w:spacing w:line="240" w:lineRule="auto"/>
              <w:jc w:val="both"/>
              <w:rPr>
                <w:rFonts w:ascii="Times New Roman" w:hAnsi="Times New Roman"/>
                <w:bCs/>
                <w:color w:val="000000"/>
                <w:sz w:val="24"/>
                <w:szCs w:val="24"/>
                <w:lang w:val="uk-UA"/>
              </w:rPr>
            </w:pPr>
            <w:r w:rsidRPr="00587C46">
              <w:rPr>
                <w:rFonts w:ascii="Times New Roman" w:hAnsi="Times New Roman"/>
                <w:b/>
                <w:bCs/>
                <w:color w:val="000000"/>
                <w:sz w:val="24"/>
                <w:szCs w:val="24"/>
                <w:lang w:val="uk-UA"/>
              </w:rPr>
              <w:lastRenderedPageBreak/>
              <w:t>тимчасового розладу психічної діяльності</w:t>
            </w:r>
            <w:r w:rsidRPr="00587C46">
              <w:rPr>
                <w:rFonts w:ascii="Times New Roman" w:hAnsi="Times New Roman"/>
                <w:bCs/>
                <w:color w:val="000000"/>
                <w:sz w:val="24"/>
                <w:szCs w:val="24"/>
                <w:lang w:val="uk-UA"/>
              </w:rPr>
              <w:t xml:space="preserve"> ( гостре, нетривале психічне захворювання, що відбувається у вигляді нападів. Це захворювання раптово виникає (часто як наслідок тяжких душевних травм) і за сприятливих обставин раптово минає. До таких захворювань належать різного роду патологічні афекти, патологічне сп’яніння, алкогольн</w:t>
            </w:r>
            <w:r w:rsidR="00605379">
              <w:rPr>
                <w:rFonts w:ascii="Times New Roman" w:hAnsi="Times New Roman"/>
                <w:bCs/>
                <w:color w:val="000000"/>
                <w:sz w:val="24"/>
                <w:szCs w:val="24"/>
                <w:lang w:val="uk-UA"/>
              </w:rPr>
              <w:t>і психози, біла гарячка та ін.)</w:t>
            </w:r>
          </w:p>
        </w:tc>
      </w:tr>
      <w:tr w:rsidR="00A60F2C" w:rsidRPr="00587C46" w:rsidTr="00C4428B">
        <w:trPr>
          <w:trHeight w:val="380"/>
        </w:trPr>
        <w:tc>
          <w:tcPr>
            <w:tcW w:w="11199" w:type="dxa"/>
          </w:tcPr>
          <w:p w:rsidR="00A60F2C" w:rsidRPr="00587C46" w:rsidRDefault="00A60F2C" w:rsidP="00C4428B">
            <w:pPr>
              <w:spacing w:line="240" w:lineRule="auto"/>
              <w:jc w:val="both"/>
              <w:rPr>
                <w:rFonts w:ascii="Times New Roman" w:hAnsi="Times New Roman"/>
                <w:color w:val="000000"/>
                <w:sz w:val="24"/>
                <w:szCs w:val="24"/>
                <w:lang w:val="uk-UA"/>
              </w:rPr>
            </w:pPr>
            <w:r w:rsidRPr="00587C46">
              <w:rPr>
                <w:rFonts w:ascii="Times New Roman" w:hAnsi="Times New Roman"/>
                <w:b/>
                <w:color w:val="000000"/>
                <w:sz w:val="24"/>
                <w:szCs w:val="24"/>
                <w:lang w:val="uk-UA"/>
              </w:rPr>
              <w:t>недоумства (олігофренії)</w:t>
            </w:r>
            <w:r w:rsidRPr="00587C46">
              <w:rPr>
                <w:rFonts w:ascii="Times New Roman" w:hAnsi="Times New Roman"/>
                <w:color w:val="000000"/>
                <w:sz w:val="24"/>
                <w:szCs w:val="24"/>
                <w:lang w:val="uk-UA"/>
              </w:rPr>
              <w:t xml:space="preserve"> (найтяжче психічне захворювання, що є постійним, природженим видом порушення психіки, що вражає розумові здібності людини. Існують три форми слабоумства: ідіотія (найбільш глибокий ступінь розумового недорозвитку), імбецильність (менш глибокий), дебільніс</w:t>
            </w:r>
            <w:r w:rsidR="00605379">
              <w:rPr>
                <w:rFonts w:ascii="Times New Roman" w:hAnsi="Times New Roman"/>
                <w:color w:val="000000"/>
                <w:sz w:val="24"/>
                <w:szCs w:val="24"/>
                <w:lang w:val="uk-UA"/>
              </w:rPr>
              <w:t>ть (найлегша форма)</w:t>
            </w:r>
          </w:p>
        </w:tc>
      </w:tr>
      <w:tr w:rsidR="00A60F2C" w:rsidRPr="00587C46" w:rsidTr="00C4428B">
        <w:trPr>
          <w:trHeight w:val="1501"/>
        </w:trPr>
        <w:tc>
          <w:tcPr>
            <w:tcW w:w="11199" w:type="dxa"/>
          </w:tcPr>
          <w:p w:rsidR="00A60F2C" w:rsidRPr="00587C46" w:rsidRDefault="00A60F2C" w:rsidP="00C4428B">
            <w:pPr>
              <w:spacing w:line="240" w:lineRule="auto"/>
              <w:jc w:val="both"/>
              <w:rPr>
                <w:rFonts w:ascii="Times New Roman" w:hAnsi="Times New Roman"/>
                <w:color w:val="000000"/>
                <w:sz w:val="24"/>
                <w:szCs w:val="24"/>
                <w:lang w:val="uk-UA"/>
              </w:rPr>
            </w:pPr>
            <w:r w:rsidRPr="00587C46">
              <w:rPr>
                <w:rFonts w:ascii="Times New Roman" w:hAnsi="Times New Roman"/>
                <w:b/>
                <w:color w:val="000000"/>
                <w:sz w:val="24"/>
                <w:szCs w:val="24"/>
                <w:lang w:val="uk-UA"/>
              </w:rPr>
              <w:t>іншого хворобливого стану психіки</w:t>
            </w:r>
            <w:r w:rsidRPr="00587C46">
              <w:rPr>
                <w:rFonts w:ascii="Times New Roman" w:hAnsi="Times New Roman"/>
                <w:color w:val="000000"/>
                <w:sz w:val="24"/>
                <w:szCs w:val="24"/>
                <w:lang w:val="uk-UA"/>
              </w:rPr>
              <w:t xml:space="preserve"> (такі хворобливі розлади п</w:t>
            </w:r>
            <w:r w:rsidR="00605379">
              <w:rPr>
                <w:rFonts w:ascii="Times New Roman" w:hAnsi="Times New Roman"/>
                <w:color w:val="000000"/>
                <w:sz w:val="24"/>
                <w:szCs w:val="24"/>
                <w:lang w:val="uk-UA"/>
              </w:rPr>
              <w:t>сихіки, що їх не охоплюють вище</w:t>
            </w:r>
            <w:r w:rsidRPr="00587C46">
              <w:rPr>
                <w:rFonts w:ascii="Times New Roman" w:hAnsi="Times New Roman"/>
                <w:color w:val="000000"/>
                <w:sz w:val="24"/>
                <w:szCs w:val="24"/>
                <w:lang w:val="uk-UA"/>
              </w:rPr>
              <w:t>зазначені три види психічних захворювань. До них належать явища абстиненції при наркоманії (наркотичне голодування) та ін. Це не психічні захворювання в чистому вигляді, але за своїми психопатичними порушеннями вон</w:t>
            </w:r>
            <w:r w:rsidR="00605379">
              <w:rPr>
                <w:rFonts w:ascii="Times New Roman" w:hAnsi="Times New Roman"/>
                <w:color w:val="000000"/>
                <w:sz w:val="24"/>
                <w:szCs w:val="24"/>
                <w:lang w:val="uk-UA"/>
              </w:rPr>
              <w:t>и можуть бути прирівняні до них</w:t>
            </w:r>
          </w:p>
        </w:tc>
      </w:tr>
    </w:tbl>
    <w:p w:rsidR="00A60F2C" w:rsidRPr="00041A12" w:rsidRDefault="008E6954" w:rsidP="00041A12">
      <w:pPr>
        <w:spacing w:line="240" w:lineRule="auto"/>
        <w:jc w:val="both"/>
        <w:rPr>
          <w:rFonts w:ascii="Times New Roman" w:hAnsi="Times New Roman"/>
          <w:b/>
          <w:color w:val="000000"/>
          <w:sz w:val="24"/>
          <w:szCs w:val="24"/>
          <w:lang w:val="uk-UA"/>
        </w:rPr>
      </w:pPr>
      <w:r>
        <w:rPr>
          <w:rFonts w:ascii="Times New Roman" w:hAnsi="Times New Roman"/>
          <w:b/>
          <w:color w:val="000000"/>
          <w:sz w:val="24"/>
          <w:szCs w:val="24"/>
          <w:lang w:val="uk-UA"/>
        </w:rPr>
        <w:t xml:space="preserve">    </w:t>
      </w:r>
      <w:r w:rsidR="00A60F2C" w:rsidRPr="00C4428B">
        <w:rPr>
          <w:rFonts w:ascii="Times New Roman" w:hAnsi="Times New Roman"/>
          <w:color w:val="000000"/>
          <w:sz w:val="24"/>
          <w:szCs w:val="24"/>
          <w:lang w:val="uk-UA"/>
        </w:rPr>
        <w:t>Для наявності медичного критерію неосудності досить встановити, що на час вчинення суспільно небезпечного діяння особа страждала хоча б на одне із зазначених захворювань. Наявність медичного критерію є лише підставою для встановлення критерію юридичного, який остаточно визначає стан неосудності.</w:t>
      </w:r>
      <w:r w:rsidR="00A60F2C" w:rsidRPr="00041A12">
        <w:rPr>
          <w:rFonts w:ascii="Times New Roman" w:hAnsi="Times New Roman"/>
          <w:b/>
          <w:color w:val="000000"/>
          <w:sz w:val="24"/>
          <w:szCs w:val="24"/>
          <w:lang w:val="uk-U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A60F2C" w:rsidRPr="00587C46" w:rsidTr="00C4428B">
        <w:trPr>
          <w:trHeight w:val="360"/>
        </w:trPr>
        <w:tc>
          <w:tcPr>
            <w:tcW w:w="11199" w:type="dxa"/>
          </w:tcPr>
          <w:p w:rsidR="00A60F2C" w:rsidRPr="00587C46" w:rsidRDefault="00A60F2C" w:rsidP="00C4428B">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Юридичний критерій неосудності</w:t>
            </w:r>
          </w:p>
        </w:tc>
      </w:tr>
    </w:tbl>
    <w:p w:rsidR="00A60F2C" w:rsidRPr="00041A12" w:rsidRDefault="0017502D" w:rsidP="00041A12">
      <w:pPr>
        <w:spacing w:line="240" w:lineRule="auto"/>
        <w:jc w:val="both"/>
        <w:rPr>
          <w:rFonts w:ascii="Times New Roman" w:hAnsi="Times New Roman"/>
          <w:b/>
          <w:color w:val="000000"/>
          <w:sz w:val="24"/>
          <w:szCs w:val="24"/>
          <w:lang w:val="uk-UA"/>
        </w:rPr>
      </w:pPr>
      <w:r>
        <w:rPr>
          <w:noProof/>
          <w:lang w:eastAsia="ru-RU"/>
        </w:rPr>
        <mc:AlternateContent>
          <mc:Choice Requires="wps">
            <w:drawing>
              <wp:anchor distT="0" distB="0" distL="114299" distR="114299" simplePos="0" relativeHeight="251567616" behindDoc="0" locked="0" layoutInCell="1" allowOverlap="1">
                <wp:simplePos x="0" y="0"/>
                <wp:positionH relativeFrom="margin">
                  <wp:posOffset>2932429</wp:posOffset>
                </wp:positionH>
                <wp:positionV relativeFrom="paragraph">
                  <wp:posOffset>9525</wp:posOffset>
                </wp:positionV>
                <wp:extent cx="0" cy="228600"/>
                <wp:effectExtent l="76200" t="0" r="57150" b="5715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8" o:spid="_x0000_s1026" style="position:absolute;z-index:25156761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30.9pt,.75pt" to="230.9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">
                <v:stroke endarrow="block"/>
                <w10:wrap anchorx="margin"/>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A60F2C" w:rsidRPr="0017502D" w:rsidTr="00C4428B">
        <w:trPr>
          <w:trHeight w:val="280"/>
        </w:trPr>
        <w:tc>
          <w:tcPr>
            <w:tcW w:w="11199" w:type="dxa"/>
          </w:tcPr>
          <w:p w:rsidR="00A60F2C" w:rsidRPr="00587C46" w:rsidRDefault="00A60F2C" w:rsidP="0003699C">
            <w:pPr>
              <w:spacing w:line="240" w:lineRule="auto"/>
              <w:jc w:val="both"/>
              <w:rPr>
                <w:rFonts w:ascii="Times New Roman" w:hAnsi="Times New Roman"/>
                <w:b/>
                <w:color w:val="000000"/>
                <w:sz w:val="24"/>
                <w:szCs w:val="24"/>
                <w:lang w:val="uk-UA"/>
              </w:rPr>
            </w:pPr>
            <w:r w:rsidRPr="00587C46">
              <w:rPr>
                <w:rFonts w:ascii="Times New Roman" w:hAnsi="Times New Roman"/>
                <w:b/>
                <w:color w:val="000000"/>
                <w:sz w:val="24"/>
                <w:szCs w:val="24"/>
                <w:lang w:val="uk-UA"/>
              </w:rPr>
              <w:t xml:space="preserve">Інтелектуальна ознака критерію неосудності </w:t>
            </w:r>
            <w:r w:rsidR="008E6954">
              <w:rPr>
                <w:rFonts w:ascii="Times New Roman" w:hAnsi="Times New Roman"/>
                <w:color w:val="000000"/>
                <w:sz w:val="24"/>
                <w:szCs w:val="24"/>
                <w:lang w:val="uk-UA"/>
              </w:rPr>
              <w:t>знаходить свій вияв у</w:t>
            </w:r>
            <w:r w:rsidRPr="00587C46">
              <w:rPr>
                <w:rFonts w:ascii="Times New Roman" w:hAnsi="Times New Roman"/>
                <w:color w:val="000000"/>
                <w:sz w:val="24"/>
                <w:szCs w:val="24"/>
                <w:lang w:val="uk-UA"/>
              </w:rPr>
              <w:t xml:space="preserve"> тому, що особа вчинивши те чи інше діяння, небезпечне для суспільства, “не</w:t>
            </w:r>
            <w:r w:rsidR="008E6954">
              <w:rPr>
                <w:rFonts w:ascii="Times New Roman" w:hAnsi="Times New Roman"/>
                <w:color w:val="000000"/>
                <w:sz w:val="24"/>
                <w:szCs w:val="24"/>
                <w:lang w:val="uk-UA"/>
              </w:rPr>
              <w:t xml:space="preserve"> усвідомлювала фактичну сторону</w:t>
            </w:r>
            <w:r w:rsidRPr="00587C46">
              <w:rPr>
                <w:rFonts w:ascii="Times New Roman" w:hAnsi="Times New Roman"/>
                <w:color w:val="000000"/>
                <w:sz w:val="24"/>
                <w:szCs w:val="24"/>
                <w:lang w:val="uk-UA"/>
              </w:rPr>
              <w:t xml:space="preserve"> своїх дій</w:t>
            </w:r>
            <w:r w:rsidR="008E6954">
              <w:rPr>
                <w:rFonts w:ascii="Times New Roman" w:hAnsi="Times New Roman"/>
                <w:color w:val="000000"/>
                <w:sz w:val="24"/>
                <w:szCs w:val="24"/>
                <w:lang w:val="uk-UA"/>
              </w:rPr>
              <w:t>,</w:t>
            </w:r>
            <w:r w:rsidRPr="00587C46">
              <w:rPr>
                <w:rFonts w:ascii="Times New Roman" w:hAnsi="Times New Roman"/>
                <w:color w:val="000000"/>
                <w:sz w:val="24"/>
                <w:szCs w:val="24"/>
                <w:lang w:val="uk-UA"/>
              </w:rPr>
              <w:t xml:space="preserve"> або не могла розуміти їх суспільний зміст”, а тому не може розуміти і його суспільну небезпечність</w:t>
            </w:r>
          </w:p>
        </w:tc>
      </w:tr>
      <w:tr w:rsidR="00A60F2C" w:rsidRPr="00587C46" w:rsidTr="0003699C">
        <w:trPr>
          <w:trHeight w:val="910"/>
        </w:trPr>
        <w:tc>
          <w:tcPr>
            <w:tcW w:w="11199" w:type="dxa"/>
          </w:tcPr>
          <w:p w:rsidR="00A60F2C" w:rsidRPr="00587C46" w:rsidRDefault="00A60F2C" w:rsidP="00041A12">
            <w:pPr>
              <w:spacing w:line="240" w:lineRule="auto"/>
              <w:jc w:val="both"/>
              <w:rPr>
                <w:rFonts w:ascii="Times New Roman" w:hAnsi="Times New Roman"/>
                <w:b/>
                <w:bCs/>
                <w:color w:val="000000"/>
                <w:sz w:val="24"/>
                <w:szCs w:val="24"/>
                <w:lang w:val="uk-UA"/>
              </w:rPr>
            </w:pPr>
            <w:r w:rsidRPr="00587C46">
              <w:rPr>
                <w:rFonts w:ascii="Times New Roman" w:hAnsi="Times New Roman"/>
                <w:b/>
                <w:bCs/>
                <w:color w:val="000000"/>
                <w:sz w:val="24"/>
                <w:szCs w:val="24"/>
                <w:lang w:val="uk-UA"/>
              </w:rPr>
              <w:t xml:space="preserve">Вольова ознака критерію неосудності </w:t>
            </w:r>
            <w:r w:rsidRPr="00587C46">
              <w:rPr>
                <w:rFonts w:ascii="Times New Roman" w:hAnsi="Times New Roman"/>
                <w:bCs/>
                <w:color w:val="000000"/>
                <w:sz w:val="24"/>
                <w:szCs w:val="24"/>
                <w:lang w:val="uk-UA"/>
              </w:rPr>
              <w:t>свідчить про такий ступінь руйнування психічною хворобою вольової сфери людини, коли вона не може керувати своїми діями (бездіяльністю)</w:t>
            </w:r>
          </w:p>
        </w:tc>
      </w:tr>
    </w:tbl>
    <w:p w:rsidR="00A60F2C" w:rsidRPr="00041A12" w:rsidRDefault="00A60F2C" w:rsidP="00041A12">
      <w:pPr>
        <w:spacing w:line="240" w:lineRule="auto"/>
        <w:jc w:val="both"/>
        <w:rPr>
          <w:rFonts w:ascii="Times New Roman" w:hAnsi="Times New Roman"/>
          <w:b/>
          <w:color w:val="000000"/>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A60F2C" w:rsidRPr="00587C46" w:rsidTr="00C4428B">
        <w:trPr>
          <w:trHeight w:val="310"/>
        </w:trPr>
        <w:tc>
          <w:tcPr>
            <w:tcW w:w="11199" w:type="dxa"/>
          </w:tcPr>
          <w:p w:rsidR="00A60F2C" w:rsidRPr="00587C46" w:rsidRDefault="00A60F2C" w:rsidP="0003699C">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Обмежена осудність</w:t>
            </w:r>
          </w:p>
        </w:tc>
      </w:tr>
      <w:tr w:rsidR="00A60F2C" w:rsidRPr="00587C46" w:rsidTr="00C4428B">
        <w:trPr>
          <w:trHeight w:val="1030"/>
        </w:trPr>
        <w:tc>
          <w:tcPr>
            <w:tcW w:w="11199" w:type="dxa"/>
          </w:tcPr>
          <w:p w:rsidR="00A60F2C" w:rsidRPr="00587C46" w:rsidRDefault="00A60F2C" w:rsidP="00041A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значення обмеженої осудності, як вказано в ч. 2 ст. 20 КК України, полягає в тому</w:t>
            </w:r>
            <w:r w:rsidR="008E6954">
              <w:rPr>
                <w:rFonts w:ascii="Times New Roman" w:hAnsi="Times New Roman"/>
                <w:color w:val="000000"/>
                <w:sz w:val="24"/>
                <w:szCs w:val="24"/>
                <w:lang w:val="uk-UA"/>
              </w:rPr>
              <w:t>, що вона враховується судом під час призначення</w:t>
            </w:r>
            <w:r w:rsidRPr="00587C46">
              <w:rPr>
                <w:rFonts w:ascii="Times New Roman" w:hAnsi="Times New Roman"/>
                <w:color w:val="000000"/>
                <w:sz w:val="24"/>
                <w:szCs w:val="24"/>
                <w:lang w:val="uk-UA"/>
              </w:rPr>
              <w:t xml:space="preserve"> покарання і є підставою для застосування примусових заходів медичного характеру</w:t>
            </w:r>
          </w:p>
        </w:tc>
      </w:tr>
    </w:tbl>
    <w:p w:rsidR="00A60F2C" w:rsidRPr="0003699C" w:rsidRDefault="0017502D" w:rsidP="00041A12">
      <w:pPr>
        <w:spacing w:line="240" w:lineRule="auto"/>
        <w:jc w:val="both"/>
        <w:rPr>
          <w:rFonts w:ascii="Times New Roman" w:hAnsi="Times New Roman"/>
          <w:color w:val="000000"/>
          <w:sz w:val="24"/>
          <w:szCs w:val="24"/>
          <w:lang w:val="uk-UA"/>
        </w:rPr>
      </w:pPr>
      <w:r>
        <w:rPr>
          <w:noProof/>
          <w:lang w:eastAsia="ru-RU"/>
        </w:rPr>
        <mc:AlternateContent>
          <mc:Choice Requires="wps">
            <w:drawing>
              <wp:anchor distT="0" distB="0" distL="114299" distR="114299" simplePos="0" relativeHeight="251568640" behindDoc="0" locked="0" layoutInCell="1" allowOverlap="1">
                <wp:simplePos x="0" y="0"/>
                <wp:positionH relativeFrom="column">
                  <wp:posOffset>2995929</wp:posOffset>
                </wp:positionH>
                <wp:positionV relativeFrom="paragraph">
                  <wp:posOffset>19050</wp:posOffset>
                </wp:positionV>
                <wp:extent cx="0" cy="228600"/>
                <wp:effectExtent l="76200" t="0" r="57150" b="57150"/>
                <wp:wrapNone/>
                <wp:docPr id="8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9" o:spid="_x0000_s1026" style="position:absolute;z-index:251568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5.9pt,1.5pt" to="235.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A60F2C" w:rsidRPr="00587C46" w:rsidTr="008E6954">
        <w:trPr>
          <w:trHeight w:val="274"/>
        </w:trPr>
        <w:tc>
          <w:tcPr>
            <w:tcW w:w="11199" w:type="dxa"/>
          </w:tcPr>
          <w:p w:rsidR="00A60F2C" w:rsidRPr="00587C46" w:rsidRDefault="00A60F2C" w:rsidP="00041A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1) обмежена осудність пов'язана з наявністю в суб'єкта певного психічного розладу, </w:t>
            </w:r>
            <w:r w:rsidR="008E6954">
              <w:rPr>
                <w:rFonts w:ascii="Times New Roman" w:hAnsi="Times New Roman"/>
                <w:color w:val="000000"/>
                <w:sz w:val="24"/>
                <w:szCs w:val="24"/>
                <w:lang w:val="uk-UA"/>
              </w:rPr>
              <w:t>психічної аномалії</w:t>
            </w:r>
          </w:p>
        </w:tc>
      </w:tr>
      <w:tr w:rsidR="00A60F2C" w:rsidRPr="0017502D" w:rsidTr="0003699C">
        <w:trPr>
          <w:trHeight w:val="1174"/>
        </w:trPr>
        <w:tc>
          <w:tcPr>
            <w:tcW w:w="11199" w:type="dxa"/>
          </w:tcPr>
          <w:p w:rsidR="00A60F2C" w:rsidRPr="00587C46" w:rsidRDefault="00A60F2C" w:rsidP="00041A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2) внаслідок цього психічного стану особа не повною мірою здатна усвідомлювати фактичні ознаки і суспільну небезпечність вчиненого діяння. Однак, на відміну від неосудної особи, здатність усвідомлювати свої дії (бездіяльність) і (або</w:t>
            </w:r>
            <w:r w:rsidR="008E6954">
              <w:rPr>
                <w:rFonts w:ascii="Times New Roman" w:hAnsi="Times New Roman"/>
                <w:color w:val="000000"/>
                <w:sz w:val="24"/>
                <w:szCs w:val="24"/>
                <w:lang w:val="uk-UA"/>
              </w:rPr>
              <w:t>) керувати ними не виключається</w:t>
            </w:r>
          </w:p>
        </w:tc>
      </w:tr>
      <w:tr w:rsidR="00A60F2C" w:rsidRPr="00587C46" w:rsidTr="0003699C">
        <w:trPr>
          <w:trHeight w:val="613"/>
        </w:trPr>
        <w:tc>
          <w:tcPr>
            <w:tcW w:w="11199" w:type="dxa"/>
          </w:tcPr>
          <w:p w:rsidR="00A60F2C" w:rsidRPr="00587C46" w:rsidRDefault="00A60F2C" w:rsidP="00041A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3) обмежена осудність не виключає осудності як обов'язкової ознаки суб'єкта, а отже, не виключає і кримінальної відповідальності за вчинене</w:t>
            </w:r>
          </w:p>
        </w:tc>
      </w:tr>
    </w:tbl>
    <w:p w:rsidR="007975C3" w:rsidRDefault="00A60F2C" w:rsidP="00B65602">
      <w:pPr>
        <w:spacing w:line="240" w:lineRule="auto"/>
        <w:jc w:val="center"/>
        <w:rPr>
          <w:rFonts w:ascii="Times New Roman" w:hAnsi="Times New Roman"/>
          <w:i/>
          <w:color w:val="000000"/>
          <w:sz w:val="24"/>
          <w:szCs w:val="24"/>
          <w:lang w:val="uk-UA"/>
        </w:rPr>
      </w:pPr>
      <w:r>
        <w:rPr>
          <w:rFonts w:ascii="Times New Roman" w:hAnsi="Times New Roman"/>
          <w:b/>
          <w:color w:val="000000"/>
          <w:sz w:val="24"/>
          <w:szCs w:val="24"/>
          <w:lang w:val="uk-UA"/>
        </w:rPr>
        <w:br/>
      </w:r>
    </w:p>
    <w:p w:rsidR="00A60F2C" w:rsidRPr="00E8144C" w:rsidRDefault="00A60F2C" w:rsidP="00B65602">
      <w:pPr>
        <w:spacing w:line="240" w:lineRule="auto"/>
        <w:jc w:val="center"/>
        <w:rPr>
          <w:rFonts w:ascii="Times New Roman" w:hAnsi="Times New Roman"/>
          <w:b/>
          <w:i/>
          <w:color w:val="000000"/>
          <w:sz w:val="24"/>
          <w:szCs w:val="24"/>
          <w:u w:val="single"/>
          <w:lang w:val="uk-UA"/>
        </w:rPr>
      </w:pPr>
      <w:r>
        <w:rPr>
          <w:rFonts w:ascii="Times New Roman" w:hAnsi="Times New Roman"/>
          <w:i/>
          <w:color w:val="000000"/>
          <w:sz w:val="24"/>
          <w:szCs w:val="24"/>
          <w:lang w:val="uk-UA"/>
        </w:rPr>
        <w:lastRenderedPageBreak/>
        <w:t xml:space="preserve">3. </w:t>
      </w:r>
      <w:r w:rsidRPr="00E8144C">
        <w:rPr>
          <w:rFonts w:ascii="Times New Roman" w:hAnsi="Times New Roman"/>
          <w:i/>
          <w:color w:val="000000"/>
          <w:sz w:val="24"/>
          <w:szCs w:val="24"/>
          <w:lang w:val="uk-UA"/>
        </w:rPr>
        <w:t>Вік і його вплив на кримінальну відповідальність</w:t>
      </w:r>
    </w:p>
    <w:p w:rsidR="00A60F2C" w:rsidRPr="00041A12" w:rsidRDefault="00A60F2C" w:rsidP="00041A12">
      <w:pPr>
        <w:spacing w:line="240" w:lineRule="auto"/>
        <w:jc w:val="both"/>
        <w:rPr>
          <w:rFonts w:ascii="Times New Roman" w:hAnsi="Times New Roman"/>
          <w:b/>
          <w:color w:val="000000"/>
          <w:sz w:val="24"/>
          <w:szCs w:val="24"/>
          <w:lang w:val="uk-UA"/>
        </w:rPr>
      </w:pPr>
      <w:r w:rsidRPr="00E8144C">
        <w:rPr>
          <w:rFonts w:ascii="Times New Roman" w:hAnsi="Times New Roman"/>
          <w:color w:val="000000"/>
          <w:sz w:val="24"/>
          <w:szCs w:val="24"/>
          <w:lang w:val="uk-UA"/>
        </w:rPr>
        <w:t>Ознакою суб'єкта злочину, що визначає адекватність його поведінки, є вік особи. Встановлення вікових меж відповідальності за свою поведінку припускає, що по досягненні визначеного віку неповнолітні вже розуміють, що добре і що погано, що робити не можна, у яких випадках їхні дії можуть заподіяти шкоду.</w:t>
      </w:r>
      <w:r w:rsidRPr="00041A12">
        <w:rPr>
          <w:rFonts w:ascii="Times New Roman" w:hAnsi="Times New Roman"/>
          <w:b/>
          <w:color w:val="000000"/>
          <w:sz w:val="24"/>
          <w:szCs w:val="24"/>
          <w:lang w:val="uk-U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A60F2C" w:rsidRPr="00587C46" w:rsidTr="00C4428B">
        <w:trPr>
          <w:trHeight w:val="360"/>
        </w:trPr>
        <w:tc>
          <w:tcPr>
            <w:tcW w:w="11199" w:type="dxa"/>
          </w:tcPr>
          <w:p w:rsidR="00A60F2C" w:rsidRPr="00587C46" w:rsidRDefault="00A60F2C" w:rsidP="00E8144C">
            <w:pPr>
              <w:spacing w:line="240" w:lineRule="auto"/>
              <w:jc w:val="center"/>
              <w:rPr>
                <w:rFonts w:ascii="Times New Roman" w:hAnsi="Times New Roman"/>
                <w:color w:val="000000"/>
                <w:sz w:val="24"/>
                <w:szCs w:val="24"/>
              </w:rPr>
            </w:pPr>
            <w:r w:rsidRPr="00587C46">
              <w:rPr>
                <w:rFonts w:ascii="Times New Roman" w:hAnsi="Times New Roman"/>
                <w:color w:val="000000"/>
                <w:sz w:val="24"/>
                <w:szCs w:val="24"/>
              </w:rPr>
              <w:t>В</w:t>
            </w:r>
            <w:r w:rsidRPr="00587C46">
              <w:rPr>
                <w:rFonts w:ascii="Times New Roman" w:hAnsi="Times New Roman"/>
                <w:color w:val="000000"/>
                <w:sz w:val="24"/>
                <w:szCs w:val="24"/>
                <w:lang w:val="uk-UA"/>
              </w:rPr>
              <w:t>ік, з якого може наставати кримінальна відповідальність</w:t>
            </w:r>
            <w:r w:rsidRPr="00587C46">
              <w:rPr>
                <w:rFonts w:ascii="Times New Roman" w:hAnsi="Times New Roman"/>
                <w:color w:val="000000"/>
                <w:sz w:val="24"/>
                <w:szCs w:val="24"/>
              </w:rPr>
              <w:t xml:space="preserve"> (ст. 22 КК України)</w:t>
            </w:r>
          </w:p>
        </w:tc>
      </w:tr>
    </w:tbl>
    <w:p w:rsidR="00A60F2C" w:rsidRPr="00041A12" w:rsidRDefault="0017502D" w:rsidP="00041A12">
      <w:pPr>
        <w:spacing w:line="240" w:lineRule="auto"/>
        <w:jc w:val="both"/>
        <w:rPr>
          <w:rFonts w:ascii="Times New Roman" w:hAnsi="Times New Roman"/>
          <w:b/>
          <w:color w:val="000000"/>
          <w:sz w:val="24"/>
          <w:szCs w:val="24"/>
          <w:lang w:val="uk-UA"/>
        </w:rPr>
      </w:pPr>
      <w:r>
        <w:rPr>
          <w:rFonts w:ascii="Times New Roman" w:hAnsi="Times New Roman"/>
          <w:b/>
          <w:noProof/>
          <w:color w:val="000000"/>
          <w:sz w:val="24"/>
          <w:szCs w:val="24"/>
          <w:lang w:eastAsia="ru-RU"/>
        </w:rPr>
        <mc:AlternateContent>
          <mc:Choice Requires="wpc">
            <w:drawing>
              <wp:inline distT="0" distB="0" distL="0" distR="0">
                <wp:extent cx="5943600" cy="381000"/>
                <wp:effectExtent l="0" t="0" r="0" b="57150"/>
                <wp:docPr id="82" name="Полотно 7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9" name="Line 9"/>
                        <wps:cNvCnPr>
                          <a:cxnSpLocks noChangeShapeType="1"/>
                        </wps:cNvCnPr>
                        <wps:spPr bwMode="auto">
                          <a:xfrm>
                            <a:off x="4114412" y="38102"/>
                            <a:ext cx="228859"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Line 10"/>
                        <wps:cNvCnPr>
                          <a:cxnSpLocks noChangeShapeType="1"/>
                        </wps:cNvCnPr>
                        <wps:spPr bwMode="auto">
                          <a:xfrm flipH="1">
                            <a:off x="1600329" y="38102"/>
                            <a:ext cx="228017"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72" o:spid="_x0000_s1026" editas="canvas" style="width:468pt;height:30pt;mso-position-horizontal-relative:char;mso-position-vertical-relative:line" coordsize="5943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">
                <v:shape id="_x0000_s1027" type="#_x0000_t75" style="position:absolute;width:59436;height:3810;visibility:visible;mso-wrap-style:square">
                  <v:fill o:detectmouseclick="t"/>
                  <v:path o:connecttype="none"/>
                </v:shape>
                <v:line id="Line 9" o:spid="_x0000_s1028" style="position:absolute;visibility:visible;mso-wrap-style:square" from="41144,381" to="43432,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EAcQAAADbAAAADwAAAGRycy9kb3ducmV2LnhtbESPT2sCMRTE7wW/Q3hCbzWrB+1ujVJc&#10;BA+14B88Pzevm6Wbl2UT1/TbN0Khx2HmN8Ms19G2YqDeN44VTCcZCOLK6YZrBefT9uUVhA/IGlvH&#10;pOCHPKxXo6clFtrd+UDDMdQilbAvUIEJoSuk9JUhi37iOuLkfbneYkiyr6Xu8Z7KbStnWTaXFhtO&#10;CwY72hiqvo83q2BhyoNcyPLj9FkOzTSP+3i55ko9j+P7G4hAMfyH/+idTlwOj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EQBxAAAANsAAAAPAAAAAAAAAAAA&#10;AAAAAKECAABkcnMvZG93bnJldi54bWxQSwUGAAAAAAQABAD5AAAAkgMAAAAA&#10;">
                  <v:stroke endarrow="block"/>
                </v:line>
                <v:line id="Line 10" o:spid="_x0000_s1029" style="position:absolute;flip:x;visibility:visible;mso-wrap-style:square" from="16003,381" to="1828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Ud9cQAAADbAAAADwAAAGRycy9kb3ducmV2LnhtbESPTUvDQBCG70L/wzIFL8FubEFq7LZU&#10;a0GQHvpx6HHIjklodjZkxzb+e+cgeBzeeZ95ZrEaQmuu1KcmsoPHSQ6GuIy+4crB6bh9mINJguyx&#10;jUwOfijBajm6W2Dh4433dD1IZRTCqUAHtUhXWJvKmgKmSeyINfuKfUDRsa+s7/Gm8NDaaZ4/2YAN&#10;64UaO3qrqbwcvoNqbHe8mc2y12Cz7Jnez/KZW3HufjysX8AIDfK//Nf+8A7maq+/KADs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FR31xAAAANsAAAAPAAAAAAAAAAAA&#10;AAAAAKECAABkcnMvZG93bnJldi54bWxQSwUGAAAAAAQABAD5AAAAkgM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675"/>
      </w:tblGrid>
      <w:tr w:rsidR="00A60F2C" w:rsidRPr="00587C46" w:rsidTr="0046113A">
        <w:trPr>
          <w:trHeight w:val="359"/>
        </w:trPr>
        <w:tc>
          <w:tcPr>
            <w:tcW w:w="5670" w:type="dxa"/>
          </w:tcPr>
          <w:p w:rsidR="00A60F2C" w:rsidRPr="00587C46" w:rsidRDefault="00967A34" w:rsidP="0046113A">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 xml:space="preserve">16 років  </w:t>
            </w:r>
            <w:r w:rsidR="00A60F2C" w:rsidRPr="00587C46">
              <w:rPr>
                <w:rFonts w:ascii="Times New Roman" w:hAnsi="Times New Roman"/>
                <w:color w:val="000000"/>
                <w:sz w:val="24"/>
                <w:szCs w:val="24"/>
                <w:lang w:val="uk-UA"/>
              </w:rPr>
              <w:t>(ч.1 ст. 22  КК України)</w:t>
            </w:r>
          </w:p>
        </w:tc>
        <w:tc>
          <w:tcPr>
            <w:tcW w:w="5529" w:type="dxa"/>
          </w:tcPr>
          <w:p w:rsidR="00A60F2C" w:rsidRPr="00587C46" w:rsidRDefault="00A60F2C" w:rsidP="0046113A">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14 років (ч.2 ст. 22  КК України)</w:t>
            </w:r>
          </w:p>
        </w:tc>
      </w:tr>
    </w:tbl>
    <w:p w:rsidR="00A60F2C" w:rsidRPr="0046113A" w:rsidRDefault="00A60F2C" w:rsidP="00041A12">
      <w:pPr>
        <w:spacing w:line="240" w:lineRule="auto"/>
        <w:jc w:val="both"/>
        <w:rPr>
          <w:rFonts w:ascii="Times New Roman" w:hAnsi="Times New Roman"/>
          <w:color w:val="000000"/>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A60F2C" w:rsidRPr="0017502D" w:rsidTr="00C4428B">
        <w:trPr>
          <w:trHeight w:val="360"/>
        </w:trPr>
        <w:tc>
          <w:tcPr>
            <w:tcW w:w="11199" w:type="dxa"/>
          </w:tcPr>
          <w:p w:rsidR="00A60F2C" w:rsidRPr="00587C46" w:rsidRDefault="00A60F2C" w:rsidP="0046113A">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В основу зниження віку кримінальної відповідальності, як відзначає В.</w:t>
            </w:r>
            <w:r w:rsidR="00967A34">
              <w:rPr>
                <w:rFonts w:ascii="Times New Roman" w:hAnsi="Times New Roman"/>
                <w:color w:val="000000"/>
                <w:sz w:val="24"/>
                <w:szCs w:val="24"/>
                <w:lang w:val="uk-UA"/>
              </w:rPr>
              <w:t xml:space="preserve"> Я. Таці</w:t>
            </w:r>
            <w:r w:rsidRPr="00587C46">
              <w:rPr>
                <w:rFonts w:ascii="Times New Roman" w:hAnsi="Times New Roman"/>
                <w:color w:val="000000"/>
                <w:sz w:val="24"/>
                <w:szCs w:val="24"/>
                <w:lang w:val="uk-UA"/>
              </w:rPr>
              <w:t>й, покладені такі критерії:</w:t>
            </w:r>
          </w:p>
        </w:tc>
      </w:tr>
    </w:tbl>
    <w:p w:rsidR="00A60F2C" w:rsidRPr="0046113A" w:rsidRDefault="0017502D" w:rsidP="00041A12">
      <w:pPr>
        <w:spacing w:line="240" w:lineRule="auto"/>
        <w:jc w:val="both"/>
        <w:rPr>
          <w:rFonts w:ascii="Times New Roman" w:hAnsi="Times New Roman"/>
          <w:color w:val="000000"/>
          <w:sz w:val="24"/>
          <w:szCs w:val="24"/>
          <w:lang w:val="uk-UA"/>
        </w:rPr>
      </w:pPr>
      <w:r>
        <w:rPr>
          <w:noProof/>
          <w:lang w:eastAsia="ru-RU"/>
        </w:rPr>
        <mc:AlternateContent>
          <mc:Choice Requires="wps">
            <w:drawing>
              <wp:anchor distT="0" distB="0" distL="114299" distR="114299" simplePos="0" relativeHeight="251570688" behindDoc="0" locked="0" layoutInCell="1" allowOverlap="1">
                <wp:simplePos x="0" y="0"/>
                <wp:positionH relativeFrom="margin">
                  <wp:align>center</wp:align>
                </wp:positionH>
                <wp:positionV relativeFrom="paragraph">
                  <wp:posOffset>38735</wp:posOffset>
                </wp:positionV>
                <wp:extent cx="0" cy="228600"/>
                <wp:effectExtent l="76200" t="0" r="57150" b="57150"/>
                <wp:wrapNone/>
                <wp:docPr id="78"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4" o:spid="_x0000_s1026" style="position:absolute;z-index:251570688;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from="0,3.05pt" to="0,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">
                <v:stroke endarrow="block"/>
                <w10:wrap anchorx="margin"/>
              </v:line>
            </w:pict>
          </mc:Fallback>
        </mc:AlternateContent>
      </w:r>
      <w:r>
        <w:rPr>
          <w:noProof/>
          <w:lang w:eastAsia="ru-RU"/>
        </w:rPr>
        <mc:AlternateContent>
          <mc:Choice Requires="wps">
            <w:drawing>
              <wp:anchor distT="4294967295" distB="4294967295" distL="114299" distR="114299" simplePos="0" relativeHeight="251569664" behindDoc="0" locked="0" layoutInCell="1" allowOverlap="1">
                <wp:simplePos x="0" y="0"/>
                <wp:positionH relativeFrom="column">
                  <wp:posOffset>3657599</wp:posOffset>
                </wp:positionH>
                <wp:positionV relativeFrom="paragraph">
                  <wp:posOffset>3771899</wp:posOffset>
                </wp:positionV>
                <wp:extent cx="0" cy="0"/>
                <wp:effectExtent l="0" t="0" r="0" b="0"/>
                <wp:wrapNone/>
                <wp:docPr id="77"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 o:spid="_x0000_s1026" style="position:absolute;z-index:2515696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in,297pt" to="4in,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A60F2C" w:rsidRPr="0017502D" w:rsidTr="0046113A">
        <w:trPr>
          <w:trHeight w:val="856"/>
        </w:trPr>
        <w:tc>
          <w:tcPr>
            <w:tcW w:w="11199" w:type="dxa"/>
          </w:tcPr>
          <w:p w:rsidR="00A60F2C" w:rsidRPr="00587C46" w:rsidRDefault="00A60F2C" w:rsidP="00041A12">
            <w:pPr>
              <w:spacing w:line="240" w:lineRule="auto"/>
              <w:jc w:val="both"/>
              <w:rPr>
                <w:rFonts w:ascii="Times New Roman" w:hAnsi="Times New Roman"/>
                <w:color w:val="000000"/>
                <w:sz w:val="24"/>
                <w:szCs w:val="24"/>
                <w:lang w:val="uk-UA"/>
              </w:rPr>
            </w:pPr>
            <w:r w:rsidRPr="00587C46">
              <w:rPr>
                <w:rFonts w:ascii="Times New Roman" w:hAnsi="Times New Roman"/>
                <w:bCs/>
                <w:color w:val="000000"/>
                <w:sz w:val="24"/>
                <w:szCs w:val="24"/>
                <w:lang w:val="uk-UA"/>
              </w:rPr>
              <w:t xml:space="preserve">- рівень розумового розвитку, свідомості людини, що свідчать про можливість вже в 14 років усвідомлювати суспільну небезпеку і протиправність злочинів, перерахованих у </w:t>
            </w:r>
            <w:r w:rsidR="00967A34">
              <w:rPr>
                <w:rFonts w:ascii="Times New Roman" w:hAnsi="Times New Roman"/>
                <w:bCs/>
                <w:color w:val="000000"/>
                <w:sz w:val="24"/>
                <w:szCs w:val="24"/>
                <w:lang w:val="uk-UA"/>
              </w:rPr>
              <w:br/>
              <w:t>ч. 2 ст. 22 КК</w:t>
            </w:r>
          </w:p>
        </w:tc>
      </w:tr>
      <w:tr w:rsidR="00A60F2C" w:rsidRPr="00587C46" w:rsidTr="00C4428B">
        <w:trPr>
          <w:trHeight w:val="440"/>
        </w:trPr>
        <w:tc>
          <w:tcPr>
            <w:tcW w:w="11199" w:type="dxa"/>
          </w:tcPr>
          <w:p w:rsidR="00A60F2C" w:rsidRPr="00587C46" w:rsidRDefault="00A60F2C" w:rsidP="00041A12">
            <w:pPr>
              <w:spacing w:line="240" w:lineRule="auto"/>
              <w:jc w:val="both"/>
              <w:rPr>
                <w:rFonts w:ascii="Times New Roman" w:hAnsi="Times New Roman"/>
                <w:bCs/>
                <w:color w:val="000000"/>
                <w:sz w:val="24"/>
                <w:szCs w:val="24"/>
                <w:lang w:val="uk-UA"/>
              </w:rPr>
            </w:pPr>
            <w:r w:rsidRPr="00587C46">
              <w:rPr>
                <w:rFonts w:ascii="Times New Roman" w:hAnsi="Times New Roman"/>
                <w:bCs/>
                <w:color w:val="000000"/>
                <w:sz w:val="24"/>
                <w:szCs w:val="24"/>
                <w:lang w:val="uk-UA"/>
              </w:rPr>
              <w:t>- значна поширеність більшості</w:t>
            </w:r>
            <w:r w:rsidR="00967A34">
              <w:rPr>
                <w:rFonts w:ascii="Times New Roman" w:hAnsi="Times New Roman"/>
                <w:bCs/>
                <w:color w:val="000000"/>
                <w:sz w:val="24"/>
                <w:szCs w:val="24"/>
                <w:lang w:val="uk-UA"/>
              </w:rPr>
              <w:t xml:space="preserve"> з цих злочинів серед підлітків</w:t>
            </w:r>
          </w:p>
        </w:tc>
      </w:tr>
      <w:tr w:rsidR="00A60F2C" w:rsidRPr="00587C46" w:rsidTr="00C4428B">
        <w:trPr>
          <w:trHeight w:val="420"/>
        </w:trPr>
        <w:tc>
          <w:tcPr>
            <w:tcW w:w="11199" w:type="dxa"/>
          </w:tcPr>
          <w:p w:rsidR="00A60F2C" w:rsidRPr="00587C46" w:rsidRDefault="00A60F2C" w:rsidP="00041A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 значна суспільна небезпека (вага) більшості </w:t>
            </w:r>
            <w:r w:rsidR="00967A34">
              <w:rPr>
                <w:rFonts w:ascii="Times New Roman" w:hAnsi="Times New Roman"/>
                <w:color w:val="000000"/>
                <w:sz w:val="24"/>
                <w:szCs w:val="24"/>
                <w:lang w:val="uk-UA"/>
              </w:rPr>
              <w:t>з цих злочинів</w:t>
            </w:r>
          </w:p>
        </w:tc>
      </w:tr>
    </w:tbl>
    <w:p w:rsidR="00A60F2C" w:rsidRPr="0046113A" w:rsidRDefault="00A60F2C" w:rsidP="00041A12">
      <w:pPr>
        <w:spacing w:line="240" w:lineRule="auto"/>
        <w:jc w:val="both"/>
        <w:rPr>
          <w:rFonts w:ascii="Times New Roman" w:hAnsi="Times New Roman"/>
          <w:color w:val="000000"/>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A60F2C" w:rsidRPr="00587C46" w:rsidTr="00C4428B">
        <w:trPr>
          <w:trHeight w:val="360"/>
        </w:trPr>
        <w:tc>
          <w:tcPr>
            <w:tcW w:w="11199" w:type="dxa"/>
          </w:tcPr>
          <w:p w:rsidR="00A60F2C" w:rsidRPr="00587C46" w:rsidRDefault="00A60F2C" w:rsidP="0046113A">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Межі віку кримінальної відповідальності (щодо певних видів покарань)</w:t>
            </w:r>
          </w:p>
        </w:tc>
      </w:tr>
    </w:tbl>
    <w:p w:rsidR="00A60F2C" w:rsidRPr="0046113A" w:rsidRDefault="0017502D" w:rsidP="00041A12">
      <w:pPr>
        <w:spacing w:line="240" w:lineRule="auto"/>
        <w:jc w:val="both"/>
        <w:rPr>
          <w:rFonts w:ascii="Times New Roman" w:hAnsi="Times New Roman"/>
          <w:color w:val="000000"/>
          <w:sz w:val="24"/>
          <w:szCs w:val="24"/>
          <w:lang w:val="uk-UA"/>
        </w:rPr>
      </w:pPr>
      <w:r>
        <w:rPr>
          <w:rFonts w:ascii="Times New Roman" w:hAnsi="Times New Roman"/>
          <w:noProof/>
          <w:color w:val="000000"/>
          <w:sz w:val="24"/>
          <w:szCs w:val="24"/>
          <w:lang w:eastAsia="ru-RU"/>
        </w:rPr>
        <mc:AlternateContent>
          <mc:Choice Requires="wpc">
            <w:drawing>
              <wp:inline distT="0" distB="0" distL="0" distR="0">
                <wp:extent cx="5943600" cy="396875"/>
                <wp:effectExtent l="0" t="0" r="0" b="60325"/>
                <wp:docPr id="76" name="Полотно 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3" name="Line 4"/>
                        <wps:cNvCnPr>
                          <a:cxnSpLocks noChangeShapeType="1"/>
                        </wps:cNvCnPr>
                        <wps:spPr bwMode="auto">
                          <a:xfrm>
                            <a:off x="4895472" y="53535"/>
                            <a:ext cx="228859"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Line 5"/>
                        <wps:cNvCnPr>
                          <a:cxnSpLocks noChangeShapeType="1"/>
                        </wps:cNvCnPr>
                        <wps:spPr bwMode="auto">
                          <a:xfrm flipH="1">
                            <a:off x="885642" y="54610"/>
                            <a:ext cx="228017"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pic:pic xmlns:pic="http://schemas.openxmlformats.org/drawingml/2006/picture">
                        <pic:nvPicPr>
                          <pic:cNvPr id="75"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005035" y="83413"/>
                            <a:ext cx="123685" cy="26670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Полотно 28" o:spid="_x0000_s1026" editas="canvas" style="width:468pt;height:31.25pt;mso-position-horizontal-relative:char;mso-position-vertical-relative:line" coordsize="59436,3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">
                <v:shape id="_x0000_s1027" type="#_x0000_t75" style="position:absolute;width:59436;height:3968;visibility:visible;mso-wrap-style:square">
                  <v:fill o:detectmouseclick="t"/>
                  <v:path o:connecttype="none"/>
                </v:shape>
                <v:line id="Line 4" o:spid="_x0000_s1028" style="position:absolute;visibility:visible;mso-wrap-style:square" from="48954,535" to="51243,3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Rz68QAAADbAAAADwAAAGRycy9kb3ducmV2LnhtbESPQWsCMRSE74L/ITyhN83aQ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tHPrxAAAANsAAAAPAAAAAAAAAAAA&#10;AAAAAKECAABkcnMvZG93bnJldi54bWxQSwUGAAAAAAQABAD5AAAAkgMAAAAA&#10;">
                  <v:stroke endarrow="block"/>
                </v:line>
                <v:line id="Line 5" o:spid="_x0000_s1029" style="position:absolute;flip:x;visibility:visible;mso-wrap-style:square" from="8856,546" to="11136,3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tr0cUAAADbAAAADwAAAGRycy9kb3ducmV2LnhtbESPT2vCQBDF74LfYRnBS6gbq7Q1uor9&#10;Iwilh9oeehyyYxLMzobsqOm3dwXB4+PN+715i1XnanWiNlSeDYxHKSji3NuKCwO/P5uHF1BBkC3W&#10;nsnAPwVYLfu9BWbWn/mbTjspVIRwyNBAKdJkWoe8JIdh5Bvi6O1961CibAttWzxHuKv1Y5o+aYcV&#10;x4YSG3orKT/sji6+sfni98kkeXU6SWb08SefqRZjhoNuPQcl1Mn9+JbeWgPPU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tr0cUAAADbAAAADwAAAAAAAAAA&#10;AAAAAAChAgAAZHJzL2Rvd25yZXYueG1sUEsFBgAAAAAEAAQA+QAAAJMDAAAAAA==&#10;">
                  <v:stroke endarrow="block"/>
                </v:line>
                <v:shape id="Picture 6" o:spid="_x0000_s1030" type="#_x0000_t75" style="position:absolute;left:30050;top:834;width:1237;height:2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Cb4PDAAAA2wAAAA8AAABkcnMvZG93bnJldi54bWxEj0+LwjAUxO+C3yG8BW+aruIfukYRQVT2&#10;pFXY46N5ttXmpTSx1v30mwXB4zAzv2Hmy9aUoqHaFZYVfA4iEMSp1QVnCk7Jpj8D4TyyxtIyKXiS&#10;g+Wi25ljrO2DD9QcfSYChF2MCnLvq1hKl+Zk0A1sRRy8i60N+iDrTOoaHwFuSjmMook0WHBYyLGi&#10;dU7p7Xg3CnB7uf74aXLbfV9HmeUm2Z/dr1K9j3b1BcJT69/hV3unFUzH8P8l/AC5+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EJvg8MAAADbAAAADwAAAAAAAAAAAAAAAACf&#10;AgAAZHJzL2Rvd25yZXYueG1sUEsFBgAAAAAEAAQA9wAAAI8DAAAAAA==&#10;">
                  <v:imagedata r:id="rId15" o:title=""/>
                </v:shap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5"/>
        <w:gridCol w:w="3034"/>
        <w:gridCol w:w="3114"/>
      </w:tblGrid>
      <w:tr w:rsidR="00A60F2C" w:rsidRPr="00587C46" w:rsidTr="0046113A">
        <w:trPr>
          <w:trHeight w:val="1478"/>
        </w:trPr>
        <w:tc>
          <w:tcPr>
            <w:tcW w:w="3969" w:type="dxa"/>
          </w:tcPr>
          <w:p w:rsidR="00A60F2C" w:rsidRPr="00587C46" w:rsidRDefault="00A60F2C" w:rsidP="00041A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довічне позбавлення волі не призначається особам, у віці до 18 років</w:t>
            </w:r>
          </w:p>
        </w:tc>
        <w:tc>
          <w:tcPr>
            <w:tcW w:w="3544" w:type="dxa"/>
          </w:tcPr>
          <w:p w:rsidR="00A60F2C" w:rsidRPr="00587C46" w:rsidRDefault="00A60F2C" w:rsidP="0046113A">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виправні роботи й обмеження волі не призначаються жінкам та чоловікам, що досягли пенсійного віку</w:t>
            </w:r>
          </w:p>
        </w:tc>
        <w:tc>
          <w:tcPr>
            <w:tcW w:w="3686" w:type="dxa"/>
          </w:tcPr>
          <w:p w:rsidR="00A60F2C" w:rsidRPr="00587C46" w:rsidRDefault="00A60F2C" w:rsidP="00041A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довічне позбавлення волі не призначається особам, що досягли 65-річного віку</w:t>
            </w:r>
          </w:p>
        </w:tc>
      </w:tr>
    </w:tbl>
    <w:p w:rsidR="00A60F2C" w:rsidRPr="00041A12" w:rsidRDefault="00A60F2C" w:rsidP="00041A12">
      <w:pPr>
        <w:spacing w:line="240" w:lineRule="auto"/>
        <w:jc w:val="both"/>
        <w:rPr>
          <w:rFonts w:ascii="Times New Roman" w:hAnsi="Times New Roman"/>
          <w:b/>
          <w:color w:val="000000"/>
          <w:sz w:val="24"/>
          <w:szCs w:val="24"/>
          <w:lang w:val="uk-UA"/>
        </w:rPr>
      </w:pPr>
    </w:p>
    <w:p w:rsidR="00A60F2C" w:rsidRPr="00F47C27" w:rsidRDefault="000304EB" w:rsidP="000304EB">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Питання для самоконтролю</w:t>
      </w:r>
    </w:p>
    <w:p w:rsidR="00A60F2C" w:rsidRPr="00F47C27" w:rsidRDefault="00A60F2C" w:rsidP="00041A12">
      <w:pPr>
        <w:spacing w:line="240" w:lineRule="auto"/>
        <w:jc w:val="both"/>
        <w:rPr>
          <w:rFonts w:ascii="Times New Roman" w:hAnsi="Times New Roman"/>
          <w:color w:val="000000"/>
          <w:sz w:val="24"/>
          <w:szCs w:val="24"/>
          <w:lang w:val="uk-UA"/>
        </w:rPr>
      </w:pPr>
      <w:r w:rsidRPr="00F47C27">
        <w:rPr>
          <w:rFonts w:ascii="Times New Roman" w:hAnsi="Times New Roman"/>
          <w:color w:val="000000"/>
          <w:sz w:val="24"/>
          <w:szCs w:val="24"/>
          <w:lang w:val="uk-UA"/>
        </w:rPr>
        <w:t>1. Дайте</w:t>
      </w:r>
      <w:r>
        <w:rPr>
          <w:rFonts w:ascii="Times New Roman" w:hAnsi="Times New Roman"/>
          <w:color w:val="000000"/>
          <w:sz w:val="24"/>
          <w:szCs w:val="24"/>
          <w:lang w:val="uk-UA"/>
        </w:rPr>
        <w:t xml:space="preserve"> визначення </w:t>
      </w:r>
      <w:r w:rsidR="000304EB">
        <w:rPr>
          <w:rFonts w:ascii="Times New Roman" w:hAnsi="Times New Roman"/>
          <w:color w:val="000000"/>
          <w:sz w:val="24"/>
          <w:szCs w:val="24"/>
          <w:lang w:val="uk-UA"/>
        </w:rPr>
        <w:t xml:space="preserve">поняття </w:t>
      </w:r>
      <w:r>
        <w:rPr>
          <w:rFonts w:ascii="Times New Roman" w:hAnsi="Times New Roman"/>
          <w:color w:val="000000"/>
          <w:sz w:val="24"/>
          <w:szCs w:val="24"/>
          <w:lang w:val="uk-UA"/>
        </w:rPr>
        <w:t>суб’єкта злочину.</w:t>
      </w:r>
      <w:r>
        <w:rPr>
          <w:rFonts w:ascii="Times New Roman" w:hAnsi="Times New Roman"/>
          <w:color w:val="000000"/>
          <w:sz w:val="24"/>
          <w:szCs w:val="24"/>
          <w:lang w:val="uk-UA"/>
        </w:rPr>
        <w:tab/>
        <w:t xml:space="preserve"> </w:t>
      </w:r>
      <w:r>
        <w:rPr>
          <w:rFonts w:ascii="Times New Roman" w:hAnsi="Times New Roman"/>
          <w:color w:val="000000"/>
          <w:sz w:val="24"/>
          <w:szCs w:val="24"/>
          <w:lang w:val="uk-UA"/>
        </w:rPr>
        <w:br/>
      </w:r>
      <w:r w:rsidRPr="00F47C27">
        <w:rPr>
          <w:rFonts w:ascii="Times New Roman" w:hAnsi="Times New Roman"/>
          <w:color w:val="000000"/>
          <w:sz w:val="24"/>
          <w:szCs w:val="24"/>
          <w:lang w:val="uk-UA"/>
        </w:rPr>
        <w:t>2. Наз</w:t>
      </w:r>
      <w:r>
        <w:rPr>
          <w:rFonts w:ascii="Times New Roman" w:hAnsi="Times New Roman"/>
          <w:color w:val="000000"/>
          <w:sz w:val="24"/>
          <w:szCs w:val="24"/>
          <w:lang w:val="uk-UA"/>
        </w:rPr>
        <w:t xml:space="preserve">віть ознаки суб’єкта злочину. </w:t>
      </w:r>
      <w:r>
        <w:rPr>
          <w:rFonts w:ascii="Times New Roman" w:hAnsi="Times New Roman"/>
          <w:color w:val="000000"/>
          <w:sz w:val="24"/>
          <w:szCs w:val="24"/>
          <w:lang w:val="uk-UA"/>
        </w:rPr>
        <w:tab/>
      </w:r>
      <w:r>
        <w:rPr>
          <w:rFonts w:ascii="Times New Roman" w:hAnsi="Times New Roman"/>
          <w:color w:val="000000"/>
          <w:sz w:val="24"/>
          <w:szCs w:val="24"/>
          <w:lang w:val="uk-UA"/>
        </w:rPr>
        <w:br/>
      </w:r>
      <w:r w:rsidRPr="00F47C27">
        <w:rPr>
          <w:rFonts w:ascii="Times New Roman" w:hAnsi="Times New Roman"/>
          <w:color w:val="000000"/>
          <w:sz w:val="24"/>
          <w:szCs w:val="24"/>
          <w:lang w:val="uk-UA"/>
        </w:rPr>
        <w:t xml:space="preserve">3. Дайте визначення </w:t>
      </w:r>
      <w:r w:rsidR="005A4159">
        <w:rPr>
          <w:rFonts w:ascii="Times New Roman" w:hAnsi="Times New Roman"/>
          <w:color w:val="000000"/>
          <w:sz w:val="24"/>
          <w:szCs w:val="24"/>
          <w:lang w:val="uk-UA"/>
        </w:rPr>
        <w:t xml:space="preserve">поняття </w:t>
      </w:r>
      <w:r w:rsidRPr="00F47C27">
        <w:rPr>
          <w:rFonts w:ascii="Times New Roman" w:hAnsi="Times New Roman"/>
          <w:color w:val="000000"/>
          <w:sz w:val="24"/>
          <w:szCs w:val="24"/>
          <w:lang w:val="en-US"/>
        </w:rPr>
        <w:t>c</w:t>
      </w:r>
      <w:r w:rsidRPr="00F47C27">
        <w:rPr>
          <w:rFonts w:ascii="Times New Roman" w:hAnsi="Times New Roman"/>
          <w:color w:val="000000"/>
          <w:sz w:val="24"/>
          <w:szCs w:val="24"/>
        </w:rPr>
        <w:t>пеці</w:t>
      </w:r>
      <w:r>
        <w:rPr>
          <w:rFonts w:ascii="Times New Roman" w:hAnsi="Times New Roman"/>
          <w:color w:val="000000"/>
          <w:sz w:val="24"/>
          <w:szCs w:val="24"/>
          <w:lang w:val="uk-UA"/>
        </w:rPr>
        <w:t>ального суб’єкта злочину.</w:t>
      </w:r>
      <w:r>
        <w:rPr>
          <w:rFonts w:ascii="Times New Roman" w:hAnsi="Times New Roman"/>
          <w:color w:val="000000"/>
          <w:sz w:val="24"/>
          <w:szCs w:val="24"/>
          <w:lang w:val="uk-UA"/>
        </w:rPr>
        <w:tab/>
      </w:r>
      <w:r>
        <w:rPr>
          <w:rFonts w:ascii="Times New Roman" w:hAnsi="Times New Roman"/>
          <w:color w:val="000000"/>
          <w:sz w:val="24"/>
          <w:szCs w:val="24"/>
          <w:lang w:val="uk-UA"/>
        </w:rPr>
        <w:br/>
      </w:r>
      <w:r w:rsidRPr="00F47C27">
        <w:rPr>
          <w:rFonts w:ascii="Times New Roman" w:hAnsi="Times New Roman"/>
          <w:color w:val="000000"/>
          <w:sz w:val="24"/>
          <w:szCs w:val="24"/>
          <w:lang w:val="uk-UA"/>
        </w:rPr>
        <w:t>4. Розкр</w:t>
      </w:r>
      <w:r>
        <w:rPr>
          <w:rFonts w:ascii="Times New Roman" w:hAnsi="Times New Roman"/>
          <w:color w:val="000000"/>
          <w:sz w:val="24"/>
          <w:szCs w:val="24"/>
          <w:lang w:val="uk-UA"/>
        </w:rPr>
        <w:t>ийте зміст формули неосудності.</w:t>
      </w:r>
      <w:r>
        <w:rPr>
          <w:rFonts w:ascii="Times New Roman" w:hAnsi="Times New Roman"/>
          <w:color w:val="000000"/>
          <w:sz w:val="24"/>
          <w:szCs w:val="24"/>
          <w:lang w:val="uk-UA"/>
        </w:rPr>
        <w:tab/>
      </w:r>
      <w:r>
        <w:rPr>
          <w:rFonts w:ascii="Times New Roman" w:hAnsi="Times New Roman"/>
          <w:color w:val="000000"/>
          <w:sz w:val="24"/>
          <w:szCs w:val="24"/>
          <w:lang w:val="uk-UA"/>
        </w:rPr>
        <w:br/>
      </w:r>
      <w:r w:rsidRPr="00F47C27">
        <w:rPr>
          <w:rFonts w:ascii="Times New Roman" w:hAnsi="Times New Roman"/>
          <w:color w:val="000000"/>
          <w:sz w:val="24"/>
          <w:szCs w:val="24"/>
          <w:lang w:val="uk-UA"/>
        </w:rPr>
        <w:t>5. Поясніть значення м</w:t>
      </w:r>
      <w:r>
        <w:rPr>
          <w:rFonts w:ascii="Times New Roman" w:hAnsi="Times New Roman"/>
          <w:color w:val="000000"/>
          <w:sz w:val="24"/>
          <w:szCs w:val="24"/>
          <w:lang w:val="uk-UA"/>
        </w:rPr>
        <w:t xml:space="preserve">едичного критерію неосудності. </w:t>
      </w:r>
      <w:r>
        <w:rPr>
          <w:rFonts w:ascii="Times New Roman" w:hAnsi="Times New Roman"/>
          <w:color w:val="000000"/>
          <w:sz w:val="24"/>
          <w:szCs w:val="24"/>
          <w:lang w:val="uk-UA"/>
        </w:rPr>
        <w:tab/>
      </w:r>
      <w:r>
        <w:rPr>
          <w:rFonts w:ascii="Times New Roman" w:hAnsi="Times New Roman"/>
          <w:color w:val="000000"/>
          <w:sz w:val="24"/>
          <w:szCs w:val="24"/>
          <w:lang w:val="uk-UA"/>
        </w:rPr>
        <w:br/>
      </w:r>
      <w:r w:rsidRPr="00F47C27">
        <w:rPr>
          <w:rFonts w:ascii="Times New Roman" w:hAnsi="Times New Roman"/>
          <w:color w:val="000000"/>
          <w:sz w:val="24"/>
          <w:szCs w:val="24"/>
          <w:lang w:val="uk-UA"/>
        </w:rPr>
        <w:t>6. Поясніть значення юридичного кри</w:t>
      </w:r>
      <w:r>
        <w:rPr>
          <w:rFonts w:ascii="Times New Roman" w:hAnsi="Times New Roman"/>
          <w:color w:val="000000"/>
          <w:sz w:val="24"/>
          <w:szCs w:val="24"/>
          <w:lang w:val="uk-UA"/>
        </w:rPr>
        <w:t>терію неосудності.</w:t>
      </w:r>
      <w:r>
        <w:rPr>
          <w:rFonts w:ascii="Times New Roman" w:hAnsi="Times New Roman"/>
          <w:color w:val="000000"/>
          <w:sz w:val="24"/>
          <w:szCs w:val="24"/>
          <w:lang w:val="uk-UA"/>
        </w:rPr>
        <w:tab/>
      </w:r>
      <w:r>
        <w:rPr>
          <w:rFonts w:ascii="Times New Roman" w:hAnsi="Times New Roman"/>
          <w:color w:val="000000"/>
          <w:sz w:val="24"/>
          <w:szCs w:val="24"/>
          <w:lang w:val="uk-UA"/>
        </w:rPr>
        <w:br/>
      </w:r>
      <w:r w:rsidR="005A4159">
        <w:rPr>
          <w:rFonts w:ascii="Times New Roman" w:hAnsi="Times New Roman"/>
          <w:color w:val="000000"/>
          <w:sz w:val="24"/>
          <w:szCs w:val="24"/>
          <w:lang w:val="uk-UA"/>
        </w:rPr>
        <w:t>7. У</w:t>
      </w:r>
      <w:r w:rsidRPr="00F47C27">
        <w:rPr>
          <w:rFonts w:ascii="Times New Roman" w:hAnsi="Times New Roman"/>
          <w:color w:val="000000"/>
          <w:sz w:val="24"/>
          <w:szCs w:val="24"/>
          <w:lang w:val="uk-UA"/>
        </w:rPr>
        <w:t xml:space="preserve"> чому виражається інтелектуаль</w:t>
      </w:r>
      <w:r>
        <w:rPr>
          <w:rFonts w:ascii="Times New Roman" w:hAnsi="Times New Roman"/>
          <w:color w:val="000000"/>
          <w:sz w:val="24"/>
          <w:szCs w:val="24"/>
          <w:lang w:val="uk-UA"/>
        </w:rPr>
        <w:t>на ознака критерію неосудності.</w:t>
      </w:r>
      <w:r>
        <w:rPr>
          <w:rFonts w:ascii="Times New Roman" w:hAnsi="Times New Roman"/>
          <w:color w:val="000000"/>
          <w:sz w:val="24"/>
          <w:szCs w:val="24"/>
          <w:lang w:val="uk-UA"/>
        </w:rPr>
        <w:tab/>
      </w:r>
      <w:r>
        <w:rPr>
          <w:rFonts w:ascii="Times New Roman" w:hAnsi="Times New Roman"/>
          <w:color w:val="000000"/>
          <w:sz w:val="24"/>
          <w:szCs w:val="24"/>
          <w:lang w:val="uk-UA"/>
        </w:rPr>
        <w:br/>
      </w:r>
      <w:r w:rsidR="005A4159">
        <w:rPr>
          <w:rFonts w:ascii="Times New Roman" w:hAnsi="Times New Roman"/>
          <w:color w:val="000000"/>
          <w:sz w:val="24"/>
          <w:szCs w:val="24"/>
          <w:lang w:val="uk-UA"/>
        </w:rPr>
        <w:t>8. У</w:t>
      </w:r>
      <w:r w:rsidRPr="00F47C27">
        <w:rPr>
          <w:rFonts w:ascii="Times New Roman" w:hAnsi="Times New Roman"/>
          <w:color w:val="000000"/>
          <w:sz w:val="24"/>
          <w:szCs w:val="24"/>
          <w:lang w:val="uk-UA"/>
        </w:rPr>
        <w:t xml:space="preserve"> чому виражається вольо</w:t>
      </w:r>
      <w:r>
        <w:rPr>
          <w:rFonts w:ascii="Times New Roman" w:hAnsi="Times New Roman"/>
          <w:color w:val="000000"/>
          <w:sz w:val="24"/>
          <w:szCs w:val="24"/>
          <w:lang w:val="uk-UA"/>
        </w:rPr>
        <w:t>ва ознака критерію неосудності.</w:t>
      </w:r>
      <w:r>
        <w:rPr>
          <w:rFonts w:ascii="Times New Roman" w:hAnsi="Times New Roman"/>
          <w:color w:val="000000"/>
          <w:sz w:val="24"/>
          <w:szCs w:val="24"/>
          <w:lang w:val="uk-UA"/>
        </w:rPr>
        <w:tab/>
      </w:r>
      <w:r>
        <w:rPr>
          <w:rFonts w:ascii="Times New Roman" w:hAnsi="Times New Roman"/>
          <w:color w:val="000000"/>
          <w:sz w:val="24"/>
          <w:szCs w:val="24"/>
          <w:lang w:val="uk-UA"/>
        </w:rPr>
        <w:br/>
      </w:r>
      <w:r w:rsidRPr="00F47C27">
        <w:rPr>
          <w:rFonts w:ascii="Times New Roman" w:hAnsi="Times New Roman"/>
          <w:color w:val="000000"/>
          <w:sz w:val="24"/>
          <w:szCs w:val="24"/>
          <w:lang w:val="uk-UA"/>
        </w:rPr>
        <w:t>9. Розкрийте зміс</w:t>
      </w:r>
      <w:r>
        <w:rPr>
          <w:rFonts w:ascii="Times New Roman" w:hAnsi="Times New Roman"/>
          <w:color w:val="000000"/>
          <w:sz w:val="24"/>
          <w:szCs w:val="24"/>
          <w:lang w:val="uk-UA"/>
        </w:rPr>
        <w:t>т поняття «обмежена осудність».</w:t>
      </w:r>
      <w:r>
        <w:rPr>
          <w:rFonts w:ascii="Times New Roman" w:hAnsi="Times New Roman"/>
          <w:color w:val="000000"/>
          <w:sz w:val="24"/>
          <w:szCs w:val="24"/>
          <w:lang w:val="uk-UA"/>
        </w:rPr>
        <w:tab/>
      </w:r>
      <w:r>
        <w:rPr>
          <w:rFonts w:ascii="Times New Roman" w:hAnsi="Times New Roman"/>
          <w:color w:val="000000"/>
          <w:sz w:val="24"/>
          <w:szCs w:val="24"/>
          <w:lang w:val="uk-UA"/>
        </w:rPr>
        <w:br/>
      </w:r>
      <w:r w:rsidR="005A4159">
        <w:rPr>
          <w:rFonts w:ascii="Times New Roman" w:hAnsi="Times New Roman"/>
          <w:color w:val="000000"/>
          <w:sz w:val="24"/>
          <w:szCs w:val="24"/>
          <w:lang w:val="uk-UA"/>
        </w:rPr>
        <w:t>10. У</w:t>
      </w:r>
      <w:r w:rsidRPr="00F47C27">
        <w:rPr>
          <w:rFonts w:ascii="Times New Roman" w:hAnsi="Times New Roman"/>
          <w:color w:val="000000"/>
          <w:sz w:val="24"/>
          <w:szCs w:val="24"/>
          <w:lang w:val="uk-UA"/>
        </w:rPr>
        <w:t xml:space="preserve"> чому виражається вплив віку на кримінальну відповідальність? </w:t>
      </w:r>
      <w:r>
        <w:rPr>
          <w:rFonts w:ascii="Times New Roman" w:hAnsi="Times New Roman"/>
          <w:color w:val="000000"/>
          <w:sz w:val="24"/>
          <w:szCs w:val="24"/>
          <w:lang w:val="uk-UA"/>
        </w:rPr>
        <w:tab/>
      </w:r>
    </w:p>
    <w:p w:rsidR="00A60F2C" w:rsidRPr="00F47C27" w:rsidRDefault="005A4159" w:rsidP="00041A12">
      <w:pPr>
        <w:spacing w:line="240" w:lineRule="auto"/>
        <w:jc w:val="both"/>
        <w:rPr>
          <w:rFonts w:ascii="Times New Roman" w:hAnsi="Times New Roman"/>
          <w:color w:val="000000"/>
          <w:sz w:val="24"/>
          <w:szCs w:val="24"/>
        </w:rPr>
      </w:pPr>
      <w:r>
        <w:rPr>
          <w:rFonts w:ascii="Times New Roman" w:hAnsi="Times New Roman"/>
          <w:color w:val="000000"/>
          <w:sz w:val="24"/>
          <w:szCs w:val="24"/>
          <w:lang w:val="uk-UA"/>
        </w:rPr>
        <w:lastRenderedPageBreak/>
        <w:t xml:space="preserve">                                                     Список л</w:t>
      </w:r>
      <w:r w:rsidR="00A60F2C" w:rsidRPr="00F47C27">
        <w:rPr>
          <w:rFonts w:ascii="Times New Roman" w:hAnsi="Times New Roman"/>
          <w:color w:val="000000"/>
          <w:sz w:val="24"/>
          <w:szCs w:val="24"/>
          <w:lang w:val="uk-UA"/>
        </w:rPr>
        <w:t>ітерату</w:t>
      </w:r>
      <w:r>
        <w:rPr>
          <w:rFonts w:ascii="Times New Roman" w:hAnsi="Times New Roman"/>
          <w:color w:val="000000"/>
          <w:sz w:val="24"/>
          <w:szCs w:val="24"/>
        </w:rPr>
        <w:t>ри до теми</w:t>
      </w:r>
      <w:r w:rsidR="00A60F2C" w:rsidRPr="00F47C27">
        <w:rPr>
          <w:rFonts w:ascii="Times New Roman" w:hAnsi="Times New Roman"/>
          <w:color w:val="000000"/>
          <w:sz w:val="24"/>
          <w:szCs w:val="24"/>
        </w:rPr>
        <w:tab/>
      </w:r>
      <w:r w:rsidR="00A60F2C">
        <w:rPr>
          <w:rFonts w:ascii="Times New Roman" w:hAnsi="Times New Roman"/>
          <w:color w:val="000000"/>
          <w:sz w:val="24"/>
          <w:szCs w:val="24"/>
        </w:rPr>
        <w:br/>
      </w:r>
      <w:r w:rsidR="00A60F2C" w:rsidRPr="00F47C27">
        <w:rPr>
          <w:rFonts w:ascii="Times New Roman" w:hAnsi="Times New Roman"/>
          <w:color w:val="000000"/>
          <w:sz w:val="24"/>
          <w:szCs w:val="24"/>
        </w:rPr>
        <w:br/>
        <w:t xml:space="preserve">1. Бараненко Д. Обмежена осудність за кримінальним законодавством України / </w:t>
      </w:r>
      <w:r w:rsidR="00E064E8">
        <w:rPr>
          <w:rFonts w:ascii="Times New Roman" w:hAnsi="Times New Roman"/>
          <w:color w:val="000000"/>
          <w:sz w:val="24"/>
          <w:szCs w:val="24"/>
        </w:rPr>
        <w:br/>
      </w:r>
      <w:r w:rsidR="00A60F2C" w:rsidRPr="00F47C27">
        <w:rPr>
          <w:rFonts w:ascii="Times New Roman" w:hAnsi="Times New Roman"/>
          <w:color w:val="000000"/>
          <w:sz w:val="24"/>
          <w:szCs w:val="24"/>
        </w:rPr>
        <w:t>Д. Бараненко // Віс</w:t>
      </w:r>
      <w:r w:rsidR="00A60F2C">
        <w:rPr>
          <w:rFonts w:ascii="Times New Roman" w:hAnsi="Times New Roman"/>
          <w:color w:val="000000"/>
          <w:sz w:val="24"/>
          <w:szCs w:val="24"/>
        </w:rPr>
        <w:t>ник прокуратури. – 2002. – № 3.</w:t>
      </w:r>
      <w:r w:rsidR="00A60F2C">
        <w:rPr>
          <w:rFonts w:ascii="Times New Roman" w:hAnsi="Times New Roman"/>
          <w:color w:val="000000"/>
          <w:sz w:val="24"/>
          <w:szCs w:val="24"/>
        </w:rPr>
        <w:tab/>
      </w:r>
      <w:r w:rsidR="00A60F2C">
        <w:rPr>
          <w:rFonts w:ascii="Times New Roman" w:hAnsi="Times New Roman"/>
          <w:color w:val="000000"/>
          <w:sz w:val="24"/>
          <w:szCs w:val="24"/>
        </w:rPr>
        <w:br/>
      </w:r>
      <w:r w:rsidR="00A60F2C" w:rsidRPr="00F47C27">
        <w:rPr>
          <w:rFonts w:ascii="Times New Roman" w:hAnsi="Times New Roman"/>
          <w:color w:val="000000"/>
          <w:sz w:val="24"/>
          <w:szCs w:val="24"/>
        </w:rPr>
        <w:t xml:space="preserve">2. Борисов В. І. Необережність та її види : конспект лекції / В. І. Борисов. – Харків : Юрид. ін-тут, </w:t>
      </w:r>
      <w:r w:rsidR="00A60F2C">
        <w:rPr>
          <w:rFonts w:ascii="Times New Roman" w:hAnsi="Times New Roman"/>
          <w:color w:val="000000"/>
          <w:sz w:val="24"/>
          <w:szCs w:val="24"/>
        </w:rPr>
        <w:t>1991. – 21 с.</w:t>
      </w:r>
      <w:r w:rsidR="00A60F2C">
        <w:rPr>
          <w:rFonts w:ascii="Times New Roman" w:hAnsi="Times New Roman"/>
          <w:color w:val="000000"/>
          <w:sz w:val="24"/>
          <w:szCs w:val="24"/>
        </w:rPr>
        <w:tab/>
      </w:r>
      <w:r w:rsidR="00A60F2C">
        <w:rPr>
          <w:rFonts w:ascii="Times New Roman" w:hAnsi="Times New Roman"/>
          <w:color w:val="000000"/>
          <w:sz w:val="24"/>
          <w:szCs w:val="24"/>
        </w:rPr>
        <w:br/>
      </w:r>
      <w:r w:rsidR="00A60F2C" w:rsidRPr="00F47C27">
        <w:rPr>
          <w:rFonts w:ascii="Times New Roman" w:hAnsi="Times New Roman"/>
          <w:color w:val="000000"/>
          <w:sz w:val="24"/>
          <w:szCs w:val="24"/>
        </w:rPr>
        <w:t>3. Бурдін В. М. Кримінальна відповідальність за злочини, вчинені в стані сп</w:t>
      </w:r>
      <w:r w:rsidR="00E064E8" w:rsidRPr="00E064E8">
        <w:rPr>
          <w:rFonts w:ascii="Times New Roman" w:hAnsi="Times New Roman"/>
          <w:color w:val="000000"/>
          <w:sz w:val="24"/>
          <w:szCs w:val="24"/>
        </w:rPr>
        <w:t>’</w:t>
      </w:r>
      <w:r w:rsidR="00A60F2C" w:rsidRPr="00F47C27">
        <w:rPr>
          <w:rFonts w:ascii="Times New Roman" w:hAnsi="Times New Roman"/>
          <w:color w:val="000000"/>
          <w:sz w:val="24"/>
          <w:szCs w:val="24"/>
        </w:rPr>
        <w:t xml:space="preserve">яніння / </w:t>
      </w:r>
      <w:r w:rsidR="00E064E8">
        <w:rPr>
          <w:rFonts w:ascii="Times New Roman" w:hAnsi="Times New Roman"/>
          <w:color w:val="000000"/>
          <w:sz w:val="24"/>
          <w:szCs w:val="24"/>
        </w:rPr>
        <w:br/>
      </w:r>
      <w:r w:rsidR="00A60F2C" w:rsidRPr="00F47C27">
        <w:rPr>
          <w:rFonts w:ascii="Times New Roman" w:hAnsi="Times New Roman"/>
          <w:color w:val="000000"/>
          <w:sz w:val="24"/>
          <w:szCs w:val="24"/>
        </w:rPr>
        <w:t>В. М. Бурді</w:t>
      </w:r>
      <w:r w:rsidR="00A60F2C">
        <w:rPr>
          <w:rFonts w:ascii="Times New Roman" w:hAnsi="Times New Roman"/>
          <w:color w:val="000000"/>
          <w:sz w:val="24"/>
          <w:szCs w:val="24"/>
        </w:rPr>
        <w:t>н. – К. : Атіка, 2005. – 160 с.</w:t>
      </w:r>
      <w:r w:rsidR="00A60F2C">
        <w:rPr>
          <w:rFonts w:ascii="Times New Roman" w:hAnsi="Times New Roman"/>
          <w:color w:val="000000"/>
          <w:sz w:val="24"/>
          <w:szCs w:val="24"/>
        </w:rPr>
        <w:tab/>
      </w:r>
      <w:r w:rsidR="00A60F2C">
        <w:rPr>
          <w:rFonts w:ascii="Times New Roman" w:hAnsi="Times New Roman"/>
          <w:color w:val="000000"/>
          <w:sz w:val="24"/>
          <w:szCs w:val="24"/>
        </w:rPr>
        <w:br/>
      </w:r>
      <w:r w:rsidR="00A60F2C" w:rsidRPr="00F47C27">
        <w:rPr>
          <w:rFonts w:ascii="Times New Roman" w:hAnsi="Times New Roman"/>
          <w:color w:val="000000"/>
          <w:sz w:val="24"/>
          <w:szCs w:val="24"/>
        </w:rPr>
        <w:t>4. Коржанський М. Й. Презумпція невинуватості і презумпція вини / М. Й. Коржанськи</w:t>
      </w:r>
      <w:r w:rsidR="00A60F2C">
        <w:rPr>
          <w:rFonts w:ascii="Times New Roman" w:hAnsi="Times New Roman"/>
          <w:color w:val="000000"/>
          <w:sz w:val="24"/>
          <w:szCs w:val="24"/>
        </w:rPr>
        <w:t>й.</w:t>
      </w:r>
      <w:r w:rsidR="00E064E8" w:rsidRPr="00E064E8">
        <w:rPr>
          <w:rFonts w:ascii="Times New Roman" w:hAnsi="Times New Roman"/>
          <w:color w:val="000000"/>
          <w:sz w:val="24"/>
          <w:szCs w:val="24"/>
        </w:rPr>
        <w:t>-</w:t>
      </w:r>
      <w:r w:rsidR="00E064E8">
        <w:rPr>
          <w:rFonts w:ascii="Times New Roman" w:hAnsi="Times New Roman"/>
          <w:color w:val="000000"/>
          <w:sz w:val="24"/>
          <w:szCs w:val="24"/>
        </w:rPr>
        <w:t xml:space="preserve"> </w:t>
      </w:r>
      <w:r w:rsidR="00A60F2C">
        <w:rPr>
          <w:rFonts w:ascii="Times New Roman" w:hAnsi="Times New Roman"/>
          <w:color w:val="000000"/>
          <w:sz w:val="24"/>
          <w:szCs w:val="24"/>
        </w:rPr>
        <w:t xml:space="preserve"> К. : Атіка, 2004. – 216 с.</w:t>
      </w:r>
      <w:r w:rsidR="00A60F2C">
        <w:rPr>
          <w:rFonts w:ascii="Times New Roman" w:hAnsi="Times New Roman"/>
          <w:color w:val="000000"/>
          <w:sz w:val="24"/>
          <w:szCs w:val="24"/>
        </w:rPr>
        <w:tab/>
      </w:r>
      <w:r w:rsidR="00A60F2C">
        <w:rPr>
          <w:rFonts w:ascii="Times New Roman" w:hAnsi="Times New Roman"/>
          <w:color w:val="000000"/>
          <w:sz w:val="24"/>
          <w:szCs w:val="24"/>
        </w:rPr>
        <w:br/>
      </w:r>
      <w:r w:rsidR="00A60F2C" w:rsidRPr="00F47C27">
        <w:rPr>
          <w:rFonts w:ascii="Times New Roman" w:hAnsi="Times New Roman"/>
          <w:color w:val="000000"/>
          <w:sz w:val="24"/>
          <w:szCs w:val="24"/>
        </w:rPr>
        <w:t xml:space="preserve">5. Кримінальний кодекс України : офіційний текст // Відомості Верховної Ради України. – </w:t>
      </w:r>
      <w:r w:rsidR="00A60F2C">
        <w:rPr>
          <w:rFonts w:ascii="Times New Roman" w:hAnsi="Times New Roman"/>
          <w:color w:val="000000"/>
          <w:sz w:val="24"/>
          <w:szCs w:val="24"/>
        </w:rPr>
        <w:t>№ 25–26. – 29 червня 2001 року.</w:t>
      </w:r>
      <w:r w:rsidR="00A60F2C">
        <w:rPr>
          <w:rFonts w:ascii="Times New Roman" w:hAnsi="Times New Roman"/>
          <w:color w:val="000000"/>
          <w:sz w:val="24"/>
          <w:szCs w:val="24"/>
        </w:rPr>
        <w:tab/>
      </w:r>
      <w:r w:rsidR="00A60F2C">
        <w:rPr>
          <w:rFonts w:ascii="Times New Roman" w:hAnsi="Times New Roman"/>
          <w:color w:val="000000"/>
          <w:sz w:val="24"/>
          <w:szCs w:val="24"/>
        </w:rPr>
        <w:br/>
      </w:r>
      <w:r w:rsidR="00A60F2C" w:rsidRPr="00F47C27">
        <w:rPr>
          <w:rFonts w:ascii="Times New Roman" w:hAnsi="Times New Roman"/>
          <w:color w:val="000000"/>
          <w:sz w:val="24"/>
          <w:szCs w:val="24"/>
        </w:rPr>
        <w:t xml:space="preserve">6. Куц В. М. Теоретико-прикладні аспекти проблеми суб’єкта злочину / В. М. Куц // Вісник Університету внутрішніх справ. </w:t>
      </w:r>
      <w:r w:rsidR="00A60F2C" w:rsidRPr="00F47C27">
        <w:rPr>
          <w:rFonts w:ascii="Times New Roman" w:hAnsi="Times New Roman"/>
          <w:color w:val="000000"/>
          <w:sz w:val="24"/>
          <w:szCs w:val="24"/>
        </w:rPr>
        <w:t> 1996. – Вип. 1.</w:t>
      </w:r>
      <w:r w:rsidR="00A60F2C">
        <w:rPr>
          <w:rFonts w:ascii="Times New Roman" w:hAnsi="Times New Roman"/>
          <w:color w:val="000000"/>
          <w:sz w:val="24"/>
          <w:szCs w:val="24"/>
        </w:rPr>
        <w:t xml:space="preserve"> – С. 17–23.</w:t>
      </w:r>
      <w:r w:rsidR="00A60F2C">
        <w:rPr>
          <w:rFonts w:ascii="Times New Roman" w:hAnsi="Times New Roman"/>
          <w:color w:val="000000"/>
          <w:sz w:val="24"/>
          <w:szCs w:val="24"/>
        </w:rPr>
        <w:tab/>
      </w:r>
      <w:r w:rsidR="00A60F2C">
        <w:rPr>
          <w:rFonts w:ascii="Times New Roman" w:hAnsi="Times New Roman"/>
          <w:color w:val="000000"/>
          <w:sz w:val="24"/>
          <w:szCs w:val="24"/>
        </w:rPr>
        <w:br/>
      </w:r>
      <w:r w:rsidR="00A60F2C" w:rsidRPr="00F47C27">
        <w:rPr>
          <w:rFonts w:ascii="Times New Roman" w:hAnsi="Times New Roman"/>
          <w:color w:val="000000"/>
          <w:sz w:val="24"/>
          <w:szCs w:val="24"/>
        </w:rPr>
        <w:t>7. Ломако В. А. Зміст умислу і його види : конспект лекції / В. А. Ломако. –</w:t>
      </w:r>
      <w:r w:rsidR="00A60F2C">
        <w:rPr>
          <w:rFonts w:ascii="Times New Roman" w:hAnsi="Times New Roman"/>
          <w:color w:val="000000"/>
          <w:sz w:val="24"/>
          <w:szCs w:val="24"/>
        </w:rPr>
        <w:t xml:space="preserve"> Х. : Юрид. </w:t>
      </w:r>
      <w:r w:rsidR="00E064E8">
        <w:rPr>
          <w:rFonts w:ascii="Times New Roman" w:hAnsi="Times New Roman"/>
          <w:color w:val="000000"/>
          <w:sz w:val="24"/>
          <w:szCs w:val="24"/>
        </w:rPr>
        <w:br/>
      </w:r>
      <w:r w:rsidR="00A60F2C">
        <w:rPr>
          <w:rFonts w:ascii="Times New Roman" w:hAnsi="Times New Roman"/>
          <w:color w:val="000000"/>
          <w:sz w:val="24"/>
          <w:szCs w:val="24"/>
        </w:rPr>
        <w:t>ін-т, 1991. – 15 с.</w:t>
      </w:r>
      <w:r w:rsidR="00A60F2C">
        <w:rPr>
          <w:rFonts w:ascii="Times New Roman" w:hAnsi="Times New Roman"/>
          <w:color w:val="000000"/>
          <w:sz w:val="24"/>
          <w:szCs w:val="24"/>
        </w:rPr>
        <w:tab/>
      </w:r>
      <w:r w:rsidR="00A60F2C">
        <w:rPr>
          <w:rFonts w:ascii="Times New Roman" w:hAnsi="Times New Roman"/>
          <w:color w:val="000000"/>
          <w:sz w:val="24"/>
          <w:szCs w:val="24"/>
        </w:rPr>
        <w:br/>
      </w:r>
      <w:r w:rsidR="00A60F2C" w:rsidRPr="00F47C27">
        <w:rPr>
          <w:rFonts w:ascii="Times New Roman" w:hAnsi="Times New Roman"/>
          <w:color w:val="000000"/>
          <w:sz w:val="24"/>
          <w:szCs w:val="24"/>
        </w:rPr>
        <w:t>8. Науково-практичний коментар до Кримінального кодексу України. – 3-тє вид., перероб</w:t>
      </w:r>
      <w:r w:rsidR="00E064E8" w:rsidRPr="00E064E8">
        <w:rPr>
          <w:rFonts w:ascii="Times New Roman" w:hAnsi="Times New Roman"/>
          <w:color w:val="000000"/>
          <w:sz w:val="24"/>
          <w:szCs w:val="24"/>
        </w:rPr>
        <w:t>л</w:t>
      </w:r>
      <w:r w:rsidR="00A60F2C" w:rsidRPr="00F47C27">
        <w:rPr>
          <w:rFonts w:ascii="Times New Roman" w:hAnsi="Times New Roman"/>
          <w:color w:val="000000"/>
          <w:sz w:val="24"/>
          <w:szCs w:val="24"/>
        </w:rPr>
        <w:t>. та допов</w:t>
      </w:r>
      <w:r w:rsidR="00E064E8">
        <w:rPr>
          <w:rFonts w:ascii="Times New Roman" w:hAnsi="Times New Roman"/>
          <w:color w:val="000000"/>
          <w:sz w:val="24"/>
          <w:szCs w:val="24"/>
          <w:lang w:val="uk-UA"/>
        </w:rPr>
        <w:t>н</w:t>
      </w:r>
      <w:r w:rsidR="00A60F2C" w:rsidRPr="00F47C27">
        <w:rPr>
          <w:rFonts w:ascii="Times New Roman" w:hAnsi="Times New Roman"/>
          <w:color w:val="000000"/>
          <w:sz w:val="24"/>
          <w:szCs w:val="24"/>
        </w:rPr>
        <w:t>. / за ред. М. І. Мельника, М. І. Хавронюка. – К. : Атіка, 2003. – 1056 с.</w:t>
      </w:r>
      <w:r w:rsidR="009822B1">
        <w:rPr>
          <w:rFonts w:ascii="Times New Roman" w:hAnsi="Times New Roman"/>
          <w:color w:val="000000"/>
          <w:sz w:val="24"/>
          <w:szCs w:val="24"/>
        </w:rPr>
        <w:br/>
      </w:r>
      <w:r w:rsidR="00A60F2C" w:rsidRPr="00F47C27">
        <w:rPr>
          <w:rFonts w:ascii="Times New Roman" w:hAnsi="Times New Roman"/>
          <w:color w:val="000000"/>
          <w:sz w:val="24"/>
          <w:szCs w:val="24"/>
        </w:rPr>
        <w:t>9. Савченко А. В. Мотив і мотивізація злочину / А. В. Савчен</w:t>
      </w:r>
      <w:r w:rsidR="009822B1">
        <w:rPr>
          <w:rFonts w:ascii="Times New Roman" w:hAnsi="Times New Roman"/>
          <w:color w:val="000000"/>
          <w:sz w:val="24"/>
          <w:szCs w:val="24"/>
        </w:rPr>
        <w:t>ко. – К.</w:t>
      </w:r>
      <w:r w:rsidR="009822B1">
        <w:rPr>
          <w:rFonts w:ascii="Times New Roman" w:hAnsi="Times New Roman"/>
          <w:color w:val="000000"/>
          <w:sz w:val="24"/>
          <w:szCs w:val="24"/>
          <w:lang w:val="uk-UA"/>
        </w:rPr>
        <w:t xml:space="preserve"> </w:t>
      </w:r>
      <w:r w:rsidR="00A60F2C">
        <w:rPr>
          <w:rFonts w:ascii="Times New Roman" w:hAnsi="Times New Roman"/>
          <w:color w:val="000000"/>
          <w:sz w:val="24"/>
          <w:szCs w:val="24"/>
        </w:rPr>
        <w:t>: Атіка, 2002. – 144 с.</w:t>
      </w:r>
      <w:r w:rsidR="00A60F2C">
        <w:rPr>
          <w:rFonts w:ascii="Times New Roman" w:hAnsi="Times New Roman"/>
          <w:color w:val="000000"/>
          <w:sz w:val="24"/>
          <w:szCs w:val="24"/>
        </w:rPr>
        <w:br/>
      </w:r>
      <w:r w:rsidR="00A60F2C" w:rsidRPr="00F47C27">
        <w:rPr>
          <w:rFonts w:ascii="Times New Roman" w:hAnsi="Times New Roman"/>
          <w:color w:val="000000"/>
          <w:sz w:val="24"/>
          <w:szCs w:val="24"/>
        </w:rPr>
        <w:t>10. Семенов С. А. Поняття спеціального суб’єкта злочину / С. А. Семенов // Журнал російського права. – 1998. – № 7.</w:t>
      </w:r>
    </w:p>
    <w:p w:rsidR="00A60F2C" w:rsidRPr="00AE61C8" w:rsidRDefault="00A60F2C" w:rsidP="00AE61C8">
      <w:pPr>
        <w:spacing w:line="240" w:lineRule="auto"/>
        <w:jc w:val="center"/>
        <w:rPr>
          <w:rFonts w:ascii="Times New Roman" w:hAnsi="Times New Roman"/>
          <w:b/>
          <w:color w:val="000000"/>
          <w:sz w:val="24"/>
          <w:szCs w:val="24"/>
        </w:rPr>
      </w:pPr>
      <w:r w:rsidRPr="00AE61C8">
        <w:rPr>
          <w:rFonts w:ascii="Times New Roman" w:hAnsi="Times New Roman"/>
          <w:b/>
          <w:color w:val="000000"/>
          <w:sz w:val="24"/>
          <w:szCs w:val="24"/>
          <w:lang w:val="uk-UA"/>
        </w:rPr>
        <w:t>Лекція</w:t>
      </w:r>
      <w:r w:rsidRPr="00AE61C8">
        <w:rPr>
          <w:rFonts w:ascii="Times New Roman" w:hAnsi="Times New Roman"/>
          <w:b/>
          <w:color w:val="000000"/>
          <w:sz w:val="24"/>
          <w:szCs w:val="24"/>
        </w:rPr>
        <w:t xml:space="preserve"> 5</w:t>
      </w:r>
    </w:p>
    <w:p w:rsidR="00A60F2C" w:rsidRPr="00AE61C8" w:rsidRDefault="00A60F2C" w:rsidP="00AE61C8">
      <w:pPr>
        <w:spacing w:line="240" w:lineRule="auto"/>
        <w:jc w:val="center"/>
        <w:rPr>
          <w:rFonts w:ascii="Times New Roman" w:hAnsi="Times New Roman"/>
          <w:b/>
          <w:color w:val="000000"/>
          <w:sz w:val="24"/>
          <w:szCs w:val="24"/>
          <w:lang w:val="uk-UA"/>
        </w:rPr>
      </w:pPr>
      <w:r w:rsidRPr="00AE61C8">
        <w:rPr>
          <w:rFonts w:ascii="Times New Roman" w:hAnsi="Times New Roman"/>
          <w:b/>
          <w:color w:val="000000"/>
          <w:sz w:val="24"/>
          <w:szCs w:val="24"/>
          <w:lang w:val="uk-UA"/>
        </w:rPr>
        <w:t xml:space="preserve">СУБ'ЄКТИВНА СТОРОНА СКЛАДУ ЗЛОЧИНУ </w:t>
      </w:r>
      <w:r w:rsidRPr="00AE61C8">
        <w:rPr>
          <w:rFonts w:ascii="Times New Roman" w:hAnsi="Times New Roman"/>
          <w:b/>
          <w:color w:val="000000"/>
          <w:sz w:val="24"/>
          <w:szCs w:val="24"/>
          <w:lang w:val="uk-UA"/>
        </w:rPr>
        <w:br/>
      </w:r>
    </w:p>
    <w:p w:rsidR="00A60F2C" w:rsidRPr="00AE61C8" w:rsidRDefault="00A60F2C" w:rsidP="00AE61C8">
      <w:pPr>
        <w:spacing w:line="240" w:lineRule="auto"/>
        <w:jc w:val="both"/>
        <w:rPr>
          <w:rFonts w:ascii="Times New Roman" w:hAnsi="Times New Roman"/>
          <w:color w:val="000000"/>
          <w:sz w:val="24"/>
          <w:szCs w:val="24"/>
          <w:lang w:val="uk-UA"/>
        </w:rPr>
      </w:pPr>
      <w:r w:rsidRPr="00AE61C8">
        <w:rPr>
          <w:rFonts w:ascii="Times New Roman" w:hAnsi="Times New Roman"/>
          <w:b/>
          <w:color w:val="000000"/>
          <w:sz w:val="24"/>
          <w:szCs w:val="24"/>
          <w:lang w:val="uk-UA"/>
        </w:rPr>
        <w:t xml:space="preserve">Ключові слова: </w:t>
      </w:r>
      <w:r w:rsidRPr="00AE61C8">
        <w:rPr>
          <w:rFonts w:ascii="Times New Roman" w:hAnsi="Times New Roman"/>
          <w:color w:val="000000"/>
          <w:sz w:val="24"/>
          <w:szCs w:val="24"/>
          <w:lang w:val="uk-UA"/>
        </w:rPr>
        <w:t>суб'єктивна сторона злочину, вина, мотив, мета, елементи вини, форми вини, умисел, необережність, казус, помилка.</w:t>
      </w:r>
    </w:p>
    <w:p w:rsidR="00A60F2C" w:rsidRPr="00AE61C8" w:rsidRDefault="00A60F2C" w:rsidP="00AE61C8">
      <w:pPr>
        <w:spacing w:line="240" w:lineRule="auto"/>
        <w:jc w:val="center"/>
        <w:rPr>
          <w:rFonts w:ascii="Times New Roman" w:hAnsi="Times New Roman"/>
          <w:b/>
          <w:color w:val="000000"/>
          <w:sz w:val="24"/>
          <w:szCs w:val="24"/>
          <w:lang w:val="uk-UA"/>
        </w:rPr>
      </w:pPr>
      <w:r w:rsidRPr="00AE61C8">
        <w:rPr>
          <w:rFonts w:ascii="Times New Roman" w:hAnsi="Times New Roman"/>
          <w:b/>
          <w:color w:val="000000"/>
          <w:sz w:val="24"/>
          <w:szCs w:val="24"/>
          <w:lang w:val="uk-UA"/>
        </w:rPr>
        <w:t>План лекції</w:t>
      </w:r>
    </w:p>
    <w:p w:rsidR="00A60F2C" w:rsidRPr="00AE61C8" w:rsidRDefault="00A60F2C" w:rsidP="00AE61C8">
      <w:pPr>
        <w:spacing w:line="240" w:lineRule="auto"/>
        <w:jc w:val="both"/>
        <w:rPr>
          <w:rFonts w:ascii="Times New Roman" w:hAnsi="Times New Roman"/>
          <w:color w:val="000000"/>
          <w:sz w:val="24"/>
          <w:szCs w:val="24"/>
          <w:lang w:val="uk-UA"/>
        </w:rPr>
      </w:pPr>
      <w:r w:rsidRPr="00AE61C8">
        <w:rPr>
          <w:rFonts w:ascii="Times New Roman" w:hAnsi="Times New Roman"/>
          <w:color w:val="000000"/>
          <w:sz w:val="24"/>
          <w:szCs w:val="24"/>
          <w:lang w:val="uk-UA"/>
        </w:rPr>
        <w:t>1.</w:t>
      </w:r>
      <w:r w:rsidRPr="00AE61C8">
        <w:rPr>
          <w:rFonts w:ascii="Times New Roman" w:hAnsi="Times New Roman"/>
          <w:color w:val="000000"/>
          <w:sz w:val="24"/>
          <w:szCs w:val="24"/>
        </w:rPr>
        <w:t xml:space="preserve"> </w:t>
      </w:r>
      <w:r w:rsidRPr="00AE61C8">
        <w:rPr>
          <w:rFonts w:ascii="Times New Roman" w:hAnsi="Times New Roman"/>
          <w:color w:val="000000"/>
          <w:sz w:val="24"/>
          <w:szCs w:val="24"/>
          <w:lang w:val="uk-UA"/>
        </w:rPr>
        <w:t xml:space="preserve">Поняття та ознаки суб'єктивної сторони складу злочину. </w:t>
      </w:r>
      <w:r w:rsidRPr="00AE61C8">
        <w:rPr>
          <w:rFonts w:ascii="Times New Roman" w:hAnsi="Times New Roman"/>
          <w:color w:val="000000"/>
          <w:sz w:val="24"/>
          <w:szCs w:val="24"/>
          <w:lang w:val="uk-UA"/>
        </w:rPr>
        <w:tab/>
      </w:r>
      <w:r>
        <w:rPr>
          <w:rFonts w:ascii="Times New Roman" w:hAnsi="Times New Roman"/>
          <w:color w:val="000000"/>
          <w:sz w:val="24"/>
          <w:szCs w:val="24"/>
          <w:lang w:val="uk-UA"/>
        </w:rPr>
        <w:br/>
      </w:r>
      <w:r w:rsidRPr="00AE61C8">
        <w:rPr>
          <w:rFonts w:ascii="Times New Roman" w:hAnsi="Times New Roman"/>
          <w:color w:val="000000"/>
          <w:sz w:val="24"/>
          <w:szCs w:val="24"/>
          <w:lang w:val="uk-UA"/>
        </w:rPr>
        <w:t>2. Провина: поняття, форми, види, значення.</w:t>
      </w:r>
      <w:r>
        <w:rPr>
          <w:rFonts w:ascii="Times New Roman" w:hAnsi="Times New Roman"/>
          <w:color w:val="000000"/>
          <w:sz w:val="24"/>
          <w:szCs w:val="24"/>
          <w:lang w:val="uk-UA"/>
        </w:rPr>
        <w:tab/>
      </w:r>
      <w:r>
        <w:rPr>
          <w:rFonts w:ascii="Times New Roman" w:hAnsi="Times New Roman"/>
          <w:color w:val="000000"/>
          <w:sz w:val="24"/>
          <w:szCs w:val="24"/>
          <w:lang w:val="uk-UA"/>
        </w:rPr>
        <w:br/>
      </w:r>
      <w:r w:rsidR="009822B1">
        <w:rPr>
          <w:rFonts w:ascii="Times New Roman" w:hAnsi="Times New Roman"/>
          <w:color w:val="000000"/>
          <w:sz w:val="24"/>
          <w:szCs w:val="24"/>
          <w:lang w:val="uk-UA"/>
        </w:rPr>
        <w:t>3. Мотив та мета</w:t>
      </w:r>
      <w:r w:rsidRPr="00AE61C8">
        <w:rPr>
          <w:rFonts w:ascii="Times New Roman" w:hAnsi="Times New Roman"/>
          <w:color w:val="000000"/>
          <w:sz w:val="24"/>
          <w:szCs w:val="24"/>
          <w:lang w:val="uk-UA"/>
        </w:rPr>
        <w:t xml:space="preserve"> складу злочину: поняття, види, значення.</w:t>
      </w:r>
      <w:r>
        <w:rPr>
          <w:rFonts w:ascii="Times New Roman" w:hAnsi="Times New Roman"/>
          <w:color w:val="000000"/>
          <w:sz w:val="24"/>
          <w:szCs w:val="24"/>
          <w:lang w:val="uk-UA"/>
        </w:rPr>
        <w:tab/>
      </w:r>
      <w:r>
        <w:rPr>
          <w:rFonts w:ascii="Times New Roman" w:hAnsi="Times New Roman"/>
          <w:color w:val="000000"/>
          <w:sz w:val="24"/>
          <w:szCs w:val="24"/>
          <w:lang w:val="uk-UA"/>
        </w:rPr>
        <w:br/>
      </w:r>
      <w:r w:rsidRPr="00AE61C8">
        <w:rPr>
          <w:rFonts w:ascii="Times New Roman" w:hAnsi="Times New Roman"/>
          <w:color w:val="000000"/>
          <w:sz w:val="24"/>
          <w:szCs w:val="24"/>
          <w:lang w:val="uk-UA"/>
        </w:rPr>
        <w:t>4. Помилка в кримінальному праві: поняття, види, особливості кримінальної відповідальності.</w:t>
      </w:r>
    </w:p>
    <w:p w:rsidR="00A60F2C" w:rsidRPr="00AE61C8" w:rsidRDefault="00A60F2C" w:rsidP="00AE61C8">
      <w:pPr>
        <w:numPr>
          <w:ilvl w:val="0"/>
          <w:numId w:val="8"/>
        </w:numPr>
        <w:spacing w:line="240" w:lineRule="auto"/>
        <w:jc w:val="center"/>
        <w:rPr>
          <w:rFonts w:ascii="Times New Roman" w:hAnsi="Times New Roman"/>
          <w:i/>
          <w:color w:val="000000"/>
          <w:sz w:val="24"/>
          <w:szCs w:val="24"/>
          <w:lang w:val="uk-UA"/>
        </w:rPr>
      </w:pPr>
      <w:r w:rsidRPr="00AE61C8">
        <w:rPr>
          <w:rFonts w:ascii="Times New Roman" w:hAnsi="Times New Roman"/>
          <w:i/>
          <w:color w:val="000000"/>
          <w:sz w:val="24"/>
          <w:szCs w:val="24"/>
          <w:lang w:val="uk-UA"/>
        </w:rPr>
        <w:t>Поняття та ознаки суб'єктивної сторони складу злочину</w:t>
      </w:r>
    </w:p>
    <w:p w:rsidR="00A60F2C" w:rsidRDefault="00A60F2C" w:rsidP="00945180">
      <w:pPr>
        <w:spacing w:line="240" w:lineRule="auto"/>
        <w:jc w:val="both"/>
        <w:rPr>
          <w:rFonts w:ascii="Times New Roman" w:hAnsi="Times New Roman"/>
          <w:color w:val="000000"/>
          <w:sz w:val="24"/>
          <w:szCs w:val="24"/>
          <w:lang w:val="uk-UA"/>
        </w:rPr>
      </w:pPr>
      <w:r w:rsidRPr="00AE61C8">
        <w:rPr>
          <w:rFonts w:ascii="Times New Roman" w:hAnsi="Times New Roman"/>
          <w:b/>
          <w:color w:val="000000"/>
          <w:sz w:val="24"/>
          <w:szCs w:val="24"/>
          <w:lang w:val="uk-UA"/>
        </w:rPr>
        <w:t>Суб'єктивна сторона</w:t>
      </w:r>
      <w:r w:rsidRPr="00AE61C8">
        <w:rPr>
          <w:rFonts w:ascii="Times New Roman" w:hAnsi="Times New Roman"/>
          <w:b/>
          <w:i/>
          <w:color w:val="000000"/>
          <w:sz w:val="24"/>
          <w:szCs w:val="24"/>
          <w:lang w:val="uk-UA"/>
        </w:rPr>
        <w:t xml:space="preserve"> </w:t>
      </w:r>
      <w:r w:rsidRPr="00AE61C8">
        <w:rPr>
          <w:rFonts w:ascii="Times New Roman" w:hAnsi="Times New Roman"/>
          <w:color w:val="000000"/>
          <w:sz w:val="24"/>
          <w:szCs w:val="24"/>
          <w:lang w:val="uk-UA"/>
        </w:rPr>
        <w:t>– це внутрішня сторона злочину. Це психічна діяльність  особи в момент вчинення суспільно небезпечного діяння (дії чи бездіяльності), передбаченого діючим КК України, що виражає його відношення до злочину та його наслідків.</w:t>
      </w:r>
    </w:p>
    <w:p w:rsidR="007975C3" w:rsidRPr="00945180" w:rsidRDefault="007975C3" w:rsidP="00945180">
      <w:pPr>
        <w:spacing w:line="240" w:lineRule="auto"/>
        <w:jc w:val="both"/>
        <w:rPr>
          <w:rFonts w:ascii="Times New Roman" w:hAnsi="Times New Roman"/>
          <w:color w:val="000000"/>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60F2C" w:rsidRPr="00587C46" w:rsidTr="003D4277">
        <w:trPr>
          <w:trHeight w:val="399"/>
        </w:trPr>
        <w:tc>
          <w:tcPr>
            <w:tcW w:w="9360" w:type="dxa"/>
          </w:tcPr>
          <w:p w:rsidR="00A60F2C" w:rsidRPr="00587C46" w:rsidRDefault="00A60F2C" w:rsidP="00945180">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Значення суб'єктивної сторони:</w:t>
            </w:r>
          </w:p>
        </w:tc>
      </w:tr>
    </w:tbl>
    <w:p w:rsidR="00A60F2C" w:rsidRPr="00945180" w:rsidRDefault="0017502D" w:rsidP="00945180">
      <w:pPr>
        <w:spacing w:line="240" w:lineRule="auto"/>
        <w:jc w:val="both"/>
        <w:rPr>
          <w:rFonts w:ascii="Times New Roman" w:hAnsi="Times New Roman"/>
          <w:color w:val="000000"/>
          <w:sz w:val="24"/>
          <w:szCs w:val="24"/>
          <w:lang w:val="uk-UA"/>
        </w:rPr>
      </w:pPr>
      <w:r>
        <w:rPr>
          <w:noProof/>
          <w:lang w:eastAsia="ru-RU"/>
        </w:rPr>
        <mc:AlternateContent>
          <mc:Choice Requires="wps">
            <w:drawing>
              <wp:anchor distT="0" distB="0" distL="114299" distR="114299" simplePos="0" relativeHeight="251573760" behindDoc="0" locked="0" layoutInCell="1" allowOverlap="1">
                <wp:simplePos x="0" y="0"/>
                <wp:positionH relativeFrom="column">
                  <wp:posOffset>2912109</wp:posOffset>
                </wp:positionH>
                <wp:positionV relativeFrom="paragraph">
                  <wp:posOffset>11430</wp:posOffset>
                </wp:positionV>
                <wp:extent cx="0" cy="228600"/>
                <wp:effectExtent l="76200" t="0" r="57150" b="57150"/>
                <wp:wrapNone/>
                <wp:docPr id="72" name="Прямая соединительная линия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6" o:spid="_x0000_s1026" style="position:absolute;z-index:251573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9.3pt,.9pt" to="229.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7"/>
      </w:tblGrid>
      <w:tr w:rsidR="00A60F2C" w:rsidRPr="00587C46" w:rsidTr="00945180">
        <w:trPr>
          <w:trHeight w:val="280"/>
        </w:trPr>
        <w:tc>
          <w:tcPr>
            <w:tcW w:w="9237" w:type="dxa"/>
          </w:tcPr>
          <w:p w:rsidR="00A60F2C" w:rsidRPr="00587C46" w:rsidRDefault="00A60F2C" w:rsidP="00945180">
            <w:pPr>
              <w:spacing w:line="240" w:lineRule="auto"/>
              <w:jc w:val="center"/>
              <w:rPr>
                <w:rFonts w:ascii="Times New Roman" w:hAnsi="Times New Roman"/>
                <w:color w:val="000000"/>
                <w:sz w:val="24"/>
                <w:szCs w:val="24"/>
              </w:rPr>
            </w:pPr>
            <w:r w:rsidRPr="00587C46">
              <w:rPr>
                <w:rFonts w:ascii="Times New Roman" w:hAnsi="Times New Roman"/>
                <w:color w:val="000000"/>
                <w:sz w:val="24"/>
                <w:szCs w:val="24"/>
              </w:rPr>
              <w:t>а) впливає на кваліфікацію злочину</w:t>
            </w:r>
          </w:p>
        </w:tc>
      </w:tr>
      <w:tr w:rsidR="00A60F2C" w:rsidRPr="00587C46" w:rsidTr="00945180">
        <w:trPr>
          <w:trHeight w:val="345"/>
        </w:trPr>
        <w:tc>
          <w:tcPr>
            <w:tcW w:w="9237" w:type="dxa"/>
          </w:tcPr>
          <w:p w:rsidR="00A60F2C" w:rsidRPr="00587C46" w:rsidRDefault="00A60F2C" w:rsidP="00945180">
            <w:pPr>
              <w:spacing w:line="240" w:lineRule="auto"/>
              <w:jc w:val="center"/>
              <w:rPr>
                <w:rFonts w:ascii="Times New Roman" w:hAnsi="Times New Roman"/>
                <w:bCs/>
                <w:color w:val="000000"/>
                <w:sz w:val="24"/>
                <w:szCs w:val="24"/>
              </w:rPr>
            </w:pPr>
            <w:r w:rsidRPr="00587C46">
              <w:rPr>
                <w:rFonts w:ascii="Times New Roman" w:hAnsi="Times New Roman"/>
                <w:bCs/>
                <w:color w:val="000000"/>
                <w:sz w:val="24"/>
                <w:szCs w:val="24"/>
              </w:rPr>
              <w:t>б) дає можливість відмежувати один злочин від іншого</w:t>
            </w:r>
          </w:p>
        </w:tc>
      </w:tr>
      <w:tr w:rsidR="00A60F2C" w:rsidRPr="00587C46" w:rsidTr="00945180">
        <w:trPr>
          <w:trHeight w:val="380"/>
        </w:trPr>
        <w:tc>
          <w:tcPr>
            <w:tcW w:w="9237" w:type="dxa"/>
          </w:tcPr>
          <w:p w:rsidR="00A60F2C" w:rsidRPr="00587C46" w:rsidRDefault="00A60F2C" w:rsidP="00945180">
            <w:pPr>
              <w:spacing w:line="240" w:lineRule="auto"/>
              <w:jc w:val="center"/>
              <w:rPr>
                <w:rFonts w:ascii="Times New Roman" w:hAnsi="Times New Roman"/>
                <w:color w:val="000000"/>
                <w:sz w:val="24"/>
                <w:szCs w:val="24"/>
              </w:rPr>
            </w:pPr>
            <w:r w:rsidRPr="00587C46">
              <w:rPr>
                <w:rFonts w:ascii="Times New Roman" w:hAnsi="Times New Roman"/>
                <w:color w:val="000000"/>
                <w:sz w:val="24"/>
                <w:szCs w:val="24"/>
              </w:rPr>
              <w:t>в) дає можливість відмежувати злочинне від незлочинного</w:t>
            </w:r>
          </w:p>
        </w:tc>
      </w:tr>
      <w:tr w:rsidR="00A60F2C" w:rsidRPr="00587C46" w:rsidTr="00945180">
        <w:trPr>
          <w:trHeight w:val="293"/>
        </w:trPr>
        <w:tc>
          <w:tcPr>
            <w:tcW w:w="9237" w:type="dxa"/>
          </w:tcPr>
          <w:p w:rsidR="00A60F2C" w:rsidRPr="00587C46" w:rsidRDefault="00A60F2C" w:rsidP="00945180">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г) впливає на призначення покарання</w:t>
            </w:r>
          </w:p>
        </w:tc>
      </w:tr>
      <w:tr w:rsidR="00A60F2C" w:rsidRPr="00587C46" w:rsidTr="00945180">
        <w:trPr>
          <w:trHeight w:val="300"/>
        </w:trPr>
        <w:tc>
          <w:tcPr>
            <w:tcW w:w="9237" w:type="dxa"/>
          </w:tcPr>
          <w:p w:rsidR="00A60F2C" w:rsidRPr="00587C46" w:rsidRDefault="00A60F2C" w:rsidP="00945180">
            <w:pPr>
              <w:spacing w:line="240" w:lineRule="auto"/>
              <w:jc w:val="center"/>
              <w:rPr>
                <w:rFonts w:ascii="Times New Roman" w:hAnsi="Times New Roman"/>
                <w:color w:val="000000"/>
                <w:sz w:val="24"/>
                <w:szCs w:val="24"/>
              </w:rPr>
            </w:pPr>
            <w:r w:rsidRPr="00587C46">
              <w:rPr>
                <w:rFonts w:ascii="Times New Roman" w:hAnsi="Times New Roman"/>
                <w:color w:val="000000"/>
                <w:sz w:val="24"/>
                <w:szCs w:val="24"/>
              </w:rPr>
              <w:lastRenderedPageBreak/>
              <w:t>д) впливає на рішення питання про звільнення від кримінальної відповідальності і покарання</w:t>
            </w:r>
          </w:p>
        </w:tc>
      </w:tr>
    </w:tbl>
    <w:p w:rsidR="00A60F2C" w:rsidRPr="00AE61C8" w:rsidRDefault="00A60F2C" w:rsidP="00AE61C8">
      <w:pPr>
        <w:spacing w:line="240" w:lineRule="auto"/>
        <w:jc w:val="both"/>
        <w:rPr>
          <w:rFonts w:ascii="Times New Roman" w:hAnsi="Times New Roman"/>
          <w:color w:val="000000"/>
          <w:sz w:val="24"/>
          <w:szCs w:val="24"/>
          <w:lang w:val="uk-UA"/>
        </w:rPr>
      </w:pP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tblGrid>
      <w:tr w:rsidR="00A60F2C" w:rsidRPr="00587C46" w:rsidTr="003D4277">
        <w:trPr>
          <w:trHeight w:val="360"/>
        </w:trPr>
        <w:tc>
          <w:tcPr>
            <w:tcW w:w="3780" w:type="dxa"/>
          </w:tcPr>
          <w:p w:rsidR="00A60F2C" w:rsidRPr="00587C46" w:rsidRDefault="00A60F2C" w:rsidP="00D80335">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 xml:space="preserve">Ознаки суб'єктивної сторони             </w:t>
            </w:r>
            <w:r w:rsidRPr="00587C46">
              <w:rPr>
                <w:rFonts w:ascii="Times New Roman" w:hAnsi="Times New Roman"/>
                <w:b/>
                <w:color w:val="000000"/>
                <w:sz w:val="24"/>
                <w:szCs w:val="24"/>
                <w:lang w:val="uk-UA"/>
              </w:rPr>
              <w:br/>
              <w:t xml:space="preserve"> злочину</w:t>
            </w:r>
          </w:p>
        </w:tc>
      </w:tr>
    </w:tbl>
    <w:p w:rsidR="00A60F2C" w:rsidRPr="00AE61C8" w:rsidRDefault="0017502D" w:rsidP="00AE61C8">
      <w:pPr>
        <w:spacing w:line="240" w:lineRule="auto"/>
        <w:jc w:val="both"/>
        <w:rPr>
          <w:rFonts w:ascii="Times New Roman" w:hAnsi="Times New Roman"/>
          <w:color w:val="000000"/>
          <w:sz w:val="24"/>
          <w:szCs w:val="24"/>
          <w:lang w:val="uk-UA"/>
        </w:rPr>
      </w:pPr>
      <w:r>
        <w:rPr>
          <w:noProof/>
          <w:lang w:eastAsia="ru-RU"/>
        </w:rPr>
        <mc:AlternateContent>
          <mc:Choice Requires="wps">
            <w:drawing>
              <wp:anchor distT="4294967295" distB="4294967295" distL="114299" distR="114299" simplePos="0" relativeHeight="251571712" behindDoc="0" locked="0" layoutInCell="1" allowOverlap="1">
                <wp:simplePos x="0" y="0"/>
                <wp:positionH relativeFrom="column">
                  <wp:posOffset>3657599</wp:posOffset>
                </wp:positionH>
                <wp:positionV relativeFrom="paragraph">
                  <wp:posOffset>3771899</wp:posOffset>
                </wp:positionV>
                <wp:extent cx="0" cy="0"/>
                <wp:effectExtent l="0" t="0" r="0" b="0"/>
                <wp:wrapNone/>
                <wp:docPr id="71" name="Прямая соединительная линия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4" o:spid="_x0000_s1026" style="position:absolute;z-index:2515717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in,297pt" to="4in,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">
                <v:stroke endarrow="block"/>
              </v:line>
            </w:pict>
          </mc:Fallback>
        </mc:AlternateContent>
      </w:r>
      <w:r>
        <w:rPr>
          <w:rFonts w:ascii="Times New Roman" w:hAnsi="Times New Roman"/>
          <w:noProof/>
          <w:color w:val="000000"/>
          <w:sz w:val="24"/>
          <w:szCs w:val="24"/>
          <w:lang w:eastAsia="ru-RU"/>
        </w:rPr>
        <mc:AlternateContent>
          <mc:Choice Requires="wpc">
            <w:drawing>
              <wp:inline distT="0" distB="0" distL="0" distR="0">
                <wp:extent cx="6400800" cy="381000"/>
                <wp:effectExtent l="0" t="0" r="0" b="19050"/>
                <wp:docPr id="70" name="Полотно 16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67" name="Line 67"/>
                        <wps:cNvCnPr>
                          <a:cxnSpLocks noChangeShapeType="1"/>
                        </wps:cNvCnPr>
                        <wps:spPr bwMode="auto">
                          <a:xfrm>
                            <a:off x="3115908" y="0"/>
                            <a:ext cx="842"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Line 68"/>
                        <wps:cNvCnPr>
                          <a:cxnSpLocks noChangeShapeType="1"/>
                        </wps:cNvCnPr>
                        <wps:spPr bwMode="auto">
                          <a:xfrm flipH="1">
                            <a:off x="1600621" y="57150"/>
                            <a:ext cx="34250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Line 69"/>
                        <wps:cNvCnPr>
                          <a:cxnSpLocks noChangeShapeType="1"/>
                        </wps:cNvCnPr>
                        <wps:spPr bwMode="auto">
                          <a:xfrm>
                            <a:off x="4115161" y="57150"/>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63" o:spid="_x0000_s1026" editas="canvas" style="width:7in;height:30pt;mso-position-horizontal-relative:char;mso-position-vertical-relative:line" coordsize="64008,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">
                <v:shape id="_x0000_s1027" type="#_x0000_t75" style="position:absolute;width:64008;height:3810;visibility:visible;mso-wrap-style:square">
                  <v:fill o:detectmouseclick="t"/>
                  <v:path o:connecttype="none"/>
                </v:shape>
                <v:line id="Line 67" o:spid="_x0000_s1028" style="position:absolute;visibility:visible;mso-wrap-style:square" from="31159,0" to="31167,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bjNcQAAADbAAAADwAAAGRycy9kb3ducmV2LnhtbESPQWvCQBSE74L/YXlCb7qxB6Opq4ih&#10;0ENbMIrn1+xrNjT7NmS3cfvvu4WCx2FmvmG2+2g7MdLgW8cKlosMBHHtdMuNgsv5eb4G4QOyxs4x&#10;KfghD/vddLLFQrsbn2isQiMShH2BCkwIfSGlrw1Z9AvXEyfv0w0WQ5JDI/WAtwS3nXzMspW02HJa&#10;MNjT0VD9VX1bBbkpTzKX5ev5vRzb5Sa+xevHRqmHWTw8gQgUwz38337RClY5/H1JP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VuM1xAAAANsAAAAPAAAAAAAAAAAA&#10;AAAAAKECAABkcnMvZG93bnJldi54bWxQSwUGAAAAAAQABAD5AAAAkgMAAAAA&#10;">
                  <v:stroke endarrow="block"/>
                </v:line>
                <v:line id="Line 68" o:spid="_x0000_s1029" style="position:absolute;flip:x;visibility:visible;mso-wrap-style:square" from="16006,571" to="1943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3CcQAAADbAAAADwAAAGRycy9kb3ducmV2LnhtbESPwWrCQBCG74W+wzKFXoJuWkFqdJW2&#10;VigUD1UPHofsNAnNzobsqOnbdw6Cx+Gf/5tvFqshtOZMfWoiO3ga52CIy+gbrhwc9pvRC5gkyB7b&#10;yOTgjxKslvd3Cyx8vPA3nXdSGYVwKtBBLdIV1qaypoBpHDtizX5iH1B07Cvre7woPLT2Oc+nNmDD&#10;eqHGjt5rKn93p6Aamy2vJ5PsLdgsm9HHUb5yK849PgyvczBCg9yWr+1P72CqsvqLAs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b/cJxAAAANsAAAAPAAAAAAAAAAAA&#10;AAAAAKECAABkcnMvZG93bnJldi54bWxQSwUGAAAAAAQABAD5AAAAkgMAAAAA&#10;">
                  <v:stroke endarrow="block"/>
                </v:line>
                <v:line id="Line 69" o:spid="_x0000_s1030" style="position:absolute;visibility:visible;mso-wrap-style:square" from="41151,571" to="43449,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S3MQAAADbAAAADwAAAGRycy9kb3ducmV2LnhtbESPQWvCQBSE74L/YXlCb7qxBzWpq4ih&#10;0EMrGEvPr9nXbGj2bchu4/bfdwuCx2FmvmG2+2g7MdLgW8cKlosMBHHtdMuNgvfL83wDwgdkjZ1j&#10;UvBLHva76WSLhXZXPtNYhUYkCPsCFZgQ+kJKXxuy6BeuJ07elxsshiSHRuoBrwluO/mYZStpseW0&#10;YLCno6H6u/qxCtamPMu1LF8vp3Jsl3l8ix+fuVIPs3h4AhEohnv41n7RClY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hdLcxAAAANsAAAAPAAAAAAAAAAAA&#10;AAAAAKECAABkcnMvZG93bnJldi54bWxQSwUGAAAAAAQABAD5AAAAkgM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5"/>
        <w:gridCol w:w="3744"/>
        <w:gridCol w:w="2684"/>
      </w:tblGrid>
      <w:tr w:rsidR="00A60F2C" w:rsidRPr="00587C46" w:rsidTr="00015DA3">
        <w:trPr>
          <w:trHeight w:val="794"/>
        </w:trPr>
        <w:tc>
          <w:tcPr>
            <w:tcW w:w="3060" w:type="dxa"/>
          </w:tcPr>
          <w:p w:rsidR="00A60F2C" w:rsidRPr="00587C46" w:rsidRDefault="00A60F2C" w:rsidP="00D80335">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1. </w:t>
            </w:r>
            <w:r w:rsidRPr="00587C46">
              <w:rPr>
                <w:rFonts w:ascii="Times New Roman" w:hAnsi="Times New Roman"/>
                <w:b/>
                <w:color w:val="000000"/>
                <w:sz w:val="24"/>
                <w:szCs w:val="24"/>
                <w:lang w:val="uk-UA"/>
              </w:rPr>
              <w:t>Вина</w:t>
            </w:r>
            <w:r w:rsidRPr="00587C46">
              <w:rPr>
                <w:rFonts w:ascii="Times New Roman" w:hAnsi="Times New Roman"/>
                <w:b/>
                <w:color w:val="000000"/>
                <w:sz w:val="24"/>
                <w:szCs w:val="24"/>
                <w:lang w:val="uk-UA"/>
              </w:rPr>
              <w:br/>
            </w:r>
            <w:r w:rsidRPr="00587C46">
              <w:rPr>
                <w:rFonts w:ascii="Times New Roman" w:hAnsi="Times New Roman"/>
                <w:color w:val="000000"/>
                <w:sz w:val="24"/>
                <w:szCs w:val="24"/>
                <w:lang w:val="uk-UA"/>
              </w:rPr>
              <w:t>(обов’язкова ознака)</w:t>
            </w:r>
            <w:r w:rsidRPr="00587C46">
              <w:rPr>
                <w:rFonts w:ascii="Times New Roman" w:hAnsi="Times New Roman"/>
                <w:color w:val="000000"/>
                <w:sz w:val="24"/>
                <w:szCs w:val="24"/>
                <w:lang w:val="uk-UA"/>
              </w:rPr>
              <w:br/>
              <w:t xml:space="preserve"> (ст. 23 КК України)</w:t>
            </w:r>
          </w:p>
        </w:tc>
        <w:tc>
          <w:tcPr>
            <w:tcW w:w="3780" w:type="dxa"/>
          </w:tcPr>
          <w:p w:rsidR="00A60F2C" w:rsidRPr="00587C46" w:rsidRDefault="00A60F2C" w:rsidP="00015DA3">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2. </w:t>
            </w:r>
            <w:r w:rsidRPr="00587C46">
              <w:rPr>
                <w:rFonts w:ascii="Times New Roman" w:hAnsi="Times New Roman"/>
                <w:b/>
                <w:color w:val="000000"/>
                <w:sz w:val="24"/>
                <w:szCs w:val="24"/>
                <w:lang w:val="uk-UA"/>
              </w:rPr>
              <w:t>Мотив</w:t>
            </w:r>
            <w:r w:rsidRPr="00587C46">
              <w:rPr>
                <w:rFonts w:ascii="Times New Roman" w:hAnsi="Times New Roman"/>
                <w:color w:val="000000"/>
                <w:sz w:val="24"/>
                <w:szCs w:val="24"/>
                <w:lang w:val="uk-UA"/>
              </w:rPr>
              <w:t xml:space="preserve"> </w:t>
            </w:r>
            <w:r w:rsidRPr="00587C46">
              <w:rPr>
                <w:rFonts w:ascii="Times New Roman" w:hAnsi="Times New Roman"/>
                <w:color w:val="000000"/>
                <w:sz w:val="24"/>
                <w:szCs w:val="24"/>
                <w:lang w:val="uk-UA"/>
              </w:rPr>
              <w:br/>
              <w:t>(факультативна ознака)</w:t>
            </w:r>
          </w:p>
        </w:tc>
        <w:tc>
          <w:tcPr>
            <w:tcW w:w="2700" w:type="dxa"/>
          </w:tcPr>
          <w:p w:rsidR="00A60F2C" w:rsidRPr="00587C46" w:rsidRDefault="00A60F2C" w:rsidP="00D80335">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3. </w:t>
            </w:r>
            <w:r w:rsidRPr="00587C46">
              <w:rPr>
                <w:rFonts w:ascii="Times New Roman" w:hAnsi="Times New Roman"/>
                <w:b/>
                <w:color w:val="000000"/>
                <w:sz w:val="24"/>
                <w:szCs w:val="24"/>
                <w:lang w:val="uk-UA"/>
              </w:rPr>
              <w:t>Мета</w:t>
            </w:r>
            <w:r w:rsidRPr="00587C46">
              <w:rPr>
                <w:rFonts w:ascii="Times New Roman" w:hAnsi="Times New Roman"/>
                <w:color w:val="000000"/>
                <w:sz w:val="24"/>
                <w:szCs w:val="24"/>
                <w:lang w:val="uk-UA"/>
              </w:rPr>
              <w:br/>
              <w:t>(факультативна ознака)</w:t>
            </w:r>
          </w:p>
        </w:tc>
      </w:tr>
      <w:tr w:rsidR="00A60F2C" w:rsidRPr="00587C46" w:rsidTr="00D80335">
        <w:trPr>
          <w:trHeight w:val="3081"/>
        </w:trPr>
        <w:tc>
          <w:tcPr>
            <w:tcW w:w="3060" w:type="dxa"/>
          </w:tcPr>
          <w:p w:rsidR="00A60F2C" w:rsidRPr="00587C46" w:rsidRDefault="00A60F2C" w:rsidP="00A96901">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Відповідно до ст. 21 КК, вина – це психічне відношення особи до вчиненого нею суспільно небезпечного діяння  (дії чи бездіяльності), передбаченого діючим КК, і його наслідків, виражене  у формі умислу чи  необережності</w:t>
            </w:r>
          </w:p>
        </w:tc>
        <w:tc>
          <w:tcPr>
            <w:tcW w:w="3780" w:type="dxa"/>
          </w:tcPr>
          <w:p w:rsidR="00A60F2C" w:rsidRPr="00587C46" w:rsidRDefault="00A60F2C" w:rsidP="00A96901">
            <w:pPr>
              <w:spacing w:line="240" w:lineRule="auto"/>
              <w:jc w:val="center"/>
              <w:rPr>
                <w:rFonts w:ascii="Times New Roman" w:hAnsi="Times New Roman"/>
                <w:b/>
                <w:color w:val="000000"/>
                <w:sz w:val="24"/>
                <w:szCs w:val="24"/>
                <w:u w:val="single"/>
                <w:lang w:val="uk-UA"/>
              </w:rPr>
            </w:pPr>
            <w:r w:rsidRPr="00587C46">
              <w:rPr>
                <w:rFonts w:ascii="Times New Roman" w:hAnsi="Times New Roman"/>
                <w:color w:val="000000"/>
                <w:sz w:val="24"/>
                <w:szCs w:val="24"/>
                <w:lang w:val="uk-UA"/>
              </w:rPr>
              <w:t>Мотивом злочину називаються ті внутрішні спонукання, якими керується суб'єкт при здійсненні злочину. Мотив – це рушійна сила злочину, це внутрішня причина його здійснення</w:t>
            </w:r>
          </w:p>
        </w:tc>
        <w:tc>
          <w:tcPr>
            <w:tcW w:w="2700" w:type="dxa"/>
          </w:tcPr>
          <w:p w:rsidR="00A60F2C" w:rsidRPr="00587C46" w:rsidRDefault="00A60F2C" w:rsidP="00A96901">
            <w:pPr>
              <w:spacing w:line="240" w:lineRule="auto"/>
              <w:jc w:val="center"/>
              <w:rPr>
                <w:rFonts w:ascii="Times New Roman" w:hAnsi="Times New Roman"/>
                <w:b/>
                <w:color w:val="000000"/>
                <w:sz w:val="24"/>
                <w:szCs w:val="24"/>
                <w:u w:val="single"/>
                <w:lang w:val="uk-UA"/>
              </w:rPr>
            </w:pPr>
            <w:r w:rsidRPr="00587C46">
              <w:rPr>
                <w:rFonts w:ascii="Times New Roman" w:hAnsi="Times New Roman"/>
                <w:color w:val="000000"/>
                <w:sz w:val="24"/>
                <w:szCs w:val="24"/>
                <w:lang w:val="uk-UA"/>
              </w:rPr>
              <w:t>Мета злочину – це той кінцевий результат, що міститься у свідомості винного, до якого він прагне, скоюючи злочин</w:t>
            </w:r>
          </w:p>
        </w:tc>
      </w:tr>
    </w:tbl>
    <w:p w:rsidR="00A60F2C" w:rsidRPr="00A96901" w:rsidRDefault="00A60F2C" w:rsidP="00A96901">
      <w:pPr>
        <w:spacing w:line="240" w:lineRule="auto"/>
        <w:jc w:val="center"/>
        <w:rPr>
          <w:rFonts w:ascii="Times New Roman" w:hAnsi="Times New Roman"/>
          <w:i/>
          <w:color w:val="000000"/>
          <w:sz w:val="24"/>
          <w:szCs w:val="24"/>
          <w:lang w:val="uk-UA"/>
        </w:rPr>
      </w:pPr>
      <w:r>
        <w:rPr>
          <w:rFonts w:ascii="Times New Roman" w:hAnsi="Times New Roman"/>
          <w:color w:val="000000"/>
          <w:sz w:val="24"/>
          <w:szCs w:val="24"/>
          <w:lang w:val="uk-UA"/>
        </w:rPr>
        <w:br/>
      </w:r>
      <w:r w:rsidRPr="00A96901">
        <w:rPr>
          <w:rFonts w:ascii="Times New Roman" w:hAnsi="Times New Roman"/>
          <w:i/>
          <w:color w:val="000000"/>
          <w:sz w:val="24"/>
          <w:szCs w:val="24"/>
          <w:lang w:val="uk-UA"/>
        </w:rPr>
        <w:t>2.</w:t>
      </w:r>
      <w:r>
        <w:rPr>
          <w:rFonts w:ascii="Times New Roman" w:hAnsi="Times New Roman"/>
          <w:i/>
          <w:color w:val="000000"/>
          <w:sz w:val="24"/>
          <w:szCs w:val="24"/>
          <w:lang w:val="uk-UA"/>
        </w:rPr>
        <w:t xml:space="preserve"> </w:t>
      </w:r>
      <w:r w:rsidRPr="00A96901">
        <w:rPr>
          <w:rFonts w:ascii="Times New Roman" w:hAnsi="Times New Roman"/>
          <w:i/>
          <w:color w:val="000000"/>
          <w:sz w:val="24"/>
          <w:szCs w:val="24"/>
          <w:lang w:val="uk-UA"/>
        </w:rPr>
        <w:t xml:space="preserve">Провина: поняття, форми, види, значення </w:t>
      </w:r>
      <w:r>
        <w:rPr>
          <w:rFonts w:ascii="Times New Roman" w:hAnsi="Times New Roman"/>
          <w:i/>
          <w:color w:val="000000"/>
          <w:sz w:val="24"/>
          <w:szCs w:val="24"/>
          <w:lang w:val="uk-UA"/>
        </w:rPr>
        <w:br/>
        <w:t xml:space="preserve">(розділ </w:t>
      </w:r>
      <w:r>
        <w:rPr>
          <w:rFonts w:ascii="Times New Roman" w:hAnsi="Times New Roman"/>
          <w:i/>
          <w:color w:val="000000"/>
          <w:sz w:val="24"/>
          <w:szCs w:val="24"/>
          <w:lang w:val="en-US"/>
        </w:rPr>
        <w:t>V</w:t>
      </w:r>
      <w:r w:rsidRPr="00A96901">
        <w:rPr>
          <w:rFonts w:ascii="Times New Roman" w:hAnsi="Times New Roman"/>
          <w:i/>
          <w:color w:val="000000"/>
          <w:sz w:val="24"/>
          <w:szCs w:val="24"/>
          <w:lang w:val="uk-UA"/>
        </w:rPr>
        <w:t xml:space="preserve"> КК України)</w:t>
      </w:r>
    </w:p>
    <w:p w:rsidR="00A60F2C" w:rsidRPr="00AE61C8" w:rsidRDefault="007724EC" w:rsidP="00AE61C8">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Розглядаючи поняття вини, необхідно</w:t>
      </w:r>
      <w:r w:rsidR="00A60F2C" w:rsidRPr="00AE61C8">
        <w:rPr>
          <w:rFonts w:ascii="Times New Roman" w:hAnsi="Times New Roman"/>
          <w:color w:val="000000"/>
          <w:sz w:val="24"/>
          <w:szCs w:val="24"/>
          <w:lang w:val="uk-UA"/>
        </w:rPr>
        <w:t xml:space="preserve"> виділити в ньому чотири важливих елементи. </w:t>
      </w:r>
      <w:r w:rsidR="00A60F2C">
        <w:rPr>
          <w:rFonts w:ascii="Times New Roman" w:hAnsi="Times New Roman"/>
          <w:color w:val="000000"/>
          <w:sz w:val="24"/>
          <w:szCs w:val="24"/>
          <w:lang w:val="uk-UA"/>
        </w:rPr>
        <w:br/>
      </w:r>
      <w:r w:rsidR="00A60F2C" w:rsidRPr="00AE61C8">
        <w:rPr>
          <w:rFonts w:ascii="Times New Roman" w:hAnsi="Times New Roman"/>
          <w:color w:val="000000"/>
          <w:sz w:val="24"/>
          <w:szCs w:val="24"/>
          <w:lang w:val="uk-UA"/>
        </w:rPr>
        <w:t xml:space="preserve">Потрібно розрізняти: </w:t>
      </w:r>
      <w:r w:rsidR="00A60F2C" w:rsidRPr="00A96901">
        <w:rPr>
          <w:rFonts w:ascii="Times New Roman" w:hAnsi="Times New Roman"/>
          <w:b/>
          <w:color w:val="000000"/>
          <w:sz w:val="24"/>
          <w:szCs w:val="24"/>
          <w:lang w:val="uk-UA"/>
        </w:rPr>
        <w:t>зміст вини, сутність вини,  форми вини,  ступінь вини.</w:t>
      </w:r>
      <w:r w:rsidR="00A60F2C" w:rsidRPr="00AE61C8">
        <w:rPr>
          <w:rFonts w:ascii="Times New Roman" w:hAnsi="Times New Roman"/>
          <w:color w:val="000000"/>
          <w:sz w:val="24"/>
          <w:szCs w:val="24"/>
          <w:lang w:val="uk-UA"/>
        </w:rPr>
        <w:t xml:space="preserve"> </w:t>
      </w: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tblGrid>
      <w:tr w:rsidR="00A60F2C" w:rsidRPr="00587C46" w:rsidTr="003D4277">
        <w:trPr>
          <w:trHeight w:val="360"/>
        </w:trPr>
        <w:tc>
          <w:tcPr>
            <w:tcW w:w="3780" w:type="dxa"/>
          </w:tcPr>
          <w:p w:rsidR="00A60F2C" w:rsidRPr="00587C46" w:rsidRDefault="00A60F2C" w:rsidP="00A96901">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1. Е</w:t>
            </w:r>
            <w:r w:rsidRPr="00587C46">
              <w:rPr>
                <w:rFonts w:ascii="Times New Roman" w:hAnsi="Times New Roman"/>
                <w:b/>
                <w:color w:val="000000"/>
                <w:sz w:val="24"/>
                <w:szCs w:val="24"/>
                <w:lang w:val="en-US"/>
              </w:rPr>
              <w:t>лементи вини</w:t>
            </w:r>
          </w:p>
        </w:tc>
      </w:tr>
    </w:tbl>
    <w:p w:rsidR="00A60F2C" w:rsidRPr="00AE61C8" w:rsidRDefault="0017502D" w:rsidP="00AE61C8">
      <w:pPr>
        <w:spacing w:line="240" w:lineRule="auto"/>
        <w:jc w:val="both"/>
        <w:rPr>
          <w:rFonts w:ascii="Times New Roman" w:hAnsi="Times New Roman"/>
          <w:color w:val="000000"/>
          <w:sz w:val="24"/>
          <w:szCs w:val="24"/>
          <w:lang w:val="uk-UA"/>
        </w:rPr>
      </w:pPr>
      <w:r>
        <w:rPr>
          <w:rFonts w:ascii="Times New Roman" w:hAnsi="Times New Roman"/>
          <w:noProof/>
          <w:color w:val="000000"/>
          <w:sz w:val="24"/>
          <w:szCs w:val="24"/>
          <w:lang w:eastAsia="ru-RU"/>
        </w:rPr>
        <mc:AlternateContent>
          <mc:Choice Requires="wpc">
            <w:drawing>
              <wp:inline distT="0" distB="0" distL="0" distR="0">
                <wp:extent cx="6400800" cy="417195"/>
                <wp:effectExtent l="0" t="0" r="0" b="20955"/>
                <wp:docPr id="66" name="Полотно 15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55" name="Line 61"/>
                        <wps:cNvCnPr>
                          <a:cxnSpLocks noChangeShapeType="1"/>
                        </wps:cNvCnPr>
                        <wps:spPr bwMode="auto">
                          <a:xfrm>
                            <a:off x="2657715" y="38100"/>
                            <a:ext cx="842"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6" name="Line 62"/>
                        <wps:cNvCnPr>
                          <a:cxnSpLocks noChangeShapeType="1"/>
                        </wps:cNvCnPr>
                        <wps:spPr bwMode="auto">
                          <a:xfrm flipH="1">
                            <a:off x="1181521" y="19050"/>
                            <a:ext cx="34250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 name="Line 63"/>
                        <wps:cNvCnPr>
                          <a:cxnSpLocks noChangeShapeType="1"/>
                        </wps:cNvCnPr>
                        <wps:spPr bwMode="auto">
                          <a:xfrm>
                            <a:off x="4638645" y="0"/>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Line 64"/>
                        <wps:cNvCnPr>
                          <a:cxnSpLocks noChangeShapeType="1"/>
                        </wps:cNvCnPr>
                        <wps:spPr bwMode="auto">
                          <a:xfrm>
                            <a:off x="3771810" y="19050"/>
                            <a:ext cx="16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59" o:spid="_x0000_s1026" editas="canvas" style="width:7in;height:32.85pt;mso-position-horizontal-relative:char;mso-position-vertical-relative:line" coordsize="6400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">
                <v:shape id="_x0000_s1027" type="#_x0000_t75" style="position:absolute;width:64008;height:4171;visibility:visible;mso-wrap-style:square">
                  <v:fill o:detectmouseclick="t"/>
                  <v:path o:connecttype="none"/>
                </v:shape>
                <v:line id="Line 61" o:spid="_x0000_s1028" style="position:absolute;visibility:visible;mso-wrap-style:square" from="26577,381" to="26585,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Vcz8IAAADcAAAADwAAAGRycy9kb3ducmV2LnhtbERPS2sCMRC+F/wPYQRvNWvB19Yo0qXg&#10;oRZ80PN0M90sbibLJl3Tf2+Egrf5+J6z2kTbiJ46XztWMBlnIIhLp2uuFJxP788LED4ga2wck4I/&#10;8rBZD55WmGt35QP1x1CJFMI+RwUmhDaX0peGLPqxa4kT9+M6iyHBrpK6w2sKt418ybKZtFhzajDY&#10;0puh8nL8tQrmpjjIuSw+Tp9FX0+WcR+/vpdKjYZx+woiUAwP8b97p9P86RTuz6QL5P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QVcz8IAAADcAAAADwAAAAAAAAAAAAAA&#10;AAChAgAAZHJzL2Rvd25yZXYueG1sUEsFBgAAAAAEAAQA+QAAAJADAAAAAA==&#10;">
                  <v:stroke endarrow="block"/>
                </v:line>
                <v:line id="Line 62" o:spid="_x0000_s1029" style="position:absolute;flip:x;visibility:visible;mso-wrap-style:square" from="11815,190" to="15240,2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iFK8UAAADcAAAADwAAAGRycy9kb3ducmV2LnhtbESPT2vCQBDF70K/wzKCl1A3KpU2dZX6&#10;DwriQdtDj0N2mgSzsyE7avz2bqHgbYb3fm/ezBadq9WF2lB5NjAapqCIc28rLgx8f22fX0EFQbZY&#10;eyYDNwqwmD/1ZphZf+UDXY5SqBjCIUMDpUiTaR3ykhyGoW+Io/brW4cS17bQtsVrDHe1HqfpVDus&#10;OF4osaFVSfnpeHaxxnbP68kkWTqdJG+0+ZFdqsWYQb/7eAcl1MnD/E9/2si9TOHvmTiBn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qiFK8UAAADcAAAADwAAAAAAAAAA&#10;AAAAAAChAgAAZHJzL2Rvd25yZXYueG1sUEsFBgAAAAAEAAQA+QAAAJMDAAAAAA==&#10;">
                  <v:stroke endarrow="block"/>
                </v:line>
                <v:line id="Line 63" o:spid="_x0000_s1030" style="position:absolute;visibility:visible;mso-wrap-style:square" from="46386,0" to="48683,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tnI8IAAADcAAAADwAAAGRycy9kb3ducmV2LnhtbERP32vCMBB+F/Y/hBvsTVOF2dkZRSyD&#10;PcyBOvZ8a86m2FxKE2v23xthsLf7+H7ech1tKwbqfeNYwXSSgSCunG64VvB1fBu/gPABWWPrmBT8&#10;kof16mG0xEK7K+9pOIRapBD2BSowIXSFlL4yZNFPXEecuJPrLYYE+1rqHq8p3LZylmVzabHh1GCw&#10;o62h6ny4WAW5Kfcyl+XH8bMcmuki7uL3z0Kpp8e4eQURKIZ/8Z/7Xaf5zzn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ptnI8IAAADcAAAADwAAAAAAAAAAAAAA&#10;AAChAgAAZHJzL2Rvd25yZXYueG1sUEsFBgAAAAAEAAQA+QAAAJADAAAAAA==&#10;">
                  <v:stroke endarrow="block"/>
                </v:line>
                <v:line id="Line 64" o:spid="_x0000_s1031" style="position:absolute;visibility:visible;mso-wrap-style:square" from="37718,190" to="37734,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TzUcUAAADcAAAADwAAAGRycy9kb3ducmV2LnhtbESPQUsDMRCF70L/Q5iCN5utoG23TUvp&#10;InhQoa14nm7GzeJmsmziNv575yB4m+G9ee+bzS77To00xDawgfmsAEVcB9tyY+D9/HS3BBUTssUu&#10;MBn4oQi77eRmg6UNVz7SeEqNkhCOJRpwKfWl1rF25DHOQk8s2mcYPCZZh0bbAa8S7jt9XxSP2mPL&#10;0uCwp4Oj+uv07Q0sXHXUC129nN+qsZ2v8mv+uKyMuZ3m/RpUopz+zX/Xz1bwH4RW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wTzUc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5"/>
        <w:gridCol w:w="2501"/>
        <w:gridCol w:w="2263"/>
        <w:gridCol w:w="2384"/>
      </w:tblGrid>
      <w:tr w:rsidR="00A60F2C" w:rsidRPr="00587C46" w:rsidTr="00A96901">
        <w:trPr>
          <w:trHeight w:val="296"/>
        </w:trPr>
        <w:tc>
          <w:tcPr>
            <w:tcW w:w="2459" w:type="dxa"/>
          </w:tcPr>
          <w:p w:rsidR="00A60F2C" w:rsidRPr="00587C46" w:rsidRDefault="00A60F2C" w:rsidP="00A96901">
            <w:pPr>
              <w:spacing w:line="240" w:lineRule="auto"/>
              <w:jc w:val="center"/>
              <w:rPr>
                <w:rFonts w:ascii="Times New Roman" w:hAnsi="Times New Roman"/>
                <w:color w:val="000000"/>
                <w:sz w:val="24"/>
                <w:szCs w:val="24"/>
              </w:rPr>
            </w:pPr>
            <w:r w:rsidRPr="00587C46">
              <w:rPr>
                <w:rFonts w:ascii="Times New Roman" w:hAnsi="Times New Roman"/>
                <w:b/>
                <w:color w:val="000000"/>
                <w:sz w:val="24"/>
                <w:szCs w:val="24"/>
                <w:lang w:val="uk-UA"/>
              </w:rPr>
              <w:t>Зміст вини</w:t>
            </w:r>
          </w:p>
        </w:tc>
        <w:tc>
          <w:tcPr>
            <w:tcW w:w="2761" w:type="dxa"/>
          </w:tcPr>
          <w:p w:rsidR="00A60F2C" w:rsidRPr="00587C46" w:rsidRDefault="00A60F2C" w:rsidP="00A96901">
            <w:pPr>
              <w:spacing w:line="240" w:lineRule="auto"/>
              <w:jc w:val="center"/>
              <w:rPr>
                <w:rFonts w:ascii="Times New Roman" w:hAnsi="Times New Roman"/>
                <w:color w:val="000000"/>
                <w:sz w:val="24"/>
                <w:szCs w:val="24"/>
              </w:rPr>
            </w:pPr>
            <w:r w:rsidRPr="00587C46">
              <w:rPr>
                <w:rFonts w:ascii="Times New Roman" w:hAnsi="Times New Roman"/>
                <w:b/>
                <w:color w:val="000000"/>
                <w:sz w:val="24"/>
                <w:szCs w:val="24"/>
                <w:lang w:val="uk-UA"/>
              </w:rPr>
              <w:t xml:space="preserve">Сутність вини </w:t>
            </w:r>
          </w:p>
        </w:tc>
        <w:tc>
          <w:tcPr>
            <w:tcW w:w="2436" w:type="dxa"/>
          </w:tcPr>
          <w:p w:rsidR="00A60F2C" w:rsidRPr="00587C46" w:rsidRDefault="00A60F2C" w:rsidP="00A96901">
            <w:pPr>
              <w:spacing w:line="240" w:lineRule="auto"/>
              <w:jc w:val="center"/>
              <w:rPr>
                <w:rFonts w:ascii="Times New Roman" w:hAnsi="Times New Roman"/>
                <w:color w:val="000000"/>
                <w:sz w:val="24"/>
                <w:szCs w:val="24"/>
              </w:rPr>
            </w:pPr>
            <w:r w:rsidRPr="00587C46">
              <w:rPr>
                <w:rFonts w:ascii="Times New Roman" w:hAnsi="Times New Roman"/>
                <w:b/>
                <w:color w:val="000000"/>
                <w:sz w:val="24"/>
                <w:szCs w:val="24"/>
                <w:lang w:val="uk-UA"/>
              </w:rPr>
              <w:t xml:space="preserve">Форми вини </w:t>
            </w:r>
          </w:p>
        </w:tc>
        <w:tc>
          <w:tcPr>
            <w:tcW w:w="2692" w:type="dxa"/>
          </w:tcPr>
          <w:p w:rsidR="00A60F2C" w:rsidRPr="00587C46" w:rsidRDefault="00A60F2C" w:rsidP="00A96901">
            <w:pPr>
              <w:spacing w:line="240" w:lineRule="auto"/>
              <w:jc w:val="center"/>
              <w:rPr>
                <w:rFonts w:ascii="Times New Roman" w:hAnsi="Times New Roman"/>
                <w:b/>
                <w:color w:val="000000"/>
                <w:sz w:val="24"/>
                <w:szCs w:val="24"/>
              </w:rPr>
            </w:pPr>
            <w:r w:rsidRPr="00587C46">
              <w:rPr>
                <w:rFonts w:ascii="Times New Roman" w:hAnsi="Times New Roman"/>
                <w:b/>
                <w:color w:val="000000"/>
                <w:sz w:val="24"/>
                <w:szCs w:val="24"/>
                <w:lang w:val="uk-UA"/>
              </w:rPr>
              <w:t xml:space="preserve">Ступінь вини </w:t>
            </w:r>
          </w:p>
        </w:tc>
      </w:tr>
      <w:tr w:rsidR="00A60F2C" w:rsidRPr="00587C46" w:rsidTr="007975C3">
        <w:trPr>
          <w:trHeight w:val="4101"/>
        </w:trPr>
        <w:tc>
          <w:tcPr>
            <w:tcW w:w="2459" w:type="dxa"/>
          </w:tcPr>
          <w:p w:rsidR="00A60F2C" w:rsidRPr="00587C46" w:rsidRDefault="00A60F2C" w:rsidP="00A96901">
            <w:pPr>
              <w:spacing w:line="240" w:lineRule="auto"/>
              <w:jc w:val="center"/>
              <w:rPr>
                <w:rFonts w:ascii="Times New Roman" w:hAnsi="Times New Roman"/>
                <w:b/>
                <w:color w:val="000000"/>
                <w:sz w:val="24"/>
                <w:szCs w:val="24"/>
                <w:u w:val="single"/>
                <w:lang w:val="uk-UA"/>
              </w:rPr>
            </w:pPr>
            <w:r w:rsidRPr="00587C46">
              <w:rPr>
                <w:rFonts w:ascii="Times New Roman" w:hAnsi="Times New Roman"/>
                <w:color w:val="000000"/>
                <w:sz w:val="24"/>
                <w:szCs w:val="24"/>
                <w:lang w:val="uk-UA"/>
              </w:rPr>
              <w:t>є відображення в психіці (свідомості) особи об'єктивних ознак вчиненого діяння, тобто фактичних ознак, що характеризують об'єкт і об'єктивну сторону. Таким чином, зміст вини визначається змістом об'єктивних ознак конкретного складу</w:t>
            </w:r>
          </w:p>
        </w:tc>
        <w:tc>
          <w:tcPr>
            <w:tcW w:w="2761" w:type="dxa"/>
          </w:tcPr>
          <w:p w:rsidR="00A60F2C" w:rsidRPr="00587C46" w:rsidRDefault="00A60F2C" w:rsidP="00A96901">
            <w:pPr>
              <w:spacing w:line="240" w:lineRule="auto"/>
              <w:jc w:val="center"/>
              <w:rPr>
                <w:rFonts w:ascii="Times New Roman" w:hAnsi="Times New Roman"/>
                <w:b/>
                <w:color w:val="000000"/>
                <w:sz w:val="24"/>
                <w:szCs w:val="24"/>
                <w:u w:val="single"/>
                <w:lang w:val="uk-UA"/>
              </w:rPr>
            </w:pPr>
            <w:r w:rsidRPr="00587C46">
              <w:rPr>
                <w:rFonts w:ascii="Times New Roman" w:hAnsi="Times New Roman"/>
                <w:color w:val="000000"/>
                <w:sz w:val="24"/>
                <w:szCs w:val="24"/>
                <w:lang w:val="uk-UA"/>
              </w:rPr>
              <w:t>визначає соціальну природу вини, оскільки вина проявляється в злочинному діянні. Отже, соціальна сутність вини складається в негативному відношенні особи до суспільних відносин, тим цінностям, благам, що охороняються нормами права</w:t>
            </w:r>
          </w:p>
        </w:tc>
        <w:tc>
          <w:tcPr>
            <w:tcW w:w="2436" w:type="dxa"/>
          </w:tcPr>
          <w:p w:rsidR="00A60F2C" w:rsidRPr="00587C46" w:rsidRDefault="00A60F2C" w:rsidP="00A96901">
            <w:pPr>
              <w:spacing w:line="240" w:lineRule="auto"/>
              <w:jc w:val="center"/>
              <w:rPr>
                <w:rFonts w:ascii="Times New Roman" w:hAnsi="Times New Roman"/>
                <w:b/>
                <w:color w:val="000000"/>
                <w:sz w:val="24"/>
                <w:szCs w:val="24"/>
                <w:u w:val="single"/>
                <w:lang w:val="uk-UA"/>
              </w:rPr>
            </w:pPr>
            <w:r w:rsidRPr="00587C46">
              <w:rPr>
                <w:rFonts w:ascii="Times New Roman" w:hAnsi="Times New Roman"/>
                <w:color w:val="000000"/>
                <w:sz w:val="24"/>
                <w:szCs w:val="24"/>
                <w:lang w:val="uk-UA"/>
              </w:rPr>
              <w:t>умисел і необережність</w:t>
            </w:r>
          </w:p>
        </w:tc>
        <w:tc>
          <w:tcPr>
            <w:tcW w:w="2692" w:type="dxa"/>
          </w:tcPr>
          <w:p w:rsidR="00A60F2C" w:rsidRPr="00587C46" w:rsidRDefault="00A60F2C" w:rsidP="00A96901">
            <w:pPr>
              <w:spacing w:line="240" w:lineRule="auto"/>
              <w:jc w:val="center"/>
              <w:rPr>
                <w:rFonts w:ascii="Times New Roman" w:hAnsi="Times New Roman"/>
                <w:b/>
                <w:color w:val="000000"/>
                <w:sz w:val="24"/>
                <w:szCs w:val="24"/>
                <w:u w:val="single"/>
                <w:lang w:val="uk-UA"/>
              </w:rPr>
            </w:pPr>
            <w:r w:rsidRPr="00587C46">
              <w:rPr>
                <w:rFonts w:ascii="Times New Roman" w:hAnsi="Times New Roman"/>
                <w:color w:val="000000"/>
                <w:sz w:val="24"/>
                <w:szCs w:val="24"/>
                <w:lang w:val="uk-UA"/>
              </w:rPr>
              <w:t>визначає вагу скоєного злочинного діяння</w:t>
            </w:r>
          </w:p>
        </w:tc>
      </w:tr>
    </w:tbl>
    <w:p w:rsidR="00A60F2C" w:rsidRDefault="00A60F2C" w:rsidP="00A96901">
      <w:pPr>
        <w:spacing w:line="240" w:lineRule="auto"/>
        <w:jc w:val="center"/>
        <w:rPr>
          <w:rFonts w:ascii="Times New Roman" w:hAnsi="Times New Roman"/>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60F2C" w:rsidRPr="00587C46" w:rsidTr="003D4277">
        <w:trPr>
          <w:trHeight w:val="399"/>
        </w:trPr>
        <w:tc>
          <w:tcPr>
            <w:tcW w:w="9360" w:type="dxa"/>
          </w:tcPr>
          <w:p w:rsidR="00A60F2C" w:rsidRPr="00587C46" w:rsidRDefault="00A60F2C" w:rsidP="00015DA3">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Значення вини:</w:t>
            </w:r>
          </w:p>
        </w:tc>
      </w:tr>
    </w:tbl>
    <w:p w:rsidR="00A60F2C" w:rsidRPr="00015DA3" w:rsidRDefault="0017502D" w:rsidP="00015DA3">
      <w:pPr>
        <w:spacing w:line="240" w:lineRule="auto"/>
        <w:jc w:val="center"/>
        <w:rPr>
          <w:rFonts w:ascii="Times New Roman" w:hAnsi="Times New Roman"/>
          <w:b/>
          <w:color w:val="000000"/>
          <w:sz w:val="24"/>
          <w:szCs w:val="24"/>
          <w:lang w:val="uk-UA"/>
        </w:rPr>
      </w:pPr>
      <w:r>
        <w:rPr>
          <w:noProof/>
          <w:lang w:eastAsia="ru-RU"/>
        </w:rPr>
        <mc:AlternateContent>
          <mc:Choice Requires="wps">
            <w:drawing>
              <wp:anchor distT="0" distB="0" distL="114299" distR="114299" simplePos="0" relativeHeight="251574784" behindDoc="0" locked="0" layoutInCell="1" allowOverlap="1">
                <wp:simplePos x="0" y="0"/>
                <wp:positionH relativeFrom="column">
                  <wp:posOffset>2912109</wp:posOffset>
                </wp:positionH>
                <wp:positionV relativeFrom="paragraph">
                  <wp:posOffset>11430</wp:posOffset>
                </wp:positionV>
                <wp:extent cx="0" cy="228600"/>
                <wp:effectExtent l="76200" t="0" r="57150" b="57150"/>
                <wp:wrapNone/>
                <wp:docPr id="65" name="Прямая соединительная линия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8" o:spid="_x0000_s1026" style="position:absolute;z-index:251574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9.3pt,.9pt" to="229.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7"/>
      </w:tblGrid>
      <w:tr w:rsidR="00A60F2C" w:rsidRPr="00587C46" w:rsidTr="003D4277">
        <w:trPr>
          <w:trHeight w:val="280"/>
        </w:trPr>
        <w:tc>
          <w:tcPr>
            <w:tcW w:w="9237" w:type="dxa"/>
          </w:tcPr>
          <w:p w:rsidR="00A60F2C" w:rsidRPr="00587C46" w:rsidRDefault="00A60F2C" w:rsidP="00015DA3">
            <w:pPr>
              <w:spacing w:line="240" w:lineRule="auto"/>
              <w:jc w:val="both"/>
              <w:rPr>
                <w:rFonts w:ascii="Times New Roman" w:hAnsi="Times New Roman"/>
                <w:color w:val="000000"/>
                <w:sz w:val="24"/>
                <w:szCs w:val="24"/>
              </w:rPr>
            </w:pPr>
            <w:r w:rsidRPr="00587C46">
              <w:rPr>
                <w:rFonts w:ascii="Times New Roman" w:hAnsi="Times New Roman"/>
                <w:color w:val="000000"/>
                <w:sz w:val="24"/>
                <w:szCs w:val="24"/>
                <w:lang w:val="uk-UA"/>
              </w:rPr>
              <w:t xml:space="preserve">1. </w:t>
            </w:r>
            <w:r w:rsidRPr="00587C46">
              <w:rPr>
                <w:rFonts w:ascii="Times New Roman" w:hAnsi="Times New Roman"/>
                <w:color w:val="000000"/>
                <w:sz w:val="24"/>
                <w:szCs w:val="24"/>
              </w:rPr>
              <w:t>Вина особи в злочині обов'язково повинна бути встановлена, виходячи з об'єктивних обставин справи. Вина входить у зміст предмета доказування по кожній справі. Вина - це проя</w:t>
            </w:r>
            <w:r w:rsidR="0062259F">
              <w:rPr>
                <w:rFonts w:ascii="Times New Roman" w:hAnsi="Times New Roman"/>
                <w:color w:val="000000"/>
                <w:sz w:val="24"/>
                <w:szCs w:val="24"/>
              </w:rPr>
              <w:t>в психічної діяльності особи під час вчинення</w:t>
            </w:r>
            <w:r w:rsidR="00F401DF">
              <w:rPr>
                <w:rFonts w:ascii="Times New Roman" w:hAnsi="Times New Roman"/>
                <w:color w:val="000000"/>
                <w:sz w:val="24"/>
                <w:szCs w:val="24"/>
              </w:rPr>
              <w:t xml:space="preserve"> злочину</w:t>
            </w:r>
          </w:p>
        </w:tc>
      </w:tr>
      <w:tr w:rsidR="00A60F2C" w:rsidRPr="00587C46" w:rsidTr="00D870B7">
        <w:trPr>
          <w:trHeight w:val="603"/>
        </w:trPr>
        <w:tc>
          <w:tcPr>
            <w:tcW w:w="9237" w:type="dxa"/>
          </w:tcPr>
          <w:p w:rsidR="00A60F2C" w:rsidRPr="00587C46" w:rsidRDefault="00A60F2C" w:rsidP="00D870B7">
            <w:pPr>
              <w:spacing w:line="240" w:lineRule="auto"/>
              <w:jc w:val="both"/>
              <w:rPr>
                <w:rFonts w:ascii="Times New Roman" w:hAnsi="Times New Roman"/>
                <w:bCs/>
                <w:color w:val="000000"/>
                <w:sz w:val="24"/>
                <w:szCs w:val="24"/>
              </w:rPr>
            </w:pPr>
            <w:r w:rsidRPr="00587C46">
              <w:rPr>
                <w:rFonts w:ascii="Times New Roman" w:hAnsi="Times New Roman"/>
                <w:bCs/>
                <w:color w:val="000000"/>
                <w:sz w:val="24"/>
                <w:szCs w:val="24"/>
                <w:lang w:val="uk-UA"/>
              </w:rPr>
              <w:t xml:space="preserve">2. Діє </w:t>
            </w:r>
            <w:r w:rsidRPr="00587C46">
              <w:rPr>
                <w:rFonts w:ascii="Times New Roman" w:hAnsi="Times New Roman"/>
                <w:bCs/>
                <w:color w:val="000000"/>
                <w:sz w:val="24"/>
                <w:szCs w:val="24"/>
              </w:rPr>
              <w:t xml:space="preserve">принцип суб'єктивного ставлення в вину, тобто відповідальності за </w:t>
            </w:r>
            <w:r w:rsidRPr="00587C46">
              <w:rPr>
                <w:rFonts w:ascii="Times New Roman" w:hAnsi="Times New Roman"/>
                <w:bCs/>
                <w:color w:val="000000"/>
                <w:sz w:val="24"/>
                <w:szCs w:val="24"/>
                <w:lang w:val="uk-UA"/>
              </w:rPr>
              <w:t xml:space="preserve">вчинене </w:t>
            </w:r>
            <w:r w:rsidRPr="00587C46">
              <w:rPr>
                <w:rFonts w:ascii="Times New Roman" w:hAnsi="Times New Roman"/>
                <w:bCs/>
                <w:color w:val="000000"/>
                <w:sz w:val="24"/>
                <w:szCs w:val="24"/>
              </w:rPr>
              <w:t>діяння і його н</w:t>
            </w:r>
            <w:r w:rsidR="00F401DF">
              <w:rPr>
                <w:rFonts w:ascii="Times New Roman" w:hAnsi="Times New Roman"/>
                <w:bCs/>
                <w:color w:val="000000"/>
                <w:sz w:val="24"/>
                <w:szCs w:val="24"/>
              </w:rPr>
              <w:t>аслідки лише при наявності вини</w:t>
            </w:r>
            <w:r w:rsidRPr="00587C46">
              <w:rPr>
                <w:rFonts w:ascii="Times New Roman" w:hAnsi="Times New Roman"/>
                <w:bCs/>
                <w:color w:val="000000"/>
                <w:sz w:val="24"/>
                <w:szCs w:val="24"/>
              </w:rPr>
              <w:t xml:space="preserve"> </w:t>
            </w:r>
          </w:p>
        </w:tc>
      </w:tr>
      <w:tr w:rsidR="00A60F2C" w:rsidRPr="00587C46" w:rsidTr="003D4277">
        <w:trPr>
          <w:trHeight w:val="380"/>
        </w:trPr>
        <w:tc>
          <w:tcPr>
            <w:tcW w:w="9237" w:type="dxa"/>
          </w:tcPr>
          <w:p w:rsidR="00A60F2C" w:rsidRPr="00587C46" w:rsidRDefault="00A60F2C" w:rsidP="00D870B7">
            <w:pPr>
              <w:spacing w:line="240" w:lineRule="auto"/>
              <w:jc w:val="both"/>
              <w:rPr>
                <w:rFonts w:ascii="Times New Roman" w:hAnsi="Times New Roman"/>
                <w:color w:val="000000"/>
                <w:sz w:val="24"/>
                <w:szCs w:val="24"/>
              </w:rPr>
            </w:pPr>
            <w:r w:rsidRPr="00587C46">
              <w:rPr>
                <w:rFonts w:ascii="Times New Roman" w:hAnsi="Times New Roman"/>
                <w:color w:val="000000"/>
                <w:sz w:val="24"/>
                <w:szCs w:val="24"/>
                <w:lang w:val="uk-UA"/>
              </w:rPr>
              <w:t xml:space="preserve">3. </w:t>
            </w:r>
            <w:r w:rsidRPr="00587C46">
              <w:rPr>
                <w:rFonts w:ascii="Times New Roman" w:hAnsi="Times New Roman"/>
                <w:color w:val="000000"/>
                <w:sz w:val="24"/>
                <w:szCs w:val="24"/>
              </w:rPr>
              <w:t>Відсутність вини означає відсутність суб'єктивної сторони і, отже, складу злочину, кримінально</w:t>
            </w:r>
            <w:r w:rsidR="00F401DF">
              <w:rPr>
                <w:rFonts w:ascii="Times New Roman" w:hAnsi="Times New Roman"/>
                <w:color w:val="000000"/>
                <w:sz w:val="24"/>
                <w:szCs w:val="24"/>
              </w:rPr>
              <w:t>ї відповідальності і покарання</w:t>
            </w:r>
          </w:p>
        </w:tc>
      </w:tr>
      <w:tr w:rsidR="00A60F2C" w:rsidRPr="00587C46" w:rsidTr="003D4277">
        <w:trPr>
          <w:trHeight w:val="293"/>
        </w:trPr>
        <w:tc>
          <w:tcPr>
            <w:tcW w:w="9237" w:type="dxa"/>
          </w:tcPr>
          <w:p w:rsidR="00A60F2C" w:rsidRPr="00587C46" w:rsidRDefault="00A60F2C" w:rsidP="00015DA3">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4. Вина має суттєве значення для правильної кваліфікації злочину і для визначенн</w:t>
            </w:r>
            <w:r w:rsidR="00F401DF">
              <w:rPr>
                <w:rFonts w:ascii="Times New Roman" w:hAnsi="Times New Roman"/>
                <w:color w:val="000000"/>
                <w:sz w:val="24"/>
                <w:szCs w:val="24"/>
                <w:lang w:val="uk-UA"/>
              </w:rPr>
              <w:t>я міри покарання за вчинене</w:t>
            </w:r>
          </w:p>
        </w:tc>
      </w:tr>
    </w:tbl>
    <w:p w:rsidR="00A60F2C" w:rsidRPr="00AE61C8" w:rsidRDefault="00A60F2C" w:rsidP="00015DA3">
      <w:pPr>
        <w:spacing w:line="240" w:lineRule="auto"/>
        <w:jc w:val="both"/>
        <w:rPr>
          <w:rFonts w:ascii="Times New Roman" w:hAnsi="Times New Roman"/>
          <w:color w:val="000000"/>
          <w:sz w:val="24"/>
          <w:szCs w:val="24"/>
          <w:lang w:val="uk-UA"/>
        </w:rPr>
      </w:pP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tblGrid>
      <w:tr w:rsidR="00A60F2C" w:rsidRPr="00587C46" w:rsidTr="003D4277">
        <w:trPr>
          <w:trHeight w:val="360"/>
        </w:trPr>
        <w:tc>
          <w:tcPr>
            <w:tcW w:w="3780" w:type="dxa"/>
          </w:tcPr>
          <w:p w:rsidR="00A60F2C" w:rsidRPr="00587C46" w:rsidRDefault="00A60F2C" w:rsidP="00B479F7">
            <w:pPr>
              <w:spacing w:line="240" w:lineRule="auto"/>
              <w:jc w:val="center"/>
              <w:rPr>
                <w:rFonts w:ascii="Times New Roman" w:hAnsi="Times New Roman"/>
                <w:b/>
                <w:color w:val="000000"/>
                <w:sz w:val="24"/>
                <w:szCs w:val="24"/>
              </w:rPr>
            </w:pPr>
            <w:r w:rsidRPr="00587C46">
              <w:rPr>
                <w:rFonts w:ascii="Times New Roman" w:hAnsi="Times New Roman"/>
                <w:b/>
                <w:color w:val="000000"/>
                <w:sz w:val="24"/>
                <w:szCs w:val="24"/>
                <w:lang w:val="uk-UA"/>
              </w:rPr>
              <w:t>Форми вини</w:t>
            </w:r>
          </w:p>
        </w:tc>
      </w:tr>
    </w:tbl>
    <w:p w:rsidR="00A60F2C" w:rsidRPr="00AE61C8" w:rsidRDefault="0017502D" w:rsidP="00AE61C8">
      <w:pPr>
        <w:spacing w:line="240" w:lineRule="auto"/>
        <w:jc w:val="both"/>
        <w:rPr>
          <w:rFonts w:ascii="Times New Roman" w:hAnsi="Times New Roman"/>
          <w:color w:val="000000"/>
          <w:sz w:val="24"/>
          <w:szCs w:val="24"/>
          <w:lang w:val="uk-UA"/>
        </w:rPr>
      </w:pPr>
      <w:r>
        <w:rPr>
          <w:noProof/>
          <w:lang w:eastAsia="ru-RU"/>
        </w:rPr>
        <mc:AlternateContent>
          <mc:Choice Requires="wps">
            <w:drawing>
              <wp:anchor distT="4294967295" distB="4294967295" distL="114299" distR="114299" simplePos="0" relativeHeight="251572736" behindDoc="0" locked="0" layoutInCell="1" allowOverlap="1">
                <wp:simplePos x="0" y="0"/>
                <wp:positionH relativeFrom="column">
                  <wp:posOffset>3657599</wp:posOffset>
                </wp:positionH>
                <wp:positionV relativeFrom="paragraph">
                  <wp:posOffset>3771899</wp:posOffset>
                </wp:positionV>
                <wp:extent cx="0" cy="0"/>
                <wp:effectExtent l="0" t="0" r="0" b="0"/>
                <wp:wrapNone/>
                <wp:docPr id="154" name="Прямая соединительная линия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4" o:spid="_x0000_s1026" style="position:absolute;z-index:2515727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in,297pt" to="4in,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">
                <v:stroke endarrow="block"/>
              </v:line>
            </w:pict>
          </mc:Fallback>
        </mc:AlternateContent>
      </w:r>
      <w:r>
        <w:rPr>
          <w:rFonts w:ascii="Times New Roman" w:hAnsi="Times New Roman"/>
          <w:noProof/>
          <w:color w:val="000000"/>
          <w:sz w:val="24"/>
          <w:szCs w:val="24"/>
          <w:lang w:eastAsia="ru-RU"/>
        </w:rPr>
        <mc:AlternateContent>
          <mc:Choice Requires="wpc">
            <w:drawing>
              <wp:inline distT="0" distB="0" distL="0" distR="0">
                <wp:extent cx="6400800" cy="264795"/>
                <wp:effectExtent l="0" t="0" r="0" b="59055"/>
                <wp:docPr id="64" name="Полотно 15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51" name="Line 57"/>
                        <wps:cNvCnPr>
                          <a:cxnSpLocks noChangeShapeType="1"/>
                        </wps:cNvCnPr>
                        <wps:spPr bwMode="auto">
                          <a:xfrm flipH="1">
                            <a:off x="1600621" y="35999"/>
                            <a:ext cx="34250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 name="Line 58"/>
                        <wps:cNvCnPr>
                          <a:cxnSpLocks noChangeShapeType="1"/>
                        </wps:cNvCnPr>
                        <wps:spPr bwMode="auto">
                          <a:xfrm>
                            <a:off x="4115161" y="35999"/>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53" o:spid="_x0000_s1026" editas="canvas" style="width:7in;height:20.85pt;mso-position-horizontal-relative:char;mso-position-vertical-relative:line" coordsize="64008,2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">
                <v:shape id="_x0000_s1027" type="#_x0000_t75" style="position:absolute;width:64008;height:2647;visibility:visible;mso-wrap-style:square">
                  <v:fill o:detectmouseclick="t"/>
                  <v:path o:connecttype="none"/>
                </v:shape>
                <v:line id="Line 57" o:spid="_x0000_s1028" style="position:absolute;flip:x;visibility:visible;mso-wrap-style:square" from="16006,359" to="19431,2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EdX8UAAADcAAAADwAAAGRycy9kb3ducmV2LnhtbESPQWvCQBCF70L/wzIFL0E3Viw1dZW2&#10;KhSkh0YPPQ7ZaRKanQ3ZUeO/dwuCtxne+968Wax616gTdaH2bGAyTkERF97WXBo47LejF1BBkC02&#10;nsnAhQKslg+DBWbWn/mbTrmUKoZwyNBAJdJmWoeiIodh7FviqP36zqHEtSu17fAcw12jn9L0WTus&#10;OV6osKWPioq//Ohije0Xr6fT5N3pJJnT5kd2qRZjho/92ysooV7u5hv9aSM3m8D/M3ECv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UEdX8UAAADcAAAADwAAAAAAAAAA&#10;AAAAAAChAgAAZHJzL2Rvd25yZXYueG1sUEsFBgAAAAAEAAQA+QAAAJMDAAAAAA==&#10;">
                  <v:stroke endarrow="block"/>
                </v:line>
                <v:line id="Line 58" o:spid="_x0000_s1029" style="position:absolute;visibility:visible;mso-wrap-style:square" from="41151,359" to="43449,2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zEu8MAAADcAAAADwAAAGRycy9kb3ducmV2LnhtbERP32vCMBB+F/Y/hBvsTVMFp3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sxLvDAAAA3AAAAA8AAAAAAAAAAAAA&#10;AAAAoQIAAGRycy9kb3ducmV2LnhtbFBLBQYAAAAABAAEAPkAAACRAw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7"/>
        <w:gridCol w:w="2094"/>
        <w:gridCol w:w="2309"/>
        <w:gridCol w:w="2417"/>
      </w:tblGrid>
      <w:tr w:rsidR="00A60F2C" w:rsidRPr="00587C46" w:rsidTr="00EC57F6">
        <w:trPr>
          <w:trHeight w:val="195"/>
        </w:trPr>
        <w:tc>
          <w:tcPr>
            <w:tcW w:w="4511" w:type="dxa"/>
            <w:gridSpan w:val="2"/>
          </w:tcPr>
          <w:p w:rsidR="00A60F2C" w:rsidRPr="00587C46" w:rsidRDefault="00A60F2C" w:rsidP="006B3483">
            <w:pPr>
              <w:spacing w:line="240" w:lineRule="auto"/>
              <w:jc w:val="center"/>
              <w:rPr>
                <w:rFonts w:ascii="Times New Roman" w:hAnsi="Times New Roman"/>
                <w:b/>
                <w:color w:val="000000"/>
                <w:sz w:val="24"/>
                <w:szCs w:val="24"/>
                <w:u w:val="single"/>
                <w:lang w:val="uk-UA"/>
              </w:rPr>
            </w:pPr>
            <w:r w:rsidRPr="00587C46">
              <w:rPr>
                <w:rFonts w:ascii="Times New Roman" w:hAnsi="Times New Roman"/>
                <w:b/>
                <w:color w:val="000000"/>
                <w:sz w:val="24"/>
                <w:szCs w:val="24"/>
                <w:lang w:val="uk-UA"/>
              </w:rPr>
              <w:t>1. Умисел (ст. 24 КК)</w:t>
            </w:r>
          </w:p>
        </w:tc>
        <w:tc>
          <w:tcPr>
            <w:tcW w:w="4726" w:type="dxa"/>
            <w:gridSpan w:val="2"/>
          </w:tcPr>
          <w:p w:rsidR="00A60F2C" w:rsidRPr="00587C46" w:rsidRDefault="00A60F2C" w:rsidP="006B3483">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2. Необережність (ст.  25 КК)</w:t>
            </w:r>
          </w:p>
        </w:tc>
      </w:tr>
      <w:tr w:rsidR="00A60F2C" w:rsidRPr="009371AF" w:rsidTr="00EC57F6">
        <w:trPr>
          <w:trHeight w:val="2542"/>
        </w:trPr>
        <w:tc>
          <w:tcPr>
            <w:tcW w:w="4511" w:type="dxa"/>
            <w:gridSpan w:val="2"/>
          </w:tcPr>
          <w:p w:rsidR="00A60F2C" w:rsidRPr="00587C46" w:rsidRDefault="00A60F2C" w:rsidP="001516ED">
            <w:pPr>
              <w:spacing w:line="240" w:lineRule="auto"/>
              <w:jc w:val="both"/>
              <w:rPr>
                <w:rFonts w:ascii="Times New Roman" w:hAnsi="Times New Roman"/>
                <w:b/>
                <w:color w:val="000000"/>
                <w:sz w:val="24"/>
                <w:szCs w:val="24"/>
                <w:lang w:val="uk-UA"/>
              </w:rPr>
            </w:pPr>
            <w:r w:rsidRPr="00587C46">
              <w:rPr>
                <w:rFonts w:ascii="Times New Roman" w:hAnsi="Times New Roman"/>
                <w:color w:val="000000"/>
                <w:sz w:val="24"/>
                <w:szCs w:val="24"/>
                <w:lang w:val="uk-UA"/>
              </w:rPr>
              <w:t>Злочин визнається скоєним</w:t>
            </w:r>
            <w:r w:rsidR="00572419">
              <w:rPr>
                <w:rFonts w:ascii="Times New Roman" w:hAnsi="Times New Roman"/>
                <w:color w:val="000000"/>
                <w:sz w:val="24"/>
                <w:szCs w:val="24"/>
                <w:lang w:val="uk-UA"/>
              </w:rPr>
              <w:t xml:space="preserve"> умисно, якщо особа, яка його </w:t>
            </w:r>
            <w:r w:rsidRPr="00587C46">
              <w:rPr>
                <w:rFonts w:ascii="Times New Roman" w:hAnsi="Times New Roman"/>
                <w:color w:val="000000"/>
                <w:sz w:val="24"/>
                <w:szCs w:val="24"/>
                <w:lang w:val="uk-UA"/>
              </w:rPr>
              <w:t xml:space="preserve"> вчинила, усвідомлювала суспільно н</w:t>
            </w:r>
            <w:r w:rsidR="00572419">
              <w:rPr>
                <w:rFonts w:ascii="Times New Roman" w:hAnsi="Times New Roman"/>
                <w:color w:val="000000"/>
                <w:sz w:val="24"/>
                <w:szCs w:val="24"/>
                <w:lang w:val="uk-UA"/>
              </w:rPr>
              <w:t>ебезпечний характер вчиненого нею</w:t>
            </w:r>
            <w:r w:rsidRPr="00587C46">
              <w:rPr>
                <w:rFonts w:ascii="Times New Roman" w:hAnsi="Times New Roman"/>
                <w:color w:val="000000"/>
                <w:sz w:val="24"/>
                <w:szCs w:val="24"/>
                <w:lang w:val="uk-UA"/>
              </w:rPr>
              <w:t xml:space="preserve"> діяння (дії чи бездіяльності), передбачала суспільно небезпечні наслідки та бажала чи свідомо допускала настання цих наслідків</w:t>
            </w:r>
          </w:p>
        </w:tc>
        <w:tc>
          <w:tcPr>
            <w:tcW w:w="4726" w:type="dxa"/>
            <w:gridSpan w:val="2"/>
          </w:tcPr>
          <w:p w:rsidR="00A60F2C" w:rsidRPr="00587C46" w:rsidRDefault="00A60F2C" w:rsidP="001516ED">
            <w:pPr>
              <w:spacing w:line="240" w:lineRule="auto"/>
              <w:jc w:val="both"/>
              <w:rPr>
                <w:rFonts w:ascii="Times New Roman" w:hAnsi="Times New Roman"/>
                <w:b/>
                <w:color w:val="000000"/>
                <w:sz w:val="24"/>
                <w:szCs w:val="24"/>
                <w:lang w:val="uk-UA"/>
              </w:rPr>
            </w:pPr>
            <w:r w:rsidRPr="00587C46">
              <w:rPr>
                <w:rFonts w:ascii="Times New Roman" w:hAnsi="Times New Roman"/>
                <w:color w:val="000000"/>
                <w:sz w:val="24"/>
                <w:szCs w:val="24"/>
                <w:lang w:val="uk-UA"/>
              </w:rPr>
              <w:t>Злочин визнається вчиненим з необереж-</w:t>
            </w:r>
            <w:r w:rsidRPr="00587C46">
              <w:rPr>
                <w:rFonts w:ascii="Times New Roman" w:hAnsi="Times New Roman"/>
                <w:color w:val="000000"/>
                <w:sz w:val="24"/>
                <w:szCs w:val="24"/>
                <w:lang w:val="uk-UA"/>
              </w:rPr>
              <w:br/>
              <w:t xml:space="preserve">ності, якщо особа </w:t>
            </w:r>
            <w:r w:rsidR="00572419">
              <w:rPr>
                <w:rFonts w:ascii="Times New Roman" w:hAnsi="Times New Roman"/>
                <w:color w:val="000000"/>
                <w:sz w:val="24"/>
                <w:szCs w:val="24"/>
                <w:lang w:val="uk-UA"/>
              </w:rPr>
              <w:t xml:space="preserve">яка його </w:t>
            </w:r>
            <w:r w:rsidRPr="00587C46">
              <w:rPr>
                <w:rFonts w:ascii="Times New Roman" w:hAnsi="Times New Roman"/>
                <w:color w:val="000000"/>
                <w:sz w:val="24"/>
                <w:szCs w:val="24"/>
                <w:lang w:val="uk-UA"/>
              </w:rPr>
              <w:t>вчинила перед-</w:t>
            </w:r>
            <w:r w:rsidRPr="00587C46">
              <w:rPr>
                <w:rFonts w:ascii="Times New Roman" w:hAnsi="Times New Roman"/>
                <w:color w:val="000000"/>
                <w:sz w:val="24"/>
                <w:szCs w:val="24"/>
                <w:lang w:val="uk-UA"/>
              </w:rPr>
              <w:br/>
              <w:t>бачала можливість настання суспільно</w:t>
            </w:r>
            <w:r w:rsidRPr="00587C46">
              <w:rPr>
                <w:rFonts w:ascii="Times New Roman" w:hAnsi="Times New Roman"/>
                <w:color w:val="000000"/>
                <w:sz w:val="24"/>
                <w:szCs w:val="24"/>
                <w:lang w:val="uk-UA"/>
              </w:rPr>
              <w:br/>
              <w:t xml:space="preserve"> небезпечних насл</w:t>
            </w:r>
            <w:r w:rsidR="00572419">
              <w:rPr>
                <w:rFonts w:ascii="Times New Roman" w:hAnsi="Times New Roman"/>
                <w:color w:val="000000"/>
                <w:sz w:val="24"/>
                <w:szCs w:val="24"/>
                <w:lang w:val="uk-UA"/>
              </w:rPr>
              <w:t>ідків вчиненого нею</w:t>
            </w:r>
            <w:r w:rsidRPr="00587C46">
              <w:rPr>
                <w:rFonts w:ascii="Times New Roman" w:hAnsi="Times New Roman"/>
                <w:color w:val="000000"/>
                <w:sz w:val="24"/>
                <w:szCs w:val="24"/>
                <w:lang w:val="uk-UA"/>
              </w:rPr>
              <w:t xml:space="preserve"> </w:t>
            </w:r>
            <w:r w:rsidRPr="00587C46">
              <w:rPr>
                <w:rFonts w:ascii="Times New Roman" w:hAnsi="Times New Roman"/>
                <w:color w:val="000000"/>
                <w:sz w:val="24"/>
                <w:szCs w:val="24"/>
                <w:lang w:val="uk-UA"/>
              </w:rPr>
              <w:br/>
              <w:t xml:space="preserve">діяння, але легковажно розраховувала на </w:t>
            </w:r>
            <w:r w:rsidRPr="00587C46">
              <w:rPr>
                <w:rFonts w:ascii="Times New Roman" w:hAnsi="Times New Roman"/>
                <w:color w:val="000000"/>
                <w:sz w:val="24"/>
                <w:szCs w:val="24"/>
                <w:lang w:val="uk-UA"/>
              </w:rPr>
              <w:br/>
              <w:t xml:space="preserve">їх відвернення, або хоч і не передбачала </w:t>
            </w:r>
            <w:r w:rsidRPr="00587C46">
              <w:rPr>
                <w:rFonts w:ascii="Times New Roman" w:hAnsi="Times New Roman"/>
                <w:color w:val="000000"/>
                <w:sz w:val="24"/>
                <w:szCs w:val="24"/>
                <w:lang w:val="uk-UA"/>
              </w:rPr>
              <w:br/>
              <w:t>можливості настання суспільно небезпеч-</w:t>
            </w:r>
            <w:r w:rsidRPr="00587C46">
              <w:rPr>
                <w:rFonts w:ascii="Times New Roman" w:hAnsi="Times New Roman"/>
                <w:color w:val="000000"/>
                <w:sz w:val="24"/>
                <w:szCs w:val="24"/>
                <w:lang w:val="uk-UA"/>
              </w:rPr>
              <w:br/>
              <w:t xml:space="preserve">них наслідків свого діяння, але повинна </w:t>
            </w:r>
            <w:r w:rsidRPr="00587C46">
              <w:rPr>
                <w:rFonts w:ascii="Times New Roman" w:hAnsi="Times New Roman"/>
                <w:color w:val="000000"/>
                <w:sz w:val="24"/>
                <w:szCs w:val="24"/>
                <w:lang w:val="uk-UA"/>
              </w:rPr>
              <w:br/>
              <w:t>була і могла їх передбачати</w:t>
            </w:r>
          </w:p>
        </w:tc>
      </w:tr>
      <w:tr w:rsidR="00A60F2C" w:rsidRPr="00587C46" w:rsidTr="000801A6">
        <w:trPr>
          <w:trHeight w:val="274"/>
        </w:trPr>
        <w:tc>
          <w:tcPr>
            <w:tcW w:w="2417" w:type="dxa"/>
          </w:tcPr>
          <w:p w:rsidR="00A60F2C" w:rsidRPr="00587C46" w:rsidRDefault="00A60F2C" w:rsidP="006C6D0C">
            <w:pPr>
              <w:spacing w:line="240" w:lineRule="auto"/>
              <w:jc w:val="center"/>
              <w:rPr>
                <w:rFonts w:ascii="Times New Roman" w:hAnsi="Times New Roman"/>
                <w:color w:val="000000"/>
                <w:sz w:val="24"/>
                <w:szCs w:val="24"/>
                <w:lang w:val="uk-UA"/>
              </w:rPr>
            </w:pPr>
            <w:r w:rsidRPr="00587C46">
              <w:rPr>
                <w:rFonts w:ascii="Times New Roman" w:hAnsi="Times New Roman"/>
                <w:b/>
                <w:color w:val="000000"/>
                <w:sz w:val="24"/>
                <w:szCs w:val="24"/>
                <w:lang w:val="uk-UA"/>
              </w:rPr>
              <w:t>Прямий умисел</w:t>
            </w:r>
            <w:r w:rsidRPr="00587C46">
              <w:rPr>
                <w:rFonts w:ascii="Times New Roman" w:hAnsi="Times New Roman"/>
                <w:color w:val="000000"/>
                <w:sz w:val="24"/>
                <w:szCs w:val="24"/>
                <w:lang w:val="uk-UA"/>
              </w:rPr>
              <w:t xml:space="preserve"> </w:t>
            </w:r>
            <w:r w:rsidRPr="00587C46">
              <w:rPr>
                <w:rFonts w:ascii="Times New Roman" w:hAnsi="Times New Roman"/>
                <w:color w:val="000000"/>
                <w:sz w:val="24"/>
                <w:szCs w:val="24"/>
                <w:lang w:val="uk-UA"/>
              </w:rPr>
              <w:br/>
              <w:t xml:space="preserve">       (ч.2 ст. 24 КК)</w:t>
            </w:r>
          </w:p>
        </w:tc>
        <w:tc>
          <w:tcPr>
            <w:tcW w:w="2094" w:type="dxa"/>
          </w:tcPr>
          <w:p w:rsidR="00A60F2C" w:rsidRPr="00587C46" w:rsidRDefault="00A60F2C" w:rsidP="006C6D0C">
            <w:pPr>
              <w:spacing w:line="240" w:lineRule="auto"/>
              <w:jc w:val="center"/>
              <w:rPr>
                <w:rFonts w:ascii="Times New Roman" w:hAnsi="Times New Roman"/>
                <w:color w:val="000000"/>
                <w:sz w:val="24"/>
                <w:szCs w:val="24"/>
                <w:lang w:val="uk-UA"/>
              </w:rPr>
            </w:pPr>
            <w:r w:rsidRPr="00587C46">
              <w:rPr>
                <w:rFonts w:ascii="Times New Roman" w:hAnsi="Times New Roman"/>
                <w:b/>
                <w:color w:val="000000"/>
                <w:sz w:val="24"/>
                <w:szCs w:val="24"/>
                <w:lang w:val="uk-UA"/>
              </w:rPr>
              <w:t>Непрямий</w:t>
            </w:r>
            <w:r w:rsidRPr="00587C46">
              <w:rPr>
                <w:rFonts w:ascii="Times New Roman" w:hAnsi="Times New Roman"/>
                <w:b/>
                <w:color w:val="000000"/>
                <w:sz w:val="24"/>
                <w:szCs w:val="24"/>
                <w:lang w:val="uk-UA"/>
              </w:rPr>
              <w:br/>
              <w:t>умисел</w:t>
            </w:r>
            <w:r w:rsidRPr="00587C46">
              <w:rPr>
                <w:rFonts w:ascii="Times New Roman" w:hAnsi="Times New Roman"/>
                <w:color w:val="000000"/>
                <w:sz w:val="24"/>
                <w:szCs w:val="24"/>
                <w:lang w:val="uk-UA"/>
              </w:rPr>
              <w:t xml:space="preserve"> </w:t>
            </w:r>
            <w:r w:rsidRPr="00587C46">
              <w:rPr>
                <w:rFonts w:ascii="Times New Roman" w:hAnsi="Times New Roman"/>
                <w:color w:val="000000"/>
                <w:sz w:val="24"/>
                <w:szCs w:val="24"/>
                <w:lang w:val="uk-UA"/>
              </w:rPr>
              <w:br/>
              <w:t>(ч.3 ст. 24)</w:t>
            </w:r>
          </w:p>
        </w:tc>
        <w:tc>
          <w:tcPr>
            <w:tcW w:w="2309" w:type="dxa"/>
          </w:tcPr>
          <w:p w:rsidR="00A60F2C" w:rsidRPr="00587C46" w:rsidRDefault="00A60F2C" w:rsidP="006C6D0C">
            <w:pPr>
              <w:spacing w:line="240" w:lineRule="auto"/>
              <w:jc w:val="center"/>
              <w:rPr>
                <w:rFonts w:ascii="Times New Roman" w:hAnsi="Times New Roman"/>
                <w:color w:val="000000"/>
                <w:sz w:val="24"/>
                <w:szCs w:val="24"/>
                <w:lang w:val="uk-UA"/>
              </w:rPr>
            </w:pPr>
            <w:r w:rsidRPr="00587C46">
              <w:rPr>
                <w:rFonts w:ascii="Times New Roman" w:hAnsi="Times New Roman"/>
                <w:b/>
                <w:color w:val="000000"/>
                <w:sz w:val="24"/>
                <w:szCs w:val="24"/>
                <w:lang w:val="uk-UA"/>
              </w:rPr>
              <w:t>Злочинна самовпевненість</w:t>
            </w:r>
            <w:r w:rsidRPr="00587C46">
              <w:rPr>
                <w:rFonts w:ascii="Times New Roman" w:hAnsi="Times New Roman"/>
                <w:color w:val="000000"/>
                <w:sz w:val="24"/>
                <w:szCs w:val="24"/>
                <w:lang w:val="uk-UA"/>
              </w:rPr>
              <w:t xml:space="preserve"> </w:t>
            </w:r>
            <w:r w:rsidRPr="00587C46">
              <w:rPr>
                <w:rFonts w:ascii="Times New Roman" w:hAnsi="Times New Roman"/>
                <w:color w:val="000000"/>
                <w:sz w:val="24"/>
                <w:szCs w:val="24"/>
                <w:lang w:val="uk-UA"/>
              </w:rPr>
              <w:br/>
              <w:t>(ч. 2 ст. 25 КК)</w:t>
            </w:r>
          </w:p>
        </w:tc>
        <w:tc>
          <w:tcPr>
            <w:tcW w:w="2417" w:type="dxa"/>
          </w:tcPr>
          <w:p w:rsidR="00A60F2C" w:rsidRPr="00587C46" w:rsidRDefault="00A60F2C" w:rsidP="006C6D0C">
            <w:pPr>
              <w:spacing w:line="240" w:lineRule="auto"/>
              <w:jc w:val="center"/>
              <w:rPr>
                <w:rFonts w:ascii="Times New Roman" w:hAnsi="Times New Roman"/>
                <w:color w:val="000000"/>
                <w:sz w:val="24"/>
                <w:szCs w:val="24"/>
                <w:lang w:val="uk-UA"/>
              </w:rPr>
            </w:pPr>
            <w:r w:rsidRPr="00587C46">
              <w:rPr>
                <w:rFonts w:ascii="Times New Roman" w:hAnsi="Times New Roman"/>
                <w:b/>
                <w:color w:val="000000"/>
                <w:sz w:val="24"/>
                <w:szCs w:val="24"/>
                <w:lang w:val="uk-UA"/>
              </w:rPr>
              <w:t>Злочинна недбалість</w:t>
            </w:r>
            <w:r w:rsidRPr="00587C46">
              <w:rPr>
                <w:rFonts w:ascii="Times New Roman" w:hAnsi="Times New Roman"/>
                <w:color w:val="000000"/>
                <w:sz w:val="24"/>
                <w:szCs w:val="24"/>
                <w:lang w:val="uk-UA"/>
              </w:rPr>
              <w:t xml:space="preserve"> </w:t>
            </w:r>
            <w:r w:rsidRPr="00587C46">
              <w:rPr>
                <w:rFonts w:ascii="Times New Roman" w:hAnsi="Times New Roman"/>
                <w:color w:val="000000"/>
                <w:sz w:val="24"/>
                <w:szCs w:val="24"/>
                <w:lang w:val="uk-UA"/>
              </w:rPr>
              <w:br/>
              <w:t>(ч.3 ст. 25 КК)</w:t>
            </w:r>
          </w:p>
        </w:tc>
      </w:tr>
      <w:tr w:rsidR="00A60F2C" w:rsidRPr="009371AF" w:rsidTr="00EC57F6">
        <w:trPr>
          <w:trHeight w:val="5129"/>
        </w:trPr>
        <w:tc>
          <w:tcPr>
            <w:tcW w:w="2417" w:type="dxa"/>
          </w:tcPr>
          <w:p w:rsidR="00A60F2C" w:rsidRPr="00587C46" w:rsidRDefault="00A60F2C" w:rsidP="006C6D0C">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lastRenderedPageBreak/>
              <w:t>має місце там, де особа усвідомлює суспільно н</w:t>
            </w:r>
            <w:r w:rsidR="00572419">
              <w:rPr>
                <w:rFonts w:ascii="Times New Roman" w:hAnsi="Times New Roman"/>
                <w:color w:val="000000"/>
                <w:sz w:val="24"/>
                <w:szCs w:val="24"/>
                <w:lang w:val="uk-UA"/>
              </w:rPr>
              <w:t>ебезпечний характер вчиненого нею</w:t>
            </w:r>
            <w:r w:rsidRPr="00587C46">
              <w:rPr>
                <w:rFonts w:ascii="Times New Roman" w:hAnsi="Times New Roman"/>
                <w:color w:val="000000"/>
                <w:sz w:val="24"/>
                <w:szCs w:val="24"/>
                <w:lang w:val="uk-UA"/>
              </w:rPr>
              <w:t xml:space="preserve"> діяння, передбачає можливість чи неминучість настання суспільно небезпечних наслідків цього діяння і бажає настання цих наслідків</w:t>
            </w:r>
          </w:p>
          <w:p w:rsidR="00A60F2C" w:rsidRPr="00587C46" w:rsidRDefault="00A60F2C" w:rsidP="006C6D0C">
            <w:pPr>
              <w:spacing w:line="240" w:lineRule="auto"/>
              <w:jc w:val="center"/>
              <w:rPr>
                <w:rFonts w:ascii="Times New Roman" w:hAnsi="Times New Roman"/>
                <w:b/>
                <w:color w:val="000000"/>
                <w:sz w:val="24"/>
                <w:szCs w:val="24"/>
                <w:lang w:val="uk-UA"/>
              </w:rPr>
            </w:pPr>
          </w:p>
        </w:tc>
        <w:tc>
          <w:tcPr>
            <w:tcW w:w="2094" w:type="dxa"/>
          </w:tcPr>
          <w:p w:rsidR="00A60F2C" w:rsidRPr="00587C46" w:rsidRDefault="00A60F2C" w:rsidP="006C6D0C">
            <w:pPr>
              <w:spacing w:line="240" w:lineRule="auto"/>
              <w:jc w:val="center"/>
              <w:rPr>
                <w:rFonts w:ascii="Times New Roman" w:hAnsi="Times New Roman"/>
                <w:b/>
                <w:color w:val="000000"/>
                <w:sz w:val="24"/>
                <w:szCs w:val="24"/>
                <w:u w:val="single"/>
                <w:lang w:val="uk-UA"/>
              </w:rPr>
            </w:pPr>
            <w:r w:rsidRPr="00587C46">
              <w:rPr>
                <w:rFonts w:ascii="Times New Roman" w:hAnsi="Times New Roman"/>
                <w:color w:val="000000"/>
                <w:sz w:val="24"/>
                <w:szCs w:val="24"/>
                <w:lang w:val="uk-UA"/>
              </w:rPr>
              <w:t>має місце там,</w:t>
            </w:r>
            <w:r w:rsidRPr="00587C46">
              <w:rPr>
                <w:rFonts w:ascii="Times New Roman" w:hAnsi="Times New Roman"/>
                <w:color w:val="000000"/>
                <w:sz w:val="24"/>
                <w:szCs w:val="24"/>
                <w:lang w:val="uk-UA"/>
              </w:rPr>
              <w:br/>
              <w:t xml:space="preserve">де особа </w:t>
            </w:r>
            <w:r w:rsidRPr="00587C46">
              <w:rPr>
                <w:rFonts w:ascii="Times New Roman" w:hAnsi="Times New Roman"/>
                <w:color w:val="000000"/>
                <w:sz w:val="24"/>
                <w:szCs w:val="24"/>
                <w:lang w:val="uk-UA"/>
              </w:rPr>
              <w:br/>
              <w:t xml:space="preserve">усвідомлює суспільно </w:t>
            </w:r>
            <w:r w:rsidRPr="00587C46">
              <w:rPr>
                <w:rFonts w:ascii="Times New Roman" w:hAnsi="Times New Roman"/>
                <w:color w:val="000000"/>
                <w:sz w:val="24"/>
                <w:szCs w:val="24"/>
                <w:lang w:val="uk-UA"/>
              </w:rPr>
              <w:br/>
              <w:t>небе</w:t>
            </w:r>
            <w:r w:rsidR="00572419">
              <w:rPr>
                <w:rFonts w:ascii="Times New Roman" w:hAnsi="Times New Roman"/>
                <w:color w:val="000000"/>
                <w:sz w:val="24"/>
                <w:szCs w:val="24"/>
                <w:lang w:val="uk-UA"/>
              </w:rPr>
              <w:t>зпечний</w:t>
            </w:r>
            <w:r w:rsidR="00572419">
              <w:rPr>
                <w:rFonts w:ascii="Times New Roman" w:hAnsi="Times New Roman"/>
                <w:color w:val="000000"/>
                <w:sz w:val="24"/>
                <w:szCs w:val="24"/>
                <w:lang w:val="uk-UA"/>
              </w:rPr>
              <w:br/>
              <w:t xml:space="preserve"> характер </w:t>
            </w:r>
            <w:r w:rsidR="00572419">
              <w:rPr>
                <w:rFonts w:ascii="Times New Roman" w:hAnsi="Times New Roman"/>
                <w:color w:val="000000"/>
                <w:sz w:val="24"/>
                <w:szCs w:val="24"/>
                <w:lang w:val="uk-UA"/>
              </w:rPr>
              <w:br/>
              <w:t xml:space="preserve">вчиненого </w:t>
            </w:r>
            <w:r w:rsidR="00572419">
              <w:rPr>
                <w:rFonts w:ascii="Times New Roman" w:hAnsi="Times New Roman"/>
                <w:color w:val="000000"/>
                <w:sz w:val="24"/>
                <w:szCs w:val="24"/>
                <w:lang w:val="uk-UA"/>
              </w:rPr>
              <w:br/>
              <w:t>нею</w:t>
            </w:r>
            <w:r w:rsidRPr="00587C46">
              <w:rPr>
                <w:rFonts w:ascii="Times New Roman" w:hAnsi="Times New Roman"/>
                <w:color w:val="000000"/>
                <w:sz w:val="24"/>
                <w:szCs w:val="24"/>
                <w:lang w:val="uk-UA"/>
              </w:rPr>
              <w:t xml:space="preserve"> діяння, </w:t>
            </w:r>
            <w:r w:rsidRPr="00587C46">
              <w:rPr>
                <w:rFonts w:ascii="Times New Roman" w:hAnsi="Times New Roman"/>
                <w:color w:val="000000"/>
                <w:sz w:val="24"/>
                <w:szCs w:val="24"/>
                <w:lang w:val="uk-UA"/>
              </w:rPr>
              <w:br/>
              <w:t>передбачає тільки</w:t>
            </w:r>
            <w:r w:rsidRPr="00587C46">
              <w:rPr>
                <w:rFonts w:ascii="Times New Roman" w:hAnsi="Times New Roman"/>
                <w:color w:val="000000"/>
                <w:sz w:val="24"/>
                <w:szCs w:val="24"/>
                <w:lang w:val="uk-UA"/>
              </w:rPr>
              <w:br/>
              <w:t>можливість</w:t>
            </w:r>
            <w:r w:rsidRPr="00587C46">
              <w:rPr>
                <w:rFonts w:ascii="Times New Roman" w:hAnsi="Times New Roman"/>
                <w:color w:val="000000"/>
                <w:sz w:val="24"/>
                <w:szCs w:val="24"/>
                <w:lang w:val="uk-UA"/>
              </w:rPr>
              <w:br/>
              <w:t xml:space="preserve">настання </w:t>
            </w:r>
            <w:r w:rsidRPr="00587C46">
              <w:rPr>
                <w:rFonts w:ascii="Times New Roman" w:hAnsi="Times New Roman"/>
                <w:color w:val="000000"/>
                <w:sz w:val="24"/>
                <w:szCs w:val="24"/>
                <w:lang w:val="uk-UA"/>
              </w:rPr>
              <w:br/>
              <w:t>суспільно небезпечних наслідків цього</w:t>
            </w:r>
            <w:r w:rsidRPr="00587C46">
              <w:rPr>
                <w:rFonts w:ascii="Times New Roman" w:hAnsi="Times New Roman"/>
                <w:color w:val="000000"/>
                <w:sz w:val="24"/>
                <w:szCs w:val="24"/>
                <w:lang w:val="uk-UA"/>
              </w:rPr>
              <w:br/>
              <w:t xml:space="preserve"> діяння, не бажає </w:t>
            </w:r>
            <w:r w:rsidRPr="00587C46">
              <w:rPr>
                <w:rFonts w:ascii="Times New Roman" w:hAnsi="Times New Roman"/>
                <w:color w:val="000000"/>
                <w:sz w:val="24"/>
                <w:szCs w:val="24"/>
                <w:lang w:val="uk-UA"/>
              </w:rPr>
              <w:br/>
              <w:t xml:space="preserve">цих наслідків, хоч </w:t>
            </w:r>
            <w:r w:rsidRPr="00587C46">
              <w:rPr>
                <w:rFonts w:ascii="Times New Roman" w:hAnsi="Times New Roman"/>
                <w:color w:val="000000"/>
                <w:sz w:val="24"/>
                <w:szCs w:val="24"/>
                <w:lang w:val="uk-UA"/>
              </w:rPr>
              <w:br/>
              <w:t>свідомо допускає</w:t>
            </w:r>
            <w:r w:rsidRPr="00587C46">
              <w:rPr>
                <w:rFonts w:ascii="Times New Roman" w:hAnsi="Times New Roman"/>
                <w:color w:val="000000"/>
                <w:sz w:val="24"/>
                <w:szCs w:val="24"/>
                <w:lang w:val="uk-UA"/>
              </w:rPr>
              <w:br/>
              <w:t xml:space="preserve"> їхнє настання</w:t>
            </w:r>
          </w:p>
        </w:tc>
        <w:tc>
          <w:tcPr>
            <w:tcW w:w="2309" w:type="dxa"/>
          </w:tcPr>
          <w:p w:rsidR="00A60F2C" w:rsidRPr="00587C46" w:rsidRDefault="00A60F2C" w:rsidP="006C6D0C">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має місце там, де особа передбачає можливість настання суспільно не</w:t>
            </w:r>
            <w:r w:rsidR="00572419">
              <w:rPr>
                <w:rFonts w:ascii="Times New Roman" w:hAnsi="Times New Roman"/>
                <w:color w:val="000000"/>
                <w:sz w:val="24"/>
                <w:szCs w:val="24"/>
                <w:lang w:val="uk-UA"/>
              </w:rPr>
              <w:t>безпечних наслідків вчиненого нею</w:t>
            </w:r>
            <w:r w:rsidRPr="00587C46">
              <w:rPr>
                <w:rFonts w:ascii="Times New Roman" w:hAnsi="Times New Roman"/>
                <w:color w:val="000000"/>
                <w:sz w:val="24"/>
                <w:szCs w:val="24"/>
                <w:lang w:val="uk-UA"/>
              </w:rPr>
              <w:t xml:space="preserve"> діяння, але легковажно розраховує на їх відвернення</w:t>
            </w:r>
          </w:p>
          <w:p w:rsidR="00A60F2C" w:rsidRPr="00587C46" w:rsidRDefault="00A60F2C" w:rsidP="006C6D0C">
            <w:pPr>
              <w:spacing w:line="240" w:lineRule="auto"/>
              <w:jc w:val="center"/>
              <w:rPr>
                <w:rFonts w:ascii="Times New Roman" w:hAnsi="Times New Roman"/>
                <w:b/>
                <w:color w:val="000000"/>
                <w:sz w:val="24"/>
                <w:szCs w:val="24"/>
                <w:u w:val="single"/>
                <w:lang w:val="uk-UA"/>
              </w:rPr>
            </w:pPr>
          </w:p>
        </w:tc>
        <w:tc>
          <w:tcPr>
            <w:tcW w:w="2417" w:type="dxa"/>
          </w:tcPr>
          <w:p w:rsidR="00A60F2C" w:rsidRPr="00587C46" w:rsidRDefault="00A60F2C" w:rsidP="006C6D0C">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має місце там, де особа не передбачає можливості настання суспільно не</w:t>
            </w:r>
            <w:r w:rsidR="00572419">
              <w:rPr>
                <w:rFonts w:ascii="Times New Roman" w:hAnsi="Times New Roman"/>
                <w:color w:val="000000"/>
                <w:sz w:val="24"/>
                <w:szCs w:val="24"/>
                <w:lang w:val="uk-UA"/>
              </w:rPr>
              <w:t>безпечних наслідків вчиненого нею</w:t>
            </w:r>
            <w:r w:rsidRPr="00587C46">
              <w:rPr>
                <w:rFonts w:ascii="Times New Roman" w:hAnsi="Times New Roman"/>
                <w:color w:val="000000"/>
                <w:sz w:val="24"/>
                <w:szCs w:val="24"/>
                <w:lang w:val="uk-UA"/>
              </w:rPr>
              <w:t xml:space="preserve"> діяння, хоча повинна була і могла їх передбачати</w:t>
            </w:r>
          </w:p>
          <w:p w:rsidR="00A60F2C" w:rsidRPr="00587C46" w:rsidRDefault="00A60F2C" w:rsidP="006C6D0C">
            <w:pPr>
              <w:spacing w:line="240" w:lineRule="auto"/>
              <w:jc w:val="center"/>
              <w:rPr>
                <w:rFonts w:ascii="Times New Roman" w:hAnsi="Times New Roman"/>
                <w:b/>
                <w:color w:val="000000"/>
                <w:sz w:val="24"/>
                <w:szCs w:val="24"/>
                <w:u w:val="single"/>
                <w:lang w:val="uk-UA"/>
              </w:rPr>
            </w:pPr>
          </w:p>
        </w:tc>
      </w:tr>
      <w:tr w:rsidR="00A60F2C" w:rsidRPr="00587C46" w:rsidTr="00EC57F6">
        <w:trPr>
          <w:trHeight w:val="254"/>
        </w:trPr>
        <w:tc>
          <w:tcPr>
            <w:tcW w:w="9237" w:type="dxa"/>
            <w:gridSpan w:val="4"/>
          </w:tcPr>
          <w:p w:rsidR="00A60F2C" w:rsidRPr="00587C46" w:rsidRDefault="00A60F2C" w:rsidP="001516ED">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Спеціальні види умислу</w:t>
            </w:r>
          </w:p>
        </w:tc>
      </w:tr>
      <w:tr w:rsidR="00A60F2C" w:rsidRPr="00587C46" w:rsidTr="00EC57F6">
        <w:trPr>
          <w:trHeight w:val="631"/>
        </w:trPr>
        <w:tc>
          <w:tcPr>
            <w:tcW w:w="9237" w:type="dxa"/>
            <w:gridSpan w:val="4"/>
          </w:tcPr>
          <w:p w:rsidR="00A60F2C" w:rsidRPr="00587C46" w:rsidRDefault="00A60F2C" w:rsidP="001516ED">
            <w:pPr>
              <w:spacing w:line="240" w:lineRule="auto"/>
              <w:jc w:val="both"/>
              <w:rPr>
                <w:rFonts w:ascii="Times New Roman" w:hAnsi="Times New Roman"/>
                <w:b/>
                <w:color w:val="000000"/>
                <w:sz w:val="24"/>
                <w:szCs w:val="24"/>
                <w:lang w:val="uk-UA"/>
              </w:rPr>
            </w:pPr>
            <w:r w:rsidRPr="00587C46">
              <w:rPr>
                <w:rFonts w:ascii="Times New Roman" w:hAnsi="Times New Roman"/>
                <w:b/>
                <w:color w:val="000000"/>
                <w:sz w:val="24"/>
                <w:szCs w:val="24"/>
                <w:lang w:val="uk-UA"/>
              </w:rPr>
              <w:t>1. Заздалегідь обміркований  умисел</w:t>
            </w:r>
            <w:r w:rsidR="000801A6">
              <w:rPr>
                <w:rFonts w:ascii="Times New Roman" w:hAnsi="Times New Roman"/>
                <w:b/>
                <w:i/>
                <w:color w:val="000000"/>
                <w:sz w:val="24"/>
                <w:szCs w:val="24"/>
                <w:lang w:val="uk-UA"/>
              </w:rPr>
              <w:t xml:space="preserve"> </w:t>
            </w:r>
            <w:r w:rsidR="000801A6" w:rsidRPr="000801A6">
              <w:rPr>
                <w:rFonts w:ascii="Times New Roman" w:hAnsi="Times New Roman"/>
                <w:b/>
                <w:i/>
                <w:color w:val="000000"/>
                <w:sz w:val="24"/>
                <w:szCs w:val="24"/>
                <w:lang w:val="uk-UA"/>
              </w:rPr>
              <w:t>–</w:t>
            </w:r>
            <w:r w:rsidRPr="00587C46">
              <w:rPr>
                <w:rFonts w:ascii="Times New Roman" w:hAnsi="Times New Roman"/>
                <w:b/>
                <w:color w:val="000000"/>
                <w:sz w:val="24"/>
                <w:szCs w:val="24"/>
                <w:lang w:val="uk-UA"/>
              </w:rPr>
              <w:t xml:space="preserve"> </w:t>
            </w:r>
            <w:r w:rsidRPr="00587C46">
              <w:rPr>
                <w:rFonts w:ascii="Times New Roman" w:hAnsi="Times New Roman"/>
                <w:color w:val="000000"/>
                <w:sz w:val="24"/>
                <w:szCs w:val="24"/>
                <w:lang w:val="uk-UA"/>
              </w:rPr>
              <w:t xml:space="preserve">між виникненням умислу вчинити злочин і його реалізацію є певний, </w:t>
            </w:r>
            <w:r w:rsidR="000801A6">
              <w:rPr>
                <w:rFonts w:ascii="Times New Roman" w:hAnsi="Times New Roman"/>
                <w:color w:val="000000"/>
                <w:sz w:val="24"/>
                <w:szCs w:val="24"/>
                <w:lang w:val="uk-UA"/>
              </w:rPr>
              <w:t>іноді дуже тривалий період часу</w:t>
            </w:r>
          </w:p>
        </w:tc>
      </w:tr>
      <w:tr w:rsidR="00A60F2C" w:rsidRPr="00587C46" w:rsidTr="00EC57F6">
        <w:trPr>
          <w:trHeight w:val="796"/>
        </w:trPr>
        <w:tc>
          <w:tcPr>
            <w:tcW w:w="9237" w:type="dxa"/>
            <w:gridSpan w:val="4"/>
          </w:tcPr>
          <w:p w:rsidR="00A60F2C" w:rsidRPr="00587C46" w:rsidRDefault="00A60F2C" w:rsidP="001516ED">
            <w:pPr>
              <w:spacing w:line="240" w:lineRule="auto"/>
              <w:jc w:val="both"/>
              <w:rPr>
                <w:rFonts w:ascii="Times New Roman" w:hAnsi="Times New Roman"/>
                <w:b/>
                <w:color w:val="000000"/>
                <w:sz w:val="24"/>
                <w:szCs w:val="24"/>
                <w:lang w:val="uk-UA"/>
              </w:rPr>
            </w:pPr>
            <w:r w:rsidRPr="00587C46">
              <w:rPr>
                <w:rFonts w:ascii="Times New Roman" w:hAnsi="Times New Roman"/>
                <w:b/>
                <w:color w:val="000000"/>
                <w:sz w:val="24"/>
                <w:szCs w:val="24"/>
                <w:lang w:val="uk-UA"/>
              </w:rPr>
              <w:t>2.</w:t>
            </w:r>
            <w:r w:rsidRPr="00587C46">
              <w:rPr>
                <w:rFonts w:ascii="Times New Roman" w:hAnsi="Times New Roman"/>
                <w:i/>
                <w:color w:val="000000"/>
                <w:sz w:val="24"/>
                <w:szCs w:val="24"/>
                <w:lang w:val="uk-UA"/>
              </w:rPr>
              <w:t xml:space="preserve"> </w:t>
            </w:r>
            <w:r w:rsidRPr="00587C46">
              <w:rPr>
                <w:rFonts w:ascii="Times New Roman" w:hAnsi="Times New Roman"/>
                <w:b/>
                <w:color w:val="000000"/>
                <w:sz w:val="24"/>
                <w:szCs w:val="24"/>
                <w:lang w:val="uk-UA"/>
              </w:rPr>
              <w:t xml:space="preserve">Раптово виниклий умисел </w:t>
            </w:r>
            <w:r w:rsidRPr="00587C46">
              <w:rPr>
                <w:rFonts w:ascii="Times New Roman" w:hAnsi="Times New Roman"/>
                <w:color w:val="000000"/>
                <w:sz w:val="24"/>
                <w:szCs w:val="24"/>
                <w:lang w:val="uk-UA"/>
              </w:rPr>
              <w:t xml:space="preserve">характерний для тих випадків, коли між виникненням і реалізацією наміру на здійснення злочину практично немає розриву чи в  </w:t>
            </w:r>
            <w:r w:rsidR="000801A6">
              <w:rPr>
                <w:rFonts w:ascii="Times New Roman" w:hAnsi="Times New Roman"/>
                <w:color w:val="000000"/>
                <w:sz w:val="24"/>
                <w:szCs w:val="24"/>
                <w:lang w:val="uk-UA"/>
              </w:rPr>
              <w:t>часі цей розрив украй незначний</w:t>
            </w:r>
          </w:p>
        </w:tc>
      </w:tr>
      <w:tr w:rsidR="00A60F2C" w:rsidRPr="00587C46" w:rsidTr="00EC57F6">
        <w:trPr>
          <w:trHeight w:val="513"/>
        </w:trPr>
        <w:tc>
          <w:tcPr>
            <w:tcW w:w="9237" w:type="dxa"/>
            <w:gridSpan w:val="4"/>
          </w:tcPr>
          <w:p w:rsidR="00A60F2C" w:rsidRPr="00587C46" w:rsidRDefault="00A60F2C" w:rsidP="001516ED">
            <w:pPr>
              <w:spacing w:line="240" w:lineRule="auto"/>
              <w:jc w:val="both"/>
              <w:rPr>
                <w:rFonts w:ascii="Times New Roman" w:hAnsi="Times New Roman"/>
                <w:color w:val="000000"/>
                <w:sz w:val="24"/>
                <w:szCs w:val="24"/>
                <w:lang w:val="uk-UA"/>
              </w:rPr>
            </w:pPr>
            <w:r w:rsidRPr="00587C46">
              <w:rPr>
                <w:rFonts w:ascii="Times New Roman" w:hAnsi="Times New Roman"/>
                <w:b/>
                <w:color w:val="000000"/>
                <w:sz w:val="24"/>
                <w:szCs w:val="24"/>
                <w:lang w:val="uk-UA"/>
              </w:rPr>
              <w:t xml:space="preserve">3. Різновидом раптово виниклого умислу є афектований умисел, </w:t>
            </w:r>
            <w:r w:rsidRPr="00587C46">
              <w:rPr>
                <w:rFonts w:ascii="Times New Roman" w:hAnsi="Times New Roman"/>
                <w:color w:val="000000"/>
                <w:sz w:val="24"/>
                <w:szCs w:val="24"/>
                <w:lang w:val="uk-UA"/>
              </w:rPr>
              <w:t>до ознак якого відносяться раптовість виникне</w:t>
            </w:r>
            <w:r w:rsidR="000801A6">
              <w:rPr>
                <w:rFonts w:ascii="Times New Roman" w:hAnsi="Times New Roman"/>
                <w:color w:val="000000"/>
                <w:sz w:val="24"/>
                <w:szCs w:val="24"/>
                <w:lang w:val="uk-UA"/>
              </w:rPr>
              <w:t>ння, короткочасність протікання</w:t>
            </w:r>
          </w:p>
        </w:tc>
      </w:tr>
      <w:tr w:rsidR="00A60F2C" w:rsidRPr="00587C46" w:rsidTr="0045794B">
        <w:trPr>
          <w:trHeight w:val="495"/>
        </w:trPr>
        <w:tc>
          <w:tcPr>
            <w:tcW w:w="9237" w:type="dxa"/>
            <w:gridSpan w:val="4"/>
          </w:tcPr>
          <w:p w:rsidR="00A60F2C" w:rsidRPr="00587C46" w:rsidRDefault="00A60F2C" w:rsidP="001516ED">
            <w:pPr>
              <w:spacing w:line="240" w:lineRule="auto"/>
              <w:jc w:val="both"/>
              <w:rPr>
                <w:rFonts w:ascii="Times New Roman" w:hAnsi="Times New Roman"/>
                <w:b/>
                <w:color w:val="000000"/>
                <w:sz w:val="24"/>
                <w:szCs w:val="24"/>
                <w:lang w:val="uk-UA"/>
              </w:rPr>
            </w:pPr>
            <w:r w:rsidRPr="00587C46">
              <w:rPr>
                <w:rFonts w:ascii="Times New Roman" w:hAnsi="Times New Roman"/>
                <w:b/>
                <w:color w:val="000000"/>
                <w:sz w:val="24"/>
                <w:szCs w:val="24"/>
                <w:lang w:val="uk-UA"/>
              </w:rPr>
              <w:t>4.</w:t>
            </w:r>
            <w:r w:rsidRPr="00587C46">
              <w:rPr>
                <w:rFonts w:ascii="Times New Roman" w:hAnsi="Times New Roman"/>
                <w:i/>
                <w:color w:val="000000"/>
                <w:sz w:val="24"/>
                <w:szCs w:val="24"/>
                <w:lang w:val="uk-UA"/>
              </w:rPr>
              <w:t xml:space="preserve"> </w:t>
            </w:r>
            <w:r w:rsidRPr="00587C46">
              <w:rPr>
                <w:rFonts w:ascii="Times New Roman" w:hAnsi="Times New Roman"/>
                <w:b/>
                <w:color w:val="000000"/>
                <w:sz w:val="24"/>
                <w:szCs w:val="24"/>
                <w:lang w:val="uk-UA"/>
              </w:rPr>
              <w:t>Конкретизований</w:t>
            </w:r>
            <w:r w:rsidRPr="000801A6">
              <w:rPr>
                <w:rFonts w:ascii="Times New Roman" w:hAnsi="Times New Roman"/>
                <w:b/>
                <w:color w:val="000000"/>
                <w:sz w:val="24"/>
                <w:szCs w:val="24"/>
                <w:lang w:val="uk-UA"/>
              </w:rPr>
              <w:t xml:space="preserve"> </w:t>
            </w:r>
            <w:r w:rsidRPr="00587C46">
              <w:rPr>
                <w:rFonts w:ascii="Times New Roman" w:hAnsi="Times New Roman"/>
                <w:b/>
                <w:color w:val="000000"/>
                <w:sz w:val="24"/>
                <w:szCs w:val="24"/>
                <w:lang w:val="uk-UA"/>
              </w:rPr>
              <w:t xml:space="preserve">– </w:t>
            </w:r>
            <w:r w:rsidRPr="00587C46">
              <w:rPr>
                <w:rFonts w:ascii="Times New Roman" w:hAnsi="Times New Roman"/>
                <w:color w:val="000000"/>
                <w:sz w:val="24"/>
                <w:szCs w:val="24"/>
                <w:lang w:val="uk-UA"/>
              </w:rPr>
              <w:t xml:space="preserve">це такий вид умислу, при якому особа чітко і ясно </w:t>
            </w:r>
            <w:r w:rsidR="00C30FCD">
              <w:rPr>
                <w:rFonts w:ascii="Times New Roman" w:hAnsi="Times New Roman"/>
                <w:color w:val="000000"/>
                <w:sz w:val="24"/>
                <w:szCs w:val="24"/>
                <w:lang w:val="uk-UA"/>
              </w:rPr>
              <w:t xml:space="preserve">розуміє </w:t>
            </w:r>
            <w:r w:rsidR="000801A6">
              <w:rPr>
                <w:rFonts w:ascii="Times New Roman" w:hAnsi="Times New Roman"/>
                <w:color w:val="000000"/>
                <w:sz w:val="24"/>
                <w:szCs w:val="24"/>
                <w:lang w:val="uk-UA"/>
              </w:rPr>
              <w:t xml:space="preserve"> наслідки свого діяння</w:t>
            </w:r>
          </w:p>
        </w:tc>
      </w:tr>
      <w:tr w:rsidR="00A60F2C" w:rsidRPr="00587C46" w:rsidTr="00EC57F6">
        <w:trPr>
          <w:trHeight w:val="988"/>
        </w:trPr>
        <w:tc>
          <w:tcPr>
            <w:tcW w:w="9237" w:type="dxa"/>
            <w:gridSpan w:val="4"/>
          </w:tcPr>
          <w:p w:rsidR="00A60F2C" w:rsidRPr="00587C46" w:rsidRDefault="00A60F2C" w:rsidP="001516ED">
            <w:pPr>
              <w:spacing w:line="240" w:lineRule="auto"/>
              <w:jc w:val="both"/>
              <w:rPr>
                <w:rFonts w:ascii="Times New Roman" w:hAnsi="Times New Roman"/>
                <w:b/>
                <w:color w:val="000000"/>
                <w:sz w:val="24"/>
                <w:szCs w:val="24"/>
                <w:lang w:val="uk-UA"/>
              </w:rPr>
            </w:pPr>
            <w:r w:rsidRPr="00587C46">
              <w:rPr>
                <w:rFonts w:ascii="Times New Roman" w:hAnsi="Times New Roman"/>
                <w:b/>
                <w:color w:val="000000"/>
                <w:sz w:val="24"/>
                <w:szCs w:val="24"/>
                <w:lang w:val="uk-UA"/>
              </w:rPr>
              <w:t xml:space="preserve">5. Неконкретизований умисел - </w:t>
            </w:r>
            <w:r w:rsidRPr="00587C46">
              <w:rPr>
                <w:rFonts w:ascii="Times New Roman" w:hAnsi="Times New Roman"/>
                <w:color w:val="000000"/>
                <w:sz w:val="24"/>
                <w:szCs w:val="24"/>
                <w:lang w:val="uk-UA"/>
              </w:rPr>
              <w:t xml:space="preserve">це такий вид умислу, при якому особа передбачає настання суспільно небезпечних наслідків, але не </w:t>
            </w:r>
            <w:r w:rsidR="00C30FCD">
              <w:rPr>
                <w:rFonts w:ascii="Times New Roman" w:hAnsi="Times New Roman"/>
                <w:color w:val="000000"/>
                <w:sz w:val="24"/>
                <w:szCs w:val="24"/>
                <w:lang w:val="uk-UA"/>
              </w:rPr>
              <w:t>розуміє</w:t>
            </w:r>
            <w:r w:rsidRPr="00587C46">
              <w:rPr>
                <w:rFonts w:ascii="Times New Roman" w:hAnsi="Times New Roman"/>
                <w:color w:val="000000"/>
                <w:sz w:val="24"/>
                <w:szCs w:val="24"/>
                <w:lang w:val="uk-UA"/>
              </w:rPr>
              <w:t xml:space="preserve">, у </w:t>
            </w:r>
            <w:r w:rsidR="00C30FCD">
              <w:rPr>
                <w:rFonts w:ascii="Times New Roman" w:hAnsi="Times New Roman"/>
                <w:color w:val="000000"/>
                <w:sz w:val="24"/>
                <w:szCs w:val="24"/>
                <w:lang w:val="uk-UA"/>
              </w:rPr>
              <w:t>чому вони конкретно проявляться</w:t>
            </w:r>
          </w:p>
        </w:tc>
      </w:tr>
      <w:tr w:rsidR="00A60F2C" w:rsidRPr="00587C46" w:rsidTr="00EC57F6">
        <w:trPr>
          <w:trHeight w:val="314"/>
        </w:trPr>
        <w:tc>
          <w:tcPr>
            <w:tcW w:w="9237" w:type="dxa"/>
            <w:gridSpan w:val="4"/>
          </w:tcPr>
          <w:p w:rsidR="00A60F2C" w:rsidRPr="00587C46" w:rsidRDefault="00A60F2C" w:rsidP="001516ED">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1. Умисел складається з інтелектуальної і вольової ознак (моментів)</w:t>
            </w:r>
          </w:p>
        </w:tc>
      </w:tr>
      <w:tr w:rsidR="00A60F2C" w:rsidRPr="00587C46" w:rsidTr="00493914">
        <w:trPr>
          <w:trHeight w:val="585"/>
        </w:trPr>
        <w:tc>
          <w:tcPr>
            <w:tcW w:w="4511" w:type="dxa"/>
            <w:gridSpan w:val="2"/>
          </w:tcPr>
          <w:p w:rsidR="00A60F2C" w:rsidRPr="00587C46" w:rsidRDefault="00A60F2C" w:rsidP="00AE61C8">
            <w:pPr>
              <w:spacing w:line="240" w:lineRule="auto"/>
              <w:jc w:val="both"/>
              <w:rPr>
                <w:rFonts w:ascii="Times New Roman" w:hAnsi="Times New Roman"/>
                <w:b/>
                <w:color w:val="000000"/>
                <w:sz w:val="24"/>
                <w:szCs w:val="24"/>
                <w:lang w:val="uk-UA"/>
              </w:rPr>
            </w:pPr>
            <w:r w:rsidRPr="00587C46">
              <w:rPr>
                <w:rFonts w:ascii="Times New Roman" w:hAnsi="Times New Roman"/>
                <w:b/>
                <w:color w:val="000000"/>
                <w:sz w:val="24"/>
                <w:szCs w:val="24"/>
                <w:lang w:val="uk-UA"/>
              </w:rPr>
              <w:t>1. Інтелектуальний момент прямого умислу полягає:</w:t>
            </w:r>
          </w:p>
        </w:tc>
        <w:tc>
          <w:tcPr>
            <w:tcW w:w="4726" w:type="dxa"/>
            <w:gridSpan w:val="2"/>
          </w:tcPr>
          <w:p w:rsidR="00A60F2C" w:rsidRPr="00587C46" w:rsidRDefault="00A60F2C" w:rsidP="00AE61C8">
            <w:pPr>
              <w:spacing w:line="240" w:lineRule="auto"/>
              <w:jc w:val="both"/>
              <w:rPr>
                <w:rFonts w:ascii="Times New Roman" w:hAnsi="Times New Roman"/>
                <w:b/>
                <w:color w:val="000000"/>
                <w:sz w:val="24"/>
                <w:szCs w:val="24"/>
                <w:u w:val="single"/>
                <w:lang w:val="uk-UA"/>
              </w:rPr>
            </w:pPr>
            <w:r w:rsidRPr="00587C46">
              <w:rPr>
                <w:rFonts w:ascii="Times New Roman" w:hAnsi="Times New Roman"/>
                <w:b/>
                <w:color w:val="000000"/>
                <w:sz w:val="24"/>
                <w:szCs w:val="24"/>
                <w:lang w:val="uk-UA"/>
              </w:rPr>
              <w:t>1. Інтелектуальна ознака  непрямого умислу складається з двох елементів</w:t>
            </w:r>
            <w:r w:rsidRPr="00587C46">
              <w:rPr>
                <w:rFonts w:ascii="Times New Roman" w:hAnsi="Times New Roman"/>
                <w:color w:val="000000"/>
                <w:sz w:val="24"/>
                <w:szCs w:val="24"/>
                <w:lang w:val="uk-UA"/>
              </w:rPr>
              <w:t>:</w:t>
            </w:r>
          </w:p>
        </w:tc>
      </w:tr>
      <w:tr w:rsidR="00A60F2C" w:rsidRPr="00587C46" w:rsidTr="00BF24A0">
        <w:trPr>
          <w:trHeight w:val="885"/>
        </w:trPr>
        <w:tc>
          <w:tcPr>
            <w:tcW w:w="4511" w:type="dxa"/>
            <w:gridSpan w:val="2"/>
          </w:tcPr>
          <w:p w:rsidR="00A60F2C" w:rsidRPr="00587C46" w:rsidRDefault="00A60F2C" w:rsidP="00493914">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а) в усвідомленні особою суспільно неб</w:t>
            </w:r>
            <w:r w:rsidR="00C30FCD">
              <w:rPr>
                <w:rFonts w:ascii="Times New Roman" w:hAnsi="Times New Roman"/>
                <w:color w:val="000000"/>
                <w:sz w:val="24"/>
                <w:szCs w:val="24"/>
                <w:lang w:val="uk-UA"/>
              </w:rPr>
              <w:t>езпечного характеру вчиненого нею</w:t>
            </w:r>
            <w:r w:rsidRPr="00587C46">
              <w:rPr>
                <w:rFonts w:ascii="Times New Roman" w:hAnsi="Times New Roman"/>
                <w:color w:val="000000"/>
                <w:sz w:val="24"/>
                <w:szCs w:val="24"/>
                <w:lang w:val="uk-UA"/>
              </w:rPr>
              <w:t xml:space="preserve"> діяння</w:t>
            </w:r>
          </w:p>
        </w:tc>
        <w:tc>
          <w:tcPr>
            <w:tcW w:w="4726" w:type="dxa"/>
            <w:gridSpan w:val="2"/>
          </w:tcPr>
          <w:p w:rsidR="00A60F2C" w:rsidRPr="00587C46" w:rsidRDefault="00A60F2C" w:rsidP="00493914">
            <w:pPr>
              <w:spacing w:line="240" w:lineRule="auto"/>
              <w:jc w:val="both"/>
              <w:rPr>
                <w:rFonts w:ascii="Times New Roman" w:hAnsi="Times New Roman"/>
                <w:b/>
                <w:color w:val="000000"/>
                <w:sz w:val="24"/>
                <w:szCs w:val="24"/>
                <w:lang w:val="uk-UA"/>
              </w:rPr>
            </w:pPr>
            <w:r w:rsidRPr="00587C46">
              <w:rPr>
                <w:rFonts w:ascii="Times New Roman" w:hAnsi="Times New Roman"/>
                <w:color w:val="000000"/>
                <w:sz w:val="24"/>
                <w:szCs w:val="24"/>
                <w:lang w:val="uk-UA"/>
              </w:rPr>
              <w:t>а) особа усвідомлює суспільно небезпе</w:t>
            </w:r>
            <w:r w:rsidR="00C30FCD">
              <w:rPr>
                <w:rFonts w:ascii="Times New Roman" w:hAnsi="Times New Roman"/>
                <w:color w:val="000000"/>
                <w:sz w:val="24"/>
                <w:szCs w:val="24"/>
                <w:lang w:val="uk-UA"/>
              </w:rPr>
              <w:t>чний</w:t>
            </w:r>
            <w:r w:rsidR="00C30FCD">
              <w:rPr>
                <w:rFonts w:ascii="Times New Roman" w:hAnsi="Times New Roman"/>
                <w:color w:val="000000"/>
                <w:sz w:val="24"/>
                <w:szCs w:val="24"/>
                <w:lang w:val="uk-UA"/>
              </w:rPr>
              <w:br/>
              <w:t xml:space="preserve"> характер вчиненого діяння</w:t>
            </w:r>
          </w:p>
        </w:tc>
      </w:tr>
      <w:tr w:rsidR="00A60F2C" w:rsidRPr="00587C46" w:rsidTr="00C95CCF">
        <w:trPr>
          <w:trHeight w:val="802"/>
        </w:trPr>
        <w:tc>
          <w:tcPr>
            <w:tcW w:w="4511" w:type="dxa"/>
            <w:gridSpan w:val="2"/>
          </w:tcPr>
          <w:p w:rsidR="00A60F2C" w:rsidRPr="00587C46" w:rsidRDefault="00A60F2C" w:rsidP="00493914">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б) у передбаченні  можливості чи неминучості настання суспільно небезпечних наслідків цього діяння</w:t>
            </w:r>
          </w:p>
        </w:tc>
        <w:tc>
          <w:tcPr>
            <w:tcW w:w="4726" w:type="dxa"/>
            <w:gridSpan w:val="2"/>
          </w:tcPr>
          <w:p w:rsidR="00A60F2C" w:rsidRPr="00587C46" w:rsidRDefault="00A60F2C" w:rsidP="001516ED">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б) передбачає можливість настання наслідків цього діяння</w:t>
            </w:r>
          </w:p>
        </w:tc>
      </w:tr>
      <w:tr w:rsidR="00A60F2C" w:rsidRPr="00587C46" w:rsidTr="00144844">
        <w:trPr>
          <w:trHeight w:val="549"/>
        </w:trPr>
        <w:tc>
          <w:tcPr>
            <w:tcW w:w="4511" w:type="dxa"/>
            <w:gridSpan w:val="2"/>
          </w:tcPr>
          <w:p w:rsidR="00A60F2C" w:rsidRPr="00587C46" w:rsidRDefault="00A60F2C" w:rsidP="00493914">
            <w:pPr>
              <w:spacing w:line="240" w:lineRule="auto"/>
              <w:jc w:val="both"/>
              <w:rPr>
                <w:rFonts w:ascii="Times New Roman" w:hAnsi="Times New Roman"/>
                <w:color w:val="000000"/>
                <w:sz w:val="24"/>
                <w:szCs w:val="24"/>
                <w:lang w:val="uk-UA"/>
              </w:rPr>
            </w:pPr>
            <w:r w:rsidRPr="00587C46">
              <w:rPr>
                <w:rFonts w:ascii="Times New Roman" w:hAnsi="Times New Roman"/>
                <w:b/>
                <w:color w:val="000000"/>
                <w:sz w:val="24"/>
                <w:szCs w:val="24"/>
                <w:lang w:val="uk-UA"/>
              </w:rPr>
              <w:t>2. Вольова ознака</w:t>
            </w:r>
            <w:r w:rsidRPr="00587C46">
              <w:rPr>
                <w:rFonts w:ascii="Times New Roman" w:hAnsi="Times New Roman"/>
                <w:color w:val="000000"/>
                <w:sz w:val="24"/>
                <w:szCs w:val="24"/>
                <w:lang w:val="uk-UA"/>
              </w:rPr>
              <w:t xml:space="preserve"> </w:t>
            </w:r>
            <w:r w:rsidRPr="00587C46">
              <w:rPr>
                <w:rFonts w:ascii="Times New Roman" w:hAnsi="Times New Roman"/>
                <w:b/>
                <w:color w:val="000000"/>
                <w:sz w:val="24"/>
                <w:szCs w:val="24"/>
                <w:lang w:val="uk-UA"/>
              </w:rPr>
              <w:t>(момент) прямого</w:t>
            </w:r>
            <w:r w:rsidRPr="00587C46">
              <w:rPr>
                <w:rFonts w:ascii="Times New Roman" w:hAnsi="Times New Roman"/>
                <w:b/>
                <w:color w:val="000000"/>
                <w:sz w:val="24"/>
                <w:szCs w:val="24"/>
                <w:lang w:val="uk-UA"/>
              </w:rPr>
              <w:br/>
              <w:t xml:space="preserve"> умислу </w:t>
            </w:r>
          </w:p>
        </w:tc>
        <w:tc>
          <w:tcPr>
            <w:tcW w:w="4726" w:type="dxa"/>
            <w:gridSpan w:val="2"/>
          </w:tcPr>
          <w:p w:rsidR="00A60F2C" w:rsidRPr="00587C46" w:rsidRDefault="00A60F2C" w:rsidP="00144844">
            <w:pPr>
              <w:spacing w:line="240" w:lineRule="auto"/>
              <w:jc w:val="both"/>
              <w:rPr>
                <w:rFonts w:ascii="Times New Roman" w:hAnsi="Times New Roman"/>
                <w:color w:val="000000"/>
                <w:sz w:val="24"/>
                <w:szCs w:val="24"/>
                <w:lang w:val="uk-UA"/>
              </w:rPr>
            </w:pPr>
            <w:r w:rsidRPr="00587C46">
              <w:rPr>
                <w:rFonts w:ascii="Times New Roman" w:hAnsi="Times New Roman"/>
                <w:b/>
                <w:color w:val="000000"/>
                <w:sz w:val="24"/>
                <w:szCs w:val="24"/>
                <w:lang w:val="uk-UA"/>
              </w:rPr>
              <w:t>2. Вольова ознака непрямого умислу</w:t>
            </w:r>
            <w:r w:rsidRPr="00587C46">
              <w:rPr>
                <w:rFonts w:ascii="Times New Roman" w:hAnsi="Times New Roman"/>
                <w:color w:val="000000"/>
                <w:sz w:val="24"/>
                <w:szCs w:val="24"/>
                <w:lang w:val="uk-UA"/>
              </w:rPr>
              <w:t xml:space="preserve"> </w:t>
            </w:r>
          </w:p>
        </w:tc>
      </w:tr>
      <w:tr w:rsidR="00A60F2C" w:rsidRPr="00C95CCF" w:rsidTr="00A23A44">
        <w:trPr>
          <w:trHeight w:val="3947"/>
        </w:trPr>
        <w:tc>
          <w:tcPr>
            <w:tcW w:w="4511" w:type="dxa"/>
            <w:gridSpan w:val="2"/>
          </w:tcPr>
          <w:p w:rsidR="00A60F2C" w:rsidRPr="00587C46" w:rsidRDefault="00C95CCF" w:rsidP="00493914">
            <w:pPr>
              <w:spacing w:line="240" w:lineRule="auto"/>
              <w:jc w:val="both"/>
              <w:rPr>
                <w:rFonts w:ascii="Times New Roman" w:hAnsi="Times New Roman"/>
                <w:i/>
                <w:color w:val="000000"/>
                <w:sz w:val="24"/>
                <w:szCs w:val="24"/>
                <w:lang w:val="uk-UA"/>
              </w:rPr>
            </w:pPr>
            <w:r>
              <w:rPr>
                <w:rFonts w:ascii="Times New Roman" w:hAnsi="Times New Roman"/>
                <w:color w:val="000000"/>
                <w:sz w:val="24"/>
                <w:szCs w:val="24"/>
                <w:lang w:val="uk-UA"/>
              </w:rPr>
              <w:lastRenderedPageBreak/>
              <w:t xml:space="preserve">визначається в законі словами </w:t>
            </w:r>
            <w:r w:rsidR="00A60F2C" w:rsidRPr="00587C46">
              <w:rPr>
                <w:rFonts w:ascii="Times New Roman" w:hAnsi="Times New Roman"/>
                <w:color w:val="000000"/>
                <w:sz w:val="24"/>
                <w:szCs w:val="24"/>
                <w:lang w:val="uk-UA"/>
              </w:rPr>
              <w:t xml:space="preserve"> </w:t>
            </w:r>
            <w:r w:rsidR="00A60F2C" w:rsidRPr="00587C46">
              <w:rPr>
                <w:rFonts w:ascii="Times New Roman" w:hAnsi="Times New Roman"/>
                <w:color w:val="000000"/>
                <w:sz w:val="24"/>
                <w:szCs w:val="24"/>
                <w:lang w:val="uk-UA"/>
              </w:rPr>
              <w:br/>
            </w:r>
            <w:r>
              <w:rPr>
                <w:rFonts w:ascii="Times New Roman" w:hAnsi="Times New Roman"/>
                <w:color w:val="000000"/>
                <w:sz w:val="24"/>
                <w:szCs w:val="24"/>
                <w:lang w:val="uk-UA"/>
              </w:rPr>
              <w:t>«</w:t>
            </w:r>
            <w:r w:rsidR="00A60F2C" w:rsidRPr="00587C46">
              <w:rPr>
                <w:rFonts w:ascii="Times New Roman" w:hAnsi="Times New Roman"/>
                <w:color w:val="000000"/>
                <w:sz w:val="24"/>
                <w:szCs w:val="24"/>
                <w:lang w:val="uk-UA"/>
              </w:rPr>
              <w:t>особа бажає настання суспільно</w:t>
            </w:r>
            <w:r w:rsidR="00A60F2C" w:rsidRPr="00587C46">
              <w:rPr>
                <w:rFonts w:ascii="Times New Roman" w:hAnsi="Times New Roman"/>
                <w:color w:val="000000"/>
                <w:sz w:val="24"/>
                <w:szCs w:val="24"/>
                <w:lang w:val="uk-UA"/>
              </w:rPr>
              <w:br/>
              <w:t xml:space="preserve"> небезпечних наслідків</w:t>
            </w:r>
            <w:r>
              <w:rPr>
                <w:rFonts w:ascii="Times New Roman" w:hAnsi="Times New Roman"/>
                <w:color w:val="000000"/>
                <w:sz w:val="24"/>
                <w:szCs w:val="24"/>
                <w:lang w:val="uk-UA"/>
              </w:rPr>
              <w:t xml:space="preserve">». </w:t>
            </w:r>
            <w:r w:rsidR="00A60F2C" w:rsidRPr="00587C46">
              <w:rPr>
                <w:rFonts w:ascii="Times New Roman" w:hAnsi="Times New Roman"/>
                <w:color w:val="000000"/>
                <w:sz w:val="24"/>
                <w:szCs w:val="24"/>
                <w:lang w:val="uk-UA"/>
              </w:rPr>
              <w:t>Причому, бажання може означати</w:t>
            </w:r>
            <w:r w:rsidR="00A60F2C" w:rsidRPr="00587C46">
              <w:rPr>
                <w:rFonts w:ascii="Times New Roman" w:hAnsi="Times New Roman"/>
                <w:i/>
                <w:color w:val="000000"/>
                <w:sz w:val="24"/>
                <w:szCs w:val="24"/>
                <w:lang w:val="uk-UA"/>
              </w:rPr>
              <w:t>:</w:t>
            </w:r>
            <w:r w:rsidR="00A60F2C" w:rsidRPr="00587C46">
              <w:rPr>
                <w:rFonts w:ascii="Times New Roman" w:hAnsi="Times New Roman"/>
                <w:i/>
                <w:color w:val="000000"/>
                <w:sz w:val="24"/>
                <w:szCs w:val="24"/>
                <w:lang w:val="uk-UA"/>
              </w:rPr>
              <w:br/>
            </w:r>
            <w:r w:rsidR="00A60F2C" w:rsidRPr="00587C46">
              <w:rPr>
                <w:rFonts w:ascii="Times New Roman" w:hAnsi="Times New Roman"/>
                <w:color w:val="000000"/>
                <w:sz w:val="24"/>
                <w:szCs w:val="24"/>
                <w:lang w:val="uk-UA"/>
              </w:rPr>
              <w:t>а) прагнення досягти мети свого вчинку</w:t>
            </w:r>
            <w:r w:rsidR="00A60F2C" w:rsidRPr="00587C46">
              <w:rPr>
                <w:rFonts w:ascii="Times New Roman" w:hAnsi="Times New Roman"/>
                <w:color w:val="000000"/>
                <w:sz w:val="24"/>
                <w:szCs w:val="24"/>
                <w:lang w:val="uk-UA"/>
              </w:rPr>
              <w:br/>
              <w:t xml:space="preserve"> (особа з помсти убиває потерпілого</w:t>
            </w:r>
            <w:r w:rsidR="00A60F2C" w:rsidRPr="00587C46">
              <w:rPr>
                <w:rFonts w:ascii="Times New Roman" w:hAnsi="Times New Roman"/>
                <w:color w:val="000000"/>
                <w:sz w:val="24"/>
                <w:szCs w:val="24"/>
                <w:lang w:val="uk-UA"/>
              </w:rPr>
              <w:br/>
              <w:t xml:space="preserve"> – смерть потерпілого – це той наслідок,</w:t>
            </w:r>
            <w:r w:rsidR="00A60F2C" w:rsidRPr="00587C46">
              <w:rPr>
                <w:rFonts w:ascii="Times New Roman" w:hAnsi="Times New Roman"/>
                <w:color w:val="000000"/>
                <w:sz w:val="24"/>
                <w:szCs w:val="24"/>
                <w:lang w:val="uk-UA"/>
              </w:rPr>
              <w:br/>
              <w:t xml:space="preserve">  до якого особа прагне);</w:t>
            </w:r>
            <w:r w:rsidR="00A60F2C" w:rsidRPr="00587C46">
              <w:rPr>
                <w:rFonts w:ascii="Times New Roman" w:hAnsi="Times New Roman"/>
                <w:i/>
                <w:color w:val="000000"/>
                <w:sz w:val="24"/>
                <w:szCs w:val="24"/>
                <w:lang w:val="uk-UA"/>
              </w:rPr>
              <w:br/>
            </w:r>
            <w:r w:rsidR="00A60F2C" w:rsidRPr="00587C46">
              <w:rPr>
                <w:rFonts w:ascii="Times New Roman" w:hAnsi="Times New Roman"/>
                <w:color w:val="000000"/>
                <w:sz w:val="24"/>
                <w:szCs w:val="24"/>
                <w:lang w:val="uk-UA"/>
              </w:rPr>
              <w:t>б) але бажання може означати і прагнення до кількох цілей, коли в особи маються і цілі другорядні (п</w:t>
            </w:r>
            <w:r>
              <w:rPr>
                <w:rFonts w:ascii="Times New Roman" w:hAnsi="Times New Roman"/>
                <w:color w:val="000000"/>
                <w:sz w:val="24"/>
                <w:szCs w:val="24"/>
                <w:lang w:val="uk-UA"/>
              </w:rPr>
              <w:t>ід час розбою</w:t>
            </w:r>
            <w:r w:rsidR="00A60F2C" w:rsidRPr="00587C46">
              <w:rPr>
                <w:rFonts w:ascii="Times New Roman" w:hAnsi="Times New Roman"/>
                <w:color w:val="000000"/>
                <w:sz w:val="24"/>
                <w:szCs w:val="24"/>
                <w:lang w:val="uk-UA"/>
              </w:rPr>
              <w:t xml:space="preserve"> особа нападає на потерпілого і заподіює йому поранення з метою заволодіння майном, отже, заподіяння поранення – другорядна мета)</w:t>
            </w:r>
          </w:p>
        </w:tc>
        <w:tc>
          <w:tcPr>
            <w:tcW w:w="4726" w:type="dxa"/>
            <w:gridSpan w:val="2"/>
          </w:tcPr>
          <w:p w:rsidR="00A60F2C" w:rsidRPr="00587C46" w:rsidRDefault="00A60F2C" w:rsidP="00A23A44">
            <w:pPr>
              <w:spacing w:line="240" w:lineRule="auto"/>
              <w:jc w:val="both"/>
              <w:rPr>
                <w:rFonts w:ascii="Times New Roman" w:hAnsi="Times New Roman"/>
                <w:b/>
                <w:color w:val="000000"/>
                <w:sz w:val="24"/>
                <w:szCs w:val="24"/>
                <w:lang w:val="uk-UA"/>
              </w:rPr>
            </w:pPr>
            <w:r w:rsidRPr="00587C46">
              <w:rPr>
                <w:rFonts w:ascii="Times New Roman" w:hAnsi="Times New Roman"/>
                <w:color w:val="000000"/>
                <w:sz w:val="24"/>
                <w:szCs w:val="24"/>
                <w:lang w:val="uk-UA"/>
              </w:rPr>
              <w:t>виключає бажання настання наслідків, а характеризується їхнім свідомим допущенням.</w:t>
            </w:r>
            <w:r w:rsidRPr="00587C46">
              <w:rPr>
                <w:rFonts w:ascii="Times New Roman" w:hAnsi="Times New Roman"/>
                <w:color w:val="000000"/>
                <w:sz w:val="24"/>
                <w:szCs w:val="24"/>
                <w:lang w:val="uk-UA"/>
              </w:rPr>
              <w:br/>
              <w:t>Свідоме допущення наслідків передбачає:</w:t>
            </w:r>
            <w:r w:rsidRPr="00587C46">
              <w:rPr>
                <w:rFonts w:ascii="Times New Roman" w:hAnsi="Times New Roman"/>
                <w:color w:val="000000"/>
                <w:sz w:val="24"/>
                <w:szCs w:val="24"/>
                <w:lang w:val="uk-UA"/>
              </w:rPr>
              <w:br/>
              <w:t xml:space="preserve">а) даний наслідок виступає як побічний </w:t>
            </w:r>
            <w:r w:rsidRPr="00587C46">
              <w:rPr>
                <w:rFonts w:ascii="Times New Roman" w:hAnsi="Times New Roman"/>
                <w:color w:val="000000"/>
                <w:sz w:val="24"/>
                <w:szCs w:val="24"/>
                <w:lang w:val="uk-UA"/>
              </w:rPr>
              <w:br/>
              <w:t>результат поведінки суб'єкта;</w:t>
            </w:r>
            <w:r w:rsidRPr="00587C46">
              <w:rPr>
                <w:rFonts w:ascii="Times New Roman" w:hAnsi="Times New Roman"/>
                <w:color w:val="000000"/>
                <w:sz w:val="24"/>
                <w:szCs w:val="24"/>
                <w:lang w:val="uk-UA"/>
              </w:rPr>
              <w:br/>
              <w:t xml:space="preserve">б) особа при цьому прагне до досягнення </w:t>
            </w:r>
            <w:r w:rsidRPr="00587C46">
              <w:rPr>
                <w:rFonts w:ascii="Times New Roman" w:hAnsi="Times New Roman"/>
                <w:color w:val="000000"/>
                <w:sz w:val="24"/>
                <w:szCs w:val="24"/>
                <w:lang w:val="uk-UA"/>
              </w:rPr>
              <w:br/>
              <w:t>якихось інших наслідків, до інших бажаних</w:t>
            </w:r>
            <w:r w:rsidRPr="00587C46">
              <w:rPr>
                <w:rFonts w:ascii="Times New Roman" w:hAnsi="Times New Roman"/>
                <w:color w:val="000000"/>
                <w:sz w:val="24"/>
                <w:szCs w:val="24"/>
                <w:lang w:val="uk-UA"/>
              </w:rPr>
              <w:br/>
              <w:t xml:space="preserve"> цілей – вони можуть бути злочинними і </w:t>
            </w:r>
            <w:r w:rsidRPr="00587C46">
              <w:rPr>
                <w:rFonts w:ascii="Times New Roman" w:hAnsi="Times New Roman"/>
                <w:color w:val="000000"/>
                <w:sz w:val="24"/>
                <w:szCs w:val="24"/>
                <w:lang w:val="uk-UA"/>
              </w:rPr>
              <w:br/>
              <w:t>незлочинними;</w:t>
            </w:r>
            <w:r w:rsidRPr="00587C46">
              <w:rPr>
                <w:rFonts w:ascii="Times New Roman" w:hAnsi="Times New Roman"/>
                <w:color w:val="000000"/>
                <w:sz w:val="24"/>
                <w:szCs w:val="24"/>
                <w:lang w:val="uk-UA"/>
              </w:rPr>
              <w:br/>
              <w:t>в) свідоме допущення означ</w:t>
            </w:r>
            <w:r w:rsidR="00C95CCF">
              <w:rPr>
                <w:rFonts w:ascii="Times New Roman" w:hAnsi="Times New Roman"/>
                <w:color w:val="000000"/>
                <w:sz w:val="24"/>
                <w:szCs w:val="24"/>
                <w:lang w:val="uk-UA"/>
              </w:rPr>
              <w:t>ає надію</w:t>
            </w:r>
            <w:r w:rsidR="00C95CCF">
              <w:rPr>
                <w:rFonts w:ascii="Times New Roman" w:hAnsi="Times New Roman"/>
                <w:color w:val="000000"/>
                <w:sz w:val="24"/>
                <w:szCs w:val="24"/>
                <w:lang w:val="uk-UA"/>
              </w:rPr>
              <w:br/>
              <w:t xml:space="preserve"> «на або»</w:t>
            </w:r>
            <w:r w:rsidRPr="00587C46">
              <w:rPr>
                <w:rFonts w:ascii="Times New Roman" w:hAnsi="Times New Roman"/>
                <w:color w:val="000000"/>
                <w:sz w:val="24"/>
                <w:szCs w:val="24"/>
                <w:lang w:val="uk-UA"/>
              </w:rPr>
              <w:t xml:space="preserve">  або байдуже відношення </w:t>
            </w:r>
            <w:r w:rsidRPr="00587C46">
              <w:rPr>
                <w:rFonts w:ascii="Times New Roman" w:hAnsi="Times New Roman"/>
                <w:color w:val="000000"/>
                <w:sz w:val="24"/>
                <w:szCs w:val="24"/>
                <w:lang w:val="uk-UA"/>
              </w:rPr>
              <w:br/>
              <w:t>до злочинних наслідків</w:t>
            </w:r>
          </w:p>
        </w:tc>
      </w:tr>
      <w:tr w:rsidR="00A60F2C" w:rsidRPr="00587C46" w:rsidTr="002335C9">
        <w:trPr>
          <w:trHeight w:val="308"/>
        </w:trPr>
        <w:tc>
          <w:tcPr>
            <w:tcW w:w="9237" w:type="dxa"/>
            <w:gridSpan w:val="4"/>
          </w:tcPr>
          <w:p w:rsidR="00A60F2C" w:rsidRPr="00587C46" w:rsidRDefault="00A60F2C" w:rsidP="001516ED">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Відмінність непрямого умислу від прямого</w:t>
            </w:r>
          </w:p>
        </w:tc>
      </w:tr>
      <w:tr w:rsidR="00A60F2C" w:rsidRPr="00587C46" w:rsidTr="00355ECD">
        <w:trPr>
          <w:trHeight w:val="441"/>
        </w:trPr>
        <w:tc>
          <w:tcPr>
            <w:tcW w:w="9237" w:type="dxa"/>
            <w:gridSpan w:val="4"/>
          </w:tcPr>
          <w:p w:rsidR="00A60F2C" w:rsidRPr="00587C46" w:rsidRDefault="00A60F2C" w:rsidP="00AE61C8">
            <w:pPr>
              <w:spacing w:line="240" w:lineRule="auto"/>
              <w:jc w:val="both"/>
              <w:rPr>
                <w:rFonts w:ascii="Times New Roman" w:hAnsi="Times New Roman"/>
                <w:b/>
                <w:color w:val="000000"/>
                <w:sz w:val="24"/>
                <w:szCs w:val="24"/>
                <w:u w:val="single"/>
                <w:lang w:val="uk-UA"/>
              </w:rPr>
            </w:pPr>
            <w:r w:rsidRPr="00587C46">
              <w:rPr>
                <w:rFonts w:ascii="Times New Roman" w:hAnsi="Times New Roman"/>
                <w:color w:val="000000"/>
                <w:sz w:val="24"/>
                <w:szCs w:val="24"/>
                <w:lang w:val="uk-UA"/>
              </w:rPr>
              <w:t>Цю в</w:t>
            </w:r>
            <w:r w:rsidR="00C95CCF">
              <w:rPr>
                <w:rFonts w:ascii="Times New Roman" w:hAnsi="Times New Roman"/>
                <w:color w:val="000000"/>
                <w:sz w:val="24"/>
                <w:szCs w:val="24"/>
                <w:lang w:val="uk-UA"/>
              </w:rPr>
              <w:t>ідмінність варто проводити як за інтелектуальним, так і за вольовим моментами</w:t>
            </w:r>
            <w:r w:rsidRPr="00587C46">
              <w:rPr>
                <w:rFonts w:ascii="Times New Roman" w:hAnsi="Times New Roman"/>
                <w:color w:val="000000"/>
                <w:sz w:val="24"/>
                <w:szCs w:val="24"/>
                <w:lang w:val="uk-UA"/>
              </w:rPr>
              <w:t>, а саме:</w:t>
            </w:r>
          </w:p>
        </w:tc>
      </w:tr>
      <w:tr w:rsidR="00A60F2C" w:rsidRPr="00587C46" w:rsidTr="002335C9">
        <w:trPr>
          <w:trHeight w:val="2280"/>
        </w:trPr>
        <w:tc>
          <w:tcPr>
            <w:tcW w:w="9237" w:type="dxa"/>
            <w:gridSpan w:val="4"/>
          </w:tcPr>
          <w:p w:rsidR="00A60F2C" w:rsidRPr="00587C46" w:rsidRDefault="00A60F2C" w:rsidP="002335C9">
            <w:pPr>
              <w:spacing w:line="240" w:lineRule="auto"/>
              <w:jc w:val="both"/>
              <w:rPr>
                <w:rFonts w:ascii="Times New Roman" w:hAnsi="Times New Roman"/>
                <w:i/>
                <w:color w:val="000000"/>
                <w:sz w:val="24"/>
                <w:szCs w:val="24"/>
                <w:lang w:val="uk-UA"/>
              </w:rPr>
            </w:pPr>
            <w:r w:rsidRPr="00587C46">
              <w:rPr>
                <w:rFonts w:ascii="Times New Roman" w:hAnsi="Times New Roman"/>
                <w:color w:val="000000"/>
                <w:sz w:val="24"/>
                <w:szCs w:val="24"/>
                <w:lang w:val="uk-UA"/>
              </w:rPr>
              <w:t xml:space="preserve">а) </w:t>
            </w:r>
            <w:r w:rsidR="00C95CCF">
              <w:rPr>
                <w:rFonts w:ascii="Times New Roman" w:hAnsi="Times New Roman"/>
                <w:b/>
                <w:color w:val="000000"/>
                <w:sz w:val="24"/>
                <w:szCs w:val="24"/>
                <w:lang w:val="uk-UA"/>
              </w:rPr>
              <w:t>за характером</w:t>
            </w:r>
            <w:r w:rsidRPr="00587C46">
              <w:rPr>
                <w:rFonts w:ascii="Times New Roman" w:hAnsi="Times New Roman"/>
                <w:b/>
                <w:color w:val="000000"/>
                <w:sz w:val="24"/>
                <w:szCs w:val="24"/>
                <w:lang w:val="uk-UA"/>
              </w:rPr>
              <w:t xml:space="preserve"> передбачення</w:t>
            </w:r>
            <w:r w:rsidRPr="00587C46">
              <w:rPr>
                <w:rFonts w:ascii="Times New Roman" w:hAnsi="Times New Roman"/>
                <w:color w:val="000000"/>
                <w:sz w:val="24"/>
                <w:szCs w:val="24"/>
                <w:lang w:val="uk-UA"/>
              </w:rPr>
              <w:t>: при непрямому умислу особа передбачає лише можливість</w:t>
            </w:r>
            <w:r w:rsidRPr="00587C46">
              <w:rPr>
                <w:rFonts w:ascii="Times New Roman" w:hAnsi="Times New Roman"/>
                <w:color w:val="000000"/>
                <w:sz w:val="24"/>
                <w:szCs w:val="24"/>
              </w:rPr>
              <w:t xml:space="preserve"> </w:t>
            </w:r>
            <w:r w:rsidRPr="00587C46">
              <w:rPr>
                <w:rFonts w:ascii="Times New Roman" w:hAnsi="Times New Roman"/>
                <w:color w:val="000000"/>
                <w:sz w:val="24"/>
                <w:szCs w:val="24"/>
                <w:lang w:val="uk-UA"/>
              </w:rPr>
              <w:t>настання наслідків свого діяння, а при прямому – як можливість, так і неминучість  наслідків вчиненого їм діяння. Дуже часто на практиці виникають ситуації, коли особа передбачає неминучість настання наслідків свого діяння, а вольовий момент чітко не вдається установити (наприклад, нанесення в бійці глибокого ножового поранення в груди, від чого потерпілий помер). Коли особа передбачає неминучість наслідків, варто вважати, що має місце прямий умисел. Передбачення неминучості наслідків оз</w:t>
            </w:r>
            <w:r w:rsidR="00835328">
              <w:rPr>
                <w:rFonts w:ascii="Times New Roman" w:hAnsi="Times New Roman"/>
                <w:color w:val="000000"/>
                <w:sz w:val="24"/>
                <w:szCs w:val="24"/>
                <w:lang w:val="uk-UA"/>
              </w:rPr>
              <w:t>начає наявність  прямого умислу</w:t>
            </w:r>
          </w:p>
        </w:tc>
      </w:tr>
      <w:tr w:rsidR="00A60F2C" w:rsidRPr="00587C46" w:rsidTr="002335C9">
        <w:trPr>
          <w:trHeight w:val="882"/>
        </w:trPr>
        <w:tc>
          <w:tcPr>
            <w:tcW w:w="9237" w:type="dxa"/>
            <w:gridSpan w:val="4"/>
          </w:tcPr>
          <w:p w:rsidR="00A60F2C" w:rsidRPr="00587C46" w:rsidRDefault="00A60F2C" w:rsidP="00835328">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б) </w:t>
            </w:r>
            <w:r w:rsidR="00835328">
              <w:rPr>
                <w:rFonts w:ascii="Times New Roman" w:hAnsi="Times New Roman"/>
                <w:b/>
                <w:color w:val="000000"/>
                <w:sz w:val="24"/>
                <w:szCs w:val="24"/>
                <w:lang w:val="uk-UA"/>
              </w:rPr>
              <w:t>за вольовою ознакою</w:t>
            </w:r>
            <w:r w:rsidRPr="00587C46">
              <w:rPr>
                <w:rFonts w:ascii="Times New Roman" w:hAnsi="Times New Roman"/>
                <w:color w:val="000000"/>
                <w:sz w:val="24"/>
                <w:szCs w:val="24"/>
                <w:lang w:val="uk-UA"/>
              </w:rPr>
              <w:t xml:space="preserve">: при прямому умислі особа бажає настання наслідків, а при </w:t>
            </w:r>
            <w:r w:rsidRPr="00587C46">
              <w:rPr>
                <w:rFonts w:ascii="Times New Roman" w:hAnsi="Times New Roman"/>
                <w:color w:val="000000"/>
                <w:sz w:val="24"/>
                <w:szCs w:val="24"/>
                <w:lang w:val="uk-UA"/>
              </w:rPr>
              <w:br/>
              <w:t>непрямому умислі, навпаки, не бажає, а настання наслідків нею лише свідомо допускається, вони виступають як можливий побічн</w:t>
            </w:r>
            <w:r w:rsidR="00835328">
              <w:rPr>
                <w:rFonts w:ascii="Times New Roman" w:hAnsi="Times New Roman"/>
                <w:color w:val="000000"/>
                <w:sz w:val="24"/>
                <w:szCs w:val="24"/>
                <w:lang w:val="uk-UA"/>
              </w:rPr>
              <w:t>ий результат діяння винного</w:t>
            </w:r>
            <w:r w:rsidRPr="00587C46">
              <w:rPr>
                <w:rFonts w:ascii="Times New Roman" w:hAnsi="Times New Roman"/>
                <w:b/>
                <w:color w:val="000000"/>
                <w:sz w:val="24"/>
                <w:szCs w:val="24"/>
                <w:u w:val="single"/>
                <w:lang w:val="uk-UA"/>
              </w:rPr>
              <w:t xml:space="preserve"> </w:t>
            </w:r>
          </w:p>
        </w:tc>
      </w:tr>
    </w:tbl>
    <w:p w:rsidR="00A60F2C" w:rsidRPr="00AE61C8" w:rsidRDefault="00A60F2C" w:rsidP="00AE61C8">
      <w:pPr>
        <w:spacing w:line="240" w:lineRule="auto"/>
        <w:jc w:val="both"/>
        <w:rPr>
          <w:rFonts w:ascii="Times New Roman" w:hAnsi="Times New Roman"/>
          <w:color w:val="000000"/>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6"/>
        <w:gridCol w:w="1044"/>
        <w:gridCol w:w="4027"/>
      </w:tblGrid>
      <w:tr w:rsidR="00A60F2C" w:rsidRPr="00587C46" w:rsidTr="00BF24A0">
        <w:trPr>
          <w:trHeight w:val="365"/>
        </w:trPr>
        <w:tc>
          <w:tcPr>
            <w:tcW w:w="9237" w:type="dxa"/>
            <w:gridSpan w:val="3"/>
          </w:tcPr>
          <w:p w:rsidR="00A60F2C" w:rsidRPr="00587C46" w:rsidRDefault="00A60F2C" w:rsidP="00AE61C8">
            <w:pPr>
              <w:spacing w:line="240" w:lineRule="auto"/>
              <w:jc w:val="both"/>
              <w:rPr>
                <w:rFonts w:ascii="Times New Roman" w:hAnsi="Times New Roman"/>
                <w:b/>
                <w:color w:val="000000"/>
                <w:sz w:val="24"/>
                <w:szCs w:val="24"/>
                <w:lang w:val="uk-UA"/>
              </w:rPr>
            </w:pPr>
            <w:r w:rsidRPr="00587C46">
              <w:rPr>
                <w:rFonts w:ascii="Times New Roman" w:hAnsi="Times New Roman"/>
                <w:b/>
                <w:color w:val="000000"/>
                <w:sz w:val="24"/>
                <w:szCs w:val="24"/>
                <w:lang w:val="uk-UA"/>
              </w:rPr>
              <w:t>2.  Необережність складається з інтелектуальної і вольової ознак (моментів)</w:t>
            </w:r>
          </w:p>
        </w:tc>
      </w:tr>
      <w:tr w:rsidR="00A60F2C" w:rsidRPr="00587C46" w:rsidTr="00BF24A0">
        <w:trPr>
          <w:trHeight w:val="790"/>
        </w:trPr>
        <w:tc>
          <w:tcPr>
            <w:tcW w:w="4166" w:type="dxa"/>
          </w:tcPr>
          <w:p w:rsidR="00A60F2C" w:rsidRPr="00587C46" w:rsidRDefault="00A60F2C" w:rsidP="00913F68">
            <w:pPr>
              <w:spacing w:line="240" w:lineRule="auto"/>
              <w:jc w:val="center"/>
              <w:rPr>
                <w:rFonts w:ascii="Times New Roman" w:hAnsi="Times New Roman"/>
                <w:color w:val="000000"/>
                <w:sz w:val="24"/>
                <w:szCs w:val="24"/>
                <w:lang w:val="uk-UA"/>
              </w:rPr>
            </w:pPr>
            <w:r w:rsidRPr="00587C46">
              <w:rPr>
                <w:rFonts w:ascii="Times New Roman" w:hAnsi="Times New Roman"/>
                <w:b/>
                <w:color w:val="000000"/>
                <w:sz w:val="24"/>
                <w:szCs w:val="24"/>
                <w:lang w:val="uk-UA"/>
              </w:rPr>
              <w:t xml:space="preserve">Злочинна самовпевненість </w:t>
            </w:r>
            <w:r w:rsidRPr="00587C46">
              <w:rPr>
                <w:rFonts w:ascii="Times New Roman" w:hAnsi="Times New Roman"/>
                <w:color w:val="000000"/>
                <w:sz w:val="24"/>
                <w:szCs w:val="24"/>
                <w:lang w:val="uk-UA"/>
              </w:rPr>
              <w:t>міст</w:t>
            </w:r>
            <w:r w:rsidR="00835328">
              <w:rPr>
                <w:rFonts w:ascii="Times New Roman" w:hAnsi="Times New Roman"/>
                <w:color w:val="000000"/>
                <w:sz w:val="24"/>
                <w:szCs w:val="24"/>
                <w:lang w:val="uk-UA"/>
              </w:rPr>
              <w:t xml:space="preserve">ить у собі дві ознаки (моменти): </w:t>
            </w:r>
            <w:r w:rsidRPr="00587C46">
              <w:rPr>
                <w:rFonts w:ascii="Times New Roman" w:hAnsi="Times New Roman"/>
                <w:color w:val="000000"/>
                <w:sz w:val="24"/>
                <w:szCs w:val="24"/>
                <w:lang w:val="uk-UA"/>
              </w:rPr>
              <w:t>інтелектуальний і вольовий</w:t>
            </w:r>
          </w:p>
        </w:tc>
        <w:tc>
          <w:tcPr>
            <w:tcW w:w="5071" w:type="dxa"/>
            <w:gridSpan w:val="2"/>
          </w:tcPr>
          <w:p w:rsidR="00A60F2C" w:rsidRPr="00587C46" w:rsidRDefault="00A60F2C" w:rsidP="00913F68">
            <w:pPr>
              <w:spacing w:line="240" w:lineRule="auto"/>
              <w:jc w:val="center"/>
              <w:rPr>
                <w:rFonts w:ascii="Times New Roman" w:hAnsi="Times New Roman"/>
                <w:color w:val="000000"/>
                <w:sz w:val="24"/>
                <w:szCs w:val="24"/>
                <w:lang w:val="uk-UA"/>
              </w:rPr>
            </w:pPr>
            <w:r w:rsidRPr="00587C46">
              <w:rPr>
                <w:rFonts w:ascii="Times New Roman" w:hAnsi="Times New Roman"/>
                <w:b/>
                <w:color w:val="000000"/>
                <w:sz w:val="24"/>
                <w:szCs w:val="24"/>
                <w:lang w:val="uk-UA"/>
              </w:rPr>
              <w:t xml:space="preserve">Злочинна недбалість </w:t>
            </w:r>
            <w:r w:rsidRPr="00587C46">
              <w:rPr>
                <w:rFonts w:ascii="Times New Roman" w:hAnsi="Times New Roman"/>
                <w:color w:val="000000"/>
                <w:sz w:val="24"/>
                <w:szCs w:val="24"/>
                <w:lang w:val="uk-UA"/>
              </w:rPr>
              <w:t xml:space="preserve">містить у собі </w:t>
            </w:r>
            <w:r w:rsidRPr="00587C46">
              <w:rPr>
                <w:rFonts w:ascii="Times New Roman" w:hAnsi="Times New Roman"/>
                <w:color w:val="000000"/>
                <w:sz w:val="24"/>
                <w:szCs w:val="24"/>
                <w:lang w:val="uk-UA"/>
              </w:rPr>
              <w:br/>
              <w:t>два елементи: інтелектуальний і вольовий</w:t>
            </w:r>
          </w:p>
        </w:tc>
      </w:tr>
      <w:tr w:rsidR="00A60F2C" w:rsidRPr="00587C46" w:rsidTr="00BF24A0">
        <w:trPr>
          <w:trHeight w:val="3909"/>
        </w:trPr>
        <w:tc>
          <w:tcPr>
            <w:tcW w:w="4166" w:type="dxa"/>
          </w:tcPr>
          <w:p w:rsidR="00A60F2C" w:rsidRPr="00587C46" w:rsidRDefault="00A60F2C" w:rsidP="00913F68">
            <w:pPr>
              <w:spacing w:line="240" w:lineRule="auto"/>
              <w:jc w:val="both"/>
              <w:rPr>
                <w:rFonts w:ascii="Times New Roman" w:hAnsi="Times New Roman"/>
                <w:b/>
                <w:color w:val="000000"/>
                <w:sz w:val="24"/>
                <w:szCs w:val="24"/>
                <w:lang w:val="uk-UA"/>
              </w:rPr>
            </w:pPr>
            <w:r w:rsidRPr="00587C46">
              <w:rPr>
                <w:rFonts w:ascii="Times New Roman" w:hAnsi="Times New Roman"/>
                <w:b/>
                <w:color w:val="000000"/>
                <w:sz w:val="24"/>
                <w:szCs w:val="24"/>
                <w:lang w:val="uk-UA"/>
              </w:rPr>
              <w:lastRenderedPageBreak/>
              <w:t>Інтелектуальна ознака</w:t>
            </w:r>
            <w:r w:rsidRPr="00587C46">
              <w:rPr>
                <w:rFonts w:ascii="Times New Roman" w:hAnsi="Times New Roman"/>
                <w:color w:val="000000"/>
                <w:sz w:val="24"/>
                <w:szCs w:val="24"/>
                <w:lang w:val="uk-UA"/>
              </w:rPr>
              <w:t xml:space="preserve"> при самовпевненості містить у собі:</w:t>
            </w:r>
            <w:r w:rsidRPr="00587C46">
              <w:rPr>
                <w:rFonts w:ascii="Times New Roman" w:hAnsi="Times New Roman"/>
                <w:color w:val="000000"/>
                <w:sz w:val="24"/>
                <w:szCs w:val="24"/>
                <w:lang w:val="uk-UA"/>
              </w:rPr>
              <w:br/>
              <w:t>а) передбачення фактичних ознак вчиненого особою діяння;</w:t>
            </w:r>
            <w:r w:rsidRPr="00587C46">
              <w:rPr>
                <w:rFonts w:ascii="Times New Roman" w:hAnsi="Times New Roman"/>
                <w:color w:val="000000"/>
                <w:sz w:val="24"/>
                <w:szCs w:val="24"/>
                <w:lang w:val="uk-UA"/>
              </w:rPr>
              <w:br/>
              <w:t xml:space="preserve">б) передбачення можливості настання </w:t>
            </w:r>
            <w:r w:rsidRPr="00587C46">
              <w:rPr>
                <w:rFonts w:ascii="Times New Roman" w:hAnsi="Times New Roman"/>
                <w:color w:val="000000"/>
                <w:sz w:val="24"/>
                <w:szCs w:val="24"/>
                <w:lang w:val="uk-UA"/>
              </w:rPr>
              <w:br/>
              <w:t>суспільно небезпечних наслідків;</w:t>
            </w:r>
            <w:r w:rsidRPr="00587C46">
              <w:rPr>
                <w:rFonts w:ascii="Times New Roman" w:hAnsi="Times New Roman"/>
                <w:color w:val="000000"/>
                <w:sz w:val="24"/>
                <w:szCs w:val="24"/>
                <w:lang w:val="uk-UA"/>
              </w:rPr>
              <w:br/>
              <w:t xml:space="preserve">в) передбачення розвитку причинного </w:t>
            </w:r>
            <w:r w:rsidRPr="00587C46">
              <w:rPr>
                <w:rFonts w:ascii="Times New Roman" w:hAnsi="Times New Roman"/>
                <w:color w:val="000000"/>
                <w:sz w:val="24"/>
                <w:szCs w:val="24"/>
                <w:lang w:val="uk-UA"/>
              </w:rPr>
              <w:br/>
              <w:t>зв'язку.</w:t>
            </w:r>
            <w:r w:rsidRPr="00587C46">
              <w:rPr>
                <w:rFonts w:ascii="Times New Roman" w:hAnsi="Times New Roman"/>
                <w:color w:val="000000"/>
                <w:sz w:val="24"/>
                <w:szCs w:val="24"/>
                <w:lang w:val="uk-UA"/>
              </w:rPr>
              <w:br/>
            </w:r>
            <w:r w:rsidRPr="00587C46">
              <w:rPr>
                <w:rFonts w:ascii="Times New Roman" w:hAnsi="Times New Roman"/>
                <w:b/>
                <w:color w:val="000000"/>
                <w:sz w:val="24"/>
                <w:szCs w:val="24"/>
                <w:lang w:val="uk-UA"/>
              </w:rPr>
              <w:t>Вольова ознака</w:t>
            </w:r>
            <w:r w:rsidRPr="00587C46">
              <w:rPr>
                <w:rFonts w:ascii="Times New Roman" w:hAnsi="Times New Roman"/>
                <w:color w:val="000000"/>
                <w:sz w:val="24"/>
                <w:szCs w:val="24"/>
                <w:lang w:val="uk-UA"/>
              </w:rPr>
              <w:t xml:space="preserve"> – особа легковажно</w:t>
            </w:r>
            <w:r w:rsidRPr="00587C46">
              <w:rPr>
                <w:rFonts w:ascii="Times New Roman" w:hAnsi="Times New Roman"/>
                <w:color w:val="000000"/>
                <w:sz w:val="24"/>
                <w:szCs w:val="24"/>
                <w:lang w:val="uk-UA"/>
              </w:rPr>
              <w:br/>
              <w:t>розрахову</w:t>
            </w:r>
            <w:r w:rsidR="00835328">
              <w:rPr>
                <w:rFonts w:ascii="Times New Roman" w:hAnsi="Times New Roman"/>
                <w:color w:val="000000"/>
                <w:sz w:val="24"/>
                <w:szCs w:val="24"/>
                <w:lang w:val="uk-UA"/>
              </w:rPr>
              <w:t xml:space="preserve">вала на  відвернення </w:t>
            </w:r>
            <w:r w:rsidR="00835328">
              <w:rPr>
                <w:rFonts w:ascii="Times New Roman" w:hAnsi="Times New Roman"/>
                <w:color w:val="000000"/>
                <w:sz w:val="24"/>
                <w:szCs w:val="24"/>
                <w:lang w:val="uk-UA"/>
              </w:rPr>
              <w:br/>
              <w:t>наслідків</w:t>
            </w:r>
          </w:p>
        </w:tc>
        <w:tc>
          <w:tcPr>
            <w:tcW w:w="5071" w:type="dxa"/>
            <w:gridSpan w:val="2"/>
          </w:tcPr>
          <w:p w:rsidR="00A60F2C" w:rsidRPr="00587C46" w:rsidRDefault="00A60F2C" w:rsidP="005031F6">
            <w:pPr>
              <w:spacing w:line="240" w:lineRule="auto"/>
              <w:jc w:val="both"/>
              <w:rPr>
                <w:rFonts w:ascii="Times New Roman" w:hAnsi="Times New Roman"/>
                <w:color w:val="000000"/>
                <w:sz w:val="24"/>
                <w:szCs w:val="24"/>
                <w:lang w:val="uk-UA"/>
              </w:rPr>
            </w:pPr>
            <w:r w:rsidRPr="00587C46">
              <w:rPr>
                <w:rFonts w:ascii="Times New Roman" w:hAnsi="Times New Roman"/>
                <w:b/>
                <w:color w:val="000000"/>
                <w:sz w:val="24"/>
                <w:szCs w:val="24"/>
                <w:lang w:val="uk-UA"/>
              </w:rPr>
              <w:t>Інтелектуальна ознака</w:t>
            </w:r>
            <w:r w:rsidRPr="00587C46">
              <w:rPr>
                <w:rFonts w:ascii="Times New Roman" w:hAnsi="Times New Roman"/>
                <w:color w:val="000000"/>
                <w:sz w:val="24"/>
                <w:szCs w:val="24"/>
                <w:lang w:val="uk-UA"/>
              </w:rPr>
              <w:t xml:space="preserve"> (момент) злочинної недбалості в законі чітко не сформульований,</w:t>
            </w:r>
            <w:r w:rsidRPr="00587C46">
              <w:rPr>
                <w:rFonts w:ascii="Times New Roman" w:hAnsi="Times New Roman"/>
                <w:color w:val="000000"/>
                <w:sz w:val="24"/>
                <w:szCs w:val="24"/>
                <w:lang w:val="uk-UA"/>
              </w:rPr>
              <w:br/>
              <w:t>але його наявність передбачається:</w:t>
            </w:r>
            <w:r w:rsidRPr="00587C46">
              <w:rPr>
                <w:rFonts w:ascii="Times New Roman" w:hAnsi="Times New Roman"/>
                <w:color w:val="000000"/>
                <w:sz w:val="24"/>
                <w:szCs w:val="24"/>
                <w:lang w:val="uk-UA"/>
              </w:rPr>
              <w:br/>
              <w:t xml:space="preserve">а) у свідомому недотриманні правил </w:t>
            </w:r>
            <w:r w:rsidRPr="00587C46">
              <w:rPr>
                <w:rFonts w:ascii="Times New Roman" w:hAnsi="Times New Roman"/>
                <w:color w:val="000000"/>
                <w:sz w:val="24"/>
                <w:szCs w:val="24"/>
                <w:lang w:val="uk-UA"/>
              </w:rPr>
              <w:br/>
              <w:t>обережності, у свідомій зневазі до існуючих, установлених (писаних чи неписаних) правил</w:t>
            </w:r>
            <w:r w:rsidRPr="00587C46">
              <w:rPr>
                <w:rFonts w:ascii="Times New Roman" w:hAnsi="Times New Roman"/>
                <w:color w:val="000000"/>
                <w:sz w:val="24"/>
                <w:szCs w:val="24"/>
                <w:lang w:val="uk-UA"/>
              </w:rPr>
              <w:br/>
              <w:t>обережності;</w:t>
            </w:r>
            <w:r w:rsidRPr="00587C46">
              <w:rPr>
                <w:rFonts w:ascii="Times New Roman" w:hAnsi="Times New Roman"/>
                <w:color w:val="000000"/>
                <w:sz w:val="24"/>
                <w:szCs w:val="24"/>
                <w:lang w:val="uk-UA"/>
              </w:rPr>
              <w:br/>
              <w:t xml:space="preserve"> б) інтелектуальна ознака злочинної недбалості</w:t>
            </w:r>
            <w:r w:rsidRPr="00587C46">
              <w:rPr>
                <w:rFonts w:ascii="Times New Roman" w:hAnsi="Times New Roman"/>
                <w:color w:val="000000"/>
                <w:sz w:val="24"/>
                <w:szCs w:val="24"/>
                <w:lang w:val="uk-UA"/>
              </w:rPr>
              <w:br/>
              <w:t xml:space="preserve"> може проявлятися й у неусвідомленому чи в</w:t>
            </w:r>
            <w:r w:rsidRPr="00587C46">
              <w:rPr>
                <w:rFonts w:ascii="Times New Roman" w:hAnsi="Times New Roman"/>
                <w:color w:val="000000"/>
                <w:sz w:val="24"/>
                <w:szCs w:val="24"/>
                <w:lang w:val="uk-UA"/>
              </w:rPr>
              <w:br/>
              <w:t xml:space="preserve"> недостатньо усвідомленому порушенні </w:t>
            </w:r>
            <w:r w:rsidRPr="00587C46">
              <w:rPr>
                <w:rFonts w:ascii="Times New Roman" w:hAnsi="Times New Roman"/>
                <w:color w:val="000000"/>
                <w:sz w:val="24"/>
                <w:szCs w:val="24"/>
                <w:lang w:val="uk-UA"/>
              </w:rPr>
              <w:br/>
              <w:t>правил  обережності .</w:t>
            </w:r>
            <w:r w:rsidR="005031F6">
              <w:rPr>
                <w:rFonts w:ascii="Times New Roman" w:hAnsi="Times New Roman"/>
                <w:color w:val="000000"/>
                <w:sz w:val="24"/>
                <w:szCs w:val="24"/>
                <w:lang w:val="uk-UA"/>
              </w:rPr>
              <w:br/>
            </w:r>
            <w:r w:rsidRPr="00587C46">
              <w:rPr>
                <w:rFonts w:ascii="Times New Roman" w:hAnsi="Times New Roman"/>
                <w:b/>
                <w:color w:val="000000"/>
                <w:sz w:val="24"/>
                <w:szCs w:val="24"/>
                <w:lang w:val="uk-UA"/>
              </w:rPr>
              <w:t>Вольовий момент</w:t>
            </w:r>
            <w:r w:rsidRPr="00587C46">
              <w:rPr>
                <w:rFonts w:ascii="Times New Roman" w:hAnsi="Times New Roman"/>
                <w:color w:val="000000"/>
                <w:sz w:val="24"/>
                <w:szCs w:val="24"/>
                <w:lang w:val="uk-UA"/>
              </w:rPr>
              <w:t xml:space="preserve"> складається у відсутності</w:t>
            </w:r>
            <w:r w:rsidRPr="00587C46">
              <w:rPr>
                <w:rFonts w:ascii="Times New Roman" w:hAnsi="Times New Roman"/>
                <w:color w:val="000000"/>
                <w:sz w:val="24"/>
                <w:szCs w:val="24"/>
                <w:lang w:val="uk-UA"/>
              </w:rPr>
              <w:br/>
              <w:t>певної поведінки, спрям</w:t>
            </w:r>
            <w:r w:rsidR="00835328">
              <w:rPr>
                <w:rFonts w:ascii="Times New Roman" w:hAnsi="Times New Roman"/>
                <w:color w:val="000000"/>
                <w:sz w:val="24"/>
                <w:szCs w:val="24"/>
                <w:lang w:val="uk-UA"/>
              </w:rPr>
              <w:t>ованої на організацію</w:t>
            </w:r>
            <w:r w:rsidR="00835328">
              <w:rPr>
                <w:rFonts w:ascii="Times New Roman" w:hAnsi="Times New Roman"/>
                <w:color w:val="000000"/>
                <w:sz w:val="24"/>
                <w:szCs w:val="24"/>
                <w:lang w:val="uk-UA"/>
              </w:rPr>
              <w:br/>
              <w:t>своїх дій</w:t>
            </w:r>
          </w:p>
        </w:tc>
      </w:tr>
      <w:tr w:rsidR="00A60F2C" w:rsidRPr="00587C46" w:rsidTr="00BF24A0">
        <w:trPr>
          <w:trHeight w:val="315"/>
        </w:trPr>
        <w:tc>
          <w:tcPr>
            <w:tcW w:w="9237" w:type="dxa"/>
            <w:gridSpan w:val="3"/>
          </w:tcPr>
          <w:p w:rsidR="00A60F2C" w:rsidRPr="00587C46" w:rsidRDefault="00A60F2C" w:rsidP="001516ED">
            <w:pPr>
              <w:spacing w:line="240" w:lineRule="auto"/>
              <w:jc w:val="center"/>
              <w:rPr>
                <w:rFonts w:ascii="Times New Roman" w:hAnsi="Times New Roman"/>
                <w:color w:val="000000"/>
                <w:sz w:val="24"/>
                <w:szCs w:val="24"/>
                <w:lang w:val="uk-UA"/>
              </w:rPr>
            </w:pPr>
            <w:r w:rsidRPr="00587C46">
              <w:rPr>
                <w:rFonts w:ascii="Times New Roman" w:hAnsi="Times New Roman"/>
                <w:b/>
                <w:color w:val="000000"/>
                <w:sz w:val="24"/>
                <w:szCs w:val="24"/>
                <w:lang w:val="uk-UA"/>
              </w:rPr>
              <w:t>Відмінність злочинної самовпевненості від непрямого умислу</w:t>
            </w:r>
          </w:p>
        </w:tc>
      </w:tr>
      <w:tr w:rsidR="00A60F2C" w:rsidRPr="00587C46" w:rsidTr="00BF24A0">
        <w:trPr>
          <w:trHeight w:val="1643"/>
        </w:trPr>
        <w:tc>
          <w:tcPr>
            <w:tcW w:w="9237" w:type="dxa"/>
            <w:gridSpan w:val="3"/>
          </w:tcPr>
          <w:p w:rsidR="00A60F2C" w:rsidRPr="00587C46" w:rsidRDefault="00A60F2C" w:rsidP="001516ED">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1.</w:t>
            </w:r>
            <w:r w:rsidR="005031F6">
              <w:rPr>
                <w:rFonts w:ascii="Times New Roman" w:hAnsi="Times New Roman"/>
                <w:color w:val="000000"/>
                <w:sz w:val="24"/>
                <w:szCs w:val="24"/>
                <w:lang w:val="uk-UA"/>
              </w:rPr>
              <w:t xml:space="preserve"> Відмінність за характером передбачення (за інтелектуальним моментом</w:t>
            </w:r>
            <w:r w:rsidRPr="00587C46">
              <w:rPr>
                <w:rFonts w:ascii="Times New Roman" w:hAnsi="Times New Roman"/>
                <w:color w:val="000000"/>
                <w:sz w:val="24"/>
                <w:szCs w:val="24"/>
                <w:lang w:val="uk-UA"/>
              </w:rPr>
              <w:t>) – при непрямому  умислі передбачення завжди конкретне, а при самовпевненості – абстрактне (не плутати з конкретним розрахунком при самовпевненості на ненастання наслідків).</w:t>
            </w:r>
            <w:r w:rsidRPr="00587C46">
              <w:rPr>
                <w:rFonts w:ascii="Times New Roman" w:hAnsi="Times New Roman"/>
                <w:color w:val="000000"/>
                <w:sz w:val="24"/>
                <w:szCs w:val="24"/>
                <w:lang w:val="uk-UA"/>
              </w:rPr>
              <w:br/>
              <w:t xml:space="preserve"> 2. При непрямому умислі через конкретне передбачення особа свідомо допускає  настання наслідку, а при самовпевненості особа легковажно розрах</w:t>
            </w:r>
            <w:r w:rsidR="00ED3D67">
              <w:rPr>
                <w:rFonts w:ascii="Times New Roman" w:hAnsi="Times New Roman"/>
                <w:color w:val="000000"/>
                <w:sz w:val="24"/>
                <w:szCs w:val="24"/>
                <w:lang w:val="uk-UA"/>
              </w:rPr>
              <w:t>овує на відвернення наслідків</w:t>
            </w:r>
          </w:p>
        </w:tc>
      </w:tr>
      <w:tr w:rsidR="00A60F2C" w:rsidRPr="00587C46" w:rsidTr="00BF24A0">
        <w:trPr>
          <w:trHeight w:val="380"/>
        </w:trPr>
        <w:tc>
          <w:tcPr>
            <w:tcW w:w="9237" w:type="dxa"/>
            <w:gridSpan w:val="3"/>
          </w:tcPr>
          <w:p w:rsidR="00A60F2C" w:rsidRPr="00587C46" w:rsidRDefault="00A60F2C" w:rsidP="001516ED">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Казус (випадок)</w:t>
            </w:r>
          </w:p>
        </w:tc>
      </w:tr>
      <w:tr w:rsidR="00A60F2C" w:rsidRPr="00587C46" w:rsidTr="00BF24A0">
        <w:trPr>
          <w:trHeight w:val="1770"/>
        </w:trPr>
        <w:tc>
          <w:tcPr>
            <w:tcW w:w="9237" w:type="dxa"/>
            <w:gridSpan w:val="3"/>
          </w:tcPr>
          <w:p w:rsidR="00A60F2C" w:rsidRPr="00587C46" w:rsidRDefault="00A60F2C" w:rsidP="00AE61C8">
            <w:pPr>
              <w:spacing w:line="240" w:lineRule="auto"/>
              <w:jc w:val="both"/>
              <w:rPr>
                <w:rFonts w:ascii="Times New Roman" w:hAnsi="Times New Roman"/>
                <w:color w:val="000000"/>
                <w:sz w:val="24"/>
                <w:szCs w:val="24"/>
                <w:lang w:val="uk-UA"/>
              </w:rPr>
            </w:pPr>
            <w:r w:rsidRPr="00587C46">
              <w:rPr>
                <w:rFonts w:ascii="Times New Roman" w:hAnsi="Times New Roman"/>
                <w:b/>
                <w:color w:val="000000"/>
                <w:sz w:val="24"/>
                <w:szCs w:val="24"/>
                <w:lang w:val="uk-UA"/>
              </w:rPr>
              <w:t xml:space="preserve">Казус (випадок) – </w:t>
            </w:r>
            <w:r w:rsidRPr="00587C46">
              <w:rPr>
                <w:rFonts w:ascii="Times New Roman" w:hAnsi="Times New Roman"/>
                <w:color w:val="000000"/>
                <w:sz w:val="24"/>
                <w:szCs w:val="24"/>
                <w:lang w:val="uk-UA"/>
              </w:rPr>
              <w:t xml:space="preserve">це невинне заподіяння шкоди суспільним відносинам, що </w:t>
            </w:r>
            <w:r w:rsidRPr="00587C46">
              <w:rPr>
                <w:rFonts w:ascii="Times New Roman" w:hAnsi="Times New Roman"/>
                <w:color w:val="000000"/>
                <w:sz w:val="24"/>
                <w:szCs w:val="24"/>
                <w:lang w:val="uk-UA"/>
              </w:rPr>
              <w:br/>
              <w:t>виключає притягнення до кримінальної відповідальності  особи, що вчинила дане</w:t>
            </w:r>
            <w:r w:rsidRPr="00587C46">
              <w:rPr>
                <w:rFonts w:ascii="Times New Roman" w:hAnsi="Times New Roman"/>
                <w:color w:val="000000"/>
                <w:sz w:val="24"/>
                <w:szCs w:val="24"/>
                <w:lang w:val="uk-UA"/>
              </w:rPr>
              <w:br/>
              <w:t>діяння.</w:t>
            </w:r>
          </w:p>
          <w:p w:rsidR="00A60F2C" w:rsidRPr="00587C46" w:rsidRDefault="00A60F2C" w:rsidP="00AE61C8">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Казус полягає в тому, що особа не передбачає можливості настання суспільно </w:t>
            </w:r>
            <w:r w:rsidRPr="00587C46">
              <w:rPr>
                <w:rFonts w:ascii="Times New Roman" w:hAnsi="Times New Roman"/>
                <w:color w:val="000000"/>
                <w:sz w:val="24"/>
                <w:szCs w:val="24"/>
                <w:lang w:val="uk-UA"/>
              </w:rPr>
              <w:br/>
              <w:t>небезпечних нас</w:t>
            </w:r>
            <w:r w:rsidR="00ED3D67">
              <w:rPr>
                <w:rFonts w:ascii="Times New Roman" w:hAnsi="Times New Roman"/>
                <w:color w:val="000000"/>
                <w:sz w:val="24"/>
                <w:szCs w:val="24"/>
                <w:lang w:val="uk-UA"/>
              </w:rPr>
              <w:t>лідків вчиненого їм діяння, і за обставинами справи не могла і не повинна була їх передбачати</w:t>
            </w:r>
          </w:p>
        </w:tc>
      </w:tr>
      <w:tr w:rsidR="00A60F2C" w:rsidRPr="00587C46" w:rsidTr="00BF24A0">
        <w:trPr>
          <w:trHeight w:val="390"/>
        </w:trPr>
        <w:tc>
          <w:tcPr>
            <w:tcW w:w="9237" w:type="dxa"/>
            <w:gridSpan w:val="3"/>
          </w:tcPr>
          <w:p w:rsidR="00A60F2C" w:rsidRPr="00587C46" w:rsidRDefault="00A60F2C" w:rsidP="002C00F6">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Подвійна (складна) чи змішана форма вини</w:t>
            </w:r>
          </w:p>
        </w:tc>
      </w:tr>
      <w:tr w:rsidR="00A60F2C" w:rsidRPr="00587C46" w:rsidTr="00BF24A0">
        <w:trPr>
          <w:trHeight w:val="1211"/>
        </w:trPr>
        <w:tc>
          <w:tcPr>
            <w:tcW w:w="9237" w:type="dxa"/>
            <w:gridSpan w:val="3"/>
          </w:tcPr>
          <w:p w:rsidR="00A60F2C" w:rsidRPr="00587C46" w:rsidRDefault="00ED3D67" w:rsidP="00AE61C8">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У діючому праві існують</w:t>
            </w:r>
            <w:r w:rsidR="00A60F2C" w:rsidRPr="00587C46">
              <w:rPr>
                <w:rFonts w:ascii="Times New Roman" w:hAnsi="Times New Roman"/>
                <w:color w:val="000000"/>
                <w:sz w:val="24"/>
                <w:szCs w:val="24"/>
                <w:lang w:val="uk-UA"/>
              </w:rPr>
              <w:t xml:space="preserve"> с</w:t>
            </w:r>
            <w:r>
              <w:rPr>
                <w:rFonts w:ascii="Times New Roman" w:hAnsi="Times New Roman"/>
                <w:color w:val="000000"/>
                <w:sz w:val="24"/>
                <w:szCs w:val="24"/>
                <w:lang w:val="uk-UA"/>
              </w:rPr>
              <w:t>клади злочинів, кваліфіковані за наслідками</w:t>
            </w:r>
            <w:r w:rsidR="00A60F2C" w:rsidRPr="00587C46">
              <w:rPr>
                <w:rFonts w:ascii="Times New Roman" w:hAnsi="Times New Roman"/>
                <w:color w:val="000000"/>
                <w:sz w:val="24"/>
                <w:szCs w:val="24"/>
                <w:lang w:val="uk-UA"/>
              </w:rPr>
              <w:t>. Це такі</w:t>
            </w:r>
            <w:r w:rsidR="00A60F2C" w:rsidRPr="00587C46">
              <w:rPr>
                <w:rFonts w:ascii="Times New Roman" w:hAnsi="Times New Roman"/>
                <w:color w:val="000000"/>
                <w:sz w:val="24"/>
                <w:szCs w:val="24"/>
                <w:lang w:val="uk-UA"/>
              </w:rPr>
              <w:br/>
              <w:t>склади, де як кваліфікуюча ознака фігурує якийсь наслідо</w:t>
            </w:r>
            <w:r>
              <w:rPr>
                <w:rFonts w:ascii="Times New Roman" w:hAnsi="Times New Roman"/>
                <w:color w:val="000000"/>
                <w:sz w:val="24"/>
                <w:szCs w:val="24"/>
                <w:lang w:val="uk-UA"/>
              </w:rPr>
              <w:t xml:space="preserve">к, що обтяжує відповідальність </w:t>
            </w:r>
            <w:r w:rsidR="00A60F2C" w:rsidRPr="00587C46">
              <w:rPr>
                <w:rFonts w:ascii="Times New Roman" w:hAnsi="Times New Roman"/>
                <w:color w:val="000000"/>
                <w:sz w:val="24"/>
                <w:szCs w:val="24"/>
                <w:lang w:val="uk-UA"/>
              </w:rPr>
              <w:t>(кваліф</w:t>
            </w:r>
            <w:r>
              <w:rPr>
                <w:rFonts w:ascii="Times New Roman" w:hAnsi="Times New Roman"/>
                <w:color w:val="000000"/>
                <w:sz w:val="24"/>
                <w:szCs w:val="24"/>
                <w:lang w:val="uk-UA"/>
              </w:rPr>
              <w:t>ікацію). Прикладами можуть бу</w:t>
            </w:r>
            <w:r w:rsidR="00A60F2C" w:rsidRPr="00587C46">
              <w:rPr>
                <w:rFonts w:ascii="Times New Roman" w:hAnsi="Times New Roman"/>
                <w:color w:val="000000"/>
                <w:sz w:val="24"/>
                <w:szCs w:val="24"/>
                <w:lang w:val="uk-UA"/>
              </w:rPr>
              <w:t xml:space="preserve">ти, зокрема, ч. 2 ст. 121 КК, </w:t>
            </w:r>
            <w:r>
              <w:rPr>
                <w:rFonts w:ascii="Times New Roman" w:hAnsi="Times New Roman"/>
                <w:color w:val="000000"/>
                <w:sz w:val="24"/>
                <w:szCs w:val="24"/>
                <w:lang w:val="uk-UA"/>
              </w:rPr>
              <w:br/>
              <w:t>ч.</w:t>
            </w:r>
            <w:r w:rsidR="000F535E">
              <w:rPr>
                <w:rFonts w:ascii="Times New Roman" w:hAnsi="Times New Roman"/>
                <w:color w:val="000000"/>
                <w:sz w:val="24"/>
                <w:szCs w:val="24"/>
                <w:lang w:val="uk-UA"/>
              </w:rPr>
              <w:t xml:space="preserve"> </w:t>
            </w:r>
            <w:r>
              <w:rPr>
                <w:rFonts w:ascii="Times New Roman" w:hAnsi="Times New Roman"/>
                <w:color w:val="000000"/>
                <w:sz w:val="24"/>
                <w:szCs w:val="24"/>
                <w:lang w:val="uk-UA"/>
              </w:rPr>
              <w:t>3 ст. 133 КК, ч. 2 ст.134 КК</w:t>
            </w:r>
          </w:p>
        </w:tc>
      </w:tr>
      <w:tr w:rsidR="00A60F2C" w:rsidRPr="00587C46" w:rsidTr="00BF24A0">
        <w:trPr>
          <w:trHeight w:val="785"/>
        </w:trPr>
        <w:tc>
          <w:tcPr>
            <w:tcW w:w="9237" w:type="dxa"/>
            <w:gridSpan w:val="3"/>
            <w:tcBorders>
              <w:left w:val="nil"/>
              <w:right w:val="nil"/>
            </w:tcBorders>
          </w:tcPr>
          <w:p w:rsidR="00A60F2C" w:rsidRPr="00587C46" w:rsidRDefault="00A60F2C" w:rsidP="002C00F6">
            <w:pPr>
              <w:spacing w:line="240" w:lineRule="auto"/>
              <w:jc w:val="center"/>
              <w:rPr>
                <w:rFonts w:ascii="Times New Roman" w:hAnsi="Times New Roman"/>
                <w:i/>
                <w:color w:val="000000"/>
                <w:sz w:val="24"/>
                <w:szCs w:val="24"/>
                <w:lang w:val="uk-UA"/>
              </w:rPr>
            </w:pPr>
            <w:r w:rsidRPr="00587C46">
              <w:rPr>
                <w:rFonts w:ascii="Times New Roman" w:hAnsi="Times New Roman"/>
                <w:color w:val="000000"/>
                <w:sz w:val="24"/>
                <w:szCs w:val="24"/>
                <w:lang w:val="uk-UA"/>
              </w:rPr>
              <w:br/>
            </w:r>
            <w:r w:rsidR="00214073">
              <w:rPr>
                <w:rFonts w:ascii="Times New Roman" w:hAnsi="Times New Roman"/>
                <w:i/>
                <w:color w:val="000000"/>
                <w:sz w:val="24"/>
                <w:szCs w:val="24"/>
                <w:lang w:val="uk-UA"/>
              </w:rPr>
              <w:t>3. Мотив та мета</w:t>
            </w:r>
            <w:r w:rsidRPr="00587C46">
              <w:rPr>
                <w:rFonts w:ascii="Times New Roman" w:hAnsi="Times New Roman"/>
                <w:i/>
                <w:color w:val="000000"/>
                <w:sz w:val="24"/>
                <w:szCs w:val="24"/>
                <w:lang w:val="uk-UA"/>
              </w:rPr>
              <w:t xml:space="preserve"> складу злочину: поняття, види, значення</w:t>
            </w:r>
          </w:p>
        </w:tc>
      </w:tr>
      <w:tr w:rsidR="00A60F2C" w:rsidRPr="00587C46" w:rsidTr="00BF24A0">
        <w:trPr>
          <w:trHeight w:val="360"/>
        </w:trPr>
        <w:tc>
          <w:tcPr>
            <w:tcW w:w="9237" w:type="dxa"/>
            <w:gridSpan w:val="3"/>
          </w:tcPr>
          <w:p w:rsidR="00A60F2C" w:rsidRPr="00587C46" w:rsidRDefault="00A60F2C" w:rsidP="002C00F6">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Факультативні ознаки суб'єктивної сторони</w:t>
            </w:r>
          </w:p>
        </w:tc>
      </w:tr>
      <w:tr w:rsidR="00A60F2C" w:rsidRPr="00587C46" w:rsidTr="00214073">
        <w:trPr>
          <w:trHeight w:val="2825"/>
        </w:trPr>
        <w:tc>
          <w:tcPr>
            <w:tcW w:w="5210" w:type="dxa"/>
            <w:gridSpan w:val="2"/>
          </w:tcPr>
          <w:p w:rsidR="00A60F2C" w:rsidRPr="00587C46" w:rsidRDefault="00A60F2C" w:rsidP="00AE61C8">
            <w:pPr>
              <w:spacing w:line="240" w:lineRule="auto"/>
              <w:jc w:val="both"/>
              <w:rPr>
                <w:rFonts w:ascii="Times New Roman" w:hAnsi="Times New Roman"/>
                <w:color w:val="000000"/>
                <w:sz w:val="24"/>
                <w:szCs w:val="24"/>
                <w:lang w:val="uk-UA"/>
              </w:rPr>
            </w:pPr>
            <w:r w:rsidRPr="00587C46">
              <w:rPr>
                <w:rFonts w:ascii="Times New Roman" w:hAnsi="Times New Roman"/>
                <w:b/>
                <w:color w:val="000000"/>
                <w:sz w:val="24"/>
                <w:szCs w:val="24"/>
                <w:lang w:val="uk-UA"/>
              </w:rPr>
              <w:lastRenderedPageBreak/>
              <w:t>Мотивом злочину</w:t>
            </w:r>
            <w:r w:rsidRPr="00587C46">
              <w:rPr>
                <w:rFonts w:ascii="Times New Roman" w:hAnsi="Times New Roman"/>
                <w:color w:val="000000"/>
                <w:sz w:val="24"/>
                <w:szCs w:val="24"/>
                <w:lang w:val="uk-UA"/>
              </w:rPr>
              <w:t xml:space="preserve"> називаються ті внутрішні спонукання, якими керується суб'єкт при здійсненні злочину. Мотив в </w:t>
            </w:r>
            <w:r w:rsidR="00214073">
              <w:rPr>
                <w:rFonts w:ascii="Times New Roman" w:hAnsi="Times New Roman"/>
                <w:color w:val="000000"/>
                <w:sz w:val="24"/>
                <w:szCs w:val="24"/>
                <w:lang w:val="uk-UA"/>
              </w:rPr>
              <w:t>одних випадках виступає  як необхідна, обов'язкова ознака</w:t>
            </w:r>
            <w:r w:rsidRPr="00587C46">
              <w:rPr>
                <w:rFonts w:ascii="Times New Roman" w:hAnsi="Times New Roman"/>
                <w:color w:val="000000"/>
                <w:sz w:val="24"/>
                <w:szCs w:val="24"/>
                <w:lang w:val="uk-UA"/>
              </w:rPr>
              <w:t xml:space="preserve"> складу, в інших – як кваліфікуюча ознака, а, по-третє, враховується при призначенні покарання в </w:t>
            </w:r>
            <w:r w:rsidR="00214073">
              <w:rPr>
                <w:rFonts w:ascii="Times New Roman" w:hAnsi="Times New Roman"/>
                <w:color w:val="000000"/>
                <w:sz w:val="24"/>
                <w:szCs w:val="24"/>
                <w:lang w:val="uk-UA"/>
              </w:rPr>
              <w:t>ролі</w:t>
            </w:r>
            <w:r w:rsidRPr="00587C46">
              <w:rPr>
                <w:rFonts w:ascii="Times New Roman" w:hAnsi="Times New Roman"/>
                <w:color w:val="000000"/>
                <w:sz w:val="24"/>
                <w:szCs w:val="24"/>
                <w:lang w:val="uk-UA"/>
              </w:rPr>
              <w:t xml:space="preserve"> пом'якшуючої чи обтяжуючої обставини. Мотив злочину влас</w:t>
            </w:r>
            <w:r w:rsidR="00214073">
              <w:rPr>
                <w:rFonts w:ascii="Times New Roman" w:hAnsi="Times New Roman"/>
                <w:color w:val="000000"/>
                <w:sz w:val="24"/>
                <w:szCs w:val="24"/>
                <w:lang w:val="uk-UA"/>
              </w:rPr>
              <w:t xml:space="preserve">тивий лише навмисним злочинам. </w:t>
            </w:r>
            <w:r w:rsidRPr="00587C46">
              <w:rPr>
                <w:rFonts w:ascii="Times New Roman" w:hAnsi="Times New Roman"/>
                <w:color w:val="000000"/>
                <w:sz w:val="24"/>
                <w:szCs w:val="24"/>
                <w:lang w:val="uk-UA"/>
              </w:rPr>
              <w:t>Але мотивація визначеного роду має місце і при здійсненні необережних злочинів</w:t>
            </w:r>
          </w:p>
        </w:tc>
        <w:tc>
          <w:tcPr>
            <w:tcW w:w="4027" w:type="dxa"/>
            <w:vMerge w:val="restart"/>
          </w:tcPr>
          <w:p w:rsidR="00A60F2C" w:rsidRPr="00587C46" w:rsidRDefault="00A60F2C" w:rsidP="00AE61C8">
            <w:pPr>
              <w:spacing w:line="240" w:lineRule="auto"/>
              <w:jc w:val="both"/>
              <w:rPr>
                <w:rFonts w:ascii="Times New Roman" w:hAnsi="Times New Roman"/>
                <w:color w:val="000000"/>
                <w:sz w:val="24"/>
                <w:szCs w:val="24"/>
                <w:lang w:val="uk-UA"/>
              </w:rPr>
            </w:pPr>
            <w:r w:rsidRPr="00587C46">
              <w:rPr>
                <w:rFonts w:ascii="Times New Roman" w:hAnsi="Times New Roman"/>
                <w:b/>
                <w:color w:val="000000"/>
                <w:sz w:val="24"/>
                <w:szCs w:val="24"/>
                <w:lang w:val="uk-UA"/>
              </w:rPr>
              <w:t>Мета злочину</w:t>
            </w:r>
            <w:r w:rsidRPr="00587C46">
              <w:rPr>
                <w:rFonts w:ascii="Times New Roman" w:hAnsi="Times New Roman"/>
                <w:color w:val="000000"/>
                <w:sz w:val="24"/>
                <w:szCs w:val="24"/>
                <w:lang w:val="uk-UA"/>
              </w:rPr>
              <w:t xml:space="preserve"> – це той кінцевий (проміжний) результат, що міститься у свідомості винного, до якого він прагне</w:t>
            </w:r>
            <w:r w:rsidR="00214073">
              <w:rPr>
                <w:rFonts w:ascii="Times New Roman" w:hAnsi="Times New Roman"/>
                <w:color w:val="000000"/>
                <w:sz w:val="24"/>
                <w:szCs w:val="24"/>
                <w:lang w:val="uk-UA"/>
              </w:rPr>
              <w:t>, скоюючи злочин. Мета є</w:t>
            </w:r>
            <w:r w:rsidRPr="00587C46">
              <w:rPr>
                <w:rFonts w:ascii="Times New Roman" w:hAnsi="Times New Roman"/>
                <w:color w:val="000000"/>
                <w:sz w:val="24"/>
                <w:szCs w:val="24"/>
                <w:lang w:val="uk-UA"/>
              </w:rPr>
              <w:t xml:space="preserve"> лише в злочинах, вчинених із прямим умислом. У ряді випадків у КК мета позначена як основна, обов'язкова ознака суб'єктивної сторони конкретного складу злочину, в інших – як кваліфікуюча ознака; у всіх інших випадках вона враховується судом</w:t>
            </w:r>
            <w:r w:rsidR="00214073">
              <w:rPr>
                <w:rFonts w:ascii="Times New Roman" w:hAnsi="Times New Roman"/>
                <w:color w:val="000000"/>
                <w:sz w:val="24"/>
                <w:szCs w:val="24"/>
                <w:lang w:val="uk-UA"/>
              </w:rPr>
              <w:t xml:space="preserve"> лише при призначенні покарання</w:t>
            </w:r>
          </w:p>
        </w:tc>
      </w:tr>
      <w:tr w:rsidR="00A60F2C" w:rsidRPr="00587C46" w:rsidTr="00BF24A0">
        <w:trPr>
          <w:trHeight w:val="285"/>
        </w:trPr>
        <w:tc>
          <w:tcPr>
            <w:tcW w:w="5210" w:type="dxa"/>
            <w:gridSpan w:val="2"/>
          </w:tcPr>
          <w:p w:rsidR="00A60F2C" w:rsidRPr="00587C46" w:rsidRDefault="00214073" w:rsidP="00AE61C8">
            <w:pPr>
              <w:spacing w:line="240" w:lineRule="auto"/>
              <w:jc w:val="both"/>
              <w:rPr>
                <w:rFonts w:ascii="Times New Roman" w:hAnsi="Times New Roman"/>
                <w:b/>
                <w:color w:val="000000"/>
                <w:sz w:val="24"/>
                <w:szCs w:val="24"/>
                <w:lang w:val="uk-UA"/>
              </w:rPr>
            </w:pPr>
            <w:r>
              <w:rPr>
                <w:rFonts w:ascii="Times New Roman" w:hAnsi="Times New Roman"/>
                <w:b/>
                <w:color w:val="000000"/>
                <w:sz w:val="24"/>
                <w:szCs w:val="24"/>
                <w:lang w:val="uk-UA"/>
              </w:rPr>
              <w:br/>
              <w:t xml:space="preserve">   </w:t>
            </w:r>
            <w:r w:rsidR="00A60F2C" w:rsidRPr="00587C46">
              <w:rPr>
                <w:rFonts w:ascii="Times New Roman" w:hAnsi="Times New Roman"/>
                <w:b/>
                <w:color w:val="000000"/>
                <w:sz w:val="24"/>
                <w:szCs w:val="24"/>
                <w:lang w:val="uk-UA"/>
              </w:rPr>
              <w:t xml:space="preserve">Мотиви </w:t>
            </w:r>
            <w:r>
              <w:rPr>
                <w:rFonts w:ascii="Times New Roman" w:hAnsi="Times New Roman"/>
                <w:b/>
                <w:color w:val="000000"/>
                <w:sz w:val="24"/>
                <w:szCs w:val="24"/>
                <w:lang w:val="uk-UA"/>
              </w:rPr>
              <w:t>поділяються</w:t>
            </w:r>
            <w:r w:rsidR="00A60F2C" w:rsidRPr="00587C46">
              <w:rPr>
                <w:rFonts w:ascii="Times New Roman" w:hAnsi="Times New Roman"/>
                <w:b/>
                <w:color w:val="000000"/>
                <w:sz w:val="24"/>
                <w:szCs w:val="24"/>
                <w:lang w:val="uk-UA"/>
              </w:rPr>
              <w:t xml:space="preserve"> на дві великі групи</w:t>
            </w:r>
          </w:p>
        </w:tc>
        <w:tc>
          <w:tcPr>
            <w:tcW w:w="4027" w:type="dxa"/>
            <w:vMerge/>
          </w:tcPr>
          <w:p w:rsidR="00A60F2C" w:rsidRPr="00587C46" w:rsidRDefault="00A60F2C" w:rsidP="00AE61C8">
            <w:pPr>
              <w:spacing w:line="240" w:lineRule="auto"/>
              <w:jc w:val="both"/>
              <w:rPr>
                <w:rFonts w:ascii="Times New Roman" w:hAnsi="Times New Roman"/>
                <w:b/>
                <w:color w:val="000000"/>
                <w:sz w:val="24"/>
                <w:szCs w:val="24"/>
                <w:lang w:val="uk-UA"/>
              </w:rPr>
            </w:pPr>
          </w:p>
        </w:tc>
      </w:tr>
      <w:tr w:rsidR="00A60F2C" w:rsidRPr="00587C46" w:rsidTr="00BF24A0">
        <w:trPr>
          <w:trHeight w:val="291"/>
        </w:trPr>
        <w:tc>
          <w:tcPr>
            <w:tcW w:w="5210" w:type="dxa"/>
            <w:gridSpan w:val="2"/>
          </w:tcPr>
          <w:p w:rsidR="00A60F2C" w:rsidRPr="00587C46" w:rsidRDefault="00A60F2C" w:rsidP="00AE61C8">
            <w:pPr>
              <w:spacing w:line="240" w:lineRule="auto"/>
              <w:jc w:val="both"/>
              <w:rPr>
                <w:rFonts w:ascii="Times New Roman" w:hAnsi="Times New Roman"/>
                <w:b/>
                <w:color w:val="000000"/>
                <w:sz w:val="24"/>
                <w:szCs w:val="24"/>
                <w:lang w:val="uk-UA"/>
              </w:rPr>
            </w:pPr>
            <w:r w:rsidRPr="00587C46">
              <w:rPr>
                <w:rFonts w:ascii="Times New Roman" w:hAnsi="Times New Roman"/>
                <w:color w:val="000000"/>
                <w:sz w:val="24"/>
                <w:szCs w:val="24"/>
                <w:lang w:val="uk-UA"/>
              </w:rPr>
              <w:t>1. Мотиви низинного характеру (низинні мотиви)</w:t>
            </w:r>
          </w:p>
        </w:tc>
        <w:tc>
          <w:tcPr>
            <w:tcW w:w="4027" w:type="dxa"/>
          </w:tcPr>
          <w:p w:rsidR="00A60F2C" w:rsidRPr="00587C46" w:rsidRDefault="00214073" w:rsidP="00AE61C8">
            <w:pPr>
              <w:spacing w:line="240" w:lineRule="auto"/>
              <w:jc w:val="both"/>
              <w:rPr>
                <w:rFonts w:ascii="Times New Roman" w:hAnsi="Times New Roman"/>
                <w:b/>
                <w:color w:val="000000"/>
                <w:sz w:val="24"/>
                <w:szCs w:val="24"/>
                <w:lang w:val="uk-UA"/>
              </w:rPr>
            </w:pPr>
            <w:r>
              <w:rPr>
                <w:rFonts w:ascii="Times New Roman" w:hAnsi="Times New Roman"/>
                <w:b/>
                <w:color w:val="000000"/>
                <w:sz w:val="24"/>
                <w:szCs w:val="24"/>
                <w:lang w:val="uk-UA"/>
              </w:rPr>
              <w:t>Цілі</w:t>
            </w:r>
            <w:r w:rsidR="00A60F2C" w:rsidRPr="00587C46">
              <w:rPr>
                <w:rFonts w:ascii="Times New Roman" w:hAnsi="Times New Roman"/>
                <w:b/>
                <w:color w:val="000000"/>
                <w:sz w:val="24"/>
                <w:szCs w:val="24"/>
                <w:lang w:val="uk-UA"/>
              </w:rPr>
              <w:t xml:space="preserve"> злочину можуть бути:</w:t>
            </w:r>
          </w:p>
        </w:tc>
      </w:tr>
      <w:tr w:rsidR="00A60F2C" w:rsidRPr="00587C46" w:rsidTr="00BF24A0">
        <w:trPr>
          <w:trHeight w:val="276"/>
        </w:trPr>
        <w:tc>
          <w:tcPr>
            <w:tcW w:w="5210" w:type="dxa"/>
            <w:gridSpan w:val="2"/>
            <w:vMerge w:val="restart"/>
          </w:tcPr>
          <w:p w:rsidR="00A60F2C" w:rsidRPr="00587C46" w:rsidRDefault="00A60F2C" w:rsidP="00AE61C8">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2. Мотиви, позбавлені низинного змісту, характеру</w:t>
            </w:r>
          </w:p>
        </w:tc>
        <w:tc>
          <w:tcPr>
            <w:tcW w:w="4027" w:type="dxa"/>
          </w:tcPr>
          <w:p w:rsidR="00A60F2C" w:rsidRPr="00587C46" w:rsidRDefault="00A60F2C" w:rsidP="00AE61C8">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1. Найближчі</w:t>
            </w:r>
          </w:p>
        </w:tc>
      </w:tr>
      <w:tr w:rsidR="00A60F2C" w:rsidRPr="00587C46" w:rsidTr="00BF24A0">
        <w:trPr>
          <w:trHeight w:val="195"/>
        </w:trPr>
        <w:tc>
          <w:tcPr>
            <w:tcW w:w="5210" w:type="dxa"/>
            <w:gridSpan w:val="2"/>
            <w:vMerge/>
          </w:tcPr>
          <w:p w:rsidR="00A60F2C" w:rsidRPr="00587C46" w:rsidRDefault="00A60F2C" w:rsidP="00AE61C8">
            <w:pPr>
              <w:spacing w:line="240" w:lineRule="auto"/>
              <w:jc w:val="both"/>
              <w:rPr>
                <w:rFonts w:ascii="Times New Roman" w:hAnsi="Times New Roman"/>
                <w:color w:val="000000"/>
                <w:sz w:val="24"/>
                <w:szCs w:val="24"/>
                <w:lang w:val="uk-UA"/>
              </w:rPr>
            </w:pPr>
          </w:p>
        </w:tc>
        <w:tc>
          <w:tcPr>
            <w:tcW w:w="4027" w:type="dxa"/>
          </w:tcPr>
          <w:p w:rsidR="00A60F2C" w:rsidRPr="00587C46" w:rsidRDefault="00A60F2C" w:rsidP="00AE61C8">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2. Кінцеві (проміжні і перспективні)</w:t>
            </w:r>
          </w:p>
        </w:tc>
      </w:tr>
      <w:tr w:rsidR="00A60F2C" w:rsidRPr="00587C46" w:rsidTr="00BF24A0">
        <w:trPr>
          <w:trHeight w:val="351"/>
        </w:trPr>
        <w:tc>
          <w:tcPr>
            <w:tcW w:w="9237" w:type="dxa"/>
            <w:gridSpan w:val="3"/>
          </w:tcPr>
          <w:p w:rsidR="00A60F2C" w:rsidRPr="00587C46" w:rsidRDefault="00A60F2C" w:rsidP="0097071D">
            <w:pPr>
              <w:spacing w:line="240" w:lineRule="auto"/>
              <w:jc w:val="center"/>
              <w:rPr>
                <w:rFonts w:ascii="Times New Roman" w:hAnsi="Times New Roman"/>
                <w:color w:val="000000"/>
                <w:sz w:val="24"/>
                <w:szCs w:val="24"/>
                <w:lang w:val="uk-UA"/>
              </w:rPr>
            </w:pPr>
            <w:r w:rsidRPr="00587C46">
              <w:rPr>
                <w:rFonts w:ascii="Times New Roman" w:hAnsi="Times New Roman"/>
                <w:b/>
                <w:color w:val="000000"/>
                <w:sz w:val="24"/>
                <w:szCs w:val="24"/>
                <w:lang w:val="uk-UA"/>
              </w:rPr>
              <w:t>Емоції</w:t>
            </w:r>
          </w:p>
        </w:tc>
      </w:tr>
      <w:tr w:rsidR="00A60F2C" w:rsidRPr="00587C46" w:rsidTr="00BF24A0">
        <w:trPr>
          <w:trHeight w:val="557"/>
        </w:trPr>
        <w:tc>
          <w:tcPr>
            <w:tcW w:w="9237" w:type="dxa"/>
            <w:gridSpan w:val="3"/>
          </w:tcPr>
          <w:p w:rsidR="00A60F2C" w:rsidRPr="00587C46" w:rsidRDefault="00A60F2C" w:rsidP="0097071D">
            <w:pPr>
              <w:spacing w:line="240" w:lineRule="auto"/>
              <w:jc w:val="both"/>
              <w:rPr>
                <w:rFonts w:ascii="Times New Roman" w:hAnsi="Times New Roman"/>
                <w:b/>
                <w:color w:val="000000"/>
                <w:sz w:val="24"/>
                <w:szCs w:val="24"/>
                <w:lang w:val="uk-UA"/>
              </w:rPr>
            </w:pPr>
            <w:r w:rsidRPr="00587C46">
              <w:rPr>
                <w:rFonts w:ascii="Times New Roman" w:hAnsi="Times New Roman"/>
                <w:color w:val="000000"/>
                <w:sz w:val="24"/>
                <w:szCs w:val="24"/>
                <w:lang w:val="uk-UA"/>
              </w:rPr>
              <w:t>Аналізуючи структуру суб'єктивної сторони складу злочину</w:t>
            </w:r>
            <w:r w:rsidR="00251AC2">
              <w:rPr>
                <w:rFonts w:ascii="Times New Roman" w:hAnsi="Times New Roman"/>
                <w:color w:val="000000"/>
                <w:sz w:val="24"/>
                <w:szCs w:val="24"/>
                <w:lang w:val="uk-UA"/>
              </w:rPr>
              <w:t>,</w:t>
            </w:r>
            <w:r w:rsidRPr="00587C46">
              <w:rPr>
                <w:rFonts w:ascii="Times New Roman" w:hAnsi="Times New Roman"/>
                <w:color w:val="000000"/>
                <w:sz w:val="24"/>
                <w:szCs w:val="24"/>
                <w:lang w:val="uk-UA"/>
              </w:rPr>
              <w:t xml:space="preserve"> потрібно звернути увагу на місце в ній емоцій. Емоції лежать в основі будь-якої діяльності людини. Це реакція людини на вплив внутрішніх та зо</w:t>
            </w:r>
            <w:r w:rsidR="00251AC2">
              <w:rPr>
                <w:rFonts w:ascii="Times New Roman" w:hAnsi="Times New Roman"/>
                <w:color w:val="000000"/>
                <w:sz w:val="24"/>
                <w:szCs w:val="24"/>
                <w:lang w:val="uk-UA"/>
              </w:rPr>
              <w:t>внішніх подразників, що має яскраво</w:t>
            </w:r>
            <w:r w:rsidRPr="00587C46">
              <w:rPr>
                <w:rFonts w:ascii="Times New Roman" w:hAnsi="Times New Roman"/>
                <w:color w:val="000000"/>
                <w:sz w:val="24"/>
                <w:szCs w:val="24"/>
                <w:lang w:val="uk-UA"/>
              </w:rPr>
              <w:t xml:space="preserve"> виражене суб’єктивне забарвлення, що охоплює всі види чутливості та переживань. Реакція людини в цьому випадку залежить від почуттів та настрою. Вітчизняне кримінальне право не розглядає емоції як ознаку суб'єктивної сторони складу злочину, визнаючи при цьому, що у певних випадках вони впливають на поводження винної особи. Дана позиція відрізняється від точки зору російських правознавців, якими останнім часом емоції включені в число факультативних ознак складу злочину</w:t>
            </w:r>
          </w:p>
        </w:tc>
      </w:tr>
      <w:tr w:rsidR="00A60F2C" w:rsidRPr="00587C46" w:rsidTr="00BF24A0">
        <w:trPr>
          <w:trHeight w:val="374"/>
        </w:trPr>
        <w:tc>
          <w:tcPr>
            <w:tcW w:w="9237" w:type="dxa"/>
            <w:gridSpan w:val="3"/>
          </w:tcPr>
          <w:p w:rsidR="00A60F2C" w:rsidRPr="00587C46" w:rsidRDefault="00A60F2C" w:rsidP="00AE61C8">
            <w:pPr>
              <w:spacing w:line="240" w:lineRule="auto"/>
              <w:jc w:val="both"/>
              <w:rPr>
                <w:rFonts w:ascii="Times New Roman" w:hAnsi="Times New Roman"/>
                <w:b/>
                <w:color w:val="000000"/>
                <w:sz w:val="24"/>
                <w:szCs w:val="24"/>
                <w:lang w:val="uk-UA"/>
              </w:rPr>
            </w:pPr>
            <w:r w:rsidRPr="00587C46">
              <w:rPr>
                <w:rFonts w:ascii="Times New Roman" w:hAnsi="Times New Roman"/>
                <w:b/>
                <w:color w:val="000000"/>
                <w:sz w:val="24"/>
                <w:szCs w:val="24"/>
                <w:lang w:val="uk-UA"/>
              </w:rPr>
              <w:t xml:space="preserve">           Значення факультативних ознак суб'єктивної сторони складу злочин</w:t>
            </w:r>
            <w:r w:rsidR="00251AC2">
              <w:rPr>
                <w:rFonts w:ascii="Times New Roman" w:hAnsi="Times New Roman"/>
                <w:b/>
                <w:color w:val="000000"/>
                <w:sz w:val="24"/>
                <w:szCs w:val="24"/>
                <w:lang w:val="uk-UA"/>
              </w:rPr>
              <w:t>у</w:t>
            </w:r>
          </w:p>
        </w:tc>
      </w:tr>
      <w:tr w:rsidR="00A60F2C" w:rsidRPr="00587C46" w:rsidTr="00BF24A0">
        <w:trPr>
          <w:trHeight w:val="882"/>
        </w:trPr>
        <w:tc>
          <w:tcPr>
            <w:tcW w:w="9237" w:type="dxa"/>
            <w:gridSpan w:val="3"/>
          </w:tcPr>
          <w:p w:rsidR="00A60F2C" w:rsidRPr="00587C46" w:rsidRDefault="00A60F2C" w:rsidP="00913F68">
            <w:pPr>
              <w:spacing w:line="240" w:lineRule="auto"/>
              <w:rPr>
                <w:rFonts w:ascii="Times New Roman" w:hAnsi="Times New Roman"/>
                <w:color w:val="000000"/>
                <w:sz w:val="24"/>
                <w:szCs w:val="24"/>
                <w:lang w:val="uk-UA"/>
              </w:rPr>
            </w:pPr>
            <w:r w:rsidRPr="00587C46">
              <w:rPr>
                <w:rFonts w:ascii="Times New Roman" w:hAnsi="Times New Roman"/>
                <w:b/>
                <w:color w:val="000000"/>
                <w:sz w:val="24"/>
                <w:szCs w:val="24"/>
                <w:lang w:val="uk-UA"/>
              </w:rPr>
              <w:t xml:space="preserve">     </w:t>
            </w:r>
            <w:r w:rsidRPr="00587C46">
              <w:rPr>
                <w:rFonts w:ascii="Times New Roman" w:hAnsi="Times New Roman"/>
                <w:color w:val="000000"/>
                <w:sz w:val="24"/>
                <w:szCs w:val="24"/>
                <w:lang w:val="uk-UA"/>
              </w:rPr>
              <w:t xml:space="preserve">Не забуваючи про те, що мотив і мета розглядаються в науці кримінального права, </w:t>
            </w:r>
            <w:r w:rsidRPr="00587C46">
              <w:rPr>
                <w:rFonts w:ascii="Times New Roman" w:hAnsi="Times New Roman"/>
                <w:color w:val="000000"/>
                <w:sz w:val="24"/>
                <w:szCs w:val="24"/>
                <w:lang w:val="uk-UA"/>
              </w:rPr>
              <w:br/>
              <w:t xml:space="preserve">як факультативні ознаки, можна зазначити їхнє  значення при </w:t>
            </w:r>
            <w:r w:rsidR="00251AC2">
              <w:rPr>
                <w:rFonts w:ascii="Times New Roman" w:hAnsi="Times New Roman"/>
                <w:color w:val="000000"/>
                <w:sz w:val="24"/>
                <w:szCs w:val="24"/>
                <w:lang w:val="uk-UA"/>
              </w:rPr>
              <w:t xml:space="preserve">наданні юридичної оцінки </w:t>
            </w:r>
            <w:r w:rsidRPr="00587C46">
              <w:rPr>
                <w:rFonts w:ascii="Times New Roman" w:hAnsi="Times New Roman"/>
                <w:color w:val="000000"/>
                <w:sz w:val="24"/>
                <w:szCs w:val="24"/>
                <w:lang w:val="uk-UA"/>
              </w:rPr>
              <w:t xml:space="preserve">вчиненому злочинцем: </w:t>
            </w:r>
          </w:p>
        </w:tc>
      </w:tr>
      <w:tr w:rsidR="00A60F2C" w:rsidRPr="00587C46" w:rsidTr="00BF24A0">
        <w:trPr>
          <w:trHeight w:val="507"/>
        </w:trPr>
        <w:tc>
          <w:tcPr>
            <w:tcW w:w="9237" w:type="dxa"/>
            <w:gridSpan w:val="3"/>
          </w:tcPr>
          <w:p w:rsidR="00A60F2C" w:rsidRPr="00587C46" w:rsidRDefault="00A60F2C" w:rsidP="00913F68">
            <w:pPr>
              <w:spacing w:line="240" w:lineRule="auto"/>
              <w:rPr>
                <w:rFonts w:ascii="Times New Roman" w:hAnsi="Times New Roman"/>
                <w:b/>
                <w:color w:val="000000"/>
                <w:sz w:val="24"/>
                <w:szCs w:val="24"/>
                <w:lang w:val="uk-UA"/>
              </w:rPr>
            </w:pPr>
            <w:r w:rsidRPr="00587C46">
              <w:rPr>
                <w:rFonts w:ascii="Times New Roman" w:hAnsi="Times New Roman"/>
                <w:color w:val="000000"/>
                <w:sz w:val="24"/>
                <w:szCs w:val="24"/>
                <w:lang w:val="uk-UA"/>
              </w:rPr>
              <w:t>1. У деяких скла</w:t>
            </w:r>
            <w:r w:rsidR="00251AC2">
              <w:rPr>
                <w:rFonts w:ascii="Times New Roman" w:hAnsi="Times New Roman"/>
                <w:color w:val="000000"/>
                <w:sz w:val="24"/>
                <w:szCs w:val="24"/>
                <w:lang w:val="uk-UA"/>
              </w:rPr>
              <w:t>дах  злочинів вони виступають як його обов'язкові</w:t>
            </w:r>
            <w:r w:rsidRPr="00587C46">
              <w:rPr>
                <w:rFonts w:ascii="Times New Roman" w:hAnsi="Times New Roman"/>
                <w:color w:val="000000"/>
                <w:sz w:val="24"/>
                <w:szCs w:val="24"/>
                <w:lang w:val="uk-UA"/>
              </w:rPr>
              <w:t xml:space="preserve"> ознак</w:t>
            </w:r>
            <w:r w:rsidR="00251AC2">
              <w:rPr>
                <w:rFonts w:ascii="Times New Roman" w:hAnsi="Times New Roman"/>
                <w:color w:val="000000"/>
                <w:sz w:val="24"/>
                <w:szCs w:val="24"/>
                <w:lang w:val="uk-UA"/>
              </w:rPr>
              <w:t>и (корисний мотив під час крадіжки</w:t>
            </w:r>
            <w:r w:rsidRPr="00587C46">
              <w:rPr>
                <w:rFonts w:ascii="Times New Roman" w:hAnsi="Times New Roman"/>
                <w:color w:val="000000"/>
                <w:sz w:val="24"/>
                <w:szCs w:val="24"/>
                <w:lang w:val="uk-UA"/>
              </w:rPr>
              <w:t>)</w:t>
            </w:r>
          </w:p>
        </w:tc>
      </w:tr>
      <w:tr w:rsidR="00A60F2C" w:rsidRPr="00587C46" w:rsidTr="00BF24A0">
        <w:trPr>
          <w:trHeight w:val="625"/>
        </w:trPr>
        <w:tc>
          <w:tcPr>
            <w:tcW w:w="9237" w:type="dxa"/>
            <w:gridSpan w:val="3"/>
          </w:tcPr>
          <w:p w:rsidR="00A60F2C" w:rsidRPr="00587C46" w:rsidRDefault="00A60F2C" w:rsidP="00913F68">
            <w:pPr>
              <w:spacing w:line="240" w:lineRule="auto"/>
              <w:rPr>
                <w:rFonts w:ascii="Times New Roman" w:hAnsi="Times New Roman"/>
                <w:color w:val="000000"/>
                <w:sz w:val="24"/>
                <w:szCs w:val="24"/>
                <w:lang w:val="uk-UA"/>
              </w:rPr>
            </w:pPr>
            <w:r w:rsidRPr="00587C46">
              <w:rPr>
                <w:rFonts w:ascii="Times New Roman" w:hAnsi="Times New Roman"/>
                <w:color w:val="000000"/>
                <w:sz w:val="24"/>
                <w:szCs w:val="24"/>
                <w:lang w:val="uk-UA"/>
              </w:rPr>
              <w:t>2. У деяких скл</w:t>
            </w:r>
            <w:r w:rsidR="00251AC2">
              <w:rPr>
                <w:rFonts w:ascii="Times New Roman" w:hAnsi="Times New Roman"/>
                <w:color w:val="000000"/>
                <w:sz w:val="24"/>
                <w:szCs w:val="24"/>
                <w:lang w:val="uk-UA"/>
              </w:rPr>
              <w:t>адах  злочинів вони виступають як його кваліфікуючі</w:t>
            </w:r>
            <w:r w:rsidRPr="00587C46">
              <w:rPr>
                <w:rFonts w:ascii="Times New Roman" w:hAnsi="Times New Roman"/>
                <w:color w:val="000000"/>
                <w:sz w:val="24"/>
                <w:szCs w:val="24"/>
                <w:lang w:val="uk-UA"/>
              </w:rPr>
              <w:t xml:space="preserve"> ознак</w:t>
            </w:r>
            <w:r w:rsidR="00251AC2">
              <w:rPr>
                <w:rFonts w:ascii="Times New Roman" w:hAnsi="Times New Roman"/>
                <w:color w:val="000000"/>
                <w:sz w:val="24"/>
                <w:szCs w:val="24"/>
                <w:lang w:val="uk-UA"/>
              </w:rPr>
              <w:t>и</w:t>
            </w:r>
            <w:r w:rsidRPr="00587C46">
              <w:rPr>
                <w:rFonts w:ascii="Times New Roman" w:hAnsi="Times New Roman"/>
                <w:color w:val="000000"/>
                <w:sz w:val="24"/>
                <w:szCs w:val="24"/>
                <w:lang w:val="uk-UA"/>
              </w:rPr>
              <w:t xml:space="preserve"> </w:t>
            </w:r>
            <w:r w:rsidRPr="00587C46">
              <w:rPr>
                <w:rFonts w:ascii="Times New Roman" w:hAnsi="Times New Roman"/>
                <w:color w:val="000000"/>
                <w:sz w:val="24"/>
                <w:szCs w:val="24"/>
                <w:lang w:val="uk-UA"/>
              </w:rPr>
              <w:br/>
              <w:t>(ко</w:t>
            </w:r>
            <w:r w:rsidR="00251AC2">
              <w:rPr>
                <w:rFonts w:ascii="Times New Roman" w:hAnsi="Times New Roman"/>
                <w:color w:val="000000"/>
                <w:sz w:val="24"/>
                <w:szCs w:val="24"/>
                <w:lang w:val="uk-UA"/>
              </w:rPr>
              <w:t>рисний мотив під час кваліфікованого вбивства</w:t>
            </w:r>
            <w:r w:rsidRPr="00587C46">
              <w:rPr>
                <w:rFonts w:ascii="Times New Roman" w:hAnsi="Times New Roman"/>
                <w:color w:val="000000"/>
                <w:sz w:val="24"/>
                <w:szCs w:val="24"/>
                <w:lang w:val="uk-UA"/>
              </w:rPr>
              <w:t>)</w:t>
            </w:r>
          </w:p>
        </w:tc>
      </w:tr>
      <w:tr w:rsidR="00A60F2C" w:rsidRPr="00587C46" w:rsidTr="00BF24A0">
        <w:trPr>
          <w:trHeight w:val="900"/>
        </w:trPr>
        <w:tc>
          <w:tcPr>
            <w:tcW w:w="9237" w:type="dxa"/>
            <w:gridSpan w:val="3"/>
          </w:tcPr>
          <w:p w:rsidR="00A60F2C" w:rsidRPr="00587C46" w:rsidRDefault="00A60F2C" w:rsidP="00913F68">
            <w:pPr>
              <w:spacing w:line="240" w:lineRule="auto"/>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 3. У деяких складах  злочинів вони виступают</w:t>
            </w:r>
            <w:r w:rsidR="00251AC2">
              <w:rPr>
                <w:rFonts w:ascii="Times New Roman" w:hAnsi="Times New Roman"/>
                <w:color w:val="000000"/>
                <w:sz w:val="24"/>
                <w:szCs w:val="24"/>
                <w:lang w:val="uk-UA"/>
              </w:rPr>
              <w:t>ь як ознаки, що враховуються під час</w:t>
            </w:r>
            <w:r w:rsidR="00251AC2">
              <w:rPr>
                <w:rFonts w:ascii="Times New Roman" w:hAnsi="Times New Roman"/>
                <w:color w:val="000000"/>
                <w:sz w:val="24"/>
                <w:szCs w:val="24"/>
                <w:lang w:val="uk-UA"/>
              </w:rPr>
              <w:br/>
              <w:t>призначення покарання в ролі</w:t>
            </w:r>
            <w:r w:rsidRPr="00587C46">
              <w:rPr>
                <w:rFonts w:ascii="Times New Roman" w:hAnsi="Times New Roman"/>
                <w:color w:val="000000"/>
                <w:sz w:val="24"/>
                <w:szCs w:val="24"/>
                <w:lang w:val="uk-UA"/>
              </w:rPr>
              <w:t xml:space="preserve"> пом'якшуючих чи обтяжую</w:t>
            </w:r>
            <w:r w:rsidR="00251AC2">
              <w:rPr>
                <w:rFonts w:ascii="Times New Roman" w:hAnsi="Times New Roman"/>
                <w:color w:val="000000"/>
                <w:sz w:val="24"/>
                <w:szCs w:val="24"/>
                <w:lang w:val="uk-UA"/>
              </w:rPr>
              <w:t>чих обставин (ст.ст. 66,</w:t>
            </w:r>
            <w:r w:rsidR="00251AC2">
              <w:rPr>
                <w:rFonts w:ascii="Times New Roman" w:hAnsi="Times New Roman"/>
                <w:color w:val="000000"/>
                <w:sz w:val="24"/>
                <w:szCs w:val="24"/>
                <w:lang w:val="uk-UA"/>
              </w:rPr>
              <w:br/>
              <w:t>67 КК)</w:t>
            </w:r>
          </w:p>
        </w:tc>
      </w:tr>
    </w:tbl>
    <w:p w:rsidR="00A60F2C" w:rsidRPr="00AE61C8" w:rsidRDefault="00A60F2C" w:rsidP="00AE61C8">
      <w:pPr>
        <w:spacing w:line="240" w:lineRule="auto"/>
        <w:jc w:val="both"/>
        <w:rPr>
          <w:rFonts w:ascii="Times New Roman" w:hAnsi="Times New Roman"/>
          <w:color w:val="000000"/>
          <w:sz w:val="24"/>
          <w:szCs w:val="24"/>
          <w:lang w:val="uk-UA"/>
        </w:rPr>
      </w:pPr>
    </w:p>
    <w:p w:rsidR="00A60F2C" w:rsidRPr="00AE61C8" w:rsidRDefault="00A60F2C" w:rsidP="00BF24A0">
      <w:pPr>
        <w:spacing w:line="240" w:lineRule="auto"/>
        <w:jc w:val="both"/>
        <w:rPr>
          <w:rFonts w:ascii="Times New Roman" w:hAnsi="Times New Roman"/>
          <w:color w:val="000000"/>
          <w:sz w:val="24"/>
          <w:szCs w:val="24"/>
          <w:lang w:val="uk-UA"/>
        </w:rPr>
      </w:pPr>
      <w:r w:rsidRPr="00913F68">
        <w:rPr>
          <w:rFonts w:ascii="Times New Roman" w:hAnsi="Times New Roman"/>
          <w:i/>
          <w:color w:val="000000"/>
          <w:sz w:val="24"/>
          <w:szCs w:val="24"/>
          <w:lang w:val="uk-UA"/>
        </w:rPr>
        <w:t>4. Помилка в кримінальному праві: поняття, види, особливості кримінальної відповідальності</w:t>
      </w:r>
      <w:r>
        <w:rPr>
          <w:rFonts w:ascii="Times New Roman" w:hAnsi="Times New Roman"/>
          <w:i/>
          <w:color w:val="000000"/>
          <w:sz w:val="24"/>
          <w:szCs w:val="24"/>
          <w:lang w:val="uk-UA"/>
        </w:rPr>
        <w:br/>
      </w:r>
      <w:r>
        <w:rPr>
          <w:rFonts w:ascii="Times New Roman" w:hAnsi="Times New Roman"/>
          <w:i/>
          <w:color w:val="000000"/>
          <w:sz w:val="24"/>
          <w:szCs w:val="24"/>
          <w:lang w:val="uk-UA"/>
        </w:rPr>
        <w:br/>
      </w:r>
      <w:r w:rsidRPr="00AE61C8">
        <w:rPr>
          <w:rFonts w:ascii="Times New Roman" w:hAnsi="Times New Roman"/>
          <w:b/>
          <w:color w:val="000000"/>
          <w:sz w:val="24"/>
          <w:szCs w:val="24"/>
          <w:lang w:val="uk-UA"/>
        </w:rPr>
        <w:t xml:space="preserve">Помилка в кримінальному праві – </w:t>
      </w:r>
      <w:r w:rsidRPr="00AE61C8">
        <w:rPr>
          <w:rFonts w:ascii="Times New Roman" w:hAnsi="Times New Roman"/>
          <w:color w:val="000000"/>
          <w:sz w:val="24"/>
          <w:szCs w:val="24"/>
          <w:lang w:val="uk-UA"/>
        </w:rPr>
        <w:t xml:space="preserve">це неправильне уявлення винного щодо юридичних і фактичних ознак діяння і його наслідків (або неправильне представлення винного щодо приписів закону і фактичних ознак діяння та його наслідків). </w:t>
      </w: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tblGrid>
      <w:tr w:rsidR="00A60F2C" w:rsidRPr="00587C46" w:rsidTr="003D4277">
        <w:trPr>
          <w:trHeight w:val="360"/>
        </w:trPr>
        <w:tc>
          <w:tcPr>
            <w:tcW w:w="3780" w:type="dxa"/>
          </w:tcPr>
          <w:p w:rsidR="00A60F2C" w:rsidRPr="00587C46" w:rsidRDefault="00A60F2C" w:rsidP="0039639F">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lastRenderedPageBreak/>
              <w:t>Помилки:</w:t>
            </w:r>
          </w:p>
        </w:tc>
      </w:tr>
    </w:tbl>
    <w:p w:rsidR="00A60F2C" w:rsidRPr="00AE61C8" w:rsidRDefault="0017502D" w:rsidP="00AE61C8">
      <w:pPr>
        <w:spacing w:line="240" w:lineRule="auto"/>
        <w:jc w:val="both"/>
        <w:rPr>
          <w:rFonts w:ascii="Times New Roman" w:hAnsi="Times New Roman"/>
          <w:color w:val="000000"/>
          <w:sz w:val="24"/>
          <w:szCs w:val="24"/>
          <w:lang w:val="uk-UA"/>
        </w:rPr>
      </w:pPr>
      <w:r>
        <w:rPr>
          <w:rFonts w:ascii="Times New Roman" w:hAnsi="Times New Roman"/>
          <w:noProof/>
          <w:color w:val="000000"/>
          <w:sz w:val="24"/>
          <w:szCs w:val="24"/>
          <w:lang w:eastAsia="ru-RU"/>
        </w:rPr>
        <mc:AlternateContent>
          <mc:Choice Requires="wpc">
            <w:drawing>
              <wp:inline distT="0" distB="0" distL="0" distR="0">
                <wp:extent cx="6400800" cy="438150"/>
                <wp:effectExtent l="0" t="0" r="0" b="57150"/>
                <wp:docPr id="188" name="Полотно 15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45" name="Line 50"/>
                        <wps:cNvCnPr>
                          <a:cxnSpLocks noChangeShapeType="1"/>
                        </wps:cNvCnPr>
                        <wps:spPr bwMode="auto">
                          <a:xfrm>
                            <a:off x="1781205" y="38100"/>
                            <a:ext cx="842"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6" name="Line 51"/>
                        <wps:cNvCnPr>
                          <a:cxnSpLocks noChangeShapeType="1"/>
                        </wps:cNvCnPr>
                        <wps:spPr bwMode="auto">
                          <a:xfrm flipH="1">
                            <a:off x="438060" y="123825"/>
                            <a:ext cx="34250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Line 53"/>
                        <wps:cNvCnPr>
                          <a:cxnSpLocks noChangeShapeType="1"/>
                        </wps:cNvCnPr>
                        <wps:spPr bwMode="auto">
                          <a:xfrm>
                            <a:off x="2838059" y="95250"/>
                            <a:ext cx="252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 name="Line 54"/>
                        <wps:cNvCnPr>
                          <a:cxnSpLocks noChangeShapeType="1"/>
                        </wps:cNvCnPr>
                        <wps:spPr bwMode="auto">
                          <a:xfrm>
                            <a:off x="5029140" y="133350"/>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 name="Line 53"/>
                        <wps:cNvCnPr>
                          <a:cxnSpLocks noChangeShapeType="1"/>
                        </wps:cNvCnPr>
                        <wps:spPr bwMode="auto">
                          <a:xfrm>
                            <a:off x="3859940" y="66675"/>
                            <a:ext cx="190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50" o:spid="_x0000_s1026" editas="canvas" style="width:7in;height:34.5pt;mso-position-horizontal-relative:char;mso-position-vertical-relative:line" coordsize="64008,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">
                <v:shape id="_x0000_s1027" type="#_x0000_t75" style="position:absolute;width:64008;height:4381;visibility:visible;mso-wrap-style:square">
                  <v:fill o:detectmouseclick="t"/>
                  <v:path o:connecttype="none"/>
                </v:shape>
                <v:line id="Line 50" o:spid="_x0000_s1028" style="position:absolute;visibility:visible;mso-wrap-style:square" from="17812,381" to="17820,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zKEsMAAADcAAAADwAAAGRycy9kb3ducmV2LnhtbERPTWsCMRC9C/0PYQq9aVapVbdGkS6C&#10;ByuopefpZrpZupksm3SN/94UCt7m8T5nuY62ET11vnasYDzKQBCXTtdcKfg4b4dzED4ga2wck4Ir&#10;eVivHgZLzLW78JH6U6hECmGfowITQptL6UtDFv3ItcSJ+3adxZBgV0nd4SWF20ZOsuxFWqw5NRhs&#10;6c1Q+XP6tQpmpjjKmSz250PR1+NFfI+fXwulnh7j5hVEoBju4n/3Tqf5z1P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cyhLDAAAA3AAAAA8AAAAAAAAAAAAA&#10;AAAAoQIAAGRycy9kb3ducmV2LnhtbFBLBQYAAAAABAAEAPkAAACRAwAAAAA=&#10;">
                  <v:stroke endarrow="block"/>
                </v:line>
                <v:line id="Line 51" o:spid="_x0000_s1029" style="position:absolute;flip:x;visibility:visible;mso-wrap-style:square" from="4380,1238" to="7805,3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ET9sUAAADcAAAADwAAAGRycy9kb3ducmV2LnhtbESPT2vCQBDF70K/wzKCl1A3apE2dZX6&#10;DwriQdtDj0N2mgSzsyE7avz2bqHgbYb3fm/ezBadq9WF2lB5NjAapqCIc28rLgx8f22fX0EFQbZY&#10;eyYDNwqwmD/1ZphZf+UDXY5SqBjCIUMDpUiTaR3ykhyGoW+Io/brW4cS17bQtsVrDHe1HqfpVDus&#10;OF4osaFVSfnpeHaxxnbP68kkWTqdJG+0+ZFdqsWYQb/7eAcl1MnD/E9/2si9TOHvmTiBn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3ET9sUAAADcAAAADwAAAAAAAAAA&#10;AAAAAAChAgAAZHJzL2Rvd25yZXYueG1sUEsFBgAAAAAEAAQA+QAAAJMDAAAAAA==&#10;">
                  <v:stroke endarrow="block"/>
                </v:line>
                <v:line id="Line 53" o:spid="_x0000_s1030" style="position:absolute;visibility:visible;mso-wrap-style:square" from="28380,952" to="28405,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1ljMUAAADcAAAADwAAAGRycy9kb3ducmV2LnhtbESPQUsDMRCF70L/Q5iCN5utiG23TUvp&#10;InhQoa14nm7GzeJmsmziNv575yB4m+G9ee+bzS77To00xDawgfmsAEVcB9tyY+D9/HS3BBUTssUu&#10;MBn4oQi77eRmg6UNVz7SeEqNkhCOJRpwKfWl1rF25DHOQk8s2mcYPCZZh0bbAa8S7jt9XxSP2mPL&#10;0uCwp4Oj+uv07Q0sXHXUC129nN+qsZ2v8mv+uKyMuZ3m/RpUopz+zX/Xz1bwH4RW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t1ljMUAAADcAAAADwAAAAAAAAAA&#10;AAAAAAChAgAAZHJzL2Rvd25yZXYueG1sUEsFBgAAAAAEAAQA+QAAAJMDAAAAAA==&#10;">
                  <v:stroke endarrow="block"/>
                </v:line>
                <v:line id="Line 54" o:spid="_x0000_s1031" style="position:absolute;visibility:visible;mso-wrap-style:square" from="50291,1333" to="5258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HAF8MAAADcAAAADwAAAGRycy9kb3ducmV2LnhtbERPS2sCMRC+F/wPYYTeatYi1V2NUroI&#10;PdSCDzyPm+lm6WaybNI1/feNUPA2H99zVptoWzFQ7xvHCqaTDARx5XTDtYLTcfu0AOEDssbWMSn4&#10;JQ+b9ehhhYV2V97TcAi1SCHsC1RgQugKKX1lyKKfuI44cV+utxgS7Gupe7ymcNvK5yx7kRYbTg0G&#10;O3ozVH0ffqyCuSn3ci7Lj+NnOTTTPO7i+ZIr9TiOr0sQgWK4i//d7zrNn+V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2RwBfDAAAA3AAAAA8AAAAAAAAAAAAA&#10;AAAAoQIAAGRycy9kb3ducmV2LnhtbFBLBQYAAAAABAAEAPkAAACRAwAAAAA=&#10;">
                  <v:stroke endarrow="block"/>
                </v:line>
                <v:line id="Line 53" o:spid="_x0000_s1032" style="position:absolute;visibility:visible;mso-wrap-style:square" from="38599,666" to="38618,4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zo/MIAAADcAAAADwAAAGRycy9kb3ducmV2LnhtbERPS2sCMRC+C/6HMEJvmtVD1a1Riovg&#10;oS34wPO4mW6WbibLJq7pv28Kgrf5+J6z2kTbiJ46XztWMJ1kIIhLp2uuFJxPu/EChA/IGhvHpOCX&#10;PGzWw8EKc+3ufKD+GCqRQtjnqMCE0OZS+tKQRT9xLXHivl1nMSTYVVJ3eE/htpGzLHuVFmtODQZb&#10;2hoqf443q2BuioOcy+Lj9FX09XQZP+PlulTqZRTf30AEiuEpfrj3Os1fzOD/mXSBX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Izo/MIAAADcAAAADwAAAAAAAAAAAAAA&#10;AAChAgAAZHJzL2Rvd25yZXYueG1sUEsFBgAAAAAEAAQA+QAAAJA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2268"/>
        <w:gridCol w:w="1559"/>
        <w:gridCol w:w="1418"/>
        <w:gridCol w:w="2120"/>
      </w:tblGrid>
      <w:tr w:rsidR="00A60F2C" w:rsidRPr="00587C46" w:rsidTr="00D50DCE">
        <w:trPr>
          <w:trHeight w:val="954"/>
        </w:trPr>
        <w:tc>
          <w:tcPr>
            <w:tcW w:w="1872" w:type="dxa"/>
          </w:tcPr>
          <w:p w:rsidR="00A60F2C" w:rsidRPr="00587C46" w:rsidRDefault="00A60F2C" w:rsidP="00D50DCE">
            <w:pPr>
              <w:spacing w:line="240" w:lineRule="auto"/>
              <w:jc w:val="center"/>
              <w:rPr>
                <w:rFonts w:ascii="Times New Roman" w:hAnsi="Times New Roman"/>
                <w:color w:val="000000"/>
                <w:sz w:val="24"/>
                <w:szCs w:val="24"/>
              </w:rPr>
            </w:pPr>
            <w:r w:rsidRPr="00587C46">
              <w:rPr>
                <w:rFonts w:ascii="Times New Roman" w:hAnsi="Times New Roman"/>
                <w:b/>
                <w:color w:val="000000"/>
                <w:sz w:val="24"/>
                <w:szCs w:val="24"/>
              </w:rPr>
              <w:t xml:space="preserve">1) </w:t>
            </w:r>
            <w:r w:rsidR="00886D06">
              <w:rPr>
                <w:rFonts w:ascii="Times New Roman" w:hAnsi="Times New Roman"/>
                <w:b/>
                <w:color w:val="000000"/>
                <w:sz w:val="24"/>
                <w:szCs w:val="24"/>
                <w:lang w:val="uk-UA"/>
              </w:rPr>
              <w:t>За</w:t>
            </w:r>
            <w:r w:rsidRPr="00587C46">
              <w:rPr>
                <w:rFonts w:ascii="Times New Roman" w:hAnsi="Times New Roman"/>
                <w:b/>
                <w:color w:val="000000"/>
                <w:sz w:val="24"/>
                <w:szCs w:val="24"/>
                <w:lang w:val="uk-UA"/>
              </w:rPr>
              <w:t xml:space="preserve"> причинам</w:t>
            </w:r>
            <w:r w:rsidR="00886D06">
              <w:rPr>
                <w:rFonts w:ascii="Times New Roman" w:hAnsi="Times New Roman"/>
                <w:b/>
                <w:color w:val="000000"/>
                <w:sz w:val="24"/>
                <w:szCs w:val="24"/>
                <w:lang w:val="uk-UA"/>
              </w:rPr>
              <w:t>и</w:t>
            </w:r>
            <w:r w:rsidRPr="00587C46">
              <w:rPr>
                <w:rFonts w:ascii="Times New Roman" w:hAnsi="Times New Roman"/>
                <w:b/>
                <w:color w:val="000000"/>
                <w:sz w:val="24"/>
                <w:szCs w:val="24"/>
                <w:lang w:val="uk-UA"/>
              </w:rPr>
              <w:t xml:space="preserve"> і  умовам</w:t>
            </w:r>
            <w:r w:rsidR="00886D06">
              <w:rPr>
                <w:rFonts w:ascii="Times New Roman" w:hAnsi="Times New Roman"/>
                <w:b/>
                <w:color w:val="000000"/>
                <w:sz w:val="24"/>
                <w:szCs w:val="24"/>
                <w:lang w:val="uk-UA"/>
              </w:rPr>
              <w:t>и</w:t>
            </w:r>
            <w:r w:rsidRPr="00587C46">
              <w:rPr>
                <w:rFonts w:ascii="Times New Roman" w:hAnsi="Times New Roman"/>
                <w:b/>
                <w:color w:val="000000"/>
                <w:sz w:val="24"/>
                <w:szCs w:val="24"/>
                <w:lang w:val="uk-UA"/>
              </w:rPr>
              <w:t xml:space="preserve"> виникнення</w:t>
            </w:r>
          </w:p>
        </w:tc>
        <w:tc>
          <w:tcPr>
            <w:tcW w:w="2268" w:type="dxa"/>
          </w:tcPr>
          <w:p w:rsidR="00A60F2C" w:rsidRPr="00587C46" w:rsidRDefault="00A60F2C" w:rsidP="00D50DCE">
            <w:pPr>
              <w:spacing w:line="240" w:lineRule="auto"/>
              <w:jc w:val="center"/>
              <w:rPr>
                <w:rFonts w:ascii="Times New Roman" w:hAnsi="Times New Roman"/>
                <w:color w:val="000000"/>
                <w:sz w:val="24"/>
                <w:szCs w:val="24"/>
              </w:rPr>
            </w:pPr>
            <w:r w:rsidRPr="00587C46">
              <w:rPr>
                <w:rFonts w:ascii="Times New Roman" w:hAnsi="Times New Roman"/>
                <w:b/>
                <w:color w:val="000000"/>
                <w:sz w:val="24"/>
                <w:szCs w:val="24"/>
              </w:rPr>
              <w:t xml:space="preserve">2) </w:t>
            </w:r>
            <w:r w:rsidR="00886D06">
              <w:rPr>
                <w:rFonts w:ascii="Times New Roman" w:hAnsi="Times New Roman"/>
                <w:b/>
                <w:color w:val="000000"/>
                <w:sz w:val="24"/>
                <w:szCs w:val="24"/>
                <w:lang w:val="uk-UA"/>
              </w:rPr>
              <w:t>За характером</w:t>
            </w:r>
          </w:p>
          <w:p w:rsidR="00A60F2C" w:rsidRPr="00587C46" w:rsidRDefault="00A60F2C" w:rsidP="00D50DCE">
            <w:pPr>
              <w:spacing w:line="240" w:lineRule="auto"/>
              <w:jc w:val="center"/>
              <w:rPr>
                <w:rFonts w:ascii="Times New Roman" w:hAnsi="Times New Roman"/>
                <w:color w:val="000000"/>
                <w:sz w:val="24"/>
                <w:szCs w:val="24"/>
                <w:lang w:val="uk-UA"/>
              </w:rPr>
            </w:pPr>
          </w:p>
        </w:tc>
        <w:tc>
          <w:tcPr>
            <w:tcW w:w="1559" w:type="dxa"/>
          </w:tcPr>
          <w:p w:rsidR="00A60F2C" w:rsidRPr="00587C46" w:rsidRDefault="00A60F2C" w:rsidP="00D50DCE">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rPr>
              <w:t xml:space="preserve">3) </w:t>
            </w:r>
            <w:r w:rsidR="00886D06">
              <w:rPr>
                <w:rFonts w:ascii="Times New Roman" w:hAnsi="Times New Roman"/>
                <w:b/>
                <w:color w:val="000000"/>
                <w:sz w:val="24"/>
                <w:szCs w:val="24"/>
                <w:lang w:val="uk-UA"/>
              </w:rPr>
              <w:t>За значущістю</w:t>
            </w:r>
          </w:p>
          <w:p w:rsidR="00A60F2C" w:rsidRPr="00587C46" w:rsidRDefault="00A60F2C" w:rsidP="00D50DCE">
            <w:pPr>
              <w:spacing w:line="240" w:lineRule="auto"/>
              <w:jc w:val="center"/>
              <w:rPr>
                <w:rFonts w:ascii="Times New Roman" w:hAnsi="Times New Roman"/>
                <w:color w:val="000000"/>
                <w:sz w:val="24"/>
                <w:szCs w:val="24"/>
              </w:rPr>
            </w:pPr>
          </w:p>
        </w:tc>
        <w:tc>
          <w:tcPr>
            <w:tcW w:w="1418" w:type="dxa"/>
          </w:tcPr>
          <w:p w:rsidR="00A60F2C" w:rsidRPr="00587C46" w:rsidRDefault="00A60F2C" w:rsidP="00D50DCE">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rPr>
              <w:t xml:space="preserve">4) </w:t>
            </w:r>
            <w:r w:rsidR="00886D06">
              <w:rPr>
                <w:rFonts w:ascii="Times New Roman" w:hAnsi="Times New Roman"/>
                <w:b/>
                <w:color w:val="000000"/>
                <w:sz w:val="24"/>
                <w:szCs w:val="24"/>
                <w:lang w:val="uk-UA"/>
              </w:rPr>
              <w:t>За предметом</w:t>
            </w:r>
            <w:r w:rsidRPr="00587C46">
              <w:rPr>
                <w:rFonts w:ascii="Times New Roman" w:hAnsi="Times New Roman"/>
                <w:b/>
                <w:color w:val="000000"/>
                <w:sz w:val="24"/>
                <w:szCs w:val="24"/>
                <w:lang w:val="uk-UA"/>
              </w:rPr>
              <w:t xml:space="preserve"> омани</w:t>
            </w:r>
          </w:p>
        </w:tc>
        <w:tc>
          <w:tcPr>
            <w:tcW w:w="2120" w:type="dxa"/>
          </w:tcPr>
          <w:p w:rsidR="00A60F2C" w:rsidRPr="00587C46" w:rsidRDefault="00A60F2C" w:rsidP="00D50DCE">
            <w:pPr>
              <w:spacing w:line="240" w:lineRule="auto"/>
              <w:jc w:val="center"/>
              <w:rPr>
                <w:rFonts w:ascii="Times New Roman" w:hAnsi="Times New Roman"/>
                <w:b/>
                <w:color w:val="000000"/>
                <w:sz w:val="24"/>
                <w:szCs w:val="24"/>
                <w:u w:val="single"/>
                <w:lang w:val="uk-UA"/>
              </w:rPr>
            </w:pPr>
            <w:r w:rsidRPr="00587C46">
              <w:rPr>
                <w:rFonts w:ascii="Times New Roman" w:hAnsi="Times New Roman"/>
                <w:b/>
                <w:color w:val="000000"/>
                <w:sz w:val="24"/>
                <w:szCs w:val="24"/>
              </w:rPr>
              <w:t xml:space="preserve">5) </w:t>
            </w:r>
            <w:r w:rsidR="00886D06">
              <w:rPr>
                <w:rFonts w:ascii="Times New Roman" w:hAnsi="Times New Roman"/>
                <w:b/>
                <w:color w:val="000000"/>
                <w:sz w:val="24"/>
                <w:szCs w:val="24"/>
                <w:lang w:val="uk-UA"/>
              </w:rPr>
              <w:t>За впливом</w:t>
            </w:r>
            <w:r w:rsidRPr="00587C46">
              <w:rPr>
                <w:rFonts w:ascii="Times New Roman" w:hAnsi="Times New Roman"/>
                <w:b/>
                <w:color w:val="000000"/>
                <w:sz w:val="24"/>
                <w:szCs w:val="24"/>
                <w:lang w:val="uk-UA"/>
              </w:rPr>
              <w:t xml:space="preserve"> на притягнення особи до кримінальної відповідальності</w:t>
            </w:r>
          </w:p>
        </w:tc>
      </w:tr>
      <w:tr w:rsidR="00A60F2C" w:rsidRPr="00587C46" w:rsidTr="00D50DCE">
        <w:trPr>
          <w:trHeight w:val="2719"/>
        </w:trPr>
        <w:tc>
          <w:tcPr>
            <w:tcW w:w="1872" w:type="dxa"/>
          </w:tcPr>
          <w:p w:rsidR="00A60F2C" w:rsidRPr="00587C46" w:rsidRDefault="00A60F2C" w:rsidP="00D50DCE">
            <w:pPr>
              <w:spacing w:line="240" w:lineRule="auto"/>
              <w:jc w:val="center"/>
              <w:rPr>
                <w:rFonts w:ascii="Times New Roman" w:hAnsi="Times New Roman"/>
                <w:b/>
                <w:color w:val="000000"/>
                <w:sz w:val="24"/>
                <w:szCs w:val="24"/>
              </w:rPr>
            </w:pPr>
            <w:r w:rsidRPr="00587C46">
              <w:rPr>
                <w:rFonts w:ascii="Times New Roman" w:hAnsi="Times New Roman"/>
                <w:color w:val="000000"/>
                <w:sz w:val="24"/>
                <w:szCs w:val="24"/>
              </w:rPr>
              <w:t>пробачливі і невибачливі помилки</w:t>
            </w:r>
            <w:r w:rsidRPr="00587C46">
              <w:rPr>
                <w:rFonts w:ascii="Times New Roman" w:hAnsi="Times New Roman"/>
                <w:color w:val="000000"/>
                <w:sz w:val="24"/>
                <w:szCs w:val="24"/>
              </w:rPr>
              <w:br/>
            </w:r>
          </w:p>
        </w:tc>
        <w:tc>
          <w:tcPr>
            <w:tcW w:w="2268" w:type="dxa"/>
          </w:tcPr>
          <w:p w:rsidR="00A60F2C" w:rsidRPr="00587C46" w:rsidRDefault="00A60F2C" w:rsidP="00D50DCE">
            <w:pPr>
              <w:spacing w:line="240" w:lineRule="auto"/>
              <w:jc w:val="center"/>
              <w:rPr>
                <w:rFonts w:ascii="Times New Roman" w:hAnsi="Times New Roman"/>
                <w:b/>
                <w:color w:val="000000"/>
                <w:sz w:val="24"/>
                <w:szCs w:val="24"/>
              </w:rPr>
            </w:pPr>
            <w:r w:rsidRPr="00587C46">
              <w:rPr>
                <w:rFonts w:ascii="Times New Roman" w:hAnsi="Times New Roman"/>
                <w:color w:val="000000"/>
                <w:sz w:val="24"/>
                <w:szCs w:val="24"/>
              </w:rPr>
              <w:t xml:space="preserve">помилкове представлення про наявність ознак, що фактично відсутні, і помилкове представлення про відсутність ознак, що фактично </w:t>
            </w:r>
            <w:r w:rsidR="00886D06">
              <w:rPr>
                <w:rFonts w:ascii="Times New Roman" w:hAnsi="Times New Roman"/>
                <w:color w:val="000000"/>
                <w:sz w:val="24"/>
                <w:szCs w:val="24"/>
                <w:lang w:val="uk-UA"/>
              </w:rPr>
              <w:t>є</w:t>
            </w:r>
            <w:r w:rsidRPr="00587C46">
              <w:rPr>
                <w:rFonts w:ascii="Times New Roman" w:hAnsi="Times New Roman"/>
                <w:color w:val="000000"/>
                <w:sz w:val="24"/>
                <w:szCs w:val="24"/>
              </w:rPr>
              <w:t xml:space="preserve"> в наявності</w:t>
            </w:r>
          </w:p>
        </w:tc>
        <w:tc>
          <w:tcPr>
            <w:tcW w:w="1559" w:type="dxa"/>
          </w:tcPr>
          <w:p w:rsidR="00A60F2C" w:rsidRPr="00587C46" w:rsidRDefault="00A60F2C" w:rsidP="00D50DCE">
            <w:pPr>
              <w:spacing w:line="240" w:lineRule="auto"/>
              <w:jc w:val="center"/>
              <w:rPr>
                <w:rFonts w:ascii="Times New Roman" w:hAnsi="Times New Roman"/>
                <w:color w:val="000000"/>
                <w:sz w:val="24"/>
                <w:szCs w:val="24"/>
              </w:rPr>
            </w:pPr>
            <w:r w:rsidRPr="00587C46">
              <w:rPr>
                <w:rFonts w:ascii="Times New Roman" w:hAnsi="Times New Roman"/>
                <w:color w:val="000000"/>
                <w:sz w:val="24"/>
                <w:szCs w:val="24"/>
              </w:rPr>
              <w:t xml:space="preserve"> істотні і несуттєві </w:t>
            </w:r>
            <w:r w:rsidRPr="00587C46">
              <w:rPr>
                <w:rFonts w:ascii="Times New Roman" w:hAnsi="Times New Roman"/>
                <w:color w:val="000000"/>
                <w:sz w:val="24"/>
                <w:szCs w:val="24"/>
              </w:rPr>
              <w:br/>
            </w:r>
          </w:p>
        </w:tc>
        <w:tc>
          <w:tcPr>
            <w:tcW w:w="1418" w:type="dxa"/>
          </w:tcPr>
          <w:p w:rsidR="00A60F2C" w:rsidRPr="00587C46" w:rsidRDefault="00A60F2C" w:rsidP="00D50DCE">
            <w:pPr>
              <w:spacing w:line="240" w:lineRule="auto"/>
              <w:jc w:val="center"/>
              <w:rPr>
                <w:rFonts w:ascii="Times New Roman" w:hAnsi="Times New Roman"/>
                <w:b/>
                <w:color w:val="000000"/>
                <w:sz w:val="24"/>
                <w:szCs w:val="24"/>
              </w:rPr>
            </w:pPr>
            <w:r w:rsidRPr="00587C46">
              <w:rPr>
                <w:rFonts w:ascii="Times New Roman" w:hAnsi="Times New Roman"/>
                <w:color w:val="000000"/>
                <w:sz w:val="24"/>
                <w:szCs w:val="24"/>
              </w:rPr>
              <w:t>юридичні і фактичні</w:t>
            </w:r>
          </w:p>
        </w:tc>
        <w:tc>
          <w:tcPr>
            <w:tcW w:w="2120" w:type="dxa"/>
          </w:tcPr>
          <w:p w:rsidR="00A60F2C" w:rsidRPr="00587C46" w:rsidRDefault="00A60F2C" w:rsidP="00D50DCE">
            <w:pPr>
              <w:spacing w:line="240" w:lineRule="auto"/>
              <w:jc w:val="center"/>
              <w:rPr>
                <w:rFonts w:ascii="Times New Roman" w:hAnsi="Times New Roman"/>
                <w:b/>
                <w:color w:val="000000"/>
                <w:sz w:val="24"/>
                <w:szCs w:val="24"/>
                <w:u w:val="single"/>
                <w:lang w:val="uk-UA"/>
              </w:rPr>
            </w:pPr>
            <w:r w:rsidRPr="00587C46">
              <w:rPr>
                <w:rFonts w:ascii="Times New Roman" w:hAnsi="Times New Roman"/>
                <w:color w:val="000000"/>
                <w:sz w:val="24"/>
                <w:szCs w:val="24"/>
              </w:rPr>
              <w:t>винні і невинні</w:t>
            </w:r>
          </w:p>
          <w:p w:rsidR="00A60F2C" w:rsidRPr="00587C46" w:rsidRDefault="00A60F2C" w:rsidP="00D50DCE">
            <w:pPr>
              <w:spacing w:line="240" w:lineRule="auto"/>
              <w:jc w:val="center"/>
              <w:rPr>
                <w:rFonts w:ascii="Times New Roman" w:hAnsi="Times New Roman"/>
                <w:b/>
                <w:color w:val="000000"/>
                <w:sz w:val="24"/>
                <w:szCs w:val="24"/>
              </w:rPr>
            </w:pPr>
          </w:p>
        </w:tc>
      </w:tr>
    </w:tbl>
    <w:p w:rsidR="00A60F2C" w:rsidRDefault="00A60F2C" w:rsidP="00AE61C8">
      <w:pPr>
        <w:spacing w:line="240" w:lineRule="auto"/>
        <w:jc w:val="both"/>
        <w:rPr>
          <w:rFonts w:ascii="Times New Roman" w:hAnsi="Times New Roman"/>
          <w:b/>
          <w:color w:val="000000"/>
          <w:sz w:val="24"/>
          <w:szCs w:val="24"/>
        </w:rPr>
      </w:pPr>
    </w:p>
    <w:p w:rsidR="00A60F2C" w:rsidRDefault="00A60F2C" w:rsidP="00AE61C8">
      <w:pPr>
        <w:spacing w:line="240" w:lineRule="auto"/>
        <w:jc w:val="both"/>
        <w:rPr>
          <w:rFonts w:ascii="Times New Roman" w:hAnsi="Times New Roman"/>
          <w:color w:val="000000"/>
          <w:sz w:val="24"/>
          <w:szCs w:val="24"/>
          <w:lang w:val="uk-UA"/>
        </w:rPr>
      </w:pPr>
      <w:r w:rsidRPr="00AE61C8">
        <w:rPr>
          <w:rFonts w:ascii="Times New Roman" w:hAnsi="Times New Roman"/>
          <w:b/>
          <w:color w:val="000000"/>
          <w:sz w:val="24"/>
          <w:szCs w:val="24"/>
          <w:lang w:val="uk-UA"/>
        </w:rPr>
        <w:t xml:space="preserve">Юридична помилка (помилка в праві) – </w:t>
      </w:r>
      <w:r w:rsidRPr="00AE61C8">
        <w:rPr>
          <w:rFonts w:ascii="Times New Roman" w:hAnsi="Times New Roman"/>
          <w:color w:val="000000"/>
          <w:sz w:val="24"/>
          <w:szCs w:val="24"/>
          <w:lang w:val="uk-UA"/>
        </w:rPr>
        <w:t>це неправильне уявлення особи щодо юридичного характеру суспільно небезпечного діяння і його наслідків</w:t>
      </w:r>
      <w:r w:rsidR="00886D06">
        <w:rPr>
          <w:rFonts w:ascii="Times New Roman" w:hAnsi="Times New Roman"/>
          <w:color w:val="000000"/>
          <w:sz w:val="24"/>
          <w:szCs w:val="24"/>
          <w:lang w:val="uk-UA"/>
        </w:rPr>
        <w:t>.</w:t>
      </w:r>
      <w:r w:rsidRPr="00AE61C8">
        <w:rPr>
          <w:rFonts w:ascii="Times New Roman" w:hAnsi="Times New Roman"/>
          <w:color w:val="000000"/>
          <w:sz w:val="24"/>
          <w:szCs w:val="24"/>
          <w:lang w:val="uk-UA"/>
        </w:rPr>
        <w:t xml:space="preserve"> </w:t>
      </w:r>
    </w:p>
    <w:p w:rsidR="00886D06" w:rsidRPr="00AE61C8" w:rsidRDefault="00886D06" w:rsidP="00AE61C8">
      <w:pPr>
        <w:spacing w:line="240" w:lineRule="auto"/>
        <w:jc w:val="both"/>
        <w:rPr>
          <w:rFonts w:ascii="Times New Roman" w:hAnsi="Times New Roman"/>
          <w:color w:val="000000"/>
          <w:sz w:val="24"/>
          <w:szCs w:val="24"/>
          <w:lang w:val="uk-UA"/>
        </w:rPr>
      </w:pP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tblGrid>
      <w:tr w:rsidR="00A60F2C" w:rsidRPr="00587C46" w:rsidTr="003D4277">
        <w:trPr>
          <w:trHeight w:val="360"/>
        </w:trPr>
        <w:tc>
          <w:tcPr>
            <w:tcW w:w="3780" w:type="dxa"/>
          </w:tcPr>
          <w:p w:rsidR="00A60F2C" w:rsidRPr="00587C46" w:rsidRDefault="00A60F2C" w:rsidP="001536FC">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Юридичні помилки:</w:t>
            </w:r>
          </w:p>
        </w:tc>
      </w:tr>
    </w:tbl>
    <w:p w:rsidR="00A60F2C" w:rsidRPr="00AE61C8" w:rsidRDefault="0017502D" w:rsidP="00AE61C8">
      <w:pPr>
        <w:spacing w:line="240" w:lineRule="auto"/>
        <w:jc w:val="both"/>
        <w:rPr>
          <w:rFonts w:ascii="Times New Roman" w:hAnsi="Times New Roman"/>
          <w:color w:val="000000"/>
          <w:sz w:val="24"/>
          <w:szCs w:val="24"/>
          <w:lang w:val="uk-UA"/>
        </w:rPr>
      </w:pPr>
      <w:r>
        <w:rPr>
          <w:rFonts w:ascii="Times New Roman" w:hAnsi="Times New Roman"/>
          <w:noProof/>
          <w:color w:val="000000"/>
          <w:sz w:val="24"/>
          <w:szCs w:val="24"/>
          <w:lang w:eastAsia="ru-RU"/>
        </w:rPr>
        <mc:AlternateContent>
          <mc:Choice Requires="wpc">
            <w:drawing>
              <wp:inline distT="0" distB="0" distL="0" distR="0">
                <wp:extent cx="6400800" cy="379095"/>
                <wp:effectExtent l="0" t="0" r="0" b="40005"/>
                <wp:docPr id="175" name="Полотно 1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40" name="Line 44"/>
                        <wps:cNvCnPr>
                          <a:cxnSpLocks noChangeShapeType="1"/>
                        </wps:cNvCnPr>
                        <wps:spPr bwMode="auto">
                          <a:xfrm flipH="1">
                            <a:off x="571410" y="31750"/>
                            <a:ext cx="34250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 name="Line 45"/>
                        <wps:cNvCnPr>
                          <a:cxnSpLocks noChangeShapeType="1"/>
                        </wps:cNvCnPr>
                        <wps:spPr bwMode="auto">
                          <a:xfrm>
                            <a:off x="4962856" y="50800"/>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Line 46"/>
                        <wps:cNvCnPr>
                          <a:cxnSpLocks noChangeShapeType="1"/>
                        </wps:cNvCnPr>
                        <wps:spPr bwMode="auto">
                          <a:xfrm>
                            <a:off x="2220840" y="1905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 name="Line 47"/>
                        <wps:cNvCnPr>
                          <a:cxnSpLocks noChangeShapeType="1"/>
                        </wps:cNvCnPr>
                        <wps:spPr bwMode="auto">
                          <a:xfrm>
                            <a:off x="3858479" y="0"/>
                            <a:ext cx="3366"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44" o:spid="_x0000_s1026" editas="canvas" style="width:7in;height:29.85pt;mso-position-horizontal-relative:char;mso-position-vertical-relative:line" coordsize="64008,3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">
                <v:shape id="_x0000_s1027" type="#_x0000_t75" style="position:absolute;width:64008;height:3790;visibility:visible;mso-wrap-style:square">
                  <v:fill o:detectmouseclick="t"/>
                  <v:path o:connecttype="none"/>
                </v:shape>
                <v:line id="Line 44" o:spid="_x0000_s1028" style="position:absolute;flip:x;visibility:visible;mso-wrap-style:square" from="5714,317" to="9139,2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QuGcUAAADcAAAADwAAAGRycy9kb3ducmV2LnhtbESPQUvDQBCF74L/YRnBS2g3WhGN2RTb&#10;WhCKB1sPHofsmASzsyE7beO/dw6Ct3nM+968KZdT6M2JxtRFdnAzz8EQ19F33Dj4OGxnD2CSIHvs&#10;I5ODH0qwrC4vSix8PPM7nfbSGA3hVKCDVmQorE11SwHTPA7EuvuKY0BROTbWj3jW8NDb2zy/twE7&#10;1gstDrRuqf7eH4PW2L7xZrHIVsFm2SO9fMout+Lc9dX0/ARGaJJ/8x/96pW70/r6jE5g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9QuGcUAAADcAAAADwAAAAAAAAAA&#10;AAAAAAChAgAAZHJzL2Rvd25yZXYueG1sUEsFBgAAAAAEAAQA+QAAAJMDAAAAAA==&#10;">
                  <v:stroke endarrow="block"/>
                </v:line>
                <v:line id="Line 45" o:spid="_x0000_s1029" style="position:absolute;visibility:visible;mso-wrap-style:square" from="49628,508" to="51925,2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MEcIAAADcAAAADwAAAGRycy9kb3ducmV2LnhtbERP32vCMBB+H/g/hBP2NtOK6OyMIhZh&#10;D9tAHXu+NWdTbC6liTX7781gsLf7+H7eahNtKwbqfeNYQT7JQBBXTjdcK/g87Z+eQfiArLF1TAp+&#10;yMNmPXpYYaHdjQ80HEMtUgj7AhWYELpCSl8ZsugnriNO3Nn1FkOCfS11j7cUbls5zbK5tNhwajDY&#10;0c5QdTlerYKFKQ9yIcu300c5NPkyvsev76VSj+O4fQERKIZ/8Z/7Vaf5sx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fMEcIAAADcAAAADwAAAAAAAAAAAAAA&#10;AAChAgAAZHJzL2Rvd25yZXYueG1sUEsFBgAAAAAEAAQA+QAAAJADAAAAAA==&#10;">
                  <v:stroke endarrow="block"/>
                </v:line>
                <v:line id="Line 46" o:spid="_x0000_s1030" style="position:absolute;visibility:visible;mso-wrap-style:square" from="22208,190" to="2220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VSZsMAAADcAAAADwAAAGRycy9kb3ducmV2LnhtbERP32vCMBB+F/Y/hBvsTVNF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1UmbDAAAA3AAAAA8AAAAAAAAAAAAA&#10;AAAAoQIAAGRycy9kb3ducmV2LnhtbFBLBQYAAAAABAAEAPkAAACRAwAAAAA=&#10;">
                  <v:stroke endarrow="block"/>
                </v:line>
                <v:line id="Line 47" o:spid="_x0000_s1031" style="position:absolute;visibility:visible;mso-wrap-style:square" from="38584,0" to="38618,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n3/cMAAADcAAAADwAAAGRycy9kb3ducmV2LnhtbERPTWsCMRC9C/0PYQq9aVYrVbdGkS6C&#10;ByuopefpZrpZupksm3SN/94UCt7m8T5nuY62ET11vnasYDzKQBCXTtdcKfg4b4dzED4ga2wck4Ir&#10;eVivHgZLzLW78JH6U6hECmGfowITQptL6UtDFv3ItcSJ+3adxZBgV0nd4SWF20ZOsuxFWqw5NRhs&#10;6c1Q+XP6tQpmpjjKmSz250PR1+NFfI+fXwulnh7j5hVEoBju4n/3Tqf502f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59/3DAAAA3AAAAA8AAAAAAAAAAAAA&#10;AAAAoQIAAGRycy9kb3ducmV2LnhtbFBLBQYAAAAABAAEAPkAAACRAw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1"/>
        <w:gridCol w:w="2598"/>
        <w:gridCol w:w="2545"/>
        <w:gridCol w:w="2149"/>
      </w:tblGrid>
      <w:tr w:rsidR="00A60F2C" w:rsidRPr="00587C46" w:rsidTr="000B4EC4">
        <w:trPr>
          <w:trHeight w:val="1124"/>
        </w:trPr>
        <w:tc>
          <w:tcPr>
            <w:tcW w:w="2366" w:type="dxa"/>
          </w:tcPr>
          <w:p w:rsidR="00A60F2C" w:rsidRPr="00587C46" w:rsidRDefault="00A60F2C" w:rsidP="00AE61C8">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1. Помилка в злочинності діяння (суб'єкт вважає своє діяння злочином, хо</w:t>
            </w:r>
            <w:r w:rsidR="00465695">
              <w:rPr>
                <w:rFonts w:ascii="Times New Roman" w:hAnsi="Times New Roman"/>
                <w:color w:val="000000"/>
                <w:sz w:val="24"/>
                <w:szCs w:val="24"/>
                <w:lang w:val="uk-UA"/>
              </w:rPr>
              <w:t xml:space="preserve">ча воно не закріплено  як таке </w:t>
            </w:r>
            <w:r w:rsidRPr="00587C46">
              <w:rPr>
                <w:rFonts w:ascii="Times New Roman" w:hAnsi="Times New Roman"/>
                <w:color w:val="000000"/>
                <w:sz w:val="24"/>
                <w:szCs w:val="24"/>
                <w:lang w:val="uk-UA"/>
              </w:rPr>
              <w:t xml:space="preserve"> в карному законі (мнимий злочин)</w:t>
            </w:r>
          </w:p>
        </w:tc>
        <w:tc>
          <w:tcPr>
            <w:tcW w:w="2845" w:type="dxa"/>
          </w:tcPr>
          <w:p w:rsidR="00A60F2C" w:rsidRPr="00587C46" w:rsidRDefault="00A60F2C" w:rsidP="00AE61C8">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2. Помилка в незлочинності діяння (суб'єкт вважає своє діяння правомірним, у той час як закон відносить його до злочину)</w:t>
            </w:r>
          </w:p>
          <w:p w:rsidR="00A60F2C" w:rsidRPr="00587C46" w:rsidRDefault="00A60F2C" w:rsidP="00AE61C8">
            <w:pPr>
              <w:spacing w:line="240" w:lineRule="auto"/>
              <w:jc w:val="both"/>
              <w:rPr>
                <w:rFonts w:ascii="Times New Roman" w:hAnsi="Times New Roman"/>
                <w:color w:val="000000"/>
                <w:sz w:val="24"/>
                <w:szCs w:val="24"/>
                <w:lang w:val="uk-UA"/>
              </w:rPr>
            </w:pPr>
          </w:p>
        </w:tc>
        <w:tc>
          <w:tcPr>
            <w:tcW w:w="2889" w:type="dxa"/>
          </w:tcPr>
          <w:p w:rsidR="00A60F2C" w:rsidRPr="00587C46" w:rsidRDefault="00A60F2C" w:rsidP="00AE61C8">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3. Помилка у ви</w:t>
            </w:r>
            <w:r w:rsidR="002522D1">
              <w:rPr>
                <w:rFonts w:ascii="Times New Roman" w:hAnsi="Times New Roman"/>
                <w:color w:val="000000"/>
                <w:sz w:val="24"/>
                <w:szCs w:val="24"/>
                <w:lang w:val="uk-UA"/>
              </w:rPr>
              <w:t>гляді</w:t>
            </w:r>
            <w:r w:rsidRPr="00587C46">
              <w:rPr>
                <w:rFonts w:ascii="Times New Roman" w:hAnsi="Times New Roman"/>
                <w:color w:val="000000"/>
                <w:sz w:val="24"/>
                <w:szCs w:val="24"/>
                <w:lang w:val="uk-UA"/>
              </w:rPr>
              <w:t xml:space="preserve"> і розмірі покарання</w:t>
            </w:r>
          </w:p>
          <w:p w:rsidR="00A60F2C" w:rsidRPr="00587C46" w:rsidRDefault="00A60F2C" w:rsidP="00AE61C8">
            <w:pPr>
              <w:spacing w:line="240" w:lineRule="auto"/>
              <w:jc w:val="both"/>
              <w:rPr>
                <w:rFonts w:ascii="Times New Roman" w:hAnsi="Times New Roman"/>
                <w:color w:val="000000"/>
                <w:sz w:val="24"/>
                <w:szCs w:val="24"/>
                <w:lang w:val="uk-UA"/>
              </w:rPr>
            </w:pPr>
          </w:p>
        </w:tc>
        <w:tc>
          <w:tcPr>
            <w:tcW w:w="2340" w:type="dxa"/>
          </w:tcPr>
          <w:p w:rsidR="00A60F2C" w:rsidRPr="00587C46" w:rsidRDefault="00A60F2C" w:rsidP="00AE61C8">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4. Помилка в кваліфікації діяння</w:t>
            </w:r>
          </w:p>
          <w:p w:rsidR="00A60F2C" w:rsidRPr="00587C46" w:rsidRDefault="00A60F2C" w:rsidP="00AE61C8">
            <w:pPr>
              <w:spacing w:line="240" w:lineRule="auto"/>
              <w:jc w:val="both"/>
              <w:rPr>
                <w:rFonts w:ascii="Times New Roman" w:hAnsi="Times New Roman"/>
                <w:b/>
                <w:color w:val="000000"/>
                <w:sz w:val="24"/>
                <w:szCs w:val="24"/>
              </w:rPr>
            </w:pPr>
          </w:p>
        </w:tc>
      </w:tr>
    </w:tbl>
    <w:p w:rsidR="00A60F2C" w:rsidRDefault="00A60F2C" w:rsidP="00AE61C8">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br/>
      </w:r>
      <w:r w:rsidRPr="00AE61C8">
        <w:rPr>
          <w:rFonts w:ascii="Times New Roman" w:hAnsi="Times New Roman"/>
          <w:b/>
          <w:color w:val="000000"/>
          <w:sz w:val="24"/>
          <w:szCs w:val="24"/>
          <w:lang w:val="uk-UA"/>
        </w:rPr>
        <w:t xml:space="preserve">Фактична помилка (помилка у факті) – </w:t>
      </w:r>
      <w:r w:rsidRPr="00AE61C8">
        <w:rPr>
          <w:rFonts w:ascii="Times New Roman" w:hAnsi="Times New Roman"/>
          <w:color w:val="000000"/>
          <w:sz w:val="24"/>
          <w:szCs w:val="24"/>
          <w:lang w:val="uk-UA"/>
        </w:rPr>
        <w:t>це неправильне уявлення особи щодо фактичних ознак суспільно небезпечного діяння і його наслідків.</w:t>
      </w:r>
    </w:p>
    <w:p w:rsidR="002522D1" w:rsidRDefault="002522D1" w:rsidP="00AE61C8">
      <w:pPr>
        <w:spacing w:line="240" w:lineRule="auto"/>
        <w:jc w:val="both"/>
        <w:rPr>
          <w:rFonts w:ascii="Times New Roman" w:hAnsi="Times New Roman"/>
          <w:color w:val="000000"/>
          <w:sz w:val="24"/>
          <w:szCs w:val="24"/>
          <w:lang w:val="uk-UA"/>
        </w:rPr>
      </w:pPr>
    </w:p>
    <w:p w:rsidR="002522D1" w:rsidRDefault="002522D1" w:rsidP="00AE61C8">
      <w:pPr>
        <w:spacing w:line="240" w:lineRule="auto"/>
        <w:jc w:val="both"/>
        <w:rPr>
          <w:rFonts w:ascii="Times New Roman" w:hAnsi="Times New Roman"/>
          <w:color w:val="000000"/>
          <w:sz w:val="24"/>
          <w:szCs w:val="24"/>
          <w:lang w:val="uk-UA"/>
        </w:rPr>
      </w:pPr>
    </w:p>
    <w:p w:rsidR="002522D1" w:rsidRDefault="002522D1" w:rsidP="00AE61C8">
      <w:pPr>
        <w:spacing w:line="240" w:lineRule="auto"/>
        <w:jc w:val="both"/>
        <w:rPr>
          <w:rFonts w:ascii="Times New Roman" w:hAnsi="Times New Roman"/>
          <w:color w:val="000000"/>
          <w:sz w:val="24"/>
          <w:szCs w:val="24"/>
          <w:lang w:val="uk-UA"/>
        </w:rPr>
      </w:pPr>
    </w:p>
    <w:p w:rsidR="002522D1" w:rsidRDefault="002522D1" w:rsidP="00AE61C8">
      <w:pPr>
        <w:spacing w:line="240" w:lineRule="auto"/>
        <w:jc w:val="both"/>
        <w:rPr>
          <w:rFonts w:ascii="Times New Roman" w:hAnsi="Times New Roman"/>
          <w:color w:val="000000"/>
          <w:sz w:val="24"/>
          <w:szCs w:val="24"/>
          <w:lang w:val="uk-UA"/>
        </w:rPr>
      </w:pPr>
    </w:p>
    <w:p w:rsidR="002522D1" w:rsidRPr="00AE61C8" w:rsidRDefault="002522D1" w:rsidP="00AE61C8">
      <w:pPr>
        <w:spacing w:line="240" w:lineRule="auto"/>
        <w:jc w:val="both"/>
        <w:rPr>
          <w:rFonts w:ascii="Times New Roman" w:hAnsi="Times New Roman"/>
          <w:color w:val="000000"/>
          <w:sz w:val="24"/>
          <w:szCs w:val="24"/>
          <w:lang w:val="uk-UA"/>
        </w:rPr>
      </w:pP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tblGrid>
      <w:tr w:rsidR="00A60F2C" w:rsidRPr="00587C46" w:rsidTr="003D4277">
        <w:trPr>
          <w:trHeight w:val="360"/>
        </w:trPr>
        <w:tc>
          <w:tcPr>
            <w:tcW w:w="3780" w:type="dxa"/>
          </w:tcPr>
          <w:p w:rsidR="00A60F2C" w:rsidRPr="00587C46" w:rsidRDefault="00A60F2C" w:rsidP="00D50DCE">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lastRenderedPageBreak/>
              <w:t>Фактичні помилки</w:t>
            </w:r>
          </w:p>
        </w:tc>
      </w:tr>
    </w:tbl>
    <w:p w:rsidR="00A60F2C" w:rsidRPr="00AE61C8" w:rsidRDefault="0017502D" w:rsidP="00AE61C8">
      <w:pPr>
        <w:spacing w:line="240" w:lineRule="auto"/>
        <w:jc w:val="both"/>
        <w:rPr>
          <w:rFonts w:ascii="Times New Roman" w:hAnsi="Times New Roman"/>
          <w:color w:val="000000"/>
          <w:sz w:val="24"/>
          <w:szCs w:val="24"/>
          <w:lang w:val="uk-UA"/>
        </w:rPr>
      </w:pPr>
      <w:r>
        <w:rPr>
          <w:rFonts w:ascii="Times New Roman" w:hAnsi="Times New Roman"/>
          <w:noProof/>
          <w:color w:val="000000"/>
          <w:sz w:val="24"/>
          <w:szCs w:val="24"/>
          <w:lang w:eastAsia="ru-RU"/>
        </w:rPr>
        <mc:AlternateContent>
          <mc:Choice Requires="wpc">
            <w:drawing>
              <wp:inline distT="0" distB="0" distL="0" distR="0">
                <wp:extent cx="6400800" cy="381000"/>
                <wp:effectExtent l="0" t="0" r="0" b="57150"/>
                <wp:docPr id="168" name="Полотно 13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32" name="Line 35"/>
                        <wps:cNvCnPr>
                          <a:cxnSpLocks noChangeShapeType="1"/>
                        </wps:cNvCnPr>
                        <wps:spPr bwMode="auto">
                          <a:xfrm flipH="1">
                            <a:off x="419010" y="38100"/>
                            <a:ext cx="34250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36"/>
                        <wps:cNvCnPr>
                          <a:cxnSpLocks noChangeShapeType="1"/>
                        </wps:cNvCnPr>
                        <wps:spPr bwMode="auto">
                          <a:xfrm>
                            <a:off x="5391090" y="85725"/>
                            <a:ext cx="228901"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Line 37"/>
                        <wps:cNvCnPr>
                          <a:cxnSpLocks noChangeShapeType="1"/>
                        </wps:cNvCnPr>
                        <wps:spPr bwMode="auto">
                          <a:xfrm>
                            <a:off x="1457595" y="38100"/>
                            <a:ext cx="842"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5" name="Line 38"/>
                        <wps:cNvCnPr>
                          <a:cxnSpLocks noChangeShapeType="1"/>
                        </wps:cNvCnPr>
                        <wps:spPr bwMode="auto">
                          <a:xfrm>
                            <a:off x="4134704" y="38100"/>
                            <a:ext cx="3366"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 name="Line 39"/>
                        <wps:cNvCnPr>
                          <a:cxnSpLocks noChangeShapeType="1"/>
                        </wps:cNvCnPr>
                        <wps:spPr bwMode="auto">
                          <a:xfrm>
                            <a:off x="2457089" y="38100"/>
                            <a:ext cx="16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7" name="Line 40"/>
                        <wps:cNvCnPr>
                          <a:cxnSpLocks noChangeShapeType="1"/>
                        </wps:cNvCnPr>
                        <wps:spPr bwMode="auto">
                          <a:xfrm>
                            <a:off x="3267225" y="38100"/>
                            <a:ext cx="842"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 name="Line 41"/>
                        <wps:cNvCnPr>
                          <a:cxnSpLocks noChangeShapeType="1"/>
                        </wps:cNvCnPr>
                        <wps:spPr bwMode="auto">
                          <a:xfrm>
                            <a:off x="4924455" y="38100"/>
                            <a:ext cx="842"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39" o:spid="_x0000_s1026" editas="canvas" style="width:7in;height:30pt;mso-position-horizontal-relative:char;mso-position-vertical-relative:line" coordsize="64008,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">
                <v:shape id="_x0000_s1027" type="#_x0000_t75" style="position:absolute;width:64008;height:3810;visibility:visible;mso-wrap-style:square">
                  <v:fill o:detectmouseclick="t"/>
                  <v:path o:connecttype="none"/>
                </v:shape>
                <v:line id="Line 35" o:spid="_x0000_s1028" style="position:absolute;flip:x;visibility:visible;mso-wrap-style:square" from="4190,381" to="7615,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xmiMUAAADcAAAADwAAAGRycy9kb3ducmV2LnhtbESPzWvCQBDF7wX/h2WEXoJuakA0uor9&#10;EAriwY+DxyE7JsHsbMhONf3vu4VCbzO893vzZrnuXaPu1IXas4GXcQqKuPC25tLA+bQdzUAFQbbY&#10;eCYD3xRgvRo8LTG3/sEHuh+lVDGEQ44GKpE21zoUFTkMY98SR+3qO4cS167UtsNHDHeNnqTpVDus&#10;OV6osKW3iorb8cvFGts9v2dZ8up0kszp4yK7VIsxz8N+swAl1Mu/+Y/+tJHLJvD7TJxAr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ExmiMUAAADcAAAADwAAAAAAAAAA&#10;AAAAAAChAgAAZHJzL2Rvd25yZXYueG1sUEsFBgAAAAAEAAQA+QAAAJMDAAAAAA==&#10;">
                  <v:stroke endarrow="block"/>
                </v:line>
                <v:line id="Line 36" o:spid="_x0000_s1029" style="position:absolute;visibility:visible;mso-wrap-style:square" from="53910,857" to="56199,3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EgMMAAADcAAAADwAAAGRycy9kb3ducmV2LnhtbERPS2sCMRC+F/wPYQRvNWsFH1ujSJeC&#10;h1rwQc/TzXSzuJksm3RN/70RCt7m43vOahNtI3rqfO1YwWScgSAuna65UnA+vT8vQPiArLFxTAr+&#10;yMNmPXhaYa7dlQ/UH0MlUgj7HBWYENpcSl8asujHriVO3I/rLIYEu0rqDq8p3DbyJctm0mLNqcFg&#10;S2+Gysvx1yqYm+Ig57L4OH0WfT1Zxn38+l4qNRrG7SuIQDE8xP/unU7zp1O4P5MukO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hIDDAAAA3AAAAA8AAAAAAAAAAAAA&#10;AAAAoQIAAGRycy9kb3ducmV2LnhtbFBLBQYAAAAABAAEAPkAAACRAwAAAAA=&#10;">
                  <v:stroke endarrow="block"/>
                </v:line>
                <v:line id="Line 37" o:spid="_x0000_s1030" style="position:absolute;visibility:visible;mso-wrap-style:square" from="14575,381" to="14584,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Yc9MMAAADcAAAADwAAAGRycy9kb3ducmV2LnhtbERPTWsCMRC9C/0PYQq9aVYrVbdGkS6C&#10;ByuopefpZrpZupksm3SN/94UCt7m8T5nuY62ET11vnasYDzKQBCXTtdcKfg4b4dzED4ga2wck4Ir&#10;eVivHgZLzLW78JH6U6hECmGfowITQptL6UtDFv3ItcSJ+3adxZBgV0nd4SWF20ZOsuxFWqw5NRhs&#10;6c1Q+XP6tQpmpjjKmSz250PR1+NFfI+fXwulnh7j5hVEoBju4n/3Tqf5z1P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WHPTDAAAA3AAAAA8AAAAAAAAAAAAA&#10;AAAAoQIAAGRycy9kb3ducmV2LnhtbFBLBQYAAAAABAAEAPkAAACRAwAAAAA=&#10;">
                  <v:stroke endarrow="block"/>
                </v:line>
                <v:line id="Line 38" o:spid="_x0000_s1031" style="position:absolute;visibility:visible;mso-wrap-style:square" from="41347,381" to="41380,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q5b8MAAADcAAAADwAAAGRycy9kb3ducmV2LnhtbERPTWsCMRC9C/0PYQq9aVaLVbdGkS6C&#10;ByuopefpZrpZupksm3SN/94UCt7m8T5nuY62ET11vnasYDzKQBCXTtdcKfg4b4dzED4ga2wck4Ir&#10;eVivHgZLzLW78JH6U6hECmGfowITQptL6UtDFv3ItcSJ+3adxZBgV0nd4SWF20ZOsuxFWqw5NRhs&#10;6c1Q+XP6tQpmpjjKmSz250PR1+NFfI+fXwulnh7j5hVEoBju4n/3Tqf5z1P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auW/DAAAA3AAAAA8AAAAAAAAAAAAA&#10;AAAAoQIAAGRycy9kb3ducmV2LnhtbFBLBQYAAAAABAAEAPkAAACRAwAAAAA=&#10;">
                  <v:stroke endarrow="block"/>
                </v:line>
                <v:line id="Line 39" o:spid="_x0000_s1032" style="position:absolute;visibility:visible;mso-wrap-style:square" from="24570,381" to="24587,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gnGMMAAADcAAAADwAAAGRycy9kb3ducmV2LnhtbERPS2sCMRC+C/0PYQreNKuCj61RiovQ&#10;Q1twlZ6nm+lm6WaybOKa/vumUPA2H99ztvtoWzFQ7xvHCmbTDARx5XTDtYLL+ThZg/ABWWPrmBT8&#10;kIf97mG0xVy7G59oKEMtUgj7HBWYELpcSl8ZsuinriNO3JfrLYYE+1rqHm8p3LZynmVLabHh1GCw&#10;o4Oh6ru8WgUrU5zkShav5/diaGab+BY/PjdKjR/j8xOIQDHcxf/uF53mL5bw90y6QO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IJxjDAAAA3AAAAA8AAAAAAAAAAAAA&#10;AAAAoQIAAGRycy9kb3ducmV2LnhtbFBLBQYAAAAABAAEAPkAAACRAwAAAAA=&#10;">
                  <v:stroke endarrow="block"/>
                </v:line>
                <v:line id="Line 40" o:spid="_x0000_s1033" style="position:absolute;visibility:visible;mso-wrap-style:square" from="32672,381" to="32680,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SCg8IAAADcAAAADwAAAGRycy9kb3ducmV2LnhtbERP32vCMBB+F/Y/hBvsTVMd2NkZRSyD&#10;PcyBOvZ8a86m2FxKE2v23xthsLf7+H7ech1tKwbqfeNYwXSSgSCunG64VvB1fBu/gPABWWPrmBT8&#10;kof16mG0xEK7K+9pOIRapBD2BSowIXSFlL4yZNFPXEecuJPrLYYE+1rqHq8p3LZylmVzabHh1GCw&#10;o62h6ny4WAW5Kfcyl+XH8bMcmuki7uL3z0Kpp8e4eQURKIZ/8Z/7Xaf5zzn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0SCg8IAAADcAAAADwAAAAAAAAAAAAAA&#10;AAChAgAAZHJzL2Rvd25yZXYueG1sUEsFBgAAAAAEAAQA+QAAAJADAAAAAA==&#10;">
                  <v:stroke endarrow="block"/>
                </v:line>
                <v:line id="Line 41" o:spid="_x0000_s1034" style="position:absolute;visibility:visible;mso-wrap-style:square" from="49244,381" to="49252,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sW8cUAAADcAAAADwAAAGRycy9kb3ducmV2LnhtbESPQUsDMRCF70L/Q5iCN5utgm23TUvp&#10;InhQoa14nm7GzeJmsmziNv575yB4m+G9ee+bzS77To00xDawgfmsAEVcB9tyY+D9/HS3BBUTssUu&#10;MBn4oQi77eRmg6UNVz7SeEqNkhCOJRpwKfWl1rF25DHOQk8s2mcYPCZZh0bbAa8S7jt9XxSP2mPL&#10;0uCwp4Oj+uv07Q0sXHXUC129nN+qsZ2v8mv+uKyMuZ3m/RpUopz+zX/Xz1bwH4RW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sW8c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4"/>
        <w:gridCol w:w="1251"/>
        <w:gridCol w:w="1508"/>
        <w:gridCol w:w="1331"/>
        <w:gridCol w:w="1439"/>
        <w:gridCol w:w="1385"/>
        <w:gridCol w:w="995"/>
      </w:tblGrid>
      <w:tr w:rsidR="00A60F2C" w:rsidRPr="00587C46" w:rsidTr="00076499">
        <w:trPr>
          <w:trHeight w:val="2301"/>
        </w:trPr>
        <w:tc>
          <w:tcPr>
            <w:tcW w:w="1620" w:type="dxa"/>
          </w:tcPr>
          <w:p w:rsidR="00A60F2C" w:rsidRPr="00587C46" w:rsidRDefault="00A60F2C" w:rsidP="00076499">
            <w:pPr>
              <w:spacing w:line="240" w:lineRule="auto"/>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 помилка в об'єкті і суміжні з нею (у </w:t>
            </w:r>
            <w:r w:rsidRPr="00587C46">
              <w:rPr>
                <w:rFonts w:ascii="Times New Roman" w:hAnsi="Times New Roman"/>
                <w:color w:val="000000"/>
                <w:sz w:val="24"/>
                <w:szCs w:val="24"/>
                <w:lang w:val="uk-UA"/>
              </w:rPr>
              <w:br/>
              <w:t>предметі, в особистості, відхилення дії)</w:t>
            </w:r>
          </w:p>
        </w:tc>
        <w:tc>
          <w:tcPr>
            <w:tcW w:w="1440" w:type="dxa"/>
          </w:tcPr>
          <w:p w:rsidR="00A60F2C" w:rsidRPr="00587C46" w:rsidRDefault="00A60F2C" w:rsidP="00076499">
            <w:pPr>
              <w:spacing w:line="240" w:lineRule="auto"/>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 у кваліфі-куючих ознаках</w:t>
            </w:r>
            <w:r w:rsidRPr="00587C46">
              <w:rPr>
                <w:rFonts w:ascii="Times New Roman" w:hAnsi="Times New Roman"/>
                <w:color w:val="000000"/>
                <w:sz w:val="24"/>
                <w:szCs w:val="24"/>
                <w:lang w:val="uk-UA"/>
              </w:rPr>
              <w:br/>
            </w:r>
          </w:p>
        </w:tc>
        <w:tc>
          <w:tcPr>
            <w:tcW w:w="1800" w:type="dxa"/>
          </w:tcPr>
          <w:p w:rsidR="00A60F2C" w:rsidRPr="00587C46" w:rsidRDefault="00A60F2C" w:rsidP="00076499">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у </w:t>
            </w:r>
            <w:r w:rsidRPr="00587C46">
              <w:rPr>
                <w:rFonts w:ascii="Times New Roman" w:hAnsi="Times New Roman"/>
                <w:color w:val="000000"/>
                <w:sz w:val="24"/>
                <w:szCs w:val="24"/>
                <w:lang w:val="uk-UA"/>
              </w:rPr>
              <w:br/>
              <w:t xml:space="preserve">характері </w:t>
            </w:r>
            <w:r w:rsidRPr="00587C46">
              <w:rPr>
                <w:rFonts w:ascii="Times New Roman" w:hAnsi="Times New Roman"/>
                <w:color w:val="000000"/>
                <w:sz w:val="24"/>
                <w:szCs w:val="24"/>
                <w:lang w:val="uk-UA"/>
              </w:rPr>
              <w:br/>
              <w:t>діяння</w:t>
            </w:r>
            <w:r w:rsidRPr="00587C46">
              <w:rPr>
                <w:rFonts w:ascii="Times New Roman" w:hAnsi="Times New Roman"/>
                <w:color w:val="000000"/>
                <w:sz w:val="24"/>
                <w:szCs w:val="24"/>
                <w:lang w:val="uk-UA"/>
              </w:rPr>
              <w:br/>
            </w:r>
          </w:p>
        </w:tc>
        <w:tc>
          <w:tcPr>
            <w:tcW w:w="1440" w:type="dxa"/>
          </w:tcPr>
          <w:p w:rsidR="00A60F2C" w:rsidRPr="00587C46" w:rsidRDefault="00A60F2C" w:rsidP="00076499">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у</w:t>
            </w:r>
            <w:r w:rsidRPr="00587C46">
              <w:rPr>
                <w:rFonts w:ascii="Times New Roman" w:hAnsi="Times New Roman"/>
                <w:color w:val="000000"/>
                <w:sz w:val="24"/>
                <w:szCs w:val="24"/>
                <w:lang w:val="uk-UA"/>
              </w:rPr>
              <w:br/>
              <w:t>наслідках</w:t>
            </w:r>
            <w:r w:rsidRPr="00587C46">
              <w:rPr>
                <w:rFonts w:ascii="Times New Roman" w:hAnsi="Times New Roman"/>
                <w:color w:val="000000"/>
                <w:sz w:val="24"/>
                <w:szCs w:val="24"/>
                <w:lang w:val="uk-UA"/>
              </w:rPr>
              <w:br/>
            </w:r>
          </w:p>
          <w:p w:rsidR="00A60F2C" w:rsidRPr="00587C46" w:rsidRDefault="00A60F2C" w:rsidP="00076499">
            <w:pPr>
              <w:spacing w:line="240" w:lineRule="auto"/>
              <w:jc w:val="center"/>
              <w:rPr>
                <w:rFonts w:ascii="Times New Roman" w:hAnsi="Times New Roman"/>
                <w:color w:val="000000"/>
                <w:sz w:val="24"/>
                <w:szCs w:val="24"/>
                <w:lang w:val="uk-UA"/>
              </w:rPr>
            </w:pPr>
          </w:p>
        </w:tc>
        <w:tc>
          <w:tcPr>
            <w:tcW w:w="1440" w:type="dxa"/>
          </w:tcPr>
          <w:p w:rsidR="00A60F2C" w:rsidRPr="00587C46" w:rsidRDefault="00A60F2C" w:rsidP="00076499">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у </w:t>
            </w:r>
            <w:r w:rsidRPr="00587C46">
              <w:rPr>
                <w:rFonts w:ascii="Times New Roman" w:hAnsi="Times New Roman"/>
                <w:color w:val="000000"/>
                <w:sz w:val="24"/>
                <w:szCs w:val="24"/>
                <w:lang w:val="uk-UA"/>
              </w:rPr>
              <w:br/>
              <w:t>розвитку причинного зв'язку</w:t>
            </w:r>
            <w:r w:rsidRPr="00587C46">
              <w:rPr>
                <w:rFonts w:ascii="Times New Roman" w:hAnsi="Times New Roman"/>
                <w:color w:val="000000"/>
                <w:sz w:val="24"/>
                <w:szCs w:val="24"/>
                <w:lang w:val="uk-UA"/>
              </w:rPr>
              <w:br/>
            </w:r>
          </w:p>
          <w:p w:rsidR="00A60F2C" w:rsidRPr="00587C46" w:rsidRDefault="00A60F2C" w:rsidP="00076499">
            <w:pPr>
              <w:spacing w:line="240" w:lineRule="auto"/>
              <w:jc w:val="center"/>
              <w:rPr>
                <w:rFonts w:ascii="Times New Roman" w:hAnsi="Times New Roman"/>
                <w:color w:val="000000"/>
                <w:sz w:val="24"/>
                <w:szCs w:val="24"/>
                <w:lang w:val="uk-UA"/>
              </w:rPr>
            </w:pPr>
          </w:p>
        </w:tc>
        <w:tc>
          <w:tcPr>
            <w:tcW w:w="1620" w:type="dxa"/>
          </w:tcPr>
          <w:p w:rsidR="00A60F2C" w:rsidRPr="00587C46" w:rsidRDefault="00A60F2C" w:rsidP="00076499">
            <w:pPr>
              <w:spacing w:line="240" w:lineRule="auto"/>
              <w:jc w:val="center"/>
              <w:rPr>
                <w:rFonts w:ascii="Times New Roman" w:hAnsi="Times New Roman"/>
                <w:b/>
                <w:color w:val="000000"/>
                <w:sz w:val="24"/>
                <w:szCs w:val="24"/>
              </w:rPr>
            </w:pPr>
            <w:r w:rsidRPr="00587C46">
              <w:rPr>
                <w:rFonts w:ascii="Times New Roman" w:hAnsi="Times New Roman"/>
                <w:color w:val="000000"/>
                <w:sz w:val="24"/>
                <w:szCs w:val="24"/>
                <w:lang w:val="uk-UA"/>
              </w:rPr>
              <w:t>негідний замах</w:t>
            </w:r>
            <w:r w:rsidRPr="00587C46">
              <w:rPr>
                <w:rFonts w:ascii="Times New Roman" w:hAnsi="Times New Roman"/>
                <w:color w:val="000000"/>
                <w:sz w:val="24"/>
                <w:szCs w:val="24"/>
                <w:lang w:val="uk-UA"/>
              </w:rPr>
              <w:br/>
            </w:r>
          </w:p>
        </w:tc>
        <w:tc>
          <w:tcPr>
            <w:tcW w:w="1080" w:type="dxa"/>
          </w:tcPr>
          <w:p w:rsidR="00A60F2C" w:rsidRPr="00587C46" w:rsidRDefault="00A60F2C" w:rsidP="00076499">
            <w:pPr>
              <w:spacing w:line="240" w:lineRule="auto"/>
              <w:jc w:val="center"/>
              <w:rPr>
                <w:rFonts w:ascii="Times New Roman" w:hAnsi="Times New Roman"/>
                <w:color w:val="000000"/>
                <w:sz w:val="24"/>
                <w:szCs w:val="24"/>
              </w:rPr>
            </w:pPr>
            <w:r w:rsidRPr="00587C46">
              <w:rPr>
                <w:rFonts w:ascii="Times New Roman" w:hAnsi="Times New Roman"/>
                <w:color w:val="000000"/>
                <w:sz w:val="24"/>
                <w:szCs w:val="24"/>
                <w:lang w:val="uk-UA"/>
              </w:rPr>
              <w:t>у мотиві</w:t>
            </w:r>
          </w:p>
          <w:p w:rsidR="00A60F2C" w:rsidRPr="00587C46" w:rsidRDefault="00A60F2C" w:rsidP="00076499">
            <w:pPr>
              <w:spacing w:line="240" w:lineRule="auto"/>
              <w:jc w:val="center"/>
              <w:rPr>
                <w:rFonts w:ascii="Times New Roman" w:hAnsi="Times New Roman"/>
                <w:b/>
                <w:color w:val="000000"/>
                <w:sz w:val="24"/>
                <w:szCs w:val="24"/>
              </w:rPr>
            </w:pPr>
          </w:p>
        </w:tc>
      </w:tr>
    </w:tbl>
    <w:p w:rsidR="00A60F2C" w:rsidRPr="00AE61C8" w:rsidRDefault="00A60F2C" w:rsidP="002522D1">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br/>
      </w:r>
      <w:r w:rsidR="002522D1">
        <w:rPr>
          <w:rFonts w:ascii="Times New Roman" w:hAnsi="Times New Roman"/>
          <w:color w:val="000000"/>
          <w:sz w:val="24"/>
          <w:szCs w:val="24"/>
        </w:rPr>
        <w:t>Питання для самоконтролю</w:t>
      </w:r>
    </w:p>
    <w:p w:rsidR="00A60F2C" w:rsidRPr="00AE61C8" w:rsidRDefault="00A60F2C" w:rsidP="00AE61C8">
      <w:pPr>
        <w:spacing w:line="240" w:lineRule="auto"/>
        <w:jc w:val="both"/>
        <w:rPr>
          <w:rFonts w:ascii="Times New Roman" w:hAnsi="Times New Roman"/>
          <w:color w:val="000000"/>
          <w:sz w:val="24"/>
          <w:szCs w:val="24"/>
          <w:lang w:val="uk-UA"/>
        </w:rPr>
      </w:pPr>
      <w:r w:rsidRPr="00AE61C8">
        <w:rPr>
          <w:rFonts w:ascii="Times New Roman" w:hAnsi="Times New Roman"/>
          <w:color w:val="000000"/>
          <w:sz w:val="24"/>
          <w:szCs w:val="24"/>
          <w:lang w:val="uk-UA"/>
        </w:rPr>
        <w:t>1. Дайте визначення</w:t>
      </w:r>
      <w:r w:rsidR="00156B15">
        <w:rPr>
          <w:rFonts w:ascii="Times New Roman" w:hAnsi="Times New Roman"/>
          <w:color w:val="000000"/>
          <w:sz w:val="24"/>
          <w:szCs w:val="24"/>
          <w:lang w:val="uk-UA"/>
        </w:rPr>
        <w:t xml:space="preserve"> поняття </w:t>
      </w:r>
      <w:r w:rsidRPr="00AE61C8">
        <w:rPr>
          <w:rFonts w:ascii="Times New Roman" w:hAnsi="Times New Roman"/>
          <w:color w:val="000000"/>
          <w:sz w:val="24"/>
          <w:szCs w:val="24"/>
          <w:lang w:val="uk-UA"/>
        </w:rPr>
        <w:t>суб’єктивної сторони злочину.</w:t>
      </w:r>
      <w:r w:rsidRPr="00AE61C8">
        <w:rPr>
          <w:rFonts w:ascii="Times New Roman" w:hAnsi="Times New Roman"/>
          <w:color w:val="000000"/>
          <w:sz w:val="24"/>
          <w:szCs w:val="24"/>
          <w:lang w:val="uk-UA"/>
        </w:rPr>
        <w:tab/>
        <w:t xml:space="preserve"> </w:t>
      </w:r>
      <w:r w:rsidRPr="00AE61C8">
        <w:rPr>
          <w:rFonts w:ascii="Times New Roman" w:hAnsi="Times New Roman"/>
          <w:color w:val="000000"/>
          <w:sz w:val="24"/>
          <w:szCs w:val="24"/>
          <w:lang w:val="uk-UA"/>
        </w:rPr>
        <w:br/>
        <w:t xml:space="preserve">2. Назвіть ознаки суб’єктивної сторони злочину. </w:t>
      </w:r>
      <w:r w:rsidRPr="00AE61C8">
        <w:rPr>
          <w:rFonts w:ascii="Times New Roman" w:hAnsi="Times New Roman"/>
          <w:color w:val="000000"/>
          <w:sz w:val="24"/>
          <w:szCs w:val="24"/>
          <w:lang w:val="uk-UA"/>
        </w:rPr>
        <w:tab/>
      </w:r>
      <w:r w:rsidRPr="00AE61C8">
        <w:rPr>
          <w:rFonts w:ascii="Times New Roman" w:hAnsi="Times New Roman"/>
          <w:color w:val="000000"/>
          <w:sz w:val="24"/>
          <w:szCs w:val="24"/>
          <w:lang w:val="uk-UA"/>
        </w:rPr>
        <w:br/>
        <w:t>3. Назв</w:t>
      </w:r>
      <w:r w:rsidR="00156B15">
        <w:rPr>
          <w:rFonts w:ascii="Times New Roman" w:hAnsi="Times New Roman"/>
          <w:color w:val="000000"/>
          <w:sz w:val="24"/>
          <w:szCs w:val="24"/>
          <w:lang w:val="uk-UA"/>
        </w:rPr>
        <w:t>іть основні елементи вини.</w:t>
      </w:r>
      <w:r w:rsidR="00156B15">
        <w:rPr>
          <w:rFonts w:ascii="Times New Roman" w:hAnsi="Times New Roman"/>
          <w:color w:val="000000"/>
          <w:sz w:val="24"/>
          <w:szCs w:val="24"/>
          <w:lang w:val="uk-UA"/>
        </w:rPr>
        <w:tab/>
      </w:r>
      <w:r w:rsidR="00156B15">
        <w:rPr>
          <w:rFonts w:ascii="Times New Roman" w:hAnsi="Times New Roman"/>
          <w:color w:val="000000"/>
          <w:sz w:val="24"/>
          <w:szCs w:val="24"/>
          <w:lang w:val="uk-UA"/>
        </w:rPr>
        <w:br/>
        <w:t>4. У</w:t>
      </w:r>
      <w:r w:rsidRPr="00AE61C8">
        <w:rPr>
          <w:rFonts w:ascii="Times New Roman" w:hAnsi="Times New Roman"/>
          <w:color w:val="000000"/>
          <w:sz w:val="24"/>
          <w:szCs w:val="24"/>
          <w:lang w:val="uk-UA"/>
        </w:rPr>
        <w:t xml:space="preserve"> чому полягає значення вини?</w:t>
      </w:r>
      <w:r w:rsidRPr="00AE61C8">
        <w:rPr>
          <w:rFonts w:ascii="Times New Roman" w:hAnsi="Times New Roman"/>
          <w:color w:val="000000"/>
          <w:sz w:val="24"/>
          <w:szCs w:val="24"/>
          <w:lang w:val="uk-UA"/>
        </w:rPr>
        <w:tab/>
      </w:r>
      <w:r w:rsidRPr="00AE61C8">
        <w:rPr>
          <w:rFonts w:ascii="Times New Roman" w:hAnsi="Times New Roman"/>
          <w:color w:val="000000"/>
          <w:sz w:val="24"/>
          <w:szCs w:val="24"/>
          <w:lang w:val="uk-UA"/>
        </w:rPr>
        <w:br/>
        <w:t xml:space="preserve">5. Назвіть основні форми вини. </w:t>
      </w:r>
      <w:r w:rsidRPr="00AE61C8">
        <w:rPr>
          <w:rFonts w:ascii="Times New Roman" w:hAnsi="Times New Roman"/>
          <w:color w:val="000000"/>
          <w:sz w:val="24"/>
          <w:szCs w:val="24"/>
          <w:lang w:val="uk-UA"/>
        </w:rPr>
        <w:tab/>
      </w:r>
      <w:r w:rsidRPr="00AE61C8">
        <w:rPr>
          <w:rFonts w:ascii="Times New Roman" w:hAnsi="Times New Roman"/>
          <w:color w:val="000000"/>
          <w:sz w:val="24"/>
          <w:szCs w:val="24"/>
          <w:lang w:val="uk-UA"/>
        </w:rPr>
        <w:br/>
        <w:t>6. Назвіть та охарактеризуйте</w:t>
      </w:r>
      <w:r w:rsidR="00156B15">
        <w:rPr>
          <w:rFonts w:ascii="Times New Roman" w:hAnsi="Times New Roman"/>
          <w:color w:val="000000"/>
          <w:sz w:val="24"/>
          <w:szCs w:val="24"/>
          <w:lang w:val="uk-UA"/>
        </w:rPr>
        <w:t xml:space="preserve"> </w:t>
      </w:r>
      <w:r w:rsidRPr="00AE61C8">
        <w:rPr>
          <w:rFonts w:ascii="Times New Roman" w:hAnsi="Times New Roman"/>
          <w:color w:val="000000"/>
          <w:sz w:val="24"/>
          <w:szCs w:val="24"/>
          <w:lang w:val="uk-UA"/>
        </w:rPr>
        <w:t xml:space="preserve"> спеціальні види умислу.</w:t>
      </w:r>
      <w:r w:rsidRPr="00AE61C8">
        <w:rPr>
          <w:rFonts w:ascii="Times New Roman" w:hAnsi="Times New Roman"/>
          <w:color w:val="000000"/>
          <w:sz w:val="24"/>
          <w:szCs w:val="24"/>
          <w:lang w:val="uk-UA"/>
        </w:rPr>
        <w:tab/>
      </w:r>
      <w:r w:rsidRPr="00AE61C8">
        <w:rPr>
          <w:rFonts w:ascii="Times New Roman" w:hAnsi="Times New Roman"/>
          <w:color w:val="000000"/>
          <w:sz w:val="24"/>
          <w:szCs w:val="24"/>
          <w:lang w:val="uk-UA"/>
        </w:rPr>
        <w:br/>
        <w:t>7. Назвіть</w:t>
      </w:r>
      <w:r w:rsidR="00156B15">
        <w:rPr>
          <w:rFonts w:ascii="Times New Roman" w:hAnsi="Times New Roman"/>
          <w:color w:val="000000"/>
          <w:sz w:val="24"/>
          <w:szCs w:val="24"/>
          <w:lang w:val="uk-UA"/>
        </w:rPr>
        <w:t xml:space="preserve"> складові елементи умислу.</w:t>
      </w:r>
      <w:r w:rsidR="00156B15">
        <w:rPr>
          <w:rFonts w:ascii="Times New Roman" w:hAnsi="Times New Roman"/>
          <w:color w:val="000000"/>
          <w:sz w:val="24"/>
          <w:szCs w:val="24"/>
          <w:lang w:val="uk-UA"/>
        </w:rPr>
        <w:tab/>
      </w:r>
      <w:r w:rsidR="00156B15">
        <w:rPr>
          <w:rFonts w:ascii="Times New Roman" w:hAnsi="Times New Roman"/>
          <w:color w:val="000000"/>
          <w:sz w:val="24"/>
          <w:szCs w:val="24"/>
          <w:lang w:val="uk-UA"/>
        </w:rPr>
        <w:br/>
        <w:t>8. У</w:t>
      </w:r>
      <w:r w:rsidRPr="00AE61C8">
        <w:rPr>
          <w:rFonts w:ascii="Times New Roman" w:hAnsi="Times New Roman"/>
          <w:color w:val="000000"/>
          <w:sz w:val="24"/>
          <w:szCs w:val="24"/>
          <w:lang w:val="uk-UA"/>
        </w:rPr>
        <w:t xml:space="preserve"> чому полягає відмінність прямого умислу від непрямого?</w:t>
      </w:r>
      <w:r w:rsidRPr="00AE61C8">
        <w:rPr>
          <w:rFonts w:ascii="Times New Roman" w:hAnsi="Times New Roman"/>
          <w:color w:val="000000"/>
          <w:sz w:val="24"/>
          <w:szCs w:val="24"/>
          <w:lang w:val="uk-UA"/>
        </w:rPr>
        <w:tab/>
      </w:r>
      <w:r w:rsidRPr="00AE61C8">
        <w:rPr>
          <w:rFonts w:ascii="Times New Roman" w:hAnsi="Times New Roman"/>
          <w:color w:val="000000"/>
          <w:sz w:val="24"/>
          <w:szCs w:val="24"/>
          <w:lang w:val="uk-UA"/>
        </w:rPr>
        <w:br/>
        <w:t>9. З яких ознак ск</w:t>
      </w:r>
      <w:r w:rsidR="00156B15">
        <w:rPr>
          <w:rFonts w:ascii="Times New Roman" w:hAnsi="Times New Roman"/>
          <w:color w:val="000000"/>
          <w:sz w:val="24"/>
          <w:szCs w:val="24"/>
          <w:lang w:val="uk-UA"/>
        </w:rPr>
        <w:t xml:space="preserve">ладається необережність? </w:t>
      </w:r>
      <w:r w:rsidR="00156B15">
        <w:rPr>
          <w:rFonts w:ascii="Times New Roman" w:hAnsi="Times New Roman"/>
          <w:color w:val="000000"/>
          <w:sz w:val="24"/>
          <w:szCs w:val="24"/>
          <w:lang w:val="uk-UA"/>
        </w:rPr>
        <w:tab/>
      </w:r>
      <w:r w:rsidR="00156B15">
        <w:rPr>
          <w:rFonts w:ascii="Times New Roman" w:hAnsi="Times New Roman"/>
          <w:color w:val="000000"/>
          <w:sz w:val="24"/>
          <w:szCs w:val="24"/>
          <w:lang w:val="uk-UA"/>
        </w:rPr>
        <w:br/>
        <w:t>10. У</w:t>
      </w:r>
      <w:r w:rsidRPr="00AE61C8">
        <w:rPr>
          <w:rFonts w:ascii="Times New Roman" w:hAnsi="Times New Roman"/>
          <w:color w:val="000000"/>
          <w:sz w:val="24"/>
          <w:szCs w:val="24"/>
          <w:lang w:val="uk-UA"/>
        </w:rPr>
        <w:t xml:space="preserve"> чому полягає відмінність злочинної самовпевнен</w:t>
      </w:r>
      <w:r w:rsidR="00156B15">
        <w:rPr>
          <w:rFonts w:ascii="Times New Roman" w:hAnsi="Times New Roman"/>
          <w:color w:val="000000"/>
          <w:sz w:val="24"/>
          <w:szCs w:val="24"/>
          <w:lang w:val="uk-UA"/>
        </w:rPr>
        <w:t>ості від непрямого умислу?</w:t>
      </w:r>
      <w:r w:rsidR="00156B15">
        <w:rPr>
          <w:rFonts w:ascii="Times New Roman" w:hAnsi="Times New Roman"/>
          <w:color w:val="000000"/>
          <w:sz w:val="24"/>
          <w:szCs w:val="24"/>
          <w:lang w:val="uk-UA"/>
        </w:rPr>
        <w:br/>
        <w:t>11. У</w:t>
      </w:r>
      <w:r w:rsidRPr="00AE61C8">
        <w:rPr>
          <w:rFonts w:ascii="Times New Roman" w:hAnsi="Times New Roman"/>
          <w:color w:val="000000"/>
          <w:sz w:val="24"/>
          <w:szCs w:val="24"/>
          <w:lang w:val="uk-UA"/>
        </w:rPr>
        <w:t xml:space="preserve"> чому полягає значення факультативних ознак суб'єктивної сторони складу злочину?</w:t>
      </w:r>
      <w:r w:rsidRPr="00AE61C8">
        <w:rPr>
          <w:rFonts w:ascii="Times New Roman" w:hAnsi="Times New Roman"/>
          <w:color w:val="000000"/>
          <w:sz w:val="24"/>
          <w:szCs w:val="24"/>
          <w:lang w:val="uk-UA"/>
        </w:rPr>
        <w:br/>
        <w:t>12. Дайте визначення помилки в кримінальному праві.</w:t>
      </w:r>
    </w:p>
    <w:p w:rsidR="00A60F2C" w:rsidRPr="00AE61C8" w:rsidRDefault="00156B15" w:rsidP="00156B15">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Список літератури до теми</w:t>
      </w:r>
    </w:p>
    <w:p w:rsidR="00A60F2C" w:rsidRPr="00B971CD" w:rsidRDefault="00A60F2C" w:rsidP="00B971CD">
      <w:pPr>
        <w:spacing w:line="240" w:lineRule="auto"/>
        <w:jc w:val="both"/>
        <w:rPr>
          <w:rFonts w:ascii="Times New Roman" w:hAnsi="Times New Roman"/>
          <w:color w:val="000000"/>
          <w:sz w:val="24"/>
          <w:szCs w:val="24"/>
          <w:lang w:val="uk-UA"/>
        </w:rPr>
      </w:pPr>
      <w:r w:rsidRPr="00156B15">
        <w:rPr>
          <w:rFonts w:ascii="Times New Roman" w:hAnsi="Times New Roman"/>
          <w:color w:val="000000"/>
          <w:sz w:val="24"/>
          <w:szCs w:val="24"/>
        </w:rPr>
        <w:t xml:space="preserve">1. </w:t>
      </w:r>
      <w:hyperlink r:id="rId16" w:tgtFrame="Sites" w:history="1">
        <w:r w:rsidRPr="00156B15">
          <w:rPr>
            <w:rStyle w:val="a3"/>
            <w:rFonts w:ascii="Times New Roman" w:hAnsi="Times New Roman"/>
            <w:color w:val="000000"/>
            <w:sz w:val="24"/>
            <w:szCs w:val="24"/>
            <w:u w:val="none"/>
          </w:rPr>
          <w:t xml:space="preserve">Біленчук П. Д.,  </w:t>
        </w:r>
      </w:hyperlink>
      <w:r w:rsidRPr="00156B15">
        <w:rPr>
          <w:rFonts w:ascii="Times New Roman" w:hAnsi="Times New Roman"/>
          <w:color w:val="000000"/>
          <w:sz w:val="24"/>
          <w:szCs w:val="24"/>
        </w:rPr>
        <w:t xml:space="preserve">Кримінальне право України: Альбом схем : навчальний посібник / </w:t>
      </w:r>
      <w:r w:rsidR="00DB7419">
        <w:rPr>
          <w:rFonts w:ascii="Times New Roman" w:hAnsi="Times New Roman"/>
          <w:color w:val="000000"/>
          <w:sz w:val="24"/>
          <w:szCs w:val="24"/>
        </w:rPr>
        <w:br/>
      </w:r>
      <w:r w:rsidRPr="00156B15">
        <w:rPr>
          <w:rFonts w:ascii="Times New Roman" w:hAnsi="Times New Roman"/>
          <w:color w:val="000000"/>
          <w:sz w:val="24"/>
          <w:szCs w:val="24"/>
        </w:rPr>
        <w:t xml:space="preserve">П. Д. </w:t>
      </w:r>
      <w:hyperlink r:id="rId17" w:tgtFrame="Sites" w:history="1">
        <w:r w:rsidRPr="00156B15">
          <w:rPr>
            <w:rStyle w:val="a3"/>
            <w:rFonts w:ascii="Times New Roman" w:hAnsi="Times New Roman"/>
            <w:color w:val="000000"/>
            <w:sz w:val="24"/>
            <w:szCs w:val="24"/>
            <w:u w:val="none"/>
          </w:rPr>
          <w:t xml:space="preserve">Біленчук, </w:t>
        </w:r>
      </w:hyperlink>
      <w:r w:rsidRPr="00156B15">
        <w:rPr>
          <w:rFonts w:ascii="Times New Roman" w:hAnsi="Times New Roman"/>
          <w:color w:val="000000"/>
          <w:sz w:val="24"/>
          <w:szCs w:val="24"/>
        </w:rPr>
        <w:t xml:space="preserve"> М. Т. Задояний, В. А. </w:t>
      </w:r>
      <w:hyperlink r:id="rId18" w:tgtFrame="Sites" w:history="1">
        <w:r w:rsidRPr="00156B15">
          <w:rPr>
            <w:rStyle w:val="a3"/>
            <w:rFonts w:ascii="Times New Roman" w:hAnsi="Times New Roman"/>
            <w:color w:val="000000"/>
            <w:sz w:val="24"/>
            <w:szCs w:val="24"/>
            <w:u w:val="none"/>
          </w:rPr>
          <w:t>Мойсєєнко.</w:t>
        </w:r>
      </w:hyperlink>
      <w:r w:rsidRPr="00156B15">
        <w:rPr>
          <w:rFonts w:ascii="Times New Roman" w:hAnsi="Times New Roman"/>
          <w:color w:val="000000"/>
          <w:sz w:val="24"/>
          <w:szCs w:val="24"/>
        </w:rPr>
        <w:t xml:space="preserve"> –  К. : Олан, 2003. – 403 c.</w:t>
      </w:r>
      <w:r w:rsidRPr="00156B15">
        <w:rPr>
          <w:rFonts w:ascii="Times New Roman" w:hAnsi="Times New Roman"/>
          <w:color w:val="000000"/>
          <w:sz w:val="24"/>
          <w:szCs w:val="24"/>
        </w:rPr>
        <w:tab/>
      </w:r>
      <w:r w:rsidRPr="00156B15">
        <w:rPr>
          <w:rFonts w:ascii="Times New Roman" w:hAnsi="Times New Roman"/>
          <w:color w:val="000000"/>
          <w:sz w:val="24"/>
          <w:szCs w:val="24"/>
          <w:lang w:val="uk-UA"/>
        </w:rPr>
        <w:br/>
      </w:r>
      <w:r w:rsidRPr="00235CF9">
        <w:rPr>
          <w:rFonts w:ascii="Times New Roman" w:hAnsi="Times New Roman"/>
          <w:color w:val="000000"/>
          <w:sz w:val="24"/>
          <w:szCs w:val="24"/>
          <w:lang w:val="uk-UA"/>
        </w:rPr>
        <w:t xml:space="preserve">2. </w:t>
      </w:r>
      <w:r w:rsidRPr="00235CF9">
        <w:rPr>
          <w:rFonts w:ascii="Times New Roman" w:hAnsi="Times New Roman"/>
          <w:color w:val="000000"/>
          <w:sz w:val="24"/>
          <w:szCs w:val="24"/>
        </w:rPr>
        <w:t>Вереша Р. Вина і склад злочину в кримінальному праві України: співвідношення понять / Р. Вереша  // Підприємництво, господарство і право. – 2004. – № 2.  – C. 91–95.</w:t>
      </w:r>
      <w:r w:rsidRPr="00235CF9">
        <w:rPr>
          <w:rFonts w:ascii="Times New Roman" w:hAnsi="Times New Roman"/>
          <w:color w:val="000000"/>
          <w:sz w:val="24"/>
          <w:szCs w:val="24"/>
          <w:lang w:val="uk-UA"/>
        </w:rPr>
        <w:br/>
        <w:t xml:space="preserve">3. </w:t>
      </w:r>
      <w:r w:rsidRPr="00235CF9">
        <w:rPr>
          <w:rFonts w:ascii="Times New Roman" w:hAnsi="Times New Roman"/>
          <w:color w:val="000000"/>
          <w:sz w:val="24"/>
          <w:szCs w:val="24"/>
        </w:rPr>
        <w:t xml:space="preserve"> Коржанський М. Й. Кримінальне право і законодавс</w:t>
      </w:r>
      <w:r w:rsidR="00DB7419">
        <w:rPr>
          <w:rFonts w:ascii="Times New Roman" w:hAnsi="Times New Roman"/>
          <w:color w:val="000000"/>
          <w:sz w:val="24"/>
          <w:szCs w:val="24"/>
        </w:rPr>
        <w:t>тво України: Загальна частина: к</w:t>
      </w:r>
      <w:r w:rsidRPr="00235CF9">
        <w:rPr>
          <w:rFonts w:ascii="Times New Roman" w:hAnsi="Times New Roman"/>
          <w:color w:val="000000"/>
          <w:sz w:val="24"/>
          <w:szCs w:val="24"/>
        </w:rPr>
        <w:t>урс лекцій / М. Й. Коржанський</w:t>
      </w:r>
      <w:r w:rsidR="00DB7419">
        <w:rPr>
          <w:rFonts w:ascii="Times New Roman" w:hAnsi="Times New Roman"/>
          <w:color w:val="000000"/>
          <w:sz w:val="24"/>
          <w:szCs w:val="24"/>
          <w:lang w:val="uk-UA"/>
        </w:rPr>
        <w:t>.</w:t>
      </w:r>
      <w:r w:rsidRPr="00235CF9">
        <w:rPr>
          <w:rFonts w:ascii="Times New Roman" w:hAnsi="Times New Roman"/>
          <w:color w:val="000000"/>
          <w:sz w:val="24"/>
          <w:szCs w:val="24"/>
        </w:rPr>
        <w:t xml:space="preserve"> – К. : Атіка, 2001. – 432 с.</w:t>
      </w:r>
      <w:r w:rsidR="00DB7419">
        <w:rPr>
          <w:rFonts w:ascii="Times New Roman" w:hAnsi="Times New Roman"/>
          <w:color w:val="000000"/>
          <w:sz w:val="24"/>
          <w:szCs w:val="24"/>
          <w:lang w:val="uk-UA"/>
        </w:rPr>
        <w:br/>
      </w:r>
      <w:r w:rsidRPr="00235CF9">
        <w:rPr>
          <w:rFonts w:ascii="Times New Roman" w:hAnsi="Times New Roman"/>
          <w:color w:val="000000"/>
          <w:sz w:val="24"/>
          <w:szCs w:val="24"/>
          <w:lang w:val="uk-UA"/>
        </w:rPr>
        <w:t>4. Кримінальний кодекс України : офіційний текст // Відомості Верховної Ради України. – № 25–26. – 29 червня 2001 року.</w:t>
      </w:r>
      <w:r w:rsidRPr="00235CF9">
        <w:rPr>
          <w:rFonts w:ascii="Times New Roman" w:hAnsi="Times New Roman"/>
          <w:color w:val="000000"/>
          <w:sz w:val="24"/>
          <w:szCs w:val="24"/>
          <w:lang w:val="uk-UA"/>
        </w:rPr>
        <w:tab/>
      </w:r>
      <w:r w:rsidRPr="00235CF9">
        <w:rPr>
          <w:rFonts w:ascii="Times New Roman" w:hAnsi="Times New Roman"/>
          <w:color w:val="000000"/>
          <w:sz w:val="24"/>
          <w:szCs w:val="24"/>
          <w:lang w:val="uk-UA"/>
        </w:rPr>
        <w:br/>
        <w:t>5</w:t>
      </w:r>
      <w:r w:rsidRPr="00235CF9">
        <w:rPr>
          <w:rFonts w:ascii="Times New Roman" w:hAnsi="Times New Roman"/>
          <w:color w:val="000000"/>
          <w:sz w:val="24"/>
          <w:szCs w:val="24"/>
        </w:rPr>
        <w:t xml:space="preserve">. Матишевський П. С. Кримінальне право України: Загальна частина : підручник / </w:t>
      </w:r>
      <w:r w:rsidR="00DB7419">
        <w:rPr>
          <w:rFonts w:ascii="Times New Roman" w:hAnsi="Times New Roman"/>
          <w:color w:val="000000"/>
          <w:sz w:val="24"/>
          <w:szCs w:val="24"/>
        </w:rPr>
        <w:br/>
      </w:r>
      <w:r w:rsidRPr="00235CF9">
        <w:rPr>
          <w:rFonts w:ascii="Times New Roman" w:hAnsi="Times New Roman"/>
          <w:color w:val="000000"/>
          <w:sz w:val="24"/>
          <w:szCs w:val="24"/>
        </w:rPr>
        <w:t>П. С. Матишевський – К. : А.С.К., 2001. – 352 с.</w:t>
      </w:r>
      <w:r w:rsidRPr="00235CF9">
        <w:rPr>
          <w:rFonts w:ascii="Times New Roman" w:hAnsi="Times New Roman"/>
          <w:color w:val="000000"/>
          <w:sz w:val="24"/>
          <w:szCs w:val="24"/>
        </w:rPr>
        <w:tab/>
      </w:r>
      <w:r w:rsidRPr="00235CF9">
        <w:rPr>
          <w:rFonts w:ascii="Times New Roman" w:hAnsi="Times New Roman"/>
          <w:color w:val="000000"/>
          <w:sz w:val="24"/>
          <w:szCs w:val="24"/>
          <w:lang w:val="uk-UA"/>
        </w:rPr>
        <w:br/>
        <w:t xml:space="preserve">6. </w:t>
      </w:r>
      <w:r w:rsidRPr="00235CF9">
        <w:rPr>
          <w:rFonts w:ascii="Times New Roman" w:hAnsi="Times New Roman"/>
          <w:color w:val="000000"/>
          <w:sz w:val="24"/>
          <w:szCs w:val="24"/>
        </w:rPr>
        <w:t xml:space="preserve">Митрофанов І. І. Закон України про кримінальну відповідальність : навчальний посібник / І. І. Митрофанов, В. В. Локтіонова. – Кременчук : Видавець </w:t>
      </w:r>
      <w:r w:rsidR="00DB7419">
        <w:rPr>
          <w:rFonts w:ascii="Times New Roman" w:hAnsi="Times New Roman"/>
          <w:color w:val="000000"/>
          <w:sz w:val="24"/>
          <w:szCs w:val="24"/>
        </w:rPr>
        <w:br/>
      </w:r>
      <w:r w:rsidRPr="00235CF9">
        <w:rPr>
          <w:rFonts w:ascii="Times New Roman" w:hAnsi="Times New Roman"/>
          <w:color w:val="000000"/>
          <w:sz w:val="24"/>
          <w:szCs w:val="24"/>
        </w:rPr>
        <w:t>«ПП Щербатих О. В.», 2011. – 356 с.</w:t>
      </w:r>
      <w:r w:rsidRPr="00235CF9">
        <w:rPr>
          <w:rFonts w:ascii="Times New Roman" w:hAnsi="Times New Roman"/>
          <w:color w:val="000000"/>
          <w:sz w:val="24"/>
          <w:szCs w:val="24"/>
        </w:rPr>
        <w:tab/>
      </w:r>
      <w:r w:rsidRPr="00235CF9">
        <w:rPr>
          <w:rFonts w:ascii="Times New Roman" w:hAnsi="Times New Roman"/>
          <w:color w:val="000000"/>
          <w:sz w:val="24"/>
          <w:szCs w:val="24"/>
          <w:lang w:val="uk-UA"/>
        </w:rPr>
        <w:br/>
        <w:t>7. Науково-практичний коментар до Кримінального кодексу України. – 3-тє вид., перероб</w:t>
      </w:r>
      <w:r w:rsidR="00DB7419">
        <w:rPr>
          <w:rFonts w:ascii="Times New Roman" w:hAnsi="Times New Roman"/>
          <w:color w:val="000000"/>
          <w:sz w:val="24"/>
          <w:szCs w:val="24"/>
          <w:lang w:val="uk-UA"/>
        </w:rPr>
        <w:t>л</w:t>
      </w:r>
      <w:r w:rsidRPr="00235CF9">
        <w:rPr>
          <w:rFonts w:ascii="Times New Roman" w:hAnsi="Times New Roman"/>
          <w:color w:val="000000"/>
          <w:sz w:val="24"/>
          <w:szCs w:val="24"/>
          <w:lang w:val="uk-UA"/>
        </w:rPr>
        <w:t>. та допов</w:t>
      </w:r>
      <w:r w:rsidR="00DB7419">
        <w:rPr>
          <w:rFonts w:ascii="Times New Roman" w:hAnsi="Times New Roman"/>
          <w:color w:val="000000"/>
          <w:sz w:val="24"/>
          <w:szCs w:val="24"/>
          <w:lang w:val="uk-UA"/>
        </w:rPr>
        <w:t>н</w:t>
      </w:r>
      <w:r w:rsidRPr="00235CF9">
        <w:rPr>
          <w:rFonts w:ascii="Times New Roman" w:hAnsi="Times New Roman"/>
          <w:color w:val="000000"/>
          <w:sz w:val="24"/>
          <w:szCs w:val="24"/>
          <w:lang w:val="uk-UA"/>
        </w:rPr>
        <w:t>. / за ред. М. І. Мельника, М. І. Хавронюка. – К. : Атіка, 2003. – 1056 с.</w:t>
      </w:r>
      <w:r w:rsidRPr="00235CF9">
        <w:rPr>
          <w:rFonts w:ascii="Times New Roman" w:hAnsi="Times New Roman"/>
          <w:color w:val="000000"/>
          <w:sz w:val="24"/>
          <w:szCs w:val="24"/>
          <w:lang w:val="uk-UA"/>
        </w:rPr>
        <w:br/>
        <w:t>8</w:t>
      </w:r>
      <w:r w:rsidRPr="00235CF9">
        <w:rPr>
          <w:rFonts w:ascii="Times New Roman" w:hAnsi="Times New Roman"/>
          <w:color w:val="000000"/>
          <w:sz w:val="24"/>
          <w:szCs w:val="24"/>
        </w:rPr>
        <w:t xml:space="preserve">. Рарог А. И. Субъективная сторона </w:t>
      </w:r>
      <w:r w:rsidR="00DB7419">
        <w:rPr>
          <w:rFonts w:ascii="Times New Roman" w:hAnsi="Times New Roman"/>
          <w:color w:val="000000"/>
          <w:sz w:val="24"/>
          <w:szCs w:val="24"/>
        </w:rPr>
        <w:t>преступления и квалификация пре</w:t>
      </w:r>
      <w:r w:rsidRPr="00235CF9">
        <w:rPr>
          <w:rFonts w:ascii="Times New Roman" w:hAnsi="Times New Roman"/>
          <w:color w:val="000000"/>
          <w:sz w:val="24"/>
          <w:szCs w:val="24"/>
        </w:rPr>
        <w:t xml:space="preserve">ступлений / </w:t>
      </w:r>
      <w:r w:rsidR="00DB7419">
        <w:rPr>
          <w:rFonts w:ascii="Times New Roman" w:hAnsi="Times New Roman"/>
          <w:color w:val="000000"/>
          <w:sz w:val="24"/>
          <w:szCs w:val="24"/>
        </w:rPr>
        <w:br/>
      </w:r>
      <w:r w:rsidRPr="00235CF9">
        <w:rPr>
          <w:rFonts w:ascii="Times New Roman" w:hAnsi="Times New Roman"/>
          <w:color w:val="000000"/>
          <w:sz w:val="24"/>
          <w:szCs w:val="24"/>
        </w:rPr>
        <w:t>А. И. Рарог. – М., 2001. – 134 с.</w:t>
      </w:r>
      <w:r w:rsidRPr="00235CF9">
        <w:rPr>
          <w:rFonts w:ascii="Times New Roman" w:hAnsi="Times New Roman"/>
          <w:color w:val="000000"/>
          <w:sz w:val="24"/>
          <w:szCs w:val="24"/>
        </w:rPr>
        <w:tab/>
      </w:r>
      <w:r w:rsidRPr="00235CF9">
        <w:rPr>
          <w:rFonts w:ascii="Times New Roman" w:hAnsi="Times New Roman"/>
          <w:color w:val="000000"/>
          <w:sz w:val="24"/>
          <w:szCs w:val="24"/>
          <w:lang w:val="uk-UA"/>
        </w:rPr>
        <w:br/>
        <w:t>9</w:t>
      </w:r>
      <w:r w:rsidRPr="00235CF9">
        <w:rPr>
          <w:rFonts w:ascii="Times New Roman" w:hAnsi="Times New Roman"/>
          <w:color w:val="000000"/>
          <w:sz w:val="24"/>
          <w:szCs w:val="24"/>
        </w:rPr>
        <w:t>. Рогачевский Л. А. Особенности субъективной стороны преступлений, совершенных в состоянии аффекта / Л. А. Рогачевский // Правоведение. – 1983. – № 6. – С. 82.</w:t>
      </w:r>
      <w:r w:rsidRPr="00235CF9">
        <w:rPr>
          <w:rFonts w:ascii="Times New Roman" w:hAnsi="Times New Roman"/>
          <w:color w:val="000000"/>
          <w:sz w:val="24"/>
          <w:szCs w:val="24"/>
          <w:lang w:val="uk-UA"/>
        </w:rPr>
        <w:br/>
        <w:t>10</w:t>
      </w:r>
      <w:r w:rsidRPr="00235CF9">
        <w:rPr>
          <w:rFonts w:ascii="Times New Roman" w:hAnsi="Times New Roman"/>
          <w:color w:val="000000"/>
          <w:sz w:val="24"/>
          <w:szCs w:val="24"/>
        </w:rPr>
        <w:t>. Уголовное право Украины: Общая часть / отв. ред. Я. Ю. Кондратьев. – К. : Атика, 2002. – 448 с.</w:t>
      </w:r>
      <w:r>
        <w:rPr>
          <w:rFonts w:ascii="Times New Roman" w:hAnsi="Times New Roman"/>
          <w:color w:val="000000"/>
          <w:sz w:val="24"/>
          <w:szCs w:val="24"/>
        </w:rPr>
        <w:tab/>
      </w:r>
      <w:r>
        <w:rPr>
          <w:rFonts w:ascii="Times New Roman" w:hAnsi="Times New Roman"/>
          <w:color w:val="000000"/>
          <w:sz w:val="24"/>
          <w:szCs w:val="24"/>
          <w:lang w:val="uk-UA"/>
        </w:rPr>
        <w:br/>
      </w:r>
      <w:r w:rsidRPr="00235CF9">
        <w:rPr>
          <w:rFonts w:ascii="Times New Roman" w:hAnsi="Times New Roman"/>
          <w:color w:val="000000"/>
          <w:sz w:val="24"/>
          <w:szCs w:val="24"/>
          <w:lang w:val="uk-UA"/>
        </w:rPr>
        <w:lastRenderedPageBreak/>
        <w:br/>
      </w:r>
      <w:r>
        <w:rPr>
          <w:rFonts w:ascii="Times New Roman" w:hAnsi="Times New Roman"/>
          <w:b/>
          <w:color w:val="000000"/>
          <w:sz w:val="24"/>
          <w:szCs w:val="24"/>
          <w:lang w:val="uk-UA"/>
        </w:rPr>
        <w:t xml:space="preserve">                                                                       </w:t>
      </w:r>
      <w:r w:rsidRPr="003D4277">
        <w:rPr>
          <w:rFonts w:ascii="Times New Roman" w:hAnsi="Times New Roman"/>
          <w:b/>
          <w:color w:val="000000"/>
          <w:sz w:val="24"/>
          <w:szCs w:val="24"/>
          <w:lang w:val="uk-UA"/>
        </w:rPr>
        <w:t>Лекція 6</w:t>
      </w:r>
    </w:p>
    <w:p w:rsidR="00A60F2C" w:rsidRPr="00B971CD" w:rsidRDefault="00A60F2C" w:rsidP="00B971CD">
      <w:pPr>
        <w:spacing w:line="240" w:lineRule="auto"/>
        <w:rPr>
          <w:rFonts w:ascii="Times New Roman" w:hAnsi="Times New Roman"/>
          <w:b/>
          <w:color w:val="000000"/>
          <w:sz w:val="24"/>
          <w:szCs w:val="24"/>
          <w:lang w:val="uk-UA"/>
        </w:rPr>
      </w:pPr>
      <w:r>
        <w:rPr>
          <w:rFonts w:ascii="Times New Roman" w:hAnsi="Times New Roman"/>
          <w:b/>
          <w:color w:val="000000"/>
          <w:sz w:val="24"/>
          <w:szCs w:val="24"/>
          <w:lang w:val="uk-UA"/>
        </w:rPr>
        <w:t xml:space="preserve">                                                                 </w:t>
      </w:r>
      <w:r w:rsidRPr="00B971CD">
        <w:rPr>
          <w:rFonts w:ascii="Times New Roman" w:hAnsi="Times New Roman"/>
          <w:b/>
          <w:color w:val="000000"/>
          <w:sz w:val="24"/>
          <w:szCs w:val="24"/>
          <w:lang w:val="uk-UA"/>
        </w:rPr>
        <w:t>ОБ’ЄКТ ЗЛОЧИНУ</w:t>
      </w:r>
      <w:r>
        <w:rPr>
          <w:rFonts w:ascii="Times New Roman" w:hAnsi="Times New Roman"/>
          <w:b/>
          <w:color w:val="000000"/>
          <w:sz w:val="24"/>
          <w:szCs w:val="24"/>
          <w:lang w:val="uk-UA"/>
        </w:rPr>
        <w:br/>
      </w:r>
      <w:r w:rsidRPr="00B971CD">
        <w:rPr>
          <w:rFonts w:ascii="Times New Roman" w:hAnsi="Times New Roman"/>
          <w:color w:val="000000"/>
          <w:sz w:val="24"/>
          <w:szCs w:val="24"/>
          <w:lang w:val="uk-UA"/>
        </w:rPr>
        <w:br/>
      </w:r>
      <w:r w:rsidRPr="00B971CD">
        <w:rPr>
          <w:rFonts w:ascii="Times New Roman" w:hAnsi="Times New Roman"/>
          <w:b/>
          <w:color w:val="000000"/>
          <w:sz w:val="24"/>
          <w:szCs w:val="24"/>
          <w:lang w:val="uk-UA"/>
        </w:rPr>
        <w:t xml:space="preserve">Ключові слова: </w:t>
      </w:r>
      <w:r w:rsidRPr="00B971CD">
        <w:rPr>
          <w:rFonts w:ascii="Times New Roman" w:hAnsi="Times New Roman"/>
          <w:color w:val="000000"/>
          <w:sz w:val="24"/>
          <w:szCs w:val="24"/>
          <w:lang w:val="uk-UA"/>
        </w:rPr>
        <w:t xml:space="preserve">об’єкт злочину, </w:t>
      </w:r>
      <w:r>
        <w:rPr>
          <w:rFonts w:ascii="Times New Roman" w:hAnsi="Times New Roman"/>
          <w:color w:val="000000"/>
          <w:sz w:val="24"/>
          <w:szCs w:val="24"/>
          <w:lang w:val="uk-UA"/>
        </w:rPr>
        <w:t xml:space="preserve">предмет злочину, </w:t>
      </w:r>
      <w:r w:rsidRPr="005748CD">
        <w:rPr>
          <w:rFonts w:ascii="Times New Roman" w:hAnsi="Times New Roman"/>
          <w:color w:val="000000"/>
          <w:sz w:val="24"/>
          <w:szCs w:val="24"/>
          <w:lang w:val="uk-UA"/>
        </w:rPr>
        <w:t>предмет злочинного впливу</w:t>
      </w:r>
      <w:r>
        <w:rPr>
          <w:rFonts w:ascii="Times New Roman" w:hAnsi="Times New Roman"/>
          <w:color w:val="000000"/>
          <w:sz w:val="24"/>
          <w:szCs w:val="24"/>
          <w:lang w:val="uk-UA"/>
        </w:rPr>
        <w:t>,</w:t>
      </w:r>
      <w:r w:rsidRPr="005748CD">
        <w:rPr>
          <w:rFonts w:ascii="Times New Roman" w:hAnsi="Times New Roman"/>
          <w:color w:val="000000"/>
          <w:sz w:val="24"/>
          <w:szCs w:val="24"/>
          <w:lang w:val="uk-UA"/>
        </w:rPr>
        <w:t xml:space="preserve"> </w:t>
      </w:r>
      <w:r>
        <w:rPr>
          <w:rFonts w:ascii="Times New Roman" w:hAnsi="Times New Roman"/>
          <w:color w:val="000000"/>
          <w:sz w:val="24"/>
          <w:szCs w:val="24"/>
          <w:lang w:val="uk-UA"/>
        </w:rPr>
        <w:t>суспільні відносини, структурні елементи суспільних відносин, д</w:t>
      </w:r>
      <w:r w:rsidRPr="00B971CD">
        <w:rPr>
          <w:rFonts w:ascii="Times New Roman" w:hAnsi="Times New Roman"/>
          <w:color w:val="000000"/>
          <w:sz w:val="24"/>
          <w:szCs w:val="24"/>
          <w:lang w:val="uk-UA"/>
        </w:rPr>
        <w:t>вооб'єктні злочини</w:t>
      </w:r>
      <w:r w:rsidRPr="005748CD">
        <w:rPr>
          <w:rFonts w:ascii="Times New Roman" w:hAnsi="Times New Roman"/>
          <w:color w:val="000000"/>
          <w:sz w:val="24"/>
          <w:szCs w:val="24"/>
          <w:lang w:val="uk-UA"/>
        </w:rPr>
        <w:t>.</w:t>
      </w:r>
      <w:r>
        <w:rPr>
          <w:rFonts w:ascii="Times New Roman" w:hAnsi="Times New Roman"/>
          <w:color w:val="000000"/>
          <w:sz w:val="24"/>
          <w:szCs w:val="24"/>
          <w:lang w:val="uk-UA"/>
        </w:rPr>
        <w:br/>
      </w:r>
      <w:r w:rsidRPr="00B971CD">
        <w:rPr>
          <w:rFonts w:ascii="Times New Roman" w:hAnsi="Times New Roman"/>
          <w:b/>
          <w:color w:val="000000"/>
          <w:sz w:val="24"/>
          <w:szCs w:val="24"/>
          <w:lang w:val="uk-UA"/>
        </w:rPr>
        <w:br/>
        <w:t xml:space="preserve">                                                                План лекції</w:t>
      </w:r>
    </w:p>
    <w:p w:rsidR="00A60F2C" w:rsidRPr="00B971CD" w:rsidRDefault="00A60F2C" w:rsidP="00B971CD">
      <w:pPr>
        <w:spacing w:line="240" w:lineRule="auto"/>
        <w:jc w:val="both"/>
        <w:rPr>
          <w:rFonts w:ascii="Times New Roman" w:hAnsi="Times New Roman"/>
          <w:color w:val="000000"/>
          <w:sz w:val="24"/>
          <w:szCs w:val="24"/>
          <w:lang w:val="uk-UA"/>
        </w:rPr>
      </w:pPr>
      <w:r w:rsidRPr="00B971CD">
        <w:rPr>
          <w:rFonts w:ascii="Times New Roman" w:hAnsi="Times New Roman"/>
          <w:color w:val="000000"/>
          <w:sz w:val="24"/>
          <w:szCs w:val="24"/>
          <w:lang w:val="uk-UA"/>
        </w:rPr>
        <w:t>1. Поняття та значення об'єкта злочину.</w:t>
      </w:r>
      <w:r>
        <w:rPr>
          <w:rFonts w:ascii="Times New Roman" w:hAnsi="Times New Roman"/>
          <w:color w:val="000000"/>
          <w:sz w:val="24"/>
          <w:szCs w:val="24"/>
          <w:lang w:val="uk-UA"/>
        </w:rPr>
        <w:tab/>
      </w:r>
      <w:r>
        <w:rPr>
          <w:rFonts w:ascii="Times New Roman" w:hAnsi="Times New Roman"/>
          <w:color w:val="000000"/>
          <w:sz w:val="24"/>
          <w:szCs w:val="24"/>
          <w:lang w:val="uk-UA"/>
        </w:rPr>
        <w:br/>
      </w:r>
      <w:r w:rsidRPr="00B971CD">
        <w:rPr>
          <w:rFonts w:ascii="Times New Roman" w:hAnsi="Times New Roman"/>
          <w:color w:val="000000"/>
          <w:sz w:val="24"/>
          <w:szCs w:val="24"/>
          <w:lang w:val="uk-UA"/>
        </w:rPr>
        <w:t>2. Структура суспільних відносин та визначення меха</w:t>
      </w:r>
      <w:r w:rsidR="00B7473E">
        <w:rPr>
          <w:rFonts w:ascii="Times New Roman" w:hAnsi="Times New Roman"/>
          <w:color w:val="000000"/>
          <w:sz w:val="24"/>
          <w:szCs w:val="24"/>
          <w:lang w:val="uk-UA"/>
        </w:rPr>
        <w:t xml:space="preserve">нізму спричинення шкоди об'єкта </w:t>
      </w:r>
      <w:r w:rsidRPr="00B971CD">
        <w:rPr>
          <w:rFonts w:ascii="Times New Roman" w:hAnsi="Times New Roman"/>
          <w:color w:val="000000"/>
          <w:sz w:val="24"/>
          <w:szCs w:val="24"/>
          <w:lang w:val="uk-UA"/>
        </w:rPr>
        <w:t>злочину.</w:t>
      </w:r>
      <w:r>
        <w:rPr>
          <w:rFonts w:ascii="Times New Roman" w:hAnsi="Times New Roman"/>
          <w:color w:val="000000"/>
          <w:sz w:val="24"/>
          <w:szCs w:val="24"/>
          <w:lang w:val="uk-UA"/>
        </w:rPr>
        <w:br/>
      </w:r>
      <w:r w:rsidRPr="00B971CD">
        <w:rPr>
          <w:rFonts w:ascii="Times New Roman" w:hAnsi="Times New Roman"/>
          <w:color w:val="000000"/>
          <w:sz w:val="24"/>
          <w:szCs w:val="24"/>
          <w:lang w:val="uk-UA"/>
        </w:rPr>
        <w:t>3. Класифікація об'єктів злочину. Двооб'єктні злочини.</w:t>
      </w:r>
      <w:r>
        <w:rPr>
          <w:rFonts w:ascii="Times New Roman" w:hAnsi="Times New Roman"/>
          <w:color w:val="000000"/>
          <w:sz w:val="24"/>
          <w:szCs w:val="24"/>
          <w:lang w:val="uk-UA"/>
        </w:rPr>
        <w:tab/>
      </w:r>
      <w:r>
        <w:rPr>
          <w:rFonts w:ascii="Times New Roman" w:hAnsi="Times New Roman"/>
          <w:color w:val="000000"/>
          <w:sz w:val="24"/>
          <w:szCs w:val="24"/>
          <w:lang w:val="uk-UA"/>
        </w:rPr>
        <w:br/>
      </w:r>
      <w:r w:rsidRPr="00B971CD">
        <w:rPr>
          <w:rFonts w:ascii="Times New Roman" w:hAnsi="Times New Roman"/>
          <w:color w:val="000000"/>
          <w:sz w:val="24"/>
          <w:szCs w:val="24"/>
          <w:lang w:val="uk-UA"/>
        </w:rPr>
        <w:t>4. Предмет злочину.</w:t>
      </w:r>
    </w:p>
    <w:p w:rsidR="00A60F2C" w:rsidRPr="00B971CD" w:rsidRDefault="00A60F2C" w:rsidP="00B971CD">
      <w:pPr>
        <w:numPr>
          <w:ilvl w:val="1"/>
          <w:numId w:val="11"/>
        </w:numPr>
        <w:spacing w:line="240" w:lineRule="auto"/>
        <w:jc w:val="center"/>
        <w:rPr>
          <w:rFonts w:ascii="Times New Roman" w:hAnsi="Times New Roman"/>
          <w:color w:val="000000"/>
          <w:sz w:val="24"/>
          <w:szCs w:val="24"/>
          <w:u w:val="single"/>
          <w:lang w:val="uk-UA"/>
        </w:rPr>
      </w:pPr>
      <w:r w:rsidRPr="00B971CD">
        <w:rPr>
          <w:rFonts w:ascii="Times New Roman" w:hAnsi="Times New Roman"/>
          <w:i/>
          <w:color w:val="000000"/>
          <w:sz w:val="24"/>
          <w:szCs w:val="24"/>
          <w:lang w:val="uk-UA"/>
        </w:rPr>
        <w:t>Поняття та значення об'єкта злочину</w:t>
      </w:r>
    </w:p>
    <w:p w:rsidR="00A60F2C" w:rsidRPr="00B971CD" w:rsidRDefault="00A60F2C" w:rsidP="00B971CD">
      <w:pPr>
        <w:spacing w:line="240" w:lineRule="auto"/>
        <w:jc w:val="both"/>
        <w:rPr>
          <w:rFonts w:ascii="Times New Roman" w:hAnsi="Times New Roman"/>
          <w:color w:val="000000"/>
          <w:sz w:val="24"/>
          <w:szCs w:val="24"/>
          <w:lang w:val="uk-UA"/>
        </w:rPr>
      </w:pPr>
      <w:r w:rsidRPr="00B971CD">
        <w:rPr>
          <w:rFonts w:ascii="Times New Roman" w:hAnsi="Times New Roman"/>
          <w:b/>
          <w:color w:val="000000"/>
          <w:sz w:val="24"/>
          <w:szCs w:val="24"/>
          <w:lang w:val="uk-UA"/>
        </w:rPr>
        <w:t>Об'єкт злочину</w:t>
      </w:r>
      <w:r w:rsidRPr="00B971CD">
        <w:rPr>
          <w:rFonts w:ascii="Times New Roman" w:hAnsi="Times New Roman"/>
          <w:color w:val="000000"/>
          <w:sz w:val="24"/>
          <w:szCs w:val="24"/>
          <w:lang w:val="uk-UA"/>
        </w:rPr>
        <w:t xml:space="preserve"> - цінності, що охороняються кримінальним законом, на які спрямоване злочинне діяння, що заподіює чи створює загрозу заподіяння шкоди цим цінностям.</w:t>
      </w:r>
      <w:r w:rsidRPr="00B971CD">
        <w:rPr>
          <w:rFonts w:ascii="Times New Roman" w:hAnsi="Times New Roman"/>
          <w:color w:val="000000"/>
          <w:sz w:val="24"/>
          <w:szCs w:val="24"/>
          <w:lang w:val="uk-UA"/>
        </w:rPr>
        <w:br/>
        <w:t xml:space="preserve"> Законодавчий перелік об'єктів злочину надається в ч.1 ст. 1 КК України, - це права і свободи людини і громадянина, власність, громадський порядок та громадська безпека, довкілля, конституційний устрій України, мир і безпека людства. Крім цього, перелік об'єктів злочинів міститься в назвах усіх розділів Особливої частини КК, а також диспозиціях окремих норм, наприклад ч.1 ст.111 КК України (державна зрада).</w:t>
      </w:r>
      <w:r w:rsidRPr="00B971CD">
        <w:rPr>
          <w:rFonts w:ascii="Times New Roman" w:hAnsi="Times New Roman"/>
          <w:color w:val="000000"/>
          <w:sz w:val="24"/>
          <w:szCs w:val="24"/>
          <w:lang w:val="uk-UA"/>
        </w:rPr>
        <w:b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60F2C" w:rsidRPr="00587C46" w:rsidTr="003D4277">
        <w:trPr>
          <w:trHeight w:val="399"/>
        </w:trPr>
        <w:tc>
          <w:tcPr>
            <w:tcW w:w="9360" w:type="dxa"/>
          </w:tcPr>
          <w:p w:rsidR="00A60F2C" w:rsidRPr="00587C46" w:rsidRDefault="00A60F2C" w:rsidP="00B971CD">
            <w:pPr>
              <w:spacing w:line="240" w:lineRule="auto"/>
              <w:jc w:val="both"/>
              <w:rPr>
                <w:rFonts w:ascii="Times New Roman" w:hAnsi="Times New Roman"/>
                <w:color w:val="000000"/>
                <w:sz w:val="24"/>
                <w:szCs w:val="24"/>
                <w:lang w:val="uk-UA"/>
              </w:rPr>
            </w:pPr>
            <w:r w:rsidRPr="00587C46">
              <w:rPr>
                <w:rFonts w:ascii="Times New Roman" w:hAnsi="Times New Roman"/>
                <w:b/>
                <w:color w:val="000000"/>
                <w:sz w:val="24"/>
                <w:szCs w:val="24"/>
                <w:lang w:val="uk-UA"/>
              </w:rPr>
              <w:t>Об'єкт злочину</w:t>
            </w:r>
            <w:r w:rsidRPr="00587C46">
              <w:rPr>
                <w:rFonts w:ascii="Times New Roman" w:hAnsi="Times New Roman"/>
                <w:color w:val="000000"/>
                <w:sz w:val="24"/>
                <w:szCs w:val="24"/>
                <w:lang w:val="uk-UA"/>
              </w:rPr>
              <w:t xml:space="preserve"> має важливе теоретичне і практичне значення й в основн</w:t>
            </w:r>
            <w:r w:rsidR="00B7473E">
              <w:rPr>
                <w:rFonts w:ascii="Times New Roman" w:hAnsi="Times New Roman"/>
                <w:color w:val="000000"/>
                <w:sz w:val="24"/>
                <w:szCs w:val="24"/>
                <w:lang w:val="uk-UA"/>
              </w:rPr>
              <w:t>их рисах зводиться до такого</w:t>
            </w:r>
            <w:r w:rsidRPr="00587C46">
              <w:rPr>
                <w:rFonts w:ascii="Times New Roman" w:hAnsi="Times New Roman"/>
                <w:color w:val="000000"/>
                <w:sz w:val="24"/>
                <w:szCs w:val="24"/>
                <w:lang w:val="uk-UA"/>
              </w:rPr>
              <w:t>:</w:t>
            </w:r>
          </w:p>
        </w:tc>
      </w:tr>
    </w:tbl>
    <w:p w:rsidR="00A60F2C" w:rsidRPr="00B971CD" w:rsidRDefault="0017502D" w:rsidP="00B971CD">
      <w:pPr>
        <w:spacing w:line="240" w:lineRule="auto"/>
        <w:jc w:val="both"/>
        <w:rPr>
          <w:rFonts w:ascii="Times New Roman" w:hAnsi="Times New Roman"/>
          <w:color w:val="000000"/>
          <w:sz w:val="24"/>
          <w:szCs w:val="24"/>
          <w:lang w:val="uk-UA"/>
        </w:rPr>
      </w:pPr>
      <w:r>
        <w:rPr>
          <w:noProof/>
          <w:lang w:eastAsia="ru-RU"/>
        </w:rPr>
        <mc:AlternateContent>
          <mc:Choice Requires="wps">
            <w:drawing>
              <wp:anchor distT="0" distB="0" distL="114298" distR="114298" simplePos="0" relativeHeight="251587072" behindDoc="0" locked="0" layoutInCell="1" allowOverlap="1">
                <wp:simplePos x="0" y="0"/>
                <wp:positionH relativeFrom="column">
                  <wp:posOffset>2912109</wp:posOffset>
                </wp:positionH>
                <wp:positionV relativeFrom="paragraph">
                  <wp:posOffset>11430</wp:posOffset>
                </wp:positionV>
                <wp:extent cx="0" cy="228600"/>
                <wp:effectExtent l="76200" t="0" r="57150" b="57150"/>
                <wp:wrapNone/>
                <wp:docPr id="185" name="Прямая соединительная линия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5" o:spid="_x0000_s1026" style="position:absolute;z-index:2515870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3pt,.9pt" to="229.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60F2C" w:rsidRPr="00587C46" w:rsidTr="003D4277">
        <w:trPr>
          <w:trHeight w:val="280"/>
        </w:trPr>
        <w:tc>
          <w:tcPr>
            <w:tcW w:w="9360" w:type="dxa"/>
          </w:tcPr>
          <w:p w:rsidR="00A60F2C" w:rsidRPr="00587C46" w:rsidRDefault="00A60F2C" w:rsidP="00B971CD">
            <w:pPr>
              <w:spacing w:line="240" w:lineRule="auto"/>
              <w:jc w:val="both"/>
              <w:rPr>
                <w:rFonts w:ascii="Times New Roman" w:hAnsi="Times New Roman"/>
                <w:color w:val="000000"/>
                <w:sz w:val="24"/>
                <w:szCs w:val="24"/>
              </w:rPr>
            </w:pPr>
            <w:r w:rsidRPr="00587C46">
              <w:rPr>
                <w:rFonts w:ascii="Times New Roman" w:hAnsi="Times New Roman"/>
                <w:color w:val="000000"/>
                <w:sz w:val="24"/>
                <w:szCs w:val="24"/>
                <w:lang w:val="uk-UA"/>
              </w:rPr>
              <w:t xml:space="preserve">1. </w:t>
            </w:r>
            <w:r w:rsidRPr="00587C46">
              <w:rPr>
                <w:rFonts w:ascii="Times New Roman" w:hAnsi="Times New Roman"/>
                <w:b/>
                <w:color w:val="000000"/>
                <w:sz w:val="24"/>
                <w:szCs w:val="24"/>
                <w:lang w:val="uk-UA"/>
              </w:rPr>
              <w:t>Об'єкт злочину</w:t>
            </w:r>
            <w:r w:rsidR="00DA3271">
              <w:rPr>
                <w:rFonts w:ascii="Times New Roman" w:hAnsi="Times New Roman"/>
                <w:color w:val="000000"/>
                <w:sz w:val="24"/>
                <w:szCs w:val="24"/>
                <w:lang w:val="uk-UA"/>
              </w:rPr>
              <w:t xml:space="preserve"> –</w:t>
            </w:r>
            <w:r w:rsidRPr="00587C46">
              <w:rPr>
                <w:rFonts w:ascii="Times New Roman" w:hAnsi="Times New Roman"/>
                <w:color w:val="000000"/>
                <w:sz w:val="24"/>
                <w:szCs w:val="24"/>
                <w:lang w:val="uk-UA"/>
              </w:rPr>
              <w:t xml:space="preserve"> елемент кожного злочинного діяння, будь-який злочин є таким тільки тоді, коли суспільним відносинам охоронюваним кримінальним правом заподіюється чи може бути заподіяна істотна шкода. </w:t>
            </w:r>
            <w:r w:rsidRPr="00587C46">
              <w:rPr>
                <w:rFonts w:ascii="Times New Roman" w:hAnsi="Times New Roman"/>
                <w:color w:val="000000"/>
                <w:sz w:val="24"/>
                <w:szCs w:val="24"/>
              </w:rPr>
              <w:t>Це знаходить підтвердження в такій законодавчо закріпленій ознаці зло</w:t>
            </w:r>
            <w:r w:rsidR="00DA3271">
              <w:rPr>
                <w:rFonts w:ascii="Times New Roman" w:hAnsi="Times New Roman"/>
                <w:color w:val="000000"/>
                <w:sz w:val="24"/>
                <w:szCs w:val="24"/>
              </w:rPr>
              <w:t>чину, як суспільна небезпека</w:t>
            </w:r>
          </w:p>
        </w:tc>
      </w:tr>
      <w:tr w:rsidR="00A60F2C" w:rsidRPr="00587C46" w:rsidTr="003D4277">
        <w:trPr>
          <w:trHeight w:val="1148"/>
        </w:trPr>
        <w:tc>
          <w:tcPr>
            <w:tcW w:w="9360" w:type="dxa"/>
          </w:tcPr>
          <w:p w:rsidR="00A60F2C" w:rsidRPr="00587C46" w:rsidRDefault="00A60F2C" w:rsidP="00B971CD">
            <w:pPr>
              <w:spacing w:line="240" w:lineRule="auto"/>
              <w:jc w:val="both"/>
              <w:rPr>
                <w:rFonts w:ascii="Times New Roman" w:hAnsi="Times New Roman"/>
                <w:bCs/>
                <w:color w:val="000000"/>
                <w:sz w:val="24"/>
                <w:szCs w:val="24"/>
              </w:rPr>
            </w:pPr>
            <w:r w:rsidRPr="00587C46">
              <w:rPr>
                <w:rFonts w:ascii="Times New Roman" w:hAnsi="Times New Roman"/>
                <w:bCs/>
                <w:color w:val="000000"/>
                <w:sz w:val="24"/>
                <w:szCs w:val="24"/>
              </w:rPr>
              <w:t xml:space="preserve">2. </w:t>
            </w:r>
            <w:r w:rsidRPr="00587C46">
              <w:rPr>
                <w:rFonts w:ascii="Times New Roman" w:hAnsi="Times New Roman"/>
                <w:b/>
                <w:bCs/>
                <w:color w:val="000000"/>
                <w:sz w:val="24"/>
                <w:szCs w:val="24"/>
              </w:rPr>
              <w:t>Об'єкт злочину</w:t>
            </w:r>
            <w:r w:rsidR="00DA3271">
              <w:rPr>
                <w:rFonts w:ascii="Times New Roman" w:hAnsi="Times New Roman"/>
                <w:bCs/>
                <w:color w:val="000000"/>
                <w:sz w:val="24"/>
                <w:szCs w:val="24"/>
              </w:rPr>
              <w:t xml:space="preserve"> –</w:t>
            </w:r>
            <w:r w:rsidRPr="00587C46">
              <w:rPr>
                <w:rFonts w:ascii="Times New Roman" w:hAnsi="Times New Roman"/>
                <w:bCs/>
                <w:color w:val="000000"/>
                <w:sz w:val="24"/>
                <w:szCs w:val="24"/>
              </w:rPr>
              <w:t xml:space="preserve"> обов'язкова ознака складу злочину. Юридичне значення об'єкта, насамперед, визначається тим, що він є обов'язковим елементом будь-якого складу злочину. Не може бути жодного конкретного складу злочину (вбивство, крадіжка, державна зрада й ін.) без бе</w:t>
            </w:r>
            <w:r w:rsidR="00DA3271">
              <w:rPr>
                <w:rFonts w:ascii="Times New Roman" w:hAnsi="Times New Roman"/>
                <w:bCs/>
                <w:color w:val="000000"/>
                <w:sz w:val="24"/>
                <w:szCs w:val="24"/>
              </w:rPr>
              <w:t>зпосереднього об'єкта посягання</w:t>
            </w:r>
          </w:p>
        </w:tc>
      </w:tr>
      <w:tr w:rsidR="00A60F2C" w:rsidRPr="00587C46" w:rsidTr="003D4277">
        <w:trPr>
          <w:trHeight w:val="380"/>
        </w:trPr>
        <w:tc>
          <w:tcPr>
            <w:tcW w:w="9360" w:type="dxa"/>
          </w:tcPr>
          <w:p w:rsidR="00A60F2C" w:rsidRPr="00587C46" w:rsidRDefault="00A60F2C" w:rsidP="00B971CD">
            <w:pPr>
              <w:spacing w:line="240" w:lineRule="auto"/>
              <w:jc w:val="both"/>
              <w:rPr>
                <w:rFonts w:ascii="Times New Roman" w:hAnsi="Times New Roman"/>
                <w:color w:val="000000"/>
                <w:sz w:val="24"/>
                <w:szCs w:val="24"/>
              </w:rPr>
            </w:pPr>
            <w:r w:rsidRPr="00587C46">
              <w:rPr>
                <w:rFonts w:ascii="Times New Roman" w:hAnsi="Times New Roman"/>
                <w:color w:val="000000"/>
                <w:sz w:val="24"/>
                <w:szCs w:val="24"/>
              </w:rPr>
              <w:t xml:space="preserve">3. </w:t>
            </w:r>
            <w:r w:rsidRPr="00587C46">
              <w:rPr>
                <w:rFonts w:ascii="Times New Roman" w:hAnsi="Times New Roman"/>
                <w:b/>
                <w:color w:val="000000"/>
                <w:sz w:val="24"/>
                <w:szCs w:val="24"/>
              </w:rPr>
              <w:t>Об'єкт злочину</w:t>
            </w:r>
            <w:r w:rsidRPr="00587C46">
              <w:rPr>
                <w:rFonts w:ascii="Times New Roman" w:hAnsi="Times New Roman"/>
                <w:color w:val="000000"/>
                <w:sz w:val="24"/>
                <w:szCs w:val="24"/>
              </w:rPr>
              <w:t xml:space="preserve"> ма</w:t>
            </w:r>
            <w:r w:rsidR="00DA3271">
              <w:rPr>
                <w:rFonts w:ascii="Times New Roman" w:hAnsi="Times New Roman"/>
                <w:color w:val="000000"/>
                <w:sz w:val="24"/>
                <w:szCs w:val="24"/>
              </w:rPr>
              <w:t>є принципове значення для кодифі</w:t>
            </w:r>
            <w:r w:rsidRPr="00587C46">
              <w:rPr>
                <w:rFonts w:ascii="Times New Roman" w:hAnsi="Times New Roman"/>
                <w:color w:val="000000"/>
                <w:sz w:val="24"/>
                <w:szCs w:val="24"/>
              </w:rPr>
              <w:t>кації кримінального законодавства. За ознакою родового об'єкта злочину будується Особлива частина</w:t>
            </w:r>
            <w:r w:rsidR="00DA3271">
              <w:rPr>
                <w:rFonts w:ascii="Times New Roman" w:hAnsi="Times New Roman"/>
                <w:color w:val="000000"/>
                <w:sz w:val="24"/>
                <w:szCs w:val="24"/>
              </w:rPr>
              <w:t xml:space="preserve"> Кримінального кодексу України</w:t>
            </w:r>
          </w:p>
        </w:tc>
      </w:tr>
      <w:tr w:rsidR="00A60F2C" w:rsidRPr="00587C46" w:rsidTr="003D4277">
        <w:trPr>
          <w:trHeight w:val="1469"/>
        </w:trPr>
        <w:tc>
          <w:tcPr>
            <w:tcW w:w="9360" w:type="dxa"/>
          </w:tcPr>
          <w:p w:rsidR="00A60F2C" w:rsidRPr="00587C46" w:rsidRDefault="00A60F2C" w:rsidP="00B971CD">
            <w:pPr>
              <w:spacing w:line="240" w:lineRule="auto"/>
              <w:jc w:val="both"/>
              <w:rPr>
                <w:rFonts w:ascii="Times New Roman" w:hAnsi="Times New Roman"/>
                <w:color w:val="000000"/>
                <w:sz w:val="24"/>
                <w:szCs w:val="24"/>
              </w:rPr>
            </w:pPr>
            <w:r w:rsidRPr="00587C46">
              <w:rPr>
                <w:rFonts w:ascii="Times New Roman" w:hAnsi="Times New Roman"/>
                <w:color w:val="000000"/>
                <w:sz w:val="24"/>
                <w:szCs w:val="24"/>
              </w:rPr>
              <w:t xml:space="preserve">4. Правильне встановлення </w:t>
            </w:r>
            <w:r w:rsidRPr="00587C46">
              <w:rPr>
                <w:rFonts w:ascii="Times New Roman" w:hAnsi="Times New Roman"/>
                <w:b/>
                <w:color w:val="000000"/>
                <w:sz w:val="24"/>
                <w:szCs w:val="24"/>
              </w:rPr>
              <w:t>об'єкта злочину</w:t>
            </w:r>
            <w:r w:rsidRPr="00587C46">
              <w:rPr>
                <w:rFonts w:ascii="Times New Roman" w:hAnsi="Times New Roman"/>
                <w:color w:val="000000"/>
                <w:sz w:val="24"/>
                <w:szCs w:val="24"/>
              </w:rPr>
              <w:t xml:space="preserve"> дозволяє відмежувати злочин від інших правопорушень і аморальних провин. Крім того, при явній малозначності реальної чи можливої шкоди яким-небудь суспільним відносинам, навіть охоронюваним кримінальним правом, не може йти мова про злочин (ч. 2 ст. 11 КК — малозначне діяння), тому що об'єкту не спричиняється тієї шкоди</w:t>
            </w:r>
            <w:r w:rsidR="00DA3271">
              <w:rPr>
                <w:rFonts w:ascii="Times New Roman" w:hAnsi="Times New Roman"/>
                <w:color w:val="000000"/>
                <w:sz w:val="24"/>
                <w:szCs w:val="24"/>
              </w:rPr>
              <w:t>, що передбачається від злочину</w:t>
            </w:r>
          </w:p>
        </w:tc>
      </w:tr>
      <w:tr w:rsidR="00A60F2C" w:rsidRPr="00587C46" w:rsidTr="003D4277">
        <w:trPr>
          <w:trHeight w:val="300"/>
        </w:trPr>
        <w:tc>
          <w:tcPr>
            <w:tcW w:w="9360" w:type="dxa"/>
          </w:tcPr>
          <w:p w:rsidR="00A60F2C" w:rsidRPr="00587C46" w:rsidRDefault="00A60F2C" w:rsidP="00B971CD">
            <w:pPr>
              <w:spacing w:line="240" w:lineRule="auto"/>
              <w:jc w:val="both"/>
              <w:rPr>
                <w:rFonts w:ascii="Times New Roman" w:hAnsi="Times New Roman"/>
                <w:color w:val="000000"/>
                <w:sz w:val="24"/>
                <w:szCs w:val="24"/>
              </w:rPr>
            </w:pPr>
            <w:r w:rsidRPr="00587C46">
              <w:rPr>
                <w:rFonts w:ascii="Times New Roman" w:hAnsi="Times New Roman"/>
                <w:color w:val="000000"/>
                <w:sz w:val="24"/>
                <w:szCs w:val="24"/>
              </w:rPr>
              <w:t xml:space="preserve">5. </w:t>
            </w:r>
            <w:r w:rsidRPr="00587C46">
              <w:rPr>
                <w:rFonts w:ascii="Times New Roman" w:hAnsi="Times New Roman"/>
                <w:b/>
                <w:color w:val="000000"/>
                <w:sz w:val="24"/>
                <w:szCs w:val="24"/>
              </w:rPr>
              <w:t>Об'єкт злочину</w:t>
            </w:r>
            <w:r w:rsidRPr="00587C46">
              <w:rPr>
                <w:rFonts w:ascii="Times New Roman" w:hAnsi="Times New Roman"/>
                <w:color w:val="000000"/>
                <w:sz w:val="24"/>
                <w:szCs w:val="24"/>
              </w:rPr>
              <w:t xml:space="preserve"> дозволяє визначити характер і ступінь суспільної небезпеки злочинного діяння, тобто, яким саме суспільним відносинам, охоронюваним кримінальним правом, і в якому ступені (наскільки серйозно) заподіян</w:t>
            </w:r>
            <w:r w:rsidR="00DA3271">
              <w:rPr>
                <w:rFonts w:ascii="Times New Roman" w:hAnsi="Times New Roman"/>
                <w:color w:val="000000"/>
                <w:sz w:val="24"/>
                <w:szCs w:val="24"/>
              </w:rPr>
              <w:t>а чи могла бути заподіяна шкода</w:t>
            </w:r>
          </w:p>
        </w:tc>
      </w:tr>
      <w:tr w:rsidR="00A60F2C" w:rsidRPr="00587C46" w:rsidTr="003D4277">
        <w:trPr>
          <w:trHeight w:val="1356"/>
        </w:trPr>
        <w:tc>
          <w:tcPr>
            <w:tcW w:w="9360" w:type="dxa"/>
          </w:tcPr>
          <w:p w:rsidR="00A60F2C" w:rsidRPr="00587C46" w:rsidRDefault="00A60F2C" w:rsidP="00B971CD">
            <w:pPr>
              <w:spacing w:line="240" w:lineRule="auto"/>
              <w:jc w:val="both"/>
              <w:rPr>
                <w:rFonts w:ascii="Times New Roman" w:hAnsi="Times New Roman"/>
                <w:color w:val="000000"/>
                <w:sz w:val="24"/>
                <w:szCs w:val="24"/>
              </w:rPr>
            </w:pPr>
            <w:r w:rsidRPr="00587C46">
              <w:rPr>
                <w:rFonts w:ascii="Times New Roman" w:hAnsi="Times New Roman"/>
                <w:color w:val="000000"/>
                <w:sz w:val="24"/>
                <w:szCs w:val="24"/>
              </w:rPr>
              <w:lastRenderedPageBreak/>
              <w:t xml:space="preserve">6. </w:t>
            </w:r>
            <w:r w:rsidRPr="00587C46">
              <w:rPr>
                <w:rFonts w:ascii="Times New Roman" w:hAnsi="Times New Roman"/>
                <w:b/>
                <w:color w:val="000000"/>
                <w:sz w:val="24"/>
                <w:szCs w:val="24"/>
              </w:rPr>
              <w:t>Об'єкт злочину</w:t>
            </w:r>
            <w:r w:rsidRPr="00587C46">
              <w:rPr>
                <w:rFonts w:ascii="Times New Roman" w:hAnsi="Times New Roman"/>
                <w:color w:val="000000"/>
                <w:sz w:val="24"/>
                <w:szCs w:val="24"/>
              </w:rPr>
              <w:t xml:space="preserve"> має важливе, а іноді і вирішальне, значення для правильної кваліфікації діяння й відмежування одного злочину від іншого. Неприйняття до уваги специфіки об'єкта посягання, неправильне його встановлення привод</w:t>
            </w:r>
            <w:r w:rsidRPr="00587C46">
              <w:rPr>
                <w:rFonts w:ascii="Times New Roman" w:hAnsi="Times New Roman"/>
                <w:color w:val="000000"/>
                <w:sz w:val="24"/>
                <w:szCs w:val="24"/>
                <w:lang w:val="uk-UA"/>
              </w:rPr>
              <w:t>и</w:t>
            </w:r>
            <w:r w:rsidRPr="00587C46">
              <w:rPr>
                <w:rFonts w:ascii="Times New Roman" w:hAnsi="Times New Roman"/>
                <w:color w:val="000000"/>
                <w:sz w:val="24"/>
                <w:szCs w:val="24"/>
              </w:rPr>
              <w:t>ть</w:t>
            </w:r>
            <w:r w:rsidR="00550E50">
              <w:rPr>
                <w:rFonts w:ascii="Times New Roman" w:hAnsi="Times New Roman"/>
                <w:color w:val="000000"/>
                <w:sz w:val="24"/>
                <w:szCs w:val="24"/>
              </w:rPr>
              <w:t xml:space="preserve"> на практиці до судових помилок</w:t>
            </w:r>
          </w:p>
        </w:tc>
      </w:tr>
    </w:tbl>
    <w:p w:rsidR="00A60F2C" w:rsidRPr="00B971CD" w:rsidRDefault="00A60F2C" w:rsidP="001B434E">
      <w:pPr>
        <w:spacing w:line="240" w:lineRule="auto"/>
        <w:jc w:val="center"/>
        <w:rPr>
          <w:rFonts w:ascii="Times New Roman" w:hAnsi="Times New Roman"/>
          <w:i/>
          <w:color w:val="000000"/>
          <w:sz w:val="24"/>
          <w:szCs w:val="24"/>
          <w:lang w:val="uk-UA"/>
        </w:rPr>
      </w:pPr>
      <w:r w:rsidRPr="00B971CD">
        <w:rPr>
          <w:rFonts w:ascii="Times New Roman" w:hAnsi="Times New Roman"/>
          <w:i/>
          <w:color w:val="000000"/>
          <w:sz w:val="24"/>
          <w:szCs w:val="24"/>
          <w:lang w:val="uk-UA"/>
        </w:rPr>
        <w:br/>
      </w:r>
      <w:r w:rsidRPr="00B971CD">
        <w:rPr>
          <w:rFonts w:ascii="Times New Roman" w:hAnsi="Times New Roman"/>
          <w:i/>
          <w:color w:val="000000"/>
          <w:sz w:val="24"/>
          <w:szCs w:val="24"/>
        </w:rPr>
        <w:t xml:space="preserve">2. </w:t>
      </w:r>
      <w:r w:rsidRPr="00B971CD">
        <w:rPr>
          <w:rFonts w:ascii="Times New Roman" w:hAnsi="Times New Roman"/>
          <w:i/>
          <w:color w:val="000000"/>
          <w:sz w:val="24"/>
          <w:szCs w:val="24"/>
          <w:lang w:val="uk-UA"/>
        </w:rPr>
        <w:t>Структура суспільних відносин та визначення механізму спричинення шкоди об'єкту злочину</w:t>
      </w:r>
    </w:p>
    <w:p w:rsidR="00A60F2C" w:rsidRPr="00B971CD" w:rsidRDefault="00A60F2C" w:rsidP="00B971CD">
      <w:pPr>
        <w:spacing w:line="240" w:lineRule="auto"/>
        <w:jc w:val="both"/>
        <w:rPr>
          <w:rFonts w:ascii="Times New Roman" w:hAnsi="Times New Roman"/>
          <w:color w:val="000000"/>
          <w:sz w:val="24"/>
          <w:szCs w:val="24"/>
          <w:u w:val="single"/>
          <w:lang w:val="uk-UA"/>
        </w:rPr>
      </w:pPr>
    </w:p>
    <w:p w:rsidR="00A60F2C" w:rsidRPr="00B971CD" w:rsidRDefault="00A60F2C" w:rsidP="00B971CD">
      <w:pPr>
        <w:spacing w:line="240" w:lineRule="auto"/>
        <w:jc w:val="both"/>
        <w:rPr>
          <w:rFonts w:ascii="Times New Roman" w:hAnsi="Times New Roman"/>
          <w:color w:val="000000"/>
          <w:sz w:val="24"/>
          <w:szCs w:val="24"/>
          <w:lang w:val="uk-UA"/>
        </w:rPr>
      </w:pPr>
      <w:r w:rsidRPr="00B971CD">
        <w:rPr>
          <w:rFonts w:ascii="Times New Roman" w:hAnsi="Times New Roman"/>
          <w:color w:val="000000"/>
          <w:sz w:val="24"/>
          <w:szCs w:val="24"/>
          <w:lang w:val="uk-UA"/>
        </w:rPr>
        <w:t>Щоб з'ясувати сутність об'єкта злочину і механізм злочинного посягання на нього, важливо визначити структуру суспільних відносин і взаємодію, систему зв'язків між різними елементами його складових частин.</w:t>
      </w:r>
      <w:r>
        <w:rPr>
          <w:rFonts w:ascii="Times New Roman" w:hAnsi="Times New Roman"/>
          <w:color w:val="000000"/>
          <w:sz w:val="24"/>
          <w:szCs w:val="24"/>
          <w:lang w:val="uk-UA"/>
        </w:rPr>
        <w:tab/>
      </w:r>
      <w:r w:rsidRPr="00B971CD">
        <w:rPr>
          <w:rFonts w:ascii="Times New Roman" w:hAnsi="Times New Roman"/>
          <w:color w:val="000000"/>
          <w:sz w:val="24"/>
          <w:szCs w:val="24"/>
          <w:lang w:val="uk-UA"/>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60F2C" w:rsidRPr="00587C46" w:rsidTr="003D4277">
        <w:trPr>
          <w:trHeight w:val="399"/>
        </w:trPr>
        <w:tc>
          <w:tcPr>
            <w:tcW w:w="9360" w:type="dxa"/>
          </w:tcPr>
          <w:p w:rsidR="00A60F2C" w:rsidRPr="00587C46" w:rsidRDefault="00A60F2C" w:rsidP="001B434E">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Суспільні відносини</w:t>
            </w:r>
          </w:p>
        </w:tc>
      </w:tr>
    </w:tbl>
    <w:p w:rsidR="00A60F2C" w:rsidRPr="00B971CD" w:rsidRDefault="0017502D" w:rsidP="00B971CD">
      <w:pPr>
        <w:spacing w:line="240" w:lineRule="auto"/>
        <w:jc w:val="both"/>
        <w:rPr>
          <w:rFonts w:ascii="Times New Roman" w:hAnsi="Times New Roman"/>
          <w:color w:val="000000"/>
          <w:sz w:val="24"/>
          <w:szCs w:val="24"/>
          <w:lang w:val="uk-UA"/>
        </w:rPr>
      </w:pPr>
      <w:r>
        <w:rPr>
          <w:noProof/>
          <w:lang w:eastAsia="ru-RU"/>
        </w:rPr>
        <mc:AlternateContent>
          <mc:Choice Requires="wps">
            <w:drawing>
              <wp:anchor distT="0" distB="0" distL="114298" distR="114298" simplePos="0" relativeHeight="251588096" behindDoc="0" locked="0" layoutInCell="1" allowOverlap="1">
                <wp:simplePos x="0" y="0"/>
                <wp:positionH relativeFrom="column">
                  <wp:posOffset>2912109</wp:posOffset>
                </wp:positionH>
                <wp:positionV relativeFrom="paragraph">
                  <wp:posOffset>11430</wp:posOffset>
                </wp:positionV>
                <wp:extent cx="0" cy="228600"/>
                <wp:effectExtent l="76200" t="0" r="57150" b="57150"/>
                <wp:wrapNone/>
                <wp:docPr id="184"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4" o:spid="_x0000_s1026" style="position:absolute;z-index:2515880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3pt,.9pt" to="229.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60F2C" w:rsidRPr="00587C46" w:rsidTr="003D4277">
        <w:trPr>
          <w:trHeight w:val="280"/>
        </w:trPr>
        <w:tc>
          <w:tcPr>
            <w:tcW w:w="9360" w:type="dxa"/>
          </w:tcPr>
          <w:p w:rsidR="00A60F2C" w:rsidRPr="00550E50" w:rsidRDefault="00A60F2C" w:rsidP="00B971CD">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rPr>
              <w:t>складаються самі по собі в процесі існування суспільства будь-якої соціально-економічної формаці</w:t>
            </w:r>
            <w:r w:rsidR="00550E50">
              <w:rPr>
                <w:rFonts w:ascii="Times New Roman" w:hAnsi="Times New Roman"/>
                <w:color w:val="000000"/>
                <w:sz w:val="24"/>
                <w:szCs w:val="24"/>
                <w:lang w:val="uk-UA"/>
              </w:rPr>
              <w:t>ї</w:t>
            </w:r>
          </w:p>
        </w:tc>
      </w:tr>
      <w:tr w:rsidR="00A60F2C" w:rsidRPr="00587C46" w:rsidTr="003D4277">
        <w:trPr>
          <w:trHeight w:val="625"/>
        </w:trPr>
        <w:tc>
          <w:tcPr>
            <w:tcW w:w="9360" w:type="dxa"/>
          </w:tcPr>
          <w:p w:rsidR="00A60F2C" w:rsidRPr="00587C46" w:rsidRDefault="00A60F2C" w:rsidP="00B971CD">
            <w:pPr>
              <w:spacing w:line="240" w:lineRule="auto"/>
              <w:jc w:val="both"/>
              <w:rPr>
                <w:rFonts w:ascii="Times New Roman" w:hAnsi="Times New Roman"/>
                <w:bCs/>
                <w:color w:val="000000"/>
                <w:sz w:val="24"/>
                <w:szCs w:val="24"/>
              </w:rPr>
            </w:pPr>
            <w:r w:rsidRPr="00587C46">
              <w:rPr>
                <w:rFonts w:ascii="Times New Roman" w:hAnsi="Times New Roman"/>
                <w:bCs/>
                <w:color w:val="000000"/>
                <w:sz w:val="24"/>
                <w:szCs w:val="24"/>
              </w:rPr>
              <w:t>не створюються законом, хоча закон може сприяти їхньому утворенню, розвитку і зміцненню відповідно до інтересів особистості,  суспільства і держави</w:t>
            </w:r>
          </w:p>
        </w:tc>
      </w:tr>
      <w:tr w:rsidR="00A60F2C" w:rsidRPr="00587C46" w:rsidTr="003D4277">
        <w:trPr>
          <w:trHeight w:val="380"/>
        </w:trPr>
        <w:tc>
          <w:tcPr>
            <w:tcW w:w="9360" w:type="dxa"/>
          </w:tcPr>
          <w:p w:rsidR="00A60F2C" w:rsidRPr="00587C46" w:rsidRDefault="00A60F2C" w:rsidP="00B971CD">
            <w:pPr>
              <w:spacing w:line="240" w:lineRule="auto"/>
              <w:jc w:val="both"/>
              <w:rPr>
                <w:rFonts w:ascii="Times New Roman" w:hAnsi="Times New Roman"/>
                <w:color w:val="000000"/>
                <w:sz w:val="24"/>
                <w:szCs w:val="24"/>
              </w:rPr>
            </w:pPr>
            <w:r w:rsidRPr="00587C46">
              <w:rPr>
                <w:rFonts w:ascii="Times New Roman" w:hAnsi="Times New Roman"/>
                <w:color w:val="000000"/>
                <w:sz w:val="24"/>
                <w:szCs w:val="24"/>
              </w:rPr>
              <w:t>існують об'єктивно</w:t>
            </w:r>
          </w:p>
        </w:tc>
      </w:tr>
      <w:tr w:rsidR="00A60F2C" w:rsidRPr="00587C46" w:rsidTr="003D4277">
        <w:trPr>
          <w:trHeight w:val="659"/>
        </w:trPr>
        <w:tc>
          <w:tcPr>
            <w:tcW w:w="9360" w:type="dxa"/>
          </w:tcPr>
          <w:p w:rsidR="00A60F2C" w:rsidRPr="00587C46" w:rsidRDefault="00A60F2C" w:rsidP="00B971CD">
            <w:pPr>
              <w:spacing w:line="240" w:lineRule="auto"/>
              <w:jc w:val="both"/>
              <w:rPr>
                <w:rFonts w:ascii="Times New Roman" w:hAnsi="Times New Roman"/>
                <w:color w:val="000000"/>
                <w:sz w:val="24"/>
                <w:szCs w:val="24"/>
              </w:rPr>
            </w:pPr>
            <w:r w:rsidRPr="00587C46">
              <w:rPr>
                <w:rFonts w:ascii="Times New Roman" w:hAnsi="Times New Roman"/>
                <w:color w:val="000000"/>
                <w:sz w:val="24"/>
                <w:szCs w:val="24"/>
              </w:rPr>
              <w:t xml:space="preserve">структура суспільних відносин являє собою цілісну систему утворюючих його елементів, відповідним чином взаємозалежних і взаємодіючих один </w:t>
            </w:r>
            <w:r w:rsidR="00550E50">
              <w:rPr>
                <w:rFonts w:ascii="Times New Roman" w:hAnsi="Times New Roman"/>
                <w:color w:val="000000"/>
                <w:sz w:val="24"/>
                <w:szCs w:val="24"/>
                <w:lang w:val="uk-UA"/>
              </w:rPr>
              <w:t>і</w:t>
            </w:r>
            <w:r w:rsidRPr="00587C46">
              <w:rPr>
                <w:rFonts w:ascii="Times New Roman" w:hAnsi="Times New Roman"/>
                <w:color w:val="000000"/>
                <w:sz w:val="24"/>
                <w:szCs w:val="24"/>
              </w:rPr>
              <w:t>з одним</w:t>
            </w:r>
          </w:p>
        </w:tc>
      </w:tr>
      <w:tr w:rsidR="00A60F2C" w:rsidRPr="00587C46" w:rsidTr="003D4277">
        <w:trPr>
          <w:trHeight w:val="623"/>
        </w:trPr>
        <w:tc>
          <w:tcPr>
            <w:tcW w:w="9360" w:type="dxa"/>
          </w:tcPr>
          <w:p w:rsidR="00A60F2C" w:rsidRPr="00587C46" w:rsidRDefault="00A60F2C" w:rsidP="00B971CD">
            <w:pPr>
              <w:spacing w:line="240" w:lineRule="auto"/>
              <w:jc w:val="both"/>
              <w:rPr>
                <w:rFonts w:ascii="Times New Roman" w:hAnsi="Times New Roman"/>
                <w:color w:val="000000"/>
                <w:sz w:val="24"/>
                <w:szCs w:val="24"/>
              </w:rPr>
            </w:pPr>
            <w:r w:rsidRPr="00587C46">
              <w:rPr>
                <w:rFonts w:ascii="Times New Roman" w:hAnsi="Times New Roman"/>
                <w:color w:val="000000"/>
                <w:sz w:val="24"/>
                <w:szCs w:val="24"/>
              </w:rPr>
              <w:t>суспільні відносини, як цілісна система, а не які-небудь його складові частини можуть бути визнані об'єктом злочину</w:t>
            </w:r>
          </w:p>
        </w:tc>
      </w:tr>
    </w:tbl>
    <w:p w:rsidR="00A60F2C" w:rsidRPr="00B971CD" w:rsidRDefault="00A60F2C" w:rsidP="00B971CD">
      <w:pPr>
        <w:spacing w:line="240" w:lineRule="auto"/>
        <w:jc w:val="both"/>
        <w:rPr>
          <w:rFonts w:ascii="Times New Roman" w:hAnsi="Times New Roman"/>
          <w:color w:val="000000"/>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A60F2C" w:rsidRPr="00587C46" w:rsidTr="003D4277">
        <w:trPr>
          <w:trHeight w:val="360"/>
        </w:trPr>
        <w:tc>
          <w:tcPr>
            <w:tcW w:w="9356" w:type="dxa"/>
          </w:tcPr>
          <w:p w:rsidR="00A60F2C" w:rsidRPr="00587C46" w:rsidRDefault="00A60F2C" w:rsidP="001B434E">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Структурними елементами суспільних відносин є:</w:t>
            </w:r>
          </w:p>
        </w:tc>
      </w:tr>
    </w:tbl>
    <w:p w:rsidR="00A60F2C" w:rsidRPr="00B971CD" w:rsidRDefault="0017502D" w:rsidP="00B971CD">
      <w:pPr>
        <w:spacing w:line="240" w:lineRule="auto"/>
        <w:jc w:val="both"/>
        <w:rPr>
          <w:rFonts w:ascii="Times New Roman" w:hAnsi="Times New Roman"/>
          <w:color w:val="000000"/>
          <w:sz w:val="24"/>
          <w:szCs w:val="24"/>
          <w:lang w:val="uk-UA"/>
        </w:rPr>
      </w:pPr>
      <w:r>
        <w:rPr>
          <w:noProof/>
          <w:lang w:eastAsia="ru-RU"/>
        </w:rPr>
        <mc:AlternateContent>
          <mc:Choice Requires="wps">
            <w:drawing>
              <wp:anchor distT="4294967295" distB="4294967295" distL="114299" distR="114299" simplePos="0" relativeHeight="251575808" behindDoc="0" locked="0" layoutInCell="1" allowOverlap="1">
                <wp:simplePos x="0" y="0"/>
                <wp:positionH relativeFrom="column">
                  <wp:posOffset>3657599</wp:posOffset>
                </wp:positionH>
                <wp:positionV relativeFrom="paragraph">
                  <wp:posOffset>3771899</wp:posOffset>
                </wp:positionV>
                <wp:extent cx="0" cy="0"/>
                <wp:effectExtent l="0" t="0" r="0" b="0"/>
                <wp:wrapNone/>
                <wp:docPr id="183"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3" o:spid="_x0000_s1026" style="position:absolute;z-index:25157580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in,297pt" to="4in,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">
                <v:stroke endarrow="block"/>
              </v:line>
            </w:pict>
          </mc:Fallback>
        </mc:AlternateContent>
      </w:r>
      <w:r>
        <w:rPr>
          <w:rFonts w:ascii="Times New Roman" w:hAnsi="Times New Roman"/>
          <w:noProof/>
          <w:color w:val="000000"/>
          <w:sz w:val="24"/>
          <w:szCs w:val="24"/>
          <w:lang w:eastAsia="ru-RU"/>
        </w:rPr>
        <mc:AlternateContent>
          <mc:Choice Requires="wpc">
            <w:drawing>
              <wp:inline distT="0" distB="0" distL="0" distR="0">
                <wp:extent cx="6400800" cy="361950"/>
                <wp:effectExtent l="0" t="0" r="0" b="38100"/>
                <wp:docPr id="166" name="Полотно 18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79" name="Line 11"/>
                        <wps:cNvCnPr>
                          <a:cxnSpLocks noChangeShapeType="1"/>
                        </wps:cNvCnPr>
                        <wps:spPr bwMode="auto">
                          <a:xfrm>
                            <a:off x="2972341" y="0"/>
                            <a:ext cx="842" cy="3433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 name="Line 12"/>
                        <wps:cNvCnPr>
                          <a:cxnSpLocks noChangeShapeType="1"/>
                        </wps:cNvCnPr>
                        <wps:spPr bwMode="auto">
                          <a:xfrm flipH="1">
                            <a:off x="980401" y="28820"/>
                            <a:ext cx="343351" cy="2288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1" name="Line 13"/>
                        <wps:cNvCnPr>
                          <a:cxnSpLocks noChangeShapeType="1"/>
                        </wps:cNvCnPr>
                        <wps:spPr bwMode="auto">
                          <a:xfrm>
                            <a:off x="4419800" y="0"/>
                            <a:ext cx="229742" cy="2288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82" o:spid="_x0000_s1026" editas="canvas" style="width:7in;height:28.5pt;mso-position-horizontal-relative:char;mso-position-vertical-relative:line" coordsize="64008,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">
                <v:shape id="_x0000_s1027" type="#_x0000_t75" style="position:absolute;width:64008;height:3619;visibility:visible;mso-wrap-style:square">
                  <v:fill o:detectmouseclick="t"/>
                  <v:path o:connecttype="none"/>
                </v:shape>
                <v:line id="Line 11" o:spid="_x0000_s1028" style="position:absolute;visibility:visible;mso-wrap-style:square" from="29723,0" to="29731,3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KqsMAAADcAAAADwAAAGRycy9kb3ducmV2LnhtbERPyWrDMBC9B/oPYgq9JXJ6qGMnSig1&#10;hR6aQBZ6nloTy9QaGUt11L+vAoHc5vHWWW2i7cRIg28dK5jPMhDEtdMtNwpOx/fpAoQPyBo7x6Tg&#10;jzxs1g+TFZbaXXhP4yE0IoWwL1GBCaEvpfS1IYt+5nrixJ3dYDEkODRSD3hJ4baTz1n2Ii22nBoM&#10;9vRmqP45/FoFuan2MpfV53FXje28iNv49V0o9fQYX5cgAsVwF9/cHzrNzwu4PpMukO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9CqrDAAAA3AAAAA8AAAAAAAAAAAAA&#10;AAAAoQIAAGRycy9kb3ducmV2LnhtbFBLBQYAAAAABAAEAPkAAACRAwAAAAA=&#10;">
                  <v:stroke endarrow="block"/>
                </v:line>
                <v:line id="Line 12" o:spid="_x0000_s1029" style="position:absolute;flip:x;visibility:visible;mso-wrap-style:square" from="9804,288" to="13237,2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2Ug8UAAADcAAAADwAAAGRycy9kb3ducmV2LnhtbESPQWvCQBCF74X+h2UKvQTdWKFodJXa&#10;VigUD7UePA7ZMQnNzobsVOO/dw6F3uYx73vzZrkeQmvO1KcmsoPJOAdDXEbfcOXg8L0dzcAkQfbY&#10;RiYHV0qwXt3fLbHw8cJfdN5LZTSEU4EOapGusDaVNQVM49gR6+4U+4Cisq+s7/Gi4aG1T3n+bAM2&#10;rBdq7Oi1pvJn/xu0xnbHb9Nptgk2y+b0fpTP3Ipzjw/DywKM0CD/5j/6wys30/r6jE5gV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G2Ug8UAAADcAAAADwAAAAAAAAAA&#10;AAAAAAChAgAAZHJzL2Rvd25yZXYueG1sUEsFBgAAAAAEAAQA+QAAAJMDAAAAAA==&#10;">
                  <v:stroke endarrow="block"/>
                </v:line>
                <v:line id="Line 13" o:spid="_x0000_s1030" style="position:absolute;visibility:visible;mso-wrap-style:square" from="44198,0" to="46495,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52i8IAAADcAAAADwAAAGRycy9kb3ducmV2LnhtbERPS2sCMRC+F/wPYYTeanZ7qLoaRVwK&#10;PbQFH3geN+NmcTNZNuma/vumIHibj+85y3W0rRio941jBfkkA0FcOd1wreB4eH+ZgfABWWPrmBT8&#10;kof1avS0xEK7G+9o2IdapBD2BSowIXSFlL4yZNFPXEecuIvrLYYE+1rqHm8p3LbyNcvepMWGU4PB&#10;jraGquv+xyqYmnInp7L8PHyXQ5PP41c8nedKPY/jZgEiUAwP8d39odP8WQ7/z6QL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F52i8IAAADcAAAADwAAAAAAAAAAAAAA&#10;AAChAgAAZHJzL2Rvd25yZXYueG1sUEsFBgAAAAAEAAQA+QAAAJA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3686"/>
        <w:gridCol w:w="2942"/>
      </w:tblGrid>
      <w:tr w:rsidR="00A60F2C" w:rsidRPr="0017502D" w:rsidTr="003D4277">
        <w:trPr>
          <w:trHeight w:val="930"/>
        </w:trPr>
        <w:tc>
          <w:tcPr>
            <w:tcW w:w="2835" w:type="dxa"/>
          </w:tcPr>
          <w:p w:rsidR="00A60F2C" w:rsidRPr="00587C46" w:rsidRDefault="00A60F2C" w:rsidP="007D4738">
            <w:pPr>
              <w:numPr>
                <w:ilvl w:val="0"/>
                <w:numId w:val="12"/>
              </w:num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суб'єкти (носії) відносин</w:t>
            </w:r>
          </w:p>
          <w:p w:rsidR="00A60F2C" w:rsidRPr="00587C46" w:rsidRDefault="00A60F2C" w:rsidP="007D4738">
            <w:pPr>
              <w:spacing w:line="240" w:lineRule="auto"/>
              <w:jc w:val="center"/>
              <w:rPr>
                <w:rFonts w:ascii="Times New Roman" w:hAnsi="Times New Roman"/>
                <w:b/>
                <w:color w:val="000000"/>
                <w:sz w:val="24"/>
                <w:szCs w:val="24"/>
                <w:lang w:val="uk-UA"/>
              </w:rPr>
            </w:pPr>
          </w:p>
        </w:tc>
        <w:tc>
          <w:tcPr>
            <w:tcW w:w="3686" w:type="dxa"/>
          </w:tcPr>
          <w:p w:rsidR="00A60F2C" w:rsidRPr="00587C46" w:rsidRDefault="00A60F2C" w:rsidP="007D4738">
            <w:pPr>
              <w:numPr>
                <w:ilvl w:val="0"/>
                <w:numId w:val="12"/>
              </w:num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предмет, із приводу якого існують відносини</w:t>
            </w:r>
          </w:p>
          <w:p w:rsidR="00A60F2C" w:rsidRPr="00587C46" w:rsidRDefault="00A60F2C" w:rsidP="007D4738">
            <w:pPr>
              <w:spacing w:line="240" w:lineRule="auto"/>
              <w:jc w:val="center"/>
              <w:rPr>
                <w:rFonts w:ascii="Times New Roman" w:hAnsi="Times New Roman"/>
                <w:b/>
                <w:color w:val="000000"/>
                <w:sz w:val="24"/>
                <w:szCs w:val="24"/>
                <w:lang w:val="uk-UA"/>
              </w:rPr>
            </w:pPr>
          </w:p>
        </w:tc>
        <w:tc>
          <w:tcPr>
            <w:tcW w:w="2942" w:type="dxa"/>
          </w:tcPr>
          <w:p w:rsidR="00A60F2C" w:rsidRPr="00587C46" w:rsidRDefault="00A60F2C" w:rsidP="007D4738">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3) соціальний зв'язок (суспільно знач</w:t>
            </w:r>
            <w:r w:rsidR="00550E50">
              <w:rPr>
                <w:rFonts w:ascii="Times New Roman" w:hAnsi="Times New Roman"/>
                <w:b/>
                <w:color w:val="000000"/>
                <w:sz w:val="24"/>
                <w:szCs w:val="24"/>
                <w:lang w:val="uk-UA"/>
              </w:rPr>
              <w:t>уща</w:t>
            </w:r>
            <w:r w:rsidRPr="00587C46">
              <w:rPr>
                <w:rFonts w:ascii="Times New Roman" w:hAnsi="Times New Roman"/>
                <w:b/>
                <w:color w:val="000000"/>
                <w:sz w:val="24"/>
                <w:szCs w:val="24"/>
                <w:lang w:val="uk-UA"/>
              </w:rPr>
              <w:t xml:space="preserve"> діяльність) як зміст відносин</w:t>
            </w:r>
          </w:p>
        </w:tc>
      </w:tr>
      <w:tr w:rsidR="00A60F2C" w:rsidRPr="0017502D" w:rsidTr="003D4277">
        <w:trPr>
          <w:trHeight w:val="70"/>
        </w:trPr>
        <w:tc>
          <w:tcPr>
            <w:tcW w:w="2835" w:type="dxa"/>
          </w:tcPr>
          <w:p w:rsidR="00A60F2C" w:rsidRPr="00587C46" w:rsidRDefault="00A60F2C" w:rsidP="00B971CD">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як суб'єкти суспільних відносин можуть виступати фізичні і юридичні особи, колективи, об'єднання, а також сама держава</w:t>
            </w:r>
          </w:p>
        </w:tc>
        <w:tc>
          <w:tcPr>
            <w:tcW w:w="3686" w:type="dxa"/>
          </w:tcPr>
          <w:p w:rsidR="00A60F2C" w:rsidRPr="00587C46" w:rsidRDefault="00A60F2C" w:rsidP="00B971CD">
            <w:pPr>
              <w:spacing w:line="240" w:lineRule="auto"/>
              <w:jc w:val="both"/>
              <w:rPr>
                <w:rFonts w:ascii="Times New Roman" w:hAnsi="Times New Roman"/>
                <w:color w:val="000000"/>
                <w:sz w:val="24"/>
                <w:szCs w:val="24"/>
                <w:u w:val="single"/>
                <w:lang w:val="uk-UA"/>
              </w:rPr>
            </w:pPr>
            <w:r w:rsidRPr="00587C46">
              <w:rPr>
                <w:rFonts w:ascii="Times New Roman" w:hAnsi="Times New Roman"/>
                <w:color w:val="000000"/>
                <w:sz w:val="24"/>
                <w:szCs w:val="24"/>
                <w:lang w:val="uk-UA"/>
              </w:rPr>
              <w:t>предметом суспільних відносин можуть виступати, насамперед, фізичні тіла, речі (природні об'єкти, різні товари чи предмети, які не мають ознак товару), а також сама людина</w:t>
            </w:r>
          </w:p>
        </w:tc>
        <w:tc>
          <w:tcPr>
            <w:tcW w:w="2942" w:type="dxa"/>
          </w:tcPr>
          <w:p w:rsidR="00A60F2C" w:rsidRPr="00587C46" w:rsidRDefault="00A60F2C" w:rsidP="00B971CD">
            <w:pPr>
              <w:spacing w:line="240" w:lineRule="auto"/>
              <w:jc w:val="both"/>
              <w:rPr>
                <w:rFonts w:ascii="Times New Roman" w:hAnsi="Times New Roman"/>
                <w:color w:val="000000"/>
                <w:sz w:val="24"/>
                <w:szCs w:val="24"/>
                <w:u w:val="single"/>
                <w:lang w:val="uk-UA"/>
              </w:rPr>
            </w:pPr>
            <w:r w:rsidRPr="00587C46">
              <w:rPr>
                <w:rFonts w:ascii="Times New Roman" w:hAnsi="Times New Roman"/>
                <w:color w:val="000000"/>
                <w:sz w:val="24"/>
                <w:szCs w:val="24"/>
                <w:lang w:val="uk-UA"/>
              </w:rPr>
              <w:t>під соціальним зв'язком найчастіше розуміють визначену взаємодію, взаємозв'язок суб'єктів</w:t>
            </w:r>
          </w:p>
        </w:tc>
      </w:tr>
    </w:tbl>
    <w:p w:rsidR="00A60F2C" w:rsidRPr="00B971CD" w:rsidRDefault="00A60F2C" w:rsidP="00B971CD">
      <w:pPr>
        <w:spacing w:line="240" w:lineRule="auto"/>
        <w:jc w:val="both"/>
        <w:rPr>
          <w:rFonts w:ascii="Times New Roman" w:hAnsi="Times New Roman"/>
          <w:color w:val="000000"/>
          <w:sz w:val="24"/>
          <w:szCs w:val="24"/>
          <w:lang w:val="uk-UA"/>
        </w:rPr>
      </w:pPr>
    </w:p>
    <w:p w:rsidR="00A60F2C" w:rsidRDefault="00A60F2C" w:rsidP="001B434E">
      <w:pPr>
        <w:spacing w:line="240" w:lineRule="auto"/>
        <w:jc w:val="center"/>
        <w:rPr>
          <w:rFonts w:ascii="Times New Roman" w:hAnsi="Times New Roman"/>
          <w:i/>
          <w:color w:val="000000"/>
          <w:sz w:val="24"/>
          <w:szCs w:val="24"/>
          <w:lang w:val="uk-UA"/>
        </w:rPr>
      </w:pPr>
      <w:r w:rsidRPr="00B971CD">
        <w:rPr>
          <w:rFonts w:ascii="Times New Roman" w:hAnsi="Times New Roman"/>
          <w:i/>
          <w:color w:val="000000"/>
          <w:sz w:val="24"/>
          <w:szCs w:val="24"/>
          <w:lang w:val="uk-UA"/>
        </w:rPr>
        <w:t>3. Класифікація об'єктів злочину. Двооб'єктні злочини</w:t>
      </w:r>
    </w:p>
    <w:p w:rsidR="00A60F2C" w:rsidRPr="00B971CD" w:rsidRDefault="00A60F2C" w:rsidP="00B971CD">
      <w:pPr>
        <w:spacing w:line="240" w:lineRule="auto"/>
        <w:jc w:val="both"/>
        <w:rPr>
          <w:rFonts w:ascii="Times New Roman" w:hAnsi="Times New Roman"/>
          <w:color w:val="000000"/>
          <w:sz w:val="24"/>
          <w:szCs w:val="24"/>
          <w:lang w:val="uk-UA"/>
        </w:rPr>
      </w:pPr>
      <w:r w:rsidRPr="00B971CD">
        <w:rPr>
          <w:rFonts w:ascii="Times New Roman" w:hAnsi="Times New Roman"/>
          <w:i/>
          <w:color w:val="000000"/>
          <w:sz w:val="24"/>
          <w:szCs w:val="24"/>
          <w:lang w:val="uk-UA"/>
        </w:rPr>
        <w:br/>
      </w:r>
      <w:r w:rsidRPr="00B971CD">
        <w:rPr>
          <w:rFonts w:ascii="Times New Roman" w:hAnsi="Times New Roman"/>
          <w:color w:val="000000"/>
          <w:sz w:val="24"/>
          <w:szCs w:val="24"/>
          <w:lang w:val="uk-UA"/>
        </w:rPr>
        <w:t>Об'єкти злочину класифікуються «по вертикалі» і «по горизонталі».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60F2C" w:rsidRPr="00587C46" w:rsidTr="003D4277">
        <w:trPr>
          <w:trHeight w:val="399"/>
        </w:trPr>
        <w:tc>
          <w:tcPr>
            <w:tcW w:w="9360" w:type="dxa"/>
          </w:tcPr>
          <w:p w:rsidR="00A60F2C" w:rsidRPr="00587C46" w:rsidRDefault="00A60F2C" w:rsidP="007D4738">
            <w:pPr>
              <w:spacing w:line="240" w:lineRule="auto"/>
              <w:jc w:val="center"/>
              <w:rPr>
                <w:rFonts w:ascii="Times New Roman" w:hAnsi="Times New Roman"/>
                <w:color w:val="000000"/>
                <w:sz w:val="24"/>
                <w:szCs w:val="24"/>
                <w:lang w:val="uk-UA"/>
              </w:rPr>
            </w:pPr>
            <w:r w:rsidRPr="00587C46">
              <w:rPr>
                <w:rFonts w:ascii="Times New Roman" w:hAnsi="Times New Roman"/>
                <w:b/>
                <w:color w:val="000000"/>
                <w:sz w:val="24"/>
                <w:szCs w:val="24"/>
                <w:lang w:val="uk-UA"/>
              </w:rPr>
              <w:lastRenderedPageBreak/>
              <w:t>1</w:t>
            </w:r>
            <w:r w:rsidR="000C613A">
              <w:rPr>
                <w:rFonts w:ascii="Times New Roman" w:hAnsi="Times New Roman"/>
                <w:b/>
                <w:color w:val="000000"/>
                <w:sz w:val="24"/>
                <w:szCs w:val="24"/>
                <w:lang w:val="uk-UA"/>
              </w:rPr>
              <w:t>. КЛАСИФІКАЦІЯ ОБ’ЄКТІВ ПО ВЕРТИ</w:t>
            </w:r>
            <w:r w:rsidRPr="00587C46">
              <w:rPr>
                <w:rFonts w:ascii="Times New Roman" w:hAnsi="Times New Roman"/>
                <w:b/>
                <w:color w:val="000000"/>
                <w:sz w:val="24"/>
                <w:szCs w:val="24"/>
                <w:lang w:val="uk-UA"/>
              </w:rPr>
              <w:t>КАЛІ</w:t>
            </w:r>
          </w:p>
        </w:tc>
      </w:tr>
    </w:tbl>
    <w:p w:rsidR="00A60F2C" w:rsidRPr="00DC2DD0" w:rsidRDefault="0017502D" w:rsidP="00DC2DD0">
      <w:pPr>
        <w:spacing w:line="240" w:lineRule="auto"/>
        <w:jc w:val="both"/>
        <w:rPr>
          <w:rFonts w:ascii="Times New Roman" w:hAnsi="Times New Roman"/>
          <w:color w:val="000000"/>
          <w:sz w:val="24"/>
          <w:szCs w:val="24"/>
          <w:lang w:val="uk-UA"/>
        </w:rPr>
      </w:pPr>
      <w:r>
        <w:rPr>
          <w:noProof/>
          <w:lang w:eastAsia="ru-RU"/>
        </w:rPr>
        <mc:AlternateContent>
          <mc:Choice Requires="wps">
            <w:drawing>
              <wp:anchor distT="0" distB="0" distL="114298" distR="114298" simplePos="0" relativeHeight="251589120" behindDoc="0" locked="0" layoutInCell="1" allowOverlap="1">
                <wp:simplePos x="0" y="0"/>
                <wp:positionH relativeFrom="column">
                  <wp:posOffset>2837814</wp:posOffset>
                </wp:positionH>
                <wp:positionV relativeFrom="paragraph">
                  <wp:posOffset>12065</wp:posOffset>
                </wp:positionV>
                <wp:extent cx="0" cy="228600"/>
                <wp:effectExtent l="76200" t="0" r="57150" b="57150"/>
                <wp:wrapNone/>
                <wp:docPr id="17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7" o:spid="_x0000_s1026" style="position:absolute;z-index:2515891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3.45pt,.95pt" to="223.4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7"/>
      </w:tblGrid>
      <w:tr w:rsidR="00A60F2C" w:rsidRPr="0017502D" w:rsidTr="00DC2DD0">
        <w:trPr>
          <w:trHeight w:val="606"/>
        </w:trPr>
        <w:tc>
          <w:tcPr>
            <w:tcW w:w="9237" w:type="dxa"/>
          </w:tcPr>
          <w:p w:rsidR="00A60F2C" w:rsidRPr="00587C46" w:rsidRDefault="00A60F2C" w:rsidP="00DC2DD0">
            <w:pPr>
              <w:spacing w:line="240" w:lineRule="auto"/>
              <w:jc w:val="both"/>
              <w:rPr>
                <w:rFonts w:ascii="Times New Roman" w:hAnsi="Times New Roman"/>
                <w:color w:val="000000"/>
                <w:sz w:val="24"/>
                <w:szCs w:val="24"/>
                <w:lang w:val="uk-UA"/>
              </w:rPr>
            </w:pPr>
            <w:r w:rsidRPr="00587C46">
              <w:rPr>
                <w:rFonts w:ascii="Times New Roman" w:hAnsi="Times New Roman"/>
                <w:b/>
                <w:color w:val="000000"/>
                <w:sz w:val="24"/>
                <w:szCs w:val="24"/>
                <w:lang w:val="uk-UA"/>
              </w:rPr>
              <w:t>Загальний об’єкт злочину</w:t>
            </w:r>
            <w:r w:rsidR="000C613A">
              <w:rPr>
                <w:rFonts w:ascii="Times New Roman" w:hAnsi="Times New Roman"/>
                <w:color w:val="000000"/>
                <w:sz w:val="24"/>
                <w:szCs w:val="24"/>
                <w:lang w:val="uk-UA"/>
              </w:rPr>
              <w:t xml:space="preserve"> </w:t>
            </w:r>
            <w:r w:rsidR="000C613A" w:rsidRPr="000C613A">
              <w:rPr>
                <w:rFonts w:ascii="Times New Roman" w:hAnsi="Times New Roman"/>
                <w:color w:val="000000"/>
                <w:sz w:val="24"/>
                <w:szCs w:val="24"/>
                <w:lang w:val="uk-UA"/>
              </w:rPr>
              <w:t xml:space="preserve">– </w:t>
            </w:r>
            <w:r w:rsidRPr="00587C46">
              <w:rPr>
                <w:rFonts w:ascii="Times New Roman" w:hAnsi="Times New Roman"/>
                <w:color w:val="000000"/>
                <w:sz w:val="24"/>
                <w:szCs w:val="24"/>
                <w:lang w:val="uk-UA"/>
              </w:rPr>
              <w:t xml:space="preserve"> це сукупність усіх суспільних відносин, охоронюваних кримінальним правом від злочинних посягань</w:t>
            </w:r>
          </w:p>
        </w:tc>
      </w:tr>
      <w:tr w:rsidR="00A60F2C" w:rsidRPr="0017502D" w:rsidTr="00DC2DD0">
        <w:trPr>
          <w:trHeight w:val="1052"/>
        </w:trPr>
        <w:tc>
          <w:tcPr>
            <w:tcW w:w="9237" w:type="dxa"/>
          </w:tcPr>
          <w:p w:rsidR="00A60F2C" w:rsidRPr="00587C46" w:rsidRDefault="00A60F2C" w:rsidP="00DC2DD0">
            <w:pPr>
              <w:spacing w:line="240" w:lineRule="auto"/>
              <w:jc w:val="both"/>
              <w:rPr>
                <w:rFonts w:ascii="Times New Roman" w:hAnsi="Times New Roman"/>
                <w:b/>
                <w:color w:val="000000"/>
                <w:sz w:val="24"/>
                <w:szCs w:val="24"/>
                <w:lang w:val="uk-UA"/>
              </w:rPr>
            </w:pPr>
            <w:r w:rsidRPr="00587C46">
              <w:rPr>
                <w:rFonts w:ascii="Times New Roman" w:hAnsi="Times New Roman"/>
                <w:b/>
                <w:color w:val="000000"/>
                <w:sz w:val="24"/>
                <w:szCs w:val="24"/>
                <w:lang w:val="uk-UA"/>
              </w:rPr>
              <w:t>Родовий об’єкт злочину</w:t>
            </w:r>
            <w:r w:rsidRPr="00587C46">
              <w:rPr>
                <w:rFonts w:ascii="Times New Roman" w:hAnsi="Times New Roman"/>
                <w:color w:val="000000"/>
                <w:sz w:val="24"/>
                <w:szCs w:val="24"/>
                <w:lang w:val="uk-UA"/>
              </w:rPr>
              <w:t xml:space="preserve"> </w:t>
            </w:r>
            <w:r w:rsidR="000C613A">
              <w:rPr>
                <w:rFonts w:ascii="Times New Roman" w:hAnsi="Times New Roman"/>
                <w:color w:val="000000"/>
                <w:sz w:val="24"/>
                <w:szCs w:val="24"/>
                <w:lang w:val="uk-UA"/>
              </w:rPr>
              <w:t xml:space="preserve">– </w:t>
            </w:r>
            <w:r w:rsidRPr="00587C46">
              <w:rPr>
                <w:rFonts w:ascii="Times New Roman" w:hAnsi="Times New Roman"/>
                <w:color w:val="000000"/>
                <w:sz w:val="24"/>
                <w:szCs w:val="24"/>
                <w:lang w:val="uk-UA"/>
              </w:rPr>
              <w:t>це об'єкт, що охоплює визначен</w:t>
            </w:r>
            <w:r w:rsidR="000C613A">
              <w:rPr>
                <w:rFonts w:ascii="Times New Roman" w:hAnsi="Times New Roman"/>
                <w:color w:val="000000"/>
                <w:sz w:val="24"/>
                <w:szCs w:val="24"/>
                <w:lang w:val="uk-UA"/>
              </w:rPr>
              <w:t>е коло тотожних чи однорідних за своєю соціально-політичною чи економічною сутністю</w:t>
            </w:r>
            <w:r w:rsidRPr="00587C46">
              <w:rPr>
                <w:rFonts w:ascii="Times New Roman" w:hAnsi="Times New Roman"/>
                <w:color w:val="000000"/>
                <w:sz w:val="24"/>
                <w:szCs w:val="24"/>
                <w:lang w:val="uk-UA"/>
              </w:rPr>
              <w:t xml:space="preserve"> суспільних відносин, що у силу цього повинні охоронятися єдиним компле</w:t>
            </w:r>
            <w:r w:rsidR="000C613A">
              <w:rPr>
                <w:rFonts w:ascii="Times New Roman" w:hAnsi="Times New Roman"/>
                <w:color w:val="000000"/>
                <w:sz w:val="24"/>
                <w:szCs w:val="24"/>
                <w:lang w:val="uk-UA"/>
              </w:rPr>
              <w:t>ксом взаємозалежних кримінально-правових норм</w:t>
            </w:r>
            <w:r w:rsidRPr="00587C46">
              <w:rPr>
                <w:rFonts w:ascii="Times New Roman" w:hAnsi="Times New Roman"/>
                <w:color w:val="000000"/>
                <w:sz w:val="24"/>
                <w:szCs w:val="24"/>
                <w:lang w:val="uk-UA"/>
              </w:rPr>
              <w:tab/>
            </w:r>
          </w:p>
        </w:tc>
      </w:tr>
      <w:tr w:rsidR="00A60F2C" w:rsidRPr="0017502D" w:rsidTr="00DC2DD0">
        <w:trPr>
          <w:trHeight w:val="932"/>
        </w:trPr>
        <w:tc>
          <w:tcPr>
            <w:tcW w:w="9237" w:type="dxa"/>
          </w:tcPr>
          <w:p w:rsidR="00A60F2C" w:rsidRPr="00587C46" w:rsidRDefault="00A60F2C" w:rsidP="00DC2DD0">
            <w:pPr>
              <w:spacing w:line="240" w:lineRule="auto"/>
              <w:jc w:val="both"/>
              <w:rPr>
                <w:rFonts w:ascii="Times New Roman" w:hAnsi="Times New Roman"/>
                <w:color w:val="000000"/>
                <w:sz w:val="24"/>
                <w:szCs w:val="24"/>
                <w:lang w:val="uk-UA"/>
              </w:rPr>
            </w:pPr>
            <w:r w:rsidRPr="00587C46">
              <w:rPr>
                <w:rFonts w:ascii="Times New Roman" w:hAnsi="Times New Roman"/>
                <w:b/>
                <w:color w:val="000000"/>
                <w:sz w:val="24"/>
                <w:szCs w:val="24"/>
                <w:lang w:val="uk-UA"/>
              </w:rPr>
              <w:t>Безпосередній об’єкт злочину</w:t>
            </w:r>
            <w:r w:rsidRPr="00587C46">
              <w:rPr>
                <w:rFonts w:ascii="Times New Roman" w:hAnsi="Times New Roman"/>
                <w:color w:val="000000"/>
                <w:sz w:val="24"/>
                <w:szCs w:val="24"/>
                <w:lang w:val="uk-UA"/>
              </w:rPr>
              <w:t xml:space="preserve"> </w:t>
            </w:r>
            <w:r w:rsidR="000C613A">
              <w:rPr>
                <w:rFonts w:ascii="Times New Roman" w:hAnsi="Times New Roman"/>
                <w:color w:val="000000"/>
                <w:sz w:val="24"/>
                <w:szCs w:val="24"/>
                <w:lang w:val="uk-UA"/>
              </w:rPr>
              <w:t>–</w:t>
            </w:r>
            <w:r w:rsidRPr="00587C46">
              <w:rPr>
                <w:rFonts w:ascii="Times New Roman" w:hAnsi="Times New Roman"/>
                <w:color w:val="000000"/>
                <w:sz w:val="24"/>
                <w:szCs w:val="24"/>
                <w:lang w:val="uk-UA"/>
              </w:rPr>
              <w:t xml:space="preserve"> ті конкретні суспільні відносини, що поставлені законодавцем під охорону визначеного кримінального закону і я</w:t>
            </w:r>
            <w:r w:rsidR="000C613A">
              <w:rPr>
                <w:rFonts w:ascii="Times New Roman" w:hAnsi="Times New Roman"/>
                <w:color w:val="000000"/>
                <w:sz w:val="24"/>
                <w:szCs w:val="24"/>
                <w:lang w:val="uk-UA"/>
              </w:rPr>
              <w:t>ким заподіюється шкода злочином</w:t>
            </w:r>
          </w:p>
        </w:tc>
      </w:tr>
    </w:tbl>
    <w:p w:rsidR="00A60F2C" w:rsidRPr="007D4738" w:rsidRDefault="00A60F2C" w:rsidP="00B971CD">
      <w:pPr>
        <w:spacing w:line="240" w:lineRule="auto"/>
        <w:jc w:val="both"/>
        <w:rPr>
          <w:rFonts w:ascii="Times New Roman" w:hAnsi="Times New Roman"/>
          <w:b/>
          <w:color w:val="000000"/>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A60F2C" w:rsidRPr="00587C46" w:rsidTr="003D4277">
        <w:trPr>
          <w:trHeight w:val="399"/>
        </w:trPr>
        <w:tc>
          <w:tcPr>
            <w:tcW w:w="9214" w:type="dxa"/>
          </w:tcPr>
          <w:p w:rsidR="00A60F2C" w:rsidRPr="00587C46" w:rsidRDefault="00A60F2C" w:rsidP="00DC2DD0">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2. КЛАСИФІКАЦІЯ ОБ’ЄКТІВ ПО ГОРИЗОНТАЛІ</w:t>
            </w:r>
          </w:p>
        </w:tc>
      </w:tr>
    </w:tbl>
    <w:p w:rsidR="00A60F2C" w:rsidRPr="00B971CD" w:rsidRDefault="0017502D" w:rsidP="00B971CD">
      <w:pPr>
        <w:spacing w:line="240" w:lineRule="auto"/>
        <w:jc w:val="both"/>
        <w:rPr>
          <w:rFonts w:ascii="Times New Roman" w:hAnsi="Times New Roman"/>
          <w:b/>
          <w:color w:val="000000"/>
          <w:sz w:val="24"/>
          <w:szCs w:val="24"/>
          <w:lang w:val="uk-UA"/>
        </w:rPr>
      </w:pPr>
      <w:r>
        <w:rPr>
          <w:noProof/>
          <w:lang w:eastAsia="ru-RU"/>
        </w:rPr>
        <mc:AlternateContent>
          <mc:Choice Requires="wps">
            <w:drawing>
              <wp:anchor distT="0" distB="0" distL="114298" distR="114298" simplePos="0" relativeHeight="251590144" behindDoc="0" locked="0" layoutInCell="1" allowOverlap="1">
                <wp:simplePos x="0" y="0"/>
                <wp:positionH relativeFrom="column">
                  <wp:posOffset>2912109</wp:posOffset>
                </wp:positionH>
                <wp:positionV relativeFrom="paragraph">
                  <wp:posOffset>11430</wp:posOffset>
                </wp:positionV>
                <wp:extent cx="0" cy="228600"/>
                <wp:effectExtent l="76200" t="0" r="57150" b="57150"/>
                <wp:wrapNone/>
                <wp:docPr id="17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1" o:spid="_x0000_s1026" style="position:absolute;z-index:2515901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3pt,.9pt" to="229.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A60F2C" w:rsidRPr="00587C46" w:rsidTr="003D4277">
        <w:trPr>
          <w:trHeight w:val="280"/>
        </w:trPr>
        <w:tc>
          <w:tcPr>
            <w:tcW w:w="9214" w:type="dxa"/>
          </w:tcPr>
          <w:p w:rsidR="00A60F2C" w:rsidRPr="00587C46" w:rsidRDefault="00A60F2C" w:rsidP="00B971CD">
            <w:pPr>
              <w:spacing w:line="240" w:lineRule="auto"/>
              <w:jc w:val="both"/>
              <w:rPr>
                <w:rFonts w:ascii="Times New Roman" w:hAnsi="Times New Roman"/>
                <w:color w:val="000000"/>
                <w:sz w:val="24"/>
                <w:szCs w:val="24"/>
              </w:rPr>
            </w:pPr>
            <w:r w:rsidRPr="00587C46">
              <w:rPr>
                <w:rFonts w:ascii="Times New Roman" w:hAnsi="Times New Roman"/>
                <w:b/>
                <w:color w:val="000000"/>
                <w:sz w:val="24"/>
                <w:szCs w:val="24"/>
              </w:rPr>
              <w:t>Основним безпосереднім об’єктом</w:t>
            </w:r>
            <w:r w:rsidRPr="00587C46">
              <w:rPr>
                <w:rFonts w:ascii="Times New Roman" w:hAnsi="Times New Roman"/>
                <w:color w:val="000000"/>
                <w:sz w:val="24"/>
                <w:szCs w:val="24"/>
              </w:rPr>
              <w:t xml:space="preserve"> є ті суспільні відносини, які насамперед і головним чином прагнув поставити під охорону законодавець</w:t>
            </w:r>
          </w:p>
        </w:tc>
      </w:tr>
      <w:tr w:rsidR="00A60F2C" w:rsidRPr="00587C46" w:rsidTr="003D4277">
        <w:trPr>
          <w:trHeight w:val="625"/>
        </w:trPr>
        <w:tc>
          <w:tcPr>
            <w:tcW w:w="9214" w:type="dxa"/>
          </w:tcPr>
          <w:p w:rsidR="00A60F2C" w:rsidRPr="00587C46" w:rsidRDefault="00A60F2C" w:rsidP="00B971CD">
            <w:pPr>
              <w:spacing w:line="240" w:lineRule="auto"/>
              <w:jc w:val="both"/>
              <w:rPr>
                <w:rFonts w:ascii="Times New Roman" w:hAnsi="Times New Roman"/>
                <w:bCs/>
                <w:color w:val="000000"/>
                <w:sz w:val="24"/>
                <w:szCs w:val="24"/>
              </w:rPr>
            </w:pPr>
            <w:r w:rsidRPr="00587C46">
              <w:rPr>
                <w:rFonts w:ascii="Times New Roman" w:hAnsi="Times New Roman"/>
                <w:b/>
                <w:bCs/>
                <w:color w:val="000000"/>
                <w:sz w:val="24"/>
                <w:szCs w:val="24"/>
              </w:rPr>
              <w:t>Додатковим безпосереднім об’єктом</w:t>
            </w:r>
            <w:r w:rsidRPr="00587C46">
              <w:rPr>
                <w:rFonts w:ascii="Times New Roman" w:hAnsi="Times New Roman"/>
                <w:bCs/>
                <w:color w:val="000000"/>
                <w:sz w:val="24"/>
                <w:szCs w:val="24"/>
              </w:rPr>
              <w:t xml:space="preserve"> є суспільні відносини, яким поряд з основним об'єктом злочину завжди заподіюється чи створюється загроза заподіяння шкоди, або даним суспільним відносинам шкода може і не заподіюватися (вони можуть бути не поставлен</w:t>
            </w:r>
            <w:r w:rsidR="000C613A">
              <w:rPr>
                <w:rFonts w:ascii="Times New Roman" w:hAnsi="Times New Roman"/>
                <w:bCs/>
                <w:color w:val="000000"/>
                <w:sz w:val="24"/>
                <w:szCs w:val="24"/>
              </w:rPr>
              <w:t>і під погрозу заподіяння шкоди)</w:t>
            </w:r>
          </w:p>
        </w:tc>
      </w:tr>
    </w:tbl>
    <w:p w:rsidR="00A60F2C" w:rsidRPr="00B971CD" w:rsidRDefault="00A60F2C" w:rsidP="00B971CD">
      <w:pPr>
        <w:spacing w:line="240" w:lineRule="auto"/>
        <w:jc w:val="both"/>
        <w:rPr>
          <w:rFonts w:ascii="Times New Roman" w:hAnsi="Times New Roman"/>
          <w:color w:val="000000"/>
          <w:sz w:val="24"/>
          <w:szCs w:val="24"/>
        </w:rPr>
      </w:pPr>
      <w:r w:rsidRPr="00B971CD">
        <w:rPr>
          <w:rFonts w:ascii="Times New Roman" w:hAnsi="Times New Roman"/>
          <w:color w:val="000000"/>
          <w:sz w:val="24"/>
          <w:szCs w:val="24"/>
        </w:rPr>
        <w:t xml:space="preserve">       </w:t>
      </w:r>
      <w:r w:rsidRPr="00B971CD">
        <w:rPr>
          <w:rFonts w:ascii="Times New Roman" w:hAnsi="Times New Roman"/>
          <w:color w:val="000000"/>
          <w:sz w:val="24"/>
          <w:szCs w:val="24"/>
        </w:rPr>
        <w:br/>
        <w:t xml:space="preserve">      Існують такі злочини, що можуть одночасно посягати на два безпосередніх об'єкти – так звані двооб`єктні злочини (наприклад, п</w:t>
      </w:r>
      <w:r w:rsidR="00F04FDF">
        <w:rPr>
          <w:rFonts w:ascii="Times New Roman" w:hAnsi="Times New Roman"/>
          <w:color w:val="000000"/>
          <w:sz w:val="24"/>
          <w:szCs w:val="24"/>
          <w:lang w:val="uk-UA"/>
        </w:rPr>
        <w:t xml:space="preserve">ід час </w:t>
      </w:r>
      <w:r w:rsidR="00F04FDF">
        <w:rPr>
          <w:rFonts w:ascii="Times New Roman" w:hAnsi="Times New Roman"/>
          <w:color w:val="000000"/>
          <w:sz w:val="24"/>
          <w:szCs w:val="24"/>
        </w:rPr>
        <w:t>грабежу</w:t>
      </w:r>
      <w:r w:rsidRPr="00B971CD">
        <w:rPr>
          <w:rFonts w:ascii="Times New Roman" w:hAnsi="Times New Roman"/>
          <w:color w:val="000000"/>
          <w:sz w:val="24"/>
          <w:szCs w:val="24"/>
        </w:rPr>
        <w:t xml:space="preserve"> з застосуванням насильства посягання здійснюється одночасно і на власність і на особистість). У таких випадках звичайно розрізняють основний, чи головний, і додатковий об'єкти злочину.</w:t>
      </w:r>
    </w:p>
    <w:p w:rsidR="00A60F2C" w:rsidRPr="00B971CD" w:rsidRDefault="0017502D" w:rsidP="00B971CD">
      <w:pPr>
        <w:spacing w:line="240" w:lineRule="auto"/>
        <w:jc w:val="both"/>
        <w:rPr>
          <w:rFonts w:ascii="Times New Roman" w:hAnsi="Times New Roman"/>
          <w:b/>
          <w:color w:val="000000"/>
          <w:sz w:val="24"/>
          <w:szCs w:val="24"/>
          <w:lang w:val="uk-UA"/>
        </w:rPr>
      </w:pPr>
      <w:r>
        <w:rPr>
          <w:noProof/>
          <w:lang w:eastAsia="ru-RU"/>
        </w:rPr>
        <mc:AlternateContent>
          <mc:Choice Requires="wps">
            <w:drawing>
              <wp:anchor distT="0" distB="0" distL="114300" distR="114300" simplePos="0" relativeHeight="251576832" behindDoc="0" locked="0" layoutInCell="0" allowOverlap="1">
                <wp:simplePos x="0" y="0"/>
                <wp:positionH relativeFrom="column">
                  <wp:posOffset>1714500</wp:posOffset>
                </wp:positionH>
                <wp:positionV relativeFrom="paragraph">
                  <wp:posOffset>150495</wp:posOffset>
                </wp:positionV>
                <wp:extent cx="2286000" cy="685800"/>
                <wp:effectExtent l="0" t="0" r="19050" b="19050"/>
                <wp:wrapNone/>
                <wp:docPr id="170" name="Надпись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5800"/>
                        </a:xfrm>
                        <a:prstGeom prst="rect">
                          <a:avLst/>
                        </a:prstGeom>
                        <a:solidFill>
                          <a:srgbClr val="FFFFFF"/>
                        </a:solidFill>
                        <a:ln w="9525">
                          <a:solidFill>
                            <a:srgbClr val="000000"/>
                          </a:solidFill>
                          <a:miter lim="800000"/>
                          <a:headEnd/>
                          <a:tailEnd/>
                        </a:ln>
                      </wps:spPr>
                      <wps:txbx>
                        <w:txbxContent>
                          <w:p w:rsidR="00D81FBD" w:rsidRPr="00A86509" w:rsidRDefault="00D81FBD" w:rsidP="00B971CD">
                            <w:pPr>
                              <w:pStyle w:val="31"/>
                              <w:jc w:val="center"/>
                              <w:rPr>
                                <w:b/>
                                <w:sz w:val="24"/>
                                <w:szCs w:val="24"/>
                              </w:rPr>
                            </w:pPr>
                            <w:r w:rsidRPr="00F04FDF">
                              <w:rPr>
                                <w:b/>
                                <w:sz w:val="24"/>
                                <w:szCs w:val="24"/>
                              </w:rPr>
                              <w:t>У</w:t>
                            </w:r>
                            <w:r>
                              <w:rPr>
                                <w:b/>
                                <w:sz w:val="24"/>
                                <w:szCs w:val="24"/>
                              </w:rPr>
                              <w:t xml:space="preserve"> двооб`єктних </w:t>
                            </w:r>
                            <w:r w:rsidRPr="00A86509">
                              <w:rPr>
                                <w:b/>
                                <w:sz w:val="24"/>
                                <w:szCs w:val="24"/>
                              </w:rPr>
                              <w:t xml:space="preserve">злочинах </w:t>
                            </w:r>
                            <w:r>
                              <w:rPr>
                                <w:b/>
                                <w:sz w:val="24"/>
                                <w:szCs w:val="24"/>
                              </w:rPr>
                              <w:t>–</w:t>
                            </w:r>
                            <w:r w:rsidRPr="00A86509">
                              <w:rPr>
                                <w:b/>
                                <w:sz w:val="24"/>
                                <w:szCs w:val="24"/>
                              </w:rPr>
                              <w:t xml:space="preserve"> безпосередній</w:t>
                            </w:r>
                            <w:r>
                              <w:rPr>
                                <w:b/>
                                <w:sz w:val="24"/>
                                <w:szCs w:val="24"/>
                              </w:rPr>
                              <w:t xml:space="preserve"> об</w:t>
                            </w:r>
                            <w:r w:rsidRPr="00F04FDF">
                              <w:rPr>
                                <w:b/>
                                <w:sz w:val="24"/>
                                <w:szCs w:val="24"/>
                                <w:lang w:val="ru-RU"/>
                              </w:rPr>
                              <w:t>’</w:t>
                            </w:r>
                            <w:r>
                              <w:rPr>
                                <w:b/>
                                <w:sz w:val="24"/>
                                <w:szCs w:val="24"/>
                              </w:rPr>
                              <w:t>єкт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70" o:spid="_x0000_s1026" type="#_x0000_t202" style="position:absolute;left:0;text-align:left;margin-left:135pt;margin-top:11.85pt;width:180pt;height:54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" o:allowincell="f">
                <v:textbox>
                  <w:txbxContent>
                    <w:p w:rsidR="00D81FBD" w:rsidRPr="00A86509" w:rsidRDefault="00D81FBD" w:rsidP="00B971CD">
                      <w:pPr>
                        <w:pStyle w:val="31"/>
                        <w:jc w:val="center"/>
                        <w:rPr>
                          <w:b/>
                          <w:sz w:val="24"/>
                          <w:szCs w:val="24"/>
                        </w:rPr>
                      </w:pPr>
                      <w:r w:rsidRPr="00F04FDF">
                        <w:rPr>
                          <w:b/>
                          <w:sz w:val="24"/>
                          <w:szCs w:val="24"/>
                        </w:rPr>
                        <w:t>У</w:t>
                      </w:r>
                      <w:r>
                        <w:rPr>
                          <w:b/>
                          <w:sz w:val="24"/>
                          <w:szCs w:val="24"/>
                        </w:rPr>
                        <w:t xml:space="preserve"> двооб`єктних </w:t>
                      </w:r>
                      <w:r w:rsidRPr="00A86509">
                        <w:rPr>
                          <w:b/>
                          <w:sz w:val="24"/>
                          <w:szCs w:val="24"/>
                        </w:rPr>
                        <w:t xml:space="preserve">злочинах </w:t>
                      </w:r>
                      <w:r>
                        <w:rPr>
                          <w:b/>
                          <w:sz w:val="24"/>
                          <w:szCs w:val="24"/>
                        </w:rPr>
                        <w:t>–</w:t>
                      </w:r>
                      <w:r w:rsidRPr="00A86509">
                        <w:rPr>
                          <w:b/>
                          <w:sz w:val="24"/>
                          <w:szCs w:val="24"/>
                        </w:rPr>
                        <w:t xml:space="preserve"> безпосередній</w:t>
                      </w:r>
                      <w:r>
                        <w:rPr>
                          <w:b/>
                          <w:sz w:val="24"/>
                          <w:szCs w:val="24"/>
                        </w:rPr>
                        <w:t xml:space="preserve"> об</w:t>
                      </w:r>
                      <w:r w:rsidRPr="00F04FDF">
                        <w:rPr>
                          <w:b/>
                          <w:sz w:val="24"/>
                          <w:szCs w:val="24"/>
                          <w:lang w:val="ru-RU"/>
                        </w:rPr>
                        <w:t>’</w:t>
                      </w:r>
                      <w:r>
                        <w:rPr>
                          <w:b/>
                          <w:sz w:val="24"/>
                          <w:szCs w:val="24"/>
                        </w:rPr>
                        <w:t>єкт</w:t>
                      </w:r>
                    </w:p>
                  </w:txbxContent>
                </v:textbox>
              </v:shape>
            </w:pict>
          </mc:Fallback>
        </mc:AlternateContent>
      </w:r>
    </w:p>
    <w:p w:rsidR="00A60F2C" w:rsidRPr="00B971CD" w:rsidRDefault="00A60F2C" w:rsidP="00B971CD">
      <w:pPr>
        <w:spacing w:line="240" w:lineRule="auto"/>
        <w:jc w:val="both"/>
        <w:rPr>
          <w:rFonts w:ascii="Times New Roman" w:hAnsi="Times New Roman"/>
          <w:b/>
          <w:color w:val="000000"/>
          <w:sz w:val="24"/>
          <w:szCs w:val="24"/>
          <w:lang w:val="uk-UA"/>
        </w:rPr>
      </w:pPr>
    </w:p>
    <w:p w:rsidR="00A60F2C" w:rsidRPr="00B971CD" w:rsidRDefault="00A60F2C" w:rsidP="00B971CD">
      <w:pPr>
        <w:spacing w:line="240" w:lineRule="auto"/>
        <w:jc w:val="both"/>
        <w:rPr>
          <w:rFonts w:ascii="Times New Roman" w:hAnsi="Times New Roman"/>
          <w:b/>
          <w:color w:val="000000"/>
          <w:sz w:val="24"/>
          <w:szCs w:val="24"/>
          <w:lang w:val="uk-UA"/>
        </w:rPr>
      </w:pPr>
    </w:p>
    <w:p w:rsidR="00A60F2C" w:rsidRPr="00B971CD" w:rsidRDefault="0017502D" w:rsidP="00B971CD">
      <w:pPr>
        <w:spacing w:line="240" w:lineRule="auto"/>
        <w:jc w:val="both"/>
        <w:rPr>
          <w:rFonts w:ascii="Times New Roman" w:hAnsi="Times New Roman"/>
          <w:b/>
          <w:color w:val="000000"/>
          <w:sz w:val="24"/>
          <w:szCs w:val="24"/>
          <w:lang w:val="uk-UA"/>
        </w:rPr>
      </w:pPr>
      <w:r>
        <w:rPr>
          <w:noProof/>
          <w:lang w:eastAsia="ru-RU"/>
        </w:rPr>
        <mc:AlternateContent>
          <mc:Choice Requires="wps">
            <w:drawing>
              <wp:anchor distT="0" distB="0" distL="114300" distR="114300" simplePos="0" relativeHeight="251582976" behindDoc="0" locked="0" layoutInCell="0" allowOverlap="1">
                <wp:simplePos x="0" y="0"/>
                <wp:positionH relativeFrom="column">
                  <wp:posOffset>2708275</wp:posOffset>
                </wp:positionH>
                <wp:positionV relativeFrom="paragraph">
                  <wp:posOffset>86995</wp:posOffset>
                </wp:positionV>
                <wp:extent cx="1257300" cy="457200"/>
                <wp:effectExtent l="0" t="0" r="57150" b="76200"/>
                <wp:wrapNone/>
                <wp:docPr id="169" name="Прямая соединительная линия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9" o:spid="_x0000_s1026" style="position:absolute;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25pt,6.85pt" to="312.25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" o:allowincell="f">
                <v:stroke endarrow="block"/>
              </v:line>
            </w:pict>
          </mc:Fallback>
        </mc:AlternateContent>
      </w:r>
      <w:r>
        <w:rPr>
          <w:noProof/>
          <w:lang w:eastAsia="ru-RU"/>
        </w:rPr>
        <mc:AlternateContent>
          <mc:Choice Requires="wps">
            <w:drawing>
              <wp:anchor distT="0" distB="0" distL="114300" distR="114300" simplePos="0" relativeHeight="251581952" behindDoc="0" locked="0" layoutInCell="0" allowOverlap="1">
                <wp:simplePos x="0" y="0"/>
                <wp:positionH relativeFrom="column">
                  <wp:posOffset>1181100</wp:posOffset>
                </wp:positionH>
                <wp:positionV relativeFrom="paragraph">
                  <wp:posOffset>106045</wp:posOffset>
                </wp:positionV>
                <wp:extent cx="1485900" cy="342900"/>
                <wp:effectExtent l="38100" t="0" r="19050" b="76200"/>
                <wp:wrapNone/>
                <wp:docPr id="167" name="Прямая соединительная линия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7" o:spid="_x0000_s1026" style="position:absolute;flip:x;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8.35pt" to="210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" o:allowincell="f">
                <v:stroke endarrow="block"/>
              </v:line>
            </w:pict>
          </mc:Fallback>
        </mc:AlternateContent>
      </w:r>
    </w:p>
    <w:p w:rsidR="00A60F2C" w:rsidRPr="00B971CD" w:rsidRDefault="00A60F2C" w:rsidP="00B971CD">
      <w:pPr>
        <w:spacing w:line="240" w:lineRule="auto"/>
        <w:jc w:val="both"/>
        <w:rPr>
          <w:rFonts w:ascii="Times New Roman" w:hAnsi="Times New Roman"/>
          <w:b/>
          <w:color w:val="000000"/>
          <w:sz w:val="24"/>
          <w:szCs w:val="24"/>
          <w:lang w:val="uk-UA"/>
        </w:rPr>
      </w:pPr>
    </w:p>
    <w:p w:rsidR="00A60F2C" w:rsidRPr="00B971CD" w:rsidRDefault="0017502D" w:rsidP="00B971CD">
      <w:pPr>
        <w:spacing w:line="240" w:lineRule="auto"/>
        <w:jc w:val="both"/>
        <w:rPr>
          <w:rFonts w:ascii="Times New Roman" w:hAnsi="Times New Roman"/>
          <w:b/>
          <w:color w:val="000000"/>
          <w:sz w:val="24"/>
          <w:szCs w:val="24"/>
          <w:lang w:val="uk-UA"/>
        </w:rPr>
      </w:pPr>
      <w:r>
        <w:rPr>
          <w:noProof/>
          <w:lang w:eastAsia="ru-RU"/>
        </w:rPr>
        <mc:AlternateContent>
          <mc:Choice Requires="wps">
            <w:drawing>
              <wp:anchor distT="0" distB="0" distL="114300" distR="114300" simplePos="0" relativeHeight="251578880" behindDoc="0" locked="0" layoutInCell="0" allowOverlap="1">
                <wp:simplePos x="0" y="0"/>
                <wp:positionH relativeFrom="column">
                  <wp:posOffset>3429000</wp:posOffset>
                </wp:positionH>
                <wp:positionV relativeFrom="paragraph">
                  <wp:posOffset>18415</wp:posOffset>
                </wp:positionV>
                <wp:extent cx="1714500" cy="342900"/>
                <wp:effectExtent l="0" t="0" r="19050" b="19050"/>
                <wp:wrapNone/>
                <wp:docPr id="147" name="Надпись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D81FBD" w:rsidRPr="00A86509" w:rsidRDefault="00D81FBD" w:rsidP="00B971CD">
                            <w:pPr>
                              <w:jc w:val="center"/>
                              <w:rPr>
                                <w:b/>
                                <w:sz w:val="24"/>
                                <w:szCs w:val="24"/>
                              </w:rPr>
                            </w:pPr>
                            <w:r w:rsidRPr="00A86509">
                              <w:rPr>
                                <w:b/>
                                <w:sz w:val="24"/>
                                <w:szCs w:val="24"/>
                              </w:rPr>
                              <w:t>Додатковий</w:t>
                            </w:r>
                          </w:p>
                          <w:p w:rsidR="00D81FBD" w:rsidRDefault="00D81FBD" w:rsidP="00B971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7" o:spid="_x0000_s1027" type="#_x0000_t202" style="position:absolute;left:0;text-align:left;margin-left:270pt;margin-top:1.45pt;width:135pt;height:27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" o:allowincell="f">
                <v:textbox>
                  <w:txbxContent>
                    <w:p w:rsidR="00D81FBD" w:rsidRPr="00A86509" w:rsidRDefault="00D81FBD" w:rsidP="00B971CD">
                      <w:pPr>
                        <w:jc w:val="center"/>
                        <w:rPr>
                          <w:b/>
                          <w:sz w:val="24"/>
                          <w:szCs w:val="24"/>
                        </w:rPr>
                      </w:pPr>
                      <w:r w:rsidRPr="00A86509">
                        <w:rPr>
                          <w:b/>
                          <w:sz w:val="24"/>
                          <w:szCs w:val="24"/>
                        </w:rPr>
                        <w:t>Додатковий</w:t>
                      </w:r>
                    </w:p>
                    <w:p w:rsidR="00D81FBD" w:rsidRDefault="00D81FBD" w:rsidP="00B971CD"/>
                  </w:txbxContent>
                </v:textbox>
              </v:shape>
            </w:pict>
          </mc:Fallback>
        </mc:AlternateContent>
      </w:r>
      <w:r>
        <w:rPr>
          <w:noProof/>
          <w:lang w:eastAsia="ru-RU"/>
        </w:rPr>
        <mc:AlternateContent>
          <mc:Choice Requires="wps">
            <w:drawing>
              <wp:anchor distT="0" distB="0" distL="114300" distR="114300" simplePos="0" relativeHeight="251577856" behindDoc="0" locked="0" layoutInCell="0" allowOverlap="1">
                <wp:simplePos x="0" y="0"/>
                <wp:positionH relativeFrom="column">
                  <wp:posOffset>685800</wp:posOffset>
                </wp:positionH>
                <wp:positionV relativeFrom="paragraph">
                  <wp:posOffset>18415</wp:posOffset>
                </wp:positionV>
                <wp:extent cx="1257300" cy="342900"/>
                <wp:effectExtent l="0" t="0" r="19050" b="19050"/>
                <wp:wrapNone/>
                <wp:docPr id="131" name="Надпись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D81FBD" w:rsidRPr="00A86509" w:rsidRDefault="00D81FBD" w:rsidP="00B971CD">
                            <w:pPr>
                              <w:rPr>
                                <w:sz w:val="24"/>
                                <w:szCs w:val="24"/>
                              </w:rPr>
                            </w:pPr>
                            <w:r>
                              <w:rPr>
                                <w:b/>
                              </w:rPr>
                              <w:t xml:space="preserve">  </w:t>
                            </w:r>
                            <w:r w:rsidRPr="00A86509">
                              <w:rPr>
                                <w:b/>
                                <w:sz w:val="24"/>
                                <w:szCs w:val="24"/>
                              </w:rPr>
                              <w:t xml:space="preserve">Основний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1" o:spid="_x0000_s1028" type="#_x0000_t202" style="position:absolute;left:0;text-align:left;margin-left:54pt;margin-top:1.45pt;width:99pt;height:27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" o:allowincell="f">
                <v:textbox>
                  <w:txbxContent>
                    <w:p w:rsidR="00D81FBD" w:rsidRPr="00A86509" w:rsidRDefault="00D81FBD" w:rsidP="00B971CD">
                      <w:pPr>
                        <w:rPr>
                          <w:sz w:val="24"/>
                          <w:szCs w:val="24"/>
                        </w:rPr>
                      </w:pPr>
                      <w:r>
                        <w:rPr>
                          <w:b/>
                        </w:rPr>
                        <w:t xml:space="preserve">  </w:t>
                      </w:r>
                      <w:r w:rsidRPr="00A86509">
                        <w:rPr>
                          <w:b/>
                          <w:sz w:val="24"/>
                          <w:szCs w:val="24"/>
                        </w:rPr>
                        <w:t xml:space="preserve">Основний     </w:t>
                      </w:r>
                    </w:p>
                  </w:txbxContent>
                </v:textbox>
              </v:shape>
            </w:pict>
          </mc:Fallback>
        </mc:AlternateContent>
      </w:r>
    </w:p>
    <w:p w:rsidR="00A60F2C" w:rsidRPr="00B971CD" w:rsidRDefault="0017502D" w:rsidP="00B971CD">
      <w:pPr>
        <w:spacing w:line="240" w:lineRule="auto"/>
        <w:jc w:val="both"/>
        <w:rPr>
          <w:rFonts w:ascii="Times New Roman" w:hAnsi="Times New Roman"/>
          <w:b/>
          <w:color w:val="000000"/>
          <w:sz w:val="24"/>
          <w:szCs w:val="24"/>
          <w:lang w:val="uk-UA"/>
        </w:rPr>
      </w:pPr>
      <w:r>
        <w:rPr>
          <w:noProof/>
          <w:lang w:eastAsia="ru-RU"/>
        </w:rPr>
        <mc:AlternateContent>
          <mc:Choice Requires="wps">
            <w:drawing>
              <wp:anchor distT="0" distB="0" distL="114300" distR="114300" simplePos="0" relativeHeight="251585024" behindDoc="0" locked="0" layoutInCell="0" allowOverlap="1">
                <wp:simplePos x="0" y="0"/>
                <wp:positionH relativeFrom="column">
                  <wp:posOffset>4572000</wp:posOffset>
                </wp:positionH>
                <wp:positionV relativeFrom="paragraph">
                  <wp:posOffset>233045</wp:posOffset>
                </wp:positionV>
                <wp:extent cx="800100" cy="228600"/>
                <wp:effectExtent l="0" t="0" r="76200" b="76200"/>
                <wp:wrapNone/>
                <wp:docPr id="125" name="Прямая соединительная линия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5" o:spid="_x0000_s1026" style="position:absolute;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8.35pt" to="423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" o:allowincell="f">
                <v:stroke endarrow="block"/>
              </v:line>
            </w:pict>
          </mc:Fallback>
        </mc:AlternateContent>
      </w:r>
      <w:r>
        <w:rPr>
          <w:noProof/>
          <w:lang w:eastAsia="ru-RU"/>
        </w:rPr>
        <mc:AlternateContent>
          <mc:Choice Requires="wps">
            <w:drawing>
              <wp:anchor distT="0" distB="0" distL="114300" distR="114300" simplePos="0" relativeHeight="251584000" behindDoc="0" locked="0" layoutInCell="0" allowOverlap="1">
                <wp:simplePos x="0" y="0"/>
                <wp:positionH relativeFrom="column">
                  <wp:posOffset>3143250</wp:posOffset>
                </wp:positionH>
                <wp:positionV relativeFrom="paragraph">
                  <wp:posOffset>223520</wp:posOffset>
                </wp:positionV>
                <wp:extent cx="800100" cy="228600"/>
                <wp:effectExtent l="38100" t="0" r="19050" b="76200"/>
                <wp:wrapNone/>
                <wp:docPr id="120" name="Прямая соединительная линия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0" o:spid="_x0000_s1026" style="position:absolute;flip:x;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pt,17.6pt" to="310.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" o:allowincell="f">
                <v:stroke endarrow="block"/>
              </v:line>
            </w:pict>
          </mc:Fallback>
        </mc:AlternateContent>
      </w:r>
    </w:p>
    <w:p w:rsidR="00A60F2C" w:rsidRPr="00B971CD" w:rsidRDefault="00A60F2C" w:rsidP="00B971CD">
      <w:pPr>
        <w:spacing w:line="240" w:lineRule="auto"/>
        <w:jc w:val="both"/>
        <w:rPr>
          <w:rFonts w:ascii="Times New Roman" w:hAnsi="Times New Roman"/>
          <w:b/>
          <w:color w:val="000000"/>
          <w:sz w:val="24"/>
          <w:szCs w:val="24"/>
          <w:lang w:val="uk-UA"/>
        </w:rPr>
      </w:pPr>
    </w:p>
    <w:p w:rsidR="00A60F2C" w:rsidRPr="00B971CD" w:rsidRDefault="0017502D" w:rsidP="00B971CD">
      <w:pPr>
        <w:spacing w:line="240" w:lineRule="auto"/>
        <w:jc w:val="both"/>
        <w:rPr>
          <w:rFonts w:ascii="Times New Roman" w:hAnsi="Times New Roman"/>
          <w:b/>
          <w:color w:val="000000"/>
          <w:sz w:val="24"/>
          <w:szCs w:val="24"/>
          <w:lang w:val="uk-UA"/>
        </w:rPr>
      </w:pPr>
      <w:r>
        <w:rPr>
          <w:noProof/>
          <w:lang w:eastAsia="ru-RU"/>
        </w:rPr>
        <mc:AlternateContent>
          <mc:Choice Requires="wps">
            <w:drawing>
              <wp:anchor distT="0" distB="0" distL="114300" distR="114300" simplePos="0" relativeHeight="251580928" behindDoc="0" locked="0" layoutInCell="0" allowOverlap="1">
                <wp:simplePos x="0" y="0"/>
                <wp:positionH relativeFrom="column">
                  <wp:posOffset>4343400</wp:posOffset>
                </wp:positionH>
                <wp:positionV relativeFrom="paragraph">
                  <wp:posOffset>42545</wp:posOffset>
                </wp:positionV>
                <wp:extent cx="1714500" cy="342900"/>
                <wp:effectExtent l="0" t="0" r="19050"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D81FBD" w:rsidRPr="00A86509" w:rsidRDefault="00D81FBD" w:rsidP="00B971CD">
                            <w:pPr>
                              <w:jc w:val="center"/>
                              <w:rPr>
                                <w:b/>
                                <w:sz w:val="24"/>
                                <w:szCs w:val="24"/>
                              </w:rPr>
                            </w:pPr>
                            <w:r w:rsidRPr="00A86509">
                              <w:rPr>
                                <w:b/>
                                <w:sz w:val="24"/>
                                <w:szCs w:val="24"/>
                              </w:rPr>
                              <w:t>Факультативний</w:t>
                            </w:r>
                          </w:p>
                          <w:p w:rsidR="00D81FBD" w:rsidRDefault="00D81FBD" w:rsidP="00B971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29" type="#_x0000_t202" style="position:absolute;left:0;text-align:left;margin-left:342pt;margin-top:3.35pt;width:135pt;height:27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" o:allowincell="f">
                <v:textbox>
                  <w:txbxContent>
                    <w:p w:rsidR="00D81FBD" w:rsidRPr="00A86509" w:rsidRDefault="00D81FBD" w:rsidP="00B971CD">
                      <w:pPr>
                        <w:jc w:val="center"/>
                        <w:rPr>
                          <w:b/>
                          <w:sz w:val="24"/>
                          <w:szCs w:val="24"/>
                        </w:rPr>
                      </w:pPr>
                      <w:r w:rsidRPr="00A86509">
                        <w:rPr>
                          <w:b/>
                          <w:sz w:val="24"/>
                          <w:szCs w:val="24"/>
                        </w:rPr>
                        <w:t>Факультативний</w:t>
                      </w:r>
                    </w:p>
                    <w:p w:rsidR="00D81FBD" w:rsidRDefault="00D81FBD" w:rsidP="00B971CD"/>
                  </w:txbxContent>
                </v:textbox>
              </v:shape>
            </w:pict>
          </mc:Fallback>
        </mc:AlternateContent>
      </w:r>
      <w:r>
        <w:rPr>
          <w:noProof/>
          <w:lang w:eastAsia="ru-RU"/>
        </w:rPr>
        <mc:AlternateContent>
          <mc:Choice Requires="wps">
            <w:drawing>
              <wp:anchor distT="0" distB="0" distL="114300" distR="114300" simplePos="0" relativeHeight="251579904" behindDoc="0" locked="0" layoutInCell="0" allowOverlap="1">
                <wp:simplePos x="0" y="0"/>
                <wp:positionH relativeFrom="column">
                  <wp:posOffset>2286000</wp:posOffset>
                </wp:positionH>
                <wp:positionV relativeFrom="paragraph">
                  <wp:posOffset>42545</wp:posOffset>
                </wp:positionV>
                <wp:extent cx="1485900" cy="342900"/>
                <wp:effectExtent l="0" t="0" r="19050" b="19050"/>
                <wp:wrapNone/>
                <wp:docPr id="118" name="Надпись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D81FBD" w:rsidRPr="00A86509" w:rsidRDefault="00D81FBD" w:rsidP="00B971CD">
                            <w:pPr>
                              <w:rPr>
                                <w:sz w:val="24"/>
                                <w:szCs w:val="24"/>
                              </w:rPr>
                            </w:pPr>
                            <w:r w:rsidRPr="00A86509">
                              <w:rPr>
                                <w:b/>
                                <w:sz w:val="24"/>
                                <w:szCs w:val="24"/>
                              </w:rPr>
                              <w:t>Обов</w:t>
                            </w:r>
                            <w:r w:rsidRPr="00A86509">
                              <w:rPr>
                                <w:b/>
                                <w:sz w:val="24"/>
                                <w:szCs w:val="24"/>
                                <w:lang w:val="en-US"/>
                              </w:rPr>
                              <w:t>`</w:t>
                            </w:r>
                            <w:r w:rsidRPr="00A86509">
                              <w:rPr>
                                <w:b/>
                                <w:sz w:val="24"/>
                                <w:szCs w:val="24"/>
                              </w:rPr>
                              <w:t>язковий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8" o:spid="_x0000_s1030" type="#_x0000_t202" style="position:absolute;left:0;text-align:left;margin-left:180pt;margin-top:3.35pt;width:117pt;height:2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" o:allowincell="f">
                <v:textbox>
                  <w:txbxContent>
                    <w:p w:rsidR="00D81FBD" w:rsidRPr="00A86509" w:rsidRDefault="00D81FBD" w:rsidP="00B971CD">
                      <w:pPr>
                        <w:rPr>
                          <w:sz w:val="24"/>
                          <w:szCs w:val="24"/>
                        </w:rPr>
                      </w:pPr>
                      <w:r w:rsidRPr="00A86509">
                        <w:rPr>
                          <w:b/>
                          <w:sz w:val="24"/>
                          <w:szCs w:val="24"/>
                        </w:rPr>
                        <w:t>Обов</w:t>
                      </w:r>
                      <w:r w:rsidRPr="00A86509">
                        <w:rPr>
                          <w:b/>
                          <w:sz w:val="24"/>
                          <w:szCs w:val="24"/>
                          <w:lang w:val="en-US"/>
                        </w:rPr>
                        <w:t>`</w:t>
                      </w:r>
                      <w:r w:rsidRPr="00A86509">
                        <w:rPr>
                          <w:b/>
                          <w:sz w:val="24"/>
                          <w:szCs w:val="24"/>
                        </w:rPr>
                        <w:t>язковий</w:t>
                      </w:r>
                    </w:p>
                  </w:txbxContent>
                </v:textbox>
              </v:shape>
            </w:pict>
          </mc:Fallback>
        </mc:AlternateContent>
      </w:r>
    </w:p>
    <w:p w:rsidR="00A60F2C" w:rsidRPr="00B971CD" w:rsidRDefault="00A60F2C" w:rsidP="00B971CD">
      <w:pPr>
        <w:spacing w:line="240" w:lineRule="auto"/>
        <w:jc w:val="both"/>
        <w:rPr>
          <w:rFonts w:ascii="Times New Roman" w:hAnsi="Times New Roman"/>
          <w:color w:val="000000"/>
          <w:sz w:val="24"/>
          <w:szCs w:val="24"/>
          <w:u w:val="single"/>
          <w:lang w:val="uk-UA"/>
        </w:rPr>
      </w:pPr>
    </w:p>
    <w:p w:rsidR="00A60F2C" w:rsidRDefault="00A60F2C" w:rsidP="00B971CD">
      <w:pPr>
        <w:spacing w:line="240" w:lineRule="auto"/>
        <w:jc w:val="both"/>
        <w:rPr>
          <w:rFonts w:ascii="Times New Roman" w:hAnsi="Times New Roman"/>
          <w:color w:val="000000"/>
          <w:sz w:val="24"/>
          <w:szCs w:val="24"/>
          <w:lang w:val="uk-UA"/>
        </w:rPr>
      </w:pPr>
    </w:p>
    <w:p w:rsidR="00F04FDF" w:rsidRDefault="00F04FDF" w:rsidP="00B971CD">
      <w:pPr>
        <w:spacing w:line="240" w:lineRule="auto"/>
        <w:jc w:val="both"/>
        <w:rPr>
          <w:rFonts w:ascii="Times New Roman" w:hAnsi="Times New Roman"/>
          <w:color w:val="000000"/>
          <w:sz w:val="24"/>
          <w:szCs w:val="24"/>
          <w:lang w:val="uk-UA"/>
        </w:rPr>
      </w:pPr>
    </w:p>
    <w:p w:rsidR="00F04FDF" w:rsidRPr="00B971CD" w:rsidRDefault="00F04FDF" w:rsidP="00B971CD">
      <w:pPr>
        <w:spacing w:line="240" w:lineRule="auto"/>
        <w:jc w:val="both"/>
        <w:rPr>
          <w:rFonts w:ascii="Times New Roman" w:hAnsi="Times New Roman"/>
          <w:color w:val="000000"/>
          <w:sz w:val="24"/>
          <w:szCs w:val="24"/>
          <w:lang w:val="uk-U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A60F2C" w:rsidRPr="00587C46" w:rsidTr="003D4277">
        <w:trPr>
          <w:trHeight w:val="360"/>
        </w:trPr>
        <w:tc>
          <w:tcPr>
            <w:tcW w:w="9498" w:type="dxa"/>
          </w:tcPr>
          <w:p w:rsidR="00A60F2C" w:rsidRPr="00587C46" w:rsidRDefault="00A60F2C" w:rsidP="00DC2DD0">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lastRenderedPageBreak/>
              <w:t>Додатковий безпосередній об’єкт</w:t>
            </w:r>
          </w:p>
        </w:tc>
      </w:tr>
    </w:tbl>
    <w:p w:rsidR="00A60F2C" w:rsidRPr="00B971CD" w:rsidRDefault="0017502D" w:rsidP="00B971CD">
      <w:pPr>
        <w:spacing w:line="240" w:lineRule="auto"/>
        <w:jc w:val="both"/>
        <w:rPr>
          <w:rFonts w:ascii="Times New Roman" w:hAnsi="Times New Roman"/>
          <w:color w:val="000000"/>
          <w:sz w:val="24"/>
          <w:szCs w:val="24"/>
          <w:lang w:val="uk-UA"/>
        </w:rPr>
      </w:pPr>
      <w:r>
        <w:rPr>
          <w:noProof/>
          <w:lang w:eastAsia="ru-RU"/>
        </w:rPr>
        <mc:AlternateContent>
          <mc:Choice Requires="wps">
            <w:drawing>
              <wp:anchor distT="4294967295" distB="4294967295" distL="114299" distR="114299" simplePos="0" relativeHeight="251586048" behindDoc="0" locked="0" layoutInCell="1" allowOverlap="1">
                <wp:simplePos x="0" y="0"/>
                <wp:positionH relativeFrom="column">
                  <wp:posOffset>3657599</wp:posOffset>
                </wp:positionH>
                <wp:positionV relativeFrom="paragraph">
                  <wp:posOffset>3771899</wp:posOffset>
                </wp:positionV>
                <wp:extent cx="0" cy="0"/>
                <wp:effectExtent l="0" t="0" r="0" b="0"/>
                <wp:wrapNone/>
                <wp:docPr id="117" name="Прямая соединительная линия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7" o:spid="_x0000_s1026" style="position:absolute;z-index:25158604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in,297pt" to="4in,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">
                <v:stroke endarrow="block"/>
              </v:line>
            </w:pict>
          </mc:Fallback>
        </mc:AlternateContent>
      </w:r>
      <w:r>
        <w:rPr>
          <w:rFonts w:ascii="Times New Roman" w:hAnsi="Times New Roman"/>
          <w:noProof/>
          <w:color w:val="000000"/>
          <w:sz w:val="24"/>
          <w:szCs w:val="24"/>
          <w:lang w:eastAsia="ru-RU"/>
        </w:rPr>
        <mc:AlternateContent>
          <mc:Choice Requires="wpc">
            <w:drawing>
              <wp:inline distT="0" distB="0" distL="0" distR="0">
                <wp:extent cx="6400800" cy="304800"/>
                <wp:effectExtent l="0" t="0" r="0" b="57150"/>
                <wp:docPr id="214" name="Полотно 9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81" name="Line 7"/>
                        <wps:cNvCnPr>
                          <a:cxnSpLocks noChangeShapeType="1"/>
                        </wps:cNvCnPr>
                        <wps:spPr bwMode="auto">
                          <a:xfrm flipH="1">
                            <a:off x="1028369" y="76200"/>
                            <a:ext cx="34250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Line 8"/>
                        <wps:cNvCnPr>
                          <a:cxnSpLocks noChangeShapeType="1"/>
                        </wps:cNvCnPr>
                        <wps:spPr bwMode="auto">
                          <a:xfrm>
                            <a:off x="4343220" y="76200"/>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93" o:spid="_x0000_s1026" editas="canvas" style="width:7in;height:24pt;mso-position-horizontal-relative:char;mso-position-vertical-relative:line" coordsize="64008,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">
                <v:shape id="_x0000_s1027" type="#_x0000_t75" style="position:absolute;width:64008;height:3048;visibility:visible;mso-wrap-style:square">
                  <v:fill o:detectmouseclick="t"/>
                  <v:path o:connecttype="none"/>
                </v:shape>
                <v:line id="Line 7" o:spid="_x0000_s1028" style="position:absolute;flip:x;visibility:visible;mso-wrap-style:square" from="10283,762" to="13708,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m4bsQAAADbAAAADwAAAGRycy9kb3ducmV2LnhtbESPT2vCQBDF74V+h2UEL0E3KhSNbkL/&#10;CULxUOvB45Adk2B2NmSnmn57t1Do8fHm/d68TTG4Vl2pD41nA7NpCoq49LbhysDxaztZggqCbLH1&#10;TAZ+KECRPz5sMLP+xp90PUilIoRDhgZqkS7TOpQ1OQxT3xFH7+x7hxJlX2nb4y3CXavnafqkHTYc&#10;G2rs6LWm8nL4dvGN7Z7fFovkxekkWdH7ST5SLcaMR8PzGpTQIP/Hf+mdNbCcwe+WCACd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WbhuxAAAANsAAAAPAAAAAAAAAAAA&#10;AAAAAKECAABkcnMvZG93bnJldi54bWxQSwUGAAAAAAQABAD5AAAAkgMAAAAA&#10;">
                  <v:stroke endarrow="block"/>
                </v:line>
                <v:line id="Line 8" o:spid="_x0000_s1029" style="position:absolute;visibility:visible;mso-wrap-style:square" from="43432,762" to="45729,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603"/>
      </w:tblGrid>
      <w:tr w:rsidR="00A60F2C" w:rsidRPr="00587C46" w:rsidTr="003D4277">
        <w:trPr>
          <w:trHeight w:val="528"/>
        </w:trPr>
        <w:tc>
          <w:tcPr>
            <w:tcW w:w="4860" w:type="dxa"/>
          </w:tcPr>
          <w:p w:rsidR="00A60F2C" w:rsidRPr="00587C46" w:rsidRDefault="00A60F2C" w:rsidP="00B971CD">
            <w:pPr>
              <w:spacing w:line="240" w:lineRule="auto"/>
              <w:jc w:val="both"/>
              <w:rPr>
                <w:rFonts w:ascii="Times New Roman" w:hAnsi="Times New Roman"/>
                <w:b/>
                <w:color w:val="000000"/>
                <w:sz w:val="24"/>
                <w:szCs w:val="24"/>
              </w:rPr>
            </w:pPr>
            <w:r w:rsidRPr="00587C46">
              <w:rPr>
                <w:rFonts w:ascii="Times New Roman" w:hAnsi="Times New Roman"/>
                <w:b/>
                <w:color w:val="000000"/>
                <w:sz w:val="24"/>
                <w:szCs w:val="24"/>
                <w:lang w:val="uk-UA"/>
              </w:rPr>
              <w:t xml:space="preserve">Додатковий обов'язковий об'єкт </w:t>
            </w:r>
            <w:r w:rsidRPr="00587C46">
              <w:rPr>
                <w:rFonts w:ascii="Times New Roman" w:hAnsi="Times New Roman"/>
                <w:b/>
                <w:color w:val="000000"/>
                <w:sz w:val="24"/>
                <w:szCs w:val="24"/>
                <w:lang w:val="uk-UA"/>
              </w:rPr>
              <w:br/>
            </w:r>
          </w:p>
        </w:tc>
        <w:tc>
          <w:tcPr>
            <w:tcW w:w="4603" w:type="dxa"/>
          </w:tcPr>
          <w:p w:rsidR="00A60F2C" w:rsidRPr="00587C46" w:rsidRDefault="00A60F2C" w:rsidP="00B971CD">
            <w:pPr>
              <w:spacing w:line="240" w:lineRule="auto"/>
              <w:jc w:val="both"/>
              <w:rPr>
                <w:rFonts w:ascii="Times New Roman" w:hAnsi="Times New Roman"/>
                <w:b/>
                <w:color w:val="000000"/>
                <w:sz w:val="24"/>
                <w:szCs w:val="24"/>
                <w:lang w:val="uk-UA"/>
              </w:rPr>
            </w:pPr>
            <w:r w:rsidRPr="00587C46">
              <w:rPr>
                <w:rFonts w:ascii="Times New Roman" w:hAnsi="Times New Roman"/>
                <w:b/>
                <w:color w:val="000000"/>
                <w:sz w:val="24"/>
                <w:szCs w:val="24"/>
                <w:lang w:val="uk-UA"/>
              </w:rPr>
              <w:t xml:space="preserve">Додатковий факультативний об'єкт </w:t>
            </w:r>
            <w:r w:rsidRPr="00587C46">
              <w:rPr>
                <w:rFonts w:ascii="Times New Roman" w:hAnsi="Times New Roman"/>
                <w:b/>
                <w:color w:val="000000"/>
                <w:sz w:val="24"/>
                <w:szCs w:val="24"/>
                <w:lang w:val="uk-UA"/>
              </w:rPr>
              <w:br/>
            </w:r>
          </w:p>
        </w:tc>
      </w:tr>
      <w:tr w:rsidR="00A60F2C" w:rsidRPr="00587C46" w:rsidTr="003D4277">
        <w:trPr>
          <w:trHeight w:val="2025"/>
        </w:trPr>
        <w:tc>
          <w:tcPr>
            <w:tcW w:w="4860" w:type="dxa"/>
          </w:tcPr>
          <w:p w:rsidR="00A60F2C" w:rsidRPr="00587C46" w:rsidRDefault="00A60F2C" w:rsidP="00B971CD">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 це такий об'єкт, який у даному складі злочину є завжди</w:t>
            </w:r>
            <w:r w:rsidRPr="00587C46">
              <w:rPr>
                <w:rFonts w:ascii="Times New Roman" w:hAnsi="Times New Roman"/>
                <w:color w:val="000000"/>
                <w:sz w:val="24"/>
                <w:szCs w:val="24"/>
              </w:rPr>
              <w:t>.</w:t>
            </w:r>
            <w:r w:rsidRPr="00587C46">
              <w:rPr>
                <w:rFonts w:ascii="Times New Roman" w:hAnsi="Times New Roman"/>
                <w:color w:val="000000"/>
                <w:sz w:val="24"/>
                <w:szCs w:val="24"/>
                <w:lang w:val="uk-UA"/>
              </w:rPr>
              <w:t xml:space="preserve"> Так, у складі розбою основним безпосереднім об'єктом є власність, а додатковим обов'язковим – особистість</w:t>
            </w:r>
          </w:p>
          <w:p w:rsidR="00A60F2C" w:rsidRPr="00587C46" w:rsidRDefault="00A60F2C" w:rsidP="00B971CD">
            <w:pPr>
              <w:spacing w:line="240" w:lineRule="auto"/>
              <w:jc w:val="both"/>
              <w:rPr>
                <w:rFonts w:ascii="Times New Roman" w:hAnsi="Times New Roman"/>
                <w:color w:val="000000"/>
                <w:sz w:val="24"/>
                <w:szCs w:val="24"/>
                <w:u w:val="single"/>
                <w:lang w:val="uk-UA"/>
              </w:rPr>
            </w:pPr>
          </w:p>
        </w:tc>
        <w:tc>
          <w:tcPr>
            <w:tcW w:w="4603" w:type="dxa"/>
          </w:tcPr>
          <w:p w:rsidR="00A60F2C" w:rsidRPr="00587C46" w:rsidRDefault="00A60F2C" w:rsidP="00B971CD">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  це такий об'єкт, який при здійсненні визначеного злочину може існувати поряд з основним, а може бути відсутнім (наприклад, відносини власності і здоров'я п</w:t>
            </w:r>
            <w:r w:rsidR="00137A9C" w:rsidRPr="00137A9C">
              <w:rPr>
                <w:rFonts w:ascii="Times New Roman" w:hAnsi="Times New Roman"/>
                <w:color w:val="000000"/>
                <w:sz w:val="24"/>
                <w:szCs w:val="24"/>
              </w:rPr>
              <w:t>ід час</w:t>
            </w:r>
            <w:r w:rsidR="00137A9C">
              <w:rPr>
                <w:rFonts w:ascii="Times New Roman" w:hAnsi="Times New Roman"/>
                <w:color w:val="000000"/>
                <w:sz w:val="24"/>
                <w:szCs w:val="24"/>
                <w:lang w:val="uk-UA"/>
              </w:rPr>
              <w:t xml:space="preserve"> хуліганства</w:t>
            </w:r>
            <w:r w:rsidRPr="00587C46">
              <w:rPr>
                <w:rFonts w:ascii="Times New Roman" w:hAnsi="Times New Roman"/>
                <w:color w:val="000000"/>
                <w:sz w:val="24"/>
                <w:szCs w:val="24"/>
                <w:lang w:val="uk-UA"/>
              </w:rPr>
              <w:t>)</w:t>
            </w:r>
          </w:p>
          <w:p w:rsidR="00A60F2C" w:rsidRPr="00587C46" w:rsidRDefault="00A60F2C" w:rsidP="00B971CD">
            <w:pPr>
              <w:spacing w:line="240" w:lineRule="auto"/>
              <w:jc w:val="both"/>
              <w:rPr>
                <w:rFonts w:ascii="Times New Roman" w:hAnsi="Times New Roman"/>
                <w:color w:val="000000"/>
                <w:sz w:val="24"/>
                <w:szCs w:val="24"/>
                <w:u w:val="single"/>
                <w:lang w:val="uk-UA"/>
              </w:rPr>
            </w:pPr>
          </w:p>
        </w:tc>
      </w:tr>
    </w:tbl>
    <w:p w:rsidR="00A60F2C" w:rsidRPr="00B971CD" w:rsidRDefault="00A60F2C" w:rsidP="00B971CD">
      <w:pPr>
        <w:spacing w:line="240" w:lineRule="auto"/>
        <w:jc w:val="both"/>
        <w:rPr>
          <w:rFonts w:ascii="Times New Roman" w:hAnsi="Times New Roman"/>
          <w:color w:val="000000"/>
          <w:sz w:val="24"/>
          <w:szCs w:val="24"/>
          <w:lang w:val="uk-UA"/>
        </w:rPr>
      </w:pPr>
    </w:p>
    <w:p w:rsidR="00A60F2C" w:rsidRPr="00B971CD" w:rsidRDefault="00A60F2C" w:rsidP="00DC2DD0">
      <w:pPr>
        <w:spacing w:line="240" w:lineRule="auto"/>
        <w:jc w:val="center"/>
        <w:rPr>
          <w:rFonts w:ascii="Times New Roman" w:hAnsi="Times New Roman"/>
          <w:color w:val="000000"/>
          <w:sz w:val="24"/>
          <w:szCs w:val="24"/>
          <w:lang w:val="uk-UA"/>
        </w:rPr>
      </w:pPr>
      <w:r w:rsidRPr="00B971CD">
        <w:rPr>
          <w:rFonts w:ascii="Times New Roman" w:hAnsi="Times New Roman"/>
          <w:i/>
          <w:color w:val="000000"/>
          <w:sz w:val="24"/>
          <w:szCs w:val="24"/>
          <w:lang w:val="uk-UA"/>
        </w:rPr>
        <w:t xml:space="preserve">4. Предмет злочину </w:t>
      </w:r>
      <w:r>
        <w:rPr>
          <w:rFonts w:ascii="Times New Roman" w:hAnsi="Times New Roman"/>
          <w:i/>
          <w:color w:val="000000"/>
          <w:sz w:val="24"/>
          <w:szCs w:val="24"/>
          <w:lang w:val="uk-UA"/>
        </w:rPr>
        <w:br/>
      </w:r>
      <w:r w:rsidRPr="00B971CD">
        <w:rPr>
          <w:rFonts w:ascii="Times New Roman" w:hAnsi="Times New Roman"/>
          <w:i/>
          <w:color w:val="000000"/>
          <w:sz w:val="24"/>
          <w:szCs w:val="24"/>
          <w:lang w:val="uk-UA"/>
        </w:rPr>
        <w:br/>
      </w:r>
      <w:r w:rsidRPr="00137A9C">
        <w:rPr>
          <w:rFonts w:ascii="Times New Roman" w:hAnsi="Times New Roman"/>
          <w:color w:val="000000"/>
          <w:sz w:val="24"/>
          <w:szCs w:val="24"/>
          <w:lang w:val="uk-UA"/>
        </w:rPr>
        <w:t xml:space="preserve">Предмет відносин </w:t>
      </w:r>
      <w:r w:rsidRPr="00B971CD">
        <w:rPr>
          <w:rFonts w:ascii="Times New Roman" w:hAnsi="Times New Roman"/>
          <w:color w:val="000000"/>
          <w:sz w:val="24"/>
          <w:szCs w:val="24"/>
          <w:lang w:val="uk-UA"/>
        </w:rPr>
        <w:t>– це структурний елемент суспільних відносин.</w:t>
      </w:r>
    </w:p>
    <w:p w:rsidR="00A60F2C" w:rsidRPr="005748CD" w:rsidRDefault="00A60F2C" w:rsidP="00B971CD">
      <w:pPr>
        <w:spacing w:line="240" w:lineRule="auto"/>
        <w:jc w:val="both"/>
        <w:rPr>
          <w:rFonts w:ascii="Times New Roman" w:hAnsi="Times New Roman"/>
          <w:color w:val="000000"/>
          <w:sz w:val="24"/>
          <w:szCs w:val="24"/>
          <w:lang w:val="uk-UA"/>
        </w:rPr>
      </w:pPr>
      <w:r w:rsidRPr="00137A9C">
        <w:rPr>
          <w:rFonts w:ascii="Times New Roman" w:hAnsi="Times New Roman"/>
          <w:color w:val="000000"/>
          <w:sz w:val="24"/>
          <w:szCs w:val="24"/>
          <w:lang w:val="uk-UA"/>
        </w:rPr>
        <w:t>Предметом злочину</w:t>
      </w:r>
      <w:r w:rsidRPr="00B971CD">
        <w:rPr>
          <w:rFonts w:ascii="Times New Roman" w:hAnsi="Times New Roman"/>
          <w:color w:val="000000"/>
          <w:sz w:val="24"/>
          <w:szCs w:val="24"/>
          <w:lang w:val="uk-UA"/>
        </w:rPr>
        <w:t xml:space="preserve"> варто вважати будь-які речі матеріального світу, з визначеними властивостями яких кримінальний закон пов'язує наявність у діях особи ознак конкретного складу злочину.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60F2C" w:rsidRPr="00587C46" w:rsidTr="00DC2DD0">
        <w:trPr>
          <w:trHeight w:val="399"/>
        </w:trPr>
        <w:tc>
          <w:tcPr>
            <w:tcW w:w="9360" w:type="dxa"/>
          </w:tcPr>
          <w:p w:rsidR="00A60F2C" w:rsidRPr="00587C46" w:rsidRDefault="0017502D" w:rsidP="00B971CD">
            <w:pPr>
              <w:spacing w:line="240" w:lineRule="auto"/>
              <w:jc w:val="both"/>
              <w:rPr>
                <w:rFonts w:ascii="Times New Roman" w:hAnsi="Times New Roman"/>
                <w:b/>
                <w:color w:val="000000"/>
                <w:sz w:val="24"/>
                <w:szCs w:val="24"/>
                <w:lang w:val="uk-UA"/>
              </w:rPr>
            </w:pPr>
            <w:r>
              <w:rPr>
                <w:noProof/>
                <w:lang w:eastAsia="ru-RU"/>
              </w:rPr>
              <mc:AlternateContent>
                <mc:Choice Requires="wps">
                  <w:drawing>
                    <wp:anchor distT="0" distB="0" distL="114298" distR="114298" simplePos="0" relativeHeight="251591168" behindDoc="0" locked="0" layoutInCell="1" allowOverlap="1">
                      <wp:simplePos x="0" y="0"/>
                      <wp:positionH relativeFrom="column">
                        <wp:posOffset>2843529</wp:posOffset>
                      </wp:positionH>
                      <wp:positionV relativeFrom="paragraph">
                        <wp:posOffset>233045</wp:posOffset>
                      </wp:positionV>
                      <wp:extent cx="0" cy="228600"/>
                      <wp:effectExtent l="76200" t="0" r="57150" b="57150"/>
                      <wp:wrapNone/>
                      <wp:docPr id="165"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z-index:2515911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3.9pt,18.35pt" to="223.9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">
                      <v:stroke endarrow="block"/>
                    </v:line>
                  </w:pict>
                </mc:Fallback>
              </mc:AlternateContent>
            </w:r>
            <w:r w:rsidR="00A60F2C" w:rsidRPr="00587C46">
              <w:rPr>
                <w:rFonts w:ascii="Times New Roman" w:hAnsi="Times New Roman"/>
                <w:b/>
                <w:color w:val="000000"/>
                <w:sz w:val="24"/>
                <w:szCs w:val="24"/>
                <w:lang w:val="uk-UA"/>
              </w:rPr>
              <w:t xml:space="preserve">                 Предмет відрізняється від об'єкту злочину такими ознаками:</w:t>
            </w:r>
          </w:p>
        </w:tc>
      </w:tr>
    </w:tbl>
    <w:p w:rsidR="00A60F2C" w:rsidRPr="00B971CD" w:rsidRDefault="00A60F2C" w:rsidP="00B971CD">
      <w:pPr>
        <w:spacing w:line="240" w:lineRule="auto"/>
        <w:jc w:val="both"/>
        <w:rPr>
          <w:rFonts w:ascii="Times New Roman" w:hAnsi="Times New Roman"/>
          <w:color w:val="000000"/>
          <w:sz w:val="24"/>
          <w:szCs w:val="24"/>
          <w:u w:val="single"/>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60F2C" w:rsidRPr="00587C46" w:rsidTr="003D4277">
        <w:trPr>
          <w:trHeight w:val="280"/>
        </w:trPr>
        <w:tc>
          <w:tcPr>
            <w:tcW w:w="9360" w:type="dxa"/>
          </w:tcPr>
          <w:p w:rsidR="00A60F2C" w:rsidRPr="00587C46" w:rsidRDefault="00137A9C" w:rsidP="00B971CD">
            <w:pPr>
              <w:spacing w:line="240" w:lineRule="auto"/>
              <w:jc w:val="both"/>
              <w:rPr>
                <w:rFonts w:ascii="Times New Roman" w:hAnsi="Times New Roman"/>
                <w:color w:val="000000"/>
                <w:sz w:val="24"/>
                <w:szCs w:val="24"/>
                <w:u w:val="single"/>
              </w:rPr>
            </w:pPr>
            <w:r>
              <w:rPr>
                <w:rFonts w:ascii="Times New Roman" w:hAnsi="Times New Roman"/>
                <w:color w:val="000000"/>
                <w:sz w:val="24"/>
                <w:szCs w:val="24"/>
                <w:lang w:val="uk-UA"/>
              </w:rPr>
              <w:t>н</w:t>
            </w:r>
            <w:r w:rsidR="00A60F2C" w:rsidRPr="00587C46">
              <w:rPr>
                <w:rFonts w:ascii="Times New Roman" w:hAnsi="Times New Roman"/>
                <w:color w:val="000000"/>
                <w:sz w:val="24"/>
                <w:szCs w:val="24"/>
              </w:rPr>
              <w:t>а відміну від об'єкта, що є обов'язковою ознакою будь-якого складу злочину, предмет злочину ознака факультативна.</w:t>
            </w:r>
          </w:p>
        </w:tc>
      </w:tr>
      <w:tr w:rsidR="00A60F2C" w:rsidRPr="00587C46" w:rsidTr="003D4277">
        <w:trPr>
          <w:trHeight w:val="380"/>
        </w:trPr>
        <w:tc>
          <w:tcPr>
            <w:tcW w:w="9360" w:type="dxa"/>
          </w:tcPr>
          <w:p w:rsidR="00A60F2C" w:rsidRPr="00587C46" w:rsidRDefault="00137A9C" w:rsidP="00B971CD">
            <w:pPr>
              <w:spacing w:line="240" w:lineRule="auto"/>
              <w:jc w:val="both"/>
              <w:rPr>
                <w:rFonts w:ascii="Times New Roman" w:hAnsi="Times New Roman"/>
                <w:color w:val="000000"/>
                <w:sz w:val="24"/>
                <w:szCs w:val="24"/>
              </w:rPr>
            </w:pPr>
            <w:r>
              <w:rPr>
                <w:rFonts w:ascii="Times New Roman" w:hAnsi="Times New Roman"/>
                <w:color w:val="000000"/>
                <w:sz w:val="24"/>
                <w:szCs w:val="24"/>
                <w:lang w:val="uk-UA"/>
              </w:rPr>
              <w:t>н</w:t>
            </w:r>
            <w:r w:rsidR="00A60F2C" w:rsidRPr="00587C46">
              <w:rPr>
                <w:rFonts w:ascii="Times New Roman" w:hAnsi="Times New Roman"/>
                <w:color w:val="000000"/>
                <w:sz w:val="24"/>
                <w:szCs w:val="24"/>
              </w:rPr>
              <w:t xml:space="preserve">а відміну від об'єкта злочину, якому завжди наноситься шкода в результаті здійснення злочинного діяння предмет може не тільки отримувати шкоду від злочину, а також може і залишатися незмінним </w:t>
            </w:r>
          </w:p>
        </w:tc>
      </w:tr>
      <w:tr w:rsidR="00A60F2C" w:rsidRPr="00587C46" w:rsidTr="003D4277">
        <w:trPr>
          <w:trHeight w:val="605"/>
        </w:trPr>
        <w:tc>
          <w:tcPr>
            <w:tcW w:w="9360" w:type="dxa"/>
          </w:tcPr>
          <w:p w:rsidR="00A60F2C" w:rsidRPr="00587C46" w:rsidRDefault="00137A9C" w:rsidP="00B971CD">
            <w:pPr>
              <w:spacing w:line="240" w:lineRule="auto"/>
              <w:jc w:val="both"/>
              <w:rPr>
                <w:rFonts w:ascii="Times New Roman" w:hAnsi="Times New Roman"/>
                <w:color w:val="000000"/>
                <w:sz w:val="24"/>
                <w:szCs w:val="24"/>
              </w:rPr>
            </w:pPr>
            <w:r>
              <w:rPr>
                <w:rFonts w:ascii="Times New Roman" w:hAnsi="Times New Roman"/>
                <w:color w:val="000000"/>
                <w:sz w:val="24"/>
                <w:szCs w:val="24"/>
                <w:lang w:val="uk-UA"/>
              </w:rPr>
              <w:t>п</w:t>
            </w:r>
            <w:r w:rsidR="00A60F2C" w:rsidRPr="00587C46">
              <w:rPr>
                <w:rFonts w:ascii="Times New Roman" w:hAnsi="Times New Roman"/>
                <w:color w:val="000000"/>
                <w:sz w:val="24"/>
                <w:szCs w:val="24"/>
              </w:rPr>
              <w:t>редмет злочину – це завжди речі матеріального світу, тоді як об'єкт злочину – це суспільні відносини</w:t>
            </w:r>
          </w:p>
        </w:tc>
      </w:tr>
      <w:tr w:rsidR="00A60F2C" w:rsidRPr="00587C46" w:rsidTr="003D4277">
        <w:trPr>
          <w:trHeight w:val="300"/>
        </w:trPr>
        <w:tc>
          <w:tcPr>
            <w:tcW w:w="9360" w:type="dxa"/>
          </w:tcPr>
          <w:p w:rsidR="00A60F2C" w:rsidRPr="00587C46" w:rsidRDefault="00137A9C" w:rsidP="00B971CD">
            <w:pPr>
              <w:spacing w:line="240" w:lineRule="auto"/>
              <w:jc w:val="both"/>
              <w:rPr>
                <w:rFonts w:ascii="Times New Roman" w:hAnsi="Times New Roman"/>
                <w:color w:val="000000"/>
                <w:sz w:val="24"/>
                <w:szCs w:val="24"/>
              </w:rPr>
            </w:pPr>
            <w:r>
              <w:rPr>
                <w:rFonts w:ascii="Times New Roman" w:hAnsi="Times New Roman"/>
                <w:color w:val="000000"/>
                <w:sz w:val="24"/>
                <w:szCs w:val="24"/>
                <w:lang w:val="uk-UA"/>
              </w:rPr>
              <w:t>п</w:t>
            </w:r>
            <w:r w:rsidR="00A60F2C" w:rsidRPr="00587C46">
              <w:rPr>
                <w:rFonts w:ascii="Times New Roman" w:hAnsi="Times New Roman"/>
                <w:color w:val="000000"/>
                <w:sz w:val="24"/>
                <w:szCs w:val="24"/>
              </w:rPr>
              <w:t>редмет злочину необхідно відрізняти від знарядь і засобів здійснення злочинного діяння як ознаки об'єктивної сторони злочину.  Якщо предмет злочину – це речі матеріального світу, з визначеними властивостями яких кримінальний закон пов'язує наявність у діях особи ознак конкретного складу злочину, то знаряд</w:t>
            </w:r>
            <w:r>
              <w:rPr>
                <w:rFonts w:ascii="Times New Roman" w:hAnsi="Times New Roman"/>
                <w:color w:val="000000"/>
                <w:sz w:val="24"/>
                <w:szCs w:val="24"/>
              </w:rPr>
              <w:t xml:space="preserve">дя і засоби здійснення злочину </w:t>
            </w:r>
            <w:r w:rsidR="0027690D" w:rsidRPr="0027690D">
              <w:rPr>
                <w:rFonts w:ascii="Times New Roman" w:hAnsi="Times New Roman"/>
                <w:color w:val="000000"/>
                <w:sz w:val="24"/>
                <w:szCs w:val="24"/>
                <w:lang w:val="uk-UA"/>
              </w:rPr>
              <w:t>–</w:t>
            </w:r>
            <w:r w:rsidR="00A60F2C" w:rsidRPr="00587C46">
              <w:rPr>
                <w:rFonts w:ascii="Times New Roman" w:hAnsi="Times New Roman"/>
                <w:color w:val="000000"/>
                <w:sz w:val="24"/>
                <w:szCs w:val="24"/>
              </w:rPr>
              <w:t xml:space="preserve"> ті предмети, що використовуються злочинцем для здійснення</w:t>
            </w:r>
          </w:p>
        </w:tc>
      </w:tr>
    </w:tbl>
    <w:p w:rsidR="00A60F2C" w:rsidRPr="00B971CD" w:rsidRDefault="00A60F2C" w:rsidP="00B971CD">
      <w:pPr>
        <w:spacing w:line="240" w:lineRule="auto"/>
        <w:jc w:val="both"/>
        <w:rPr>
          <w:rFonts w:ascii="Times New Roman" w:hAnsi="Times New Roman"/>
          <w:color w:val="000000"/>
          <w:sz w:val="24"/>
          <w:szCs w:val="24"/>
          <w:lang w:val="uk-UA"/>
        </w:rPr>
      </w:pPr>
    </w:p>
    <w:p w:rsidR="00A60F2C" w:rsidRPr="00B971CD" w:rsidRDefault="00A60F2C" w:rsidP="00B971CD">
      <w:pPr>
        <w:spacing w:line="240" w:lineRule="auto"/>
        <w:jc w:val="both"/>
        <w:rPr>
          <w:rFonts w:ascii="Times New Roman" w:hAnsi="Times New Roman"/>
          <w:color w:val="000000"/>
          <w:sz w:val="24"/>
          <w:szCs w:val="24"/>
          <w:lang w:val="uk-UA"/>
        </w:rPr>
      </w:pPr>
      <w:r w:rsidRPr="00B971CD">
        <w:rPr>
          <w:rFonts w:ascii="Times New Roman" w:hAnsi="Times New Roman"/>
          <w:color w:val="000000"/>
          <w:sz w:val="24"/>
          <w:szCs w:val="24"/>
          <w:lang w:val="uk-UA"/>
        </w:rPr>
        <w:t>Поряд із предметом суспільних відносин і предметом злочину в науці кримінального права виділяють  і таке поняття, як предмет злочинного впливу.</w:t>
      </w:r>
    </w:p>
    <w:p w:rsidR="00A60F2C" w:rsidRPr="00B971CD" w:rsidRDefault="00A60F2C" w:rsidP="00B971CD">
      <w:pPr>
        <w:spacing w:line="240" w:lineRule="auto"/>
        <w:jc w:val="both"/>
        <w:rPr>
          <w:rFonts w:ascii="Times New Roman" w:hAnsi="Times New Roman"/>
          <w:color w:val="000000"/>
          <w:sz w:val="24"/>
          <w:szCs w:val="24"/>
          <w:lang w:val="uk-UA"/>
        </w:rPr>
      </w:pPr>
      <w:r w:rsidRPr="00B971CD">
        <w:rPr>
          <w:rFonts w:ascii="Times New Roman" w:hAnsi="Times New Roman"/>
          <w:b/>
          <w:color w:val="000000"/>
          <w:sz w:val="24"/>
          <w:szCs w:val="24"/>
          <w:lang w:val="uk-UA"/>
        </w:rPr>
        <w:t>Предмет злочинного впливу</w:t>
      </w:r>
      <w:r w:rsidRPr="00B971CD">
        <w:rPr>
          <w:rFonts w:ascii="Times New Roman" w:hAnsi="Times New Roman"/>
          <w:color w:val="000000"/>
          <w:sz w:val="24"/>
          <w:szCs w:val="24"/>
          <w:lang w:val="uk-UA"/>
        </w:rPr>
        <w:t xml:space="preserve"> – це елемент </w:t>
      </w:r>
      <w:r w:rsidR="00B77ACB">
        <w:rPr>
          <w:rFonts w:ascii="Times New Roman" w:hAnsi="Times New Roman"/>
          <w:color w:val="000000"/>
          <w:sz w:val="24"/>
          <w:szCs w:val="24"/>
          <w:lang w:val="uk-UA"/>
        </w:rPr>
        <w:t>суспільних відносин</w:t>
      </w:r>
      <w:r w:rsidR="000C2E03">
        <w:rPr>
          <w:rFonts w:ascii="Times New Roman" w:hAnsi="Times New Roman"/>
          <w:color w:val="000000"/>
          <w:sz w:val="24"/>
          <w:szCs w:val="24"/>
          <w:lang w:val="uk-UA"/>
        </w:rPr>
        <w:t>,</w:t>
      </w:r>
      <w:r w:rsidR="000564E5" w:rsidRPr="000564E5">
        <w:rPr>
          <w:rFonts w:ascii="Times New Roman" w:hAnsi="Times New Roman"/>
          <w:color w:val="000000"/>
          <w:sz w:val="24"/>
          <w:szCs w:val="24"/>
          <w:lang w:val="uk-UA"/>
        </w:rPr>
        <w:t xml:space="preserve"> </w:t>
      </w:r>
      <w:r w:rsidR="000564E5">
        <w:rPr>
          <w:rFonts w:ascii="Times New Roman" w:hAnsi="Times New Roman"/>
          <w:color w:val="000000"/>
          <w:sz w:val="24"/>
          <w:szCs w:val="24"/>
          <w:lang w:val="uk-UA"/>
        </w:rPr>
        <w:t xml:space="preserve">що охороняється </w:t>
      </w:r>
      <w:r w:rsidRPr="00B971CD">
        <w:rPr>
          <w:rFonts w:ascii="Times New Roman" w:hAnsi="Times New Roman"/>
          <w:color w:val="000000"/>
          <w:sz w:val="24"/>
          <w:szCs w:val="24"/>
          <w:lang w:val="uk-UA"/>
        </w:rPr>
        <w:t xml:space="preserve"> кримінальним правом (суб'єкти суспільних відносин, предмет суспільних відносин чи соціальний зв'язок), що у першу чергу піддається безпосередньому злочинному впливу. </w:t>
      </w:r>
    </w:p>
    <w:p w:rsidR="00A60F2C" w:rsidRPr="00B971CD" w:rsidRDefault="00A60F2C" w:rsidP="00B971CD">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В</w:t>
      </w:r>
      <w:r w:rsidRPr="00B971CD">
        <w:rPr>
          <w:rFonts w:ascii="Times New Roman" w:hAnsi="Times New Roman"/>
          <w:color w:val="000000"/>
          <w:sz w:val="24"/>
          <w:szCs w:val="24"/>
          <w:lang w:val="uk-UA"/>
        </w:rPr>
        <w:t>становлення предмета злочинного впливу  необхідно для з'ясування «механізму» заподіяння шкоди самому об'єкту.</w:t>
      </w:r>
    </w:p>
    <w:p w:rsidR="00A60F2C" w:rsidRPr="00B971CD" w:rsidRDefault="000A6DCF" w:rsidP="00B971CD">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lastRenderedPageBreak/>
        <w:t xml:space="preserve">                                                         </w:t>
      </w:r>
      <w:r w:rsidR="00A60F2C" w:rsidRPr="00B971CD">
        <w:rPr>
          <w:rFonts w:ascii="Times New Roman" w:hAnsi="Times New Roman"/>
          <w:color w:val="000000"/>
          <w:sz w:val="24"/>
          <w:szCs w:val="24"/>
          <w:lang w:val="uk-UA"/>
        </w:rPr>
        <w:t>Питан</w:t>
      </w:r>
      <w:r>
        <w:rPr>
          <w:rFonts w:ascii="Times New Roman" w:hAnsi="Times New Roman"/>
          <w:color w:val="000000"/>
          <w:sz w:val="24"/>
          <w:szCs w:val="24"/>
          <w:lang w:val="uk-UA"/>
        </w:rPr>
        <w:t>ня для самоконтролю</w:t>
      </w:r>
      <w:r w:rsidR="00A60F2C" w:rsidRPr="00B971CD">
        <w:rPr>
          <w:rFonts w:ascii="Times New Roman" w:hAnsi="Times New Roman"/>
          <w:color w:val="000000"/>
          <w:sz w:val="24"/>
          <w:szCs w:val="24"/>
          <w:lang w:val="uk-UA"/>
        </w:rPr>
        <w:tab/>
      </w:r>
      <w:r w:rsidR="00A60F2C" w:rsidRPr="00B971CD">
        <w:rPr>
          <w:rFonts w:ascii="Times New Roman" w:hAnsi="Times New Roman"/>
          <w:color w:val="000000"/>
          <w:sz w:val="24"/>
          <w:szCs w:val="24"/>
          <w:lang w:val="uk-UA"/>
        </w:rPr>
        <w:br/>
      </w:r>
      <w:r w:rsidR="00A60F2C" w:rsidRPr="00B971CD">
        <w:rPr>
          <w:rFonts w:ascii="Times New Roman" w:hAnsi="Times New Roman"/>
          <w:color w:val="000000"/>
          <w:sz w:val="24"/>
          <w:szCs w:val="24"/>
          <w:lang w:val="uk-UA"/>
        </w:rPr>
        <w:br/>
        <w:t xml:space="preserve">1. Дайте визначення </w:t>
      </w:r>
      <w:r>
        <w:rPr>
          <w:rFonts w:ascii="Times New Roman" w:hAnsi="Times New Roman"/>
          <w:color w:val="000000"/>
          <w:sz w:val="24"/>
          <w:szCs w:val="24"/>
          <w:lang w:val="uk-UA"/>
        </w:rPr>
        <w:t xml:space="preserve">поняття </w:t>
      </w:r>
      <w:r w:rsidR="00A60F2C" w:rsidRPr="00B971CD">
        <w:rPr>
          <w:rFonts w:ascii="Times New Roman" w:hAnsi="Times New Roman"/>
          <w:color w:val="000000"/>
          <w:sz w:val="24"/>
          <w:szCs w:val="24"/>
          <w:lang w:val="uk-UA"/>
        </w:rPr>
        <w:t>об</w:t>
      </w:r>
      <w:r w:rsidR="00A60F2C" w:rsidRPr="00B971CD">
        <w:rPr>
          <w:rFonts w:ascii="Times New Roman" w:hAnsi="Times New Roman"/>
          <w:color w:val="000000"/>
          <w:sz w:val="24"/>
          <w:szCs w:val="24"/>
        </w:rPr>
        <w:t>’</w:t>
      </w:r>
      <w:r w:rsidR="00A60F2C" w:rsidRPr="00B971CD">
        <w:rPr>
          <w:rFonts w:ascii="Times New Roman" w:hAnsi="Times New Roman"/>
          <w:color w:val="000000"/>
          <w:sz w:val="24"/>
          <w:szCs w:val="24"/>
          <w:lang w:val="uk-UA"/>
        </w:rPr>
        <w:t>єкта злочину.</w:t>
      </w:r>
      <w:r w:rsidR="00A60F2C" w:rsidRPr="00B971CD">
        <w:rPr>
          <w:rFonts w:ascii="Times New Roman" w:hAnsi="Times New Roman"/>
          <w:color w:val="000000"/>
          <w:sz w:val="24"/>
          <w:szCs w:val="24"/>
          <w:lang w:val="uk-UA"/>
        </w:rPr>
        <w:tab/>
      </w:r>
      <w:r w:rsidR="00A60F2C" w:rsidRPr="00B971CD">
        <w:rPr>
          <w:rFonts w:ascii="Times New Roman" w:hAnsi="Times New Roman"/>
          <w:color w:val="000000"/>
          <w:sz w:val="24"/>
          <w:szCs w:val="24"/>
          <w:lang w:val="uk-UA"/>
        </w:rPr>
        <w:br/>
        <w:t xml:space="preserve">2. Опишіть класифікацію </w:t>
      </w:r>
      <w:r>
        <w:rPr>
          <w:rFonts w:ascii="Times New Roman" w:hAnsi="Times New Roman"/>
          <w:color w:val="000000"/>
          <w:sz w:val="24"/>
          <w:szCs w:val="24"/>
          <w:lang w:val="uk-UA"/>
        </w:rPr>
        <w:t>об’єктів «по вертикалі».</w:t>
      </w:r>
      <w:r>
        <w:rPr>
          <w:rFonts w:ascii="Times New Roman" w:hAnsi="Times New Roman"/>
          <w:color w:val="000000"/>
          <w:sz w:val="24"/>
          <w:szCs w:val="24"/>
          <w:lang w:val="uk-UA"/>
        </w:rPr>
        <w:tab/>
      </w:r>
      <w:r>
        <w:rPr>
          <w:rFonts w:ascii="Times New Roman" w:hAnsi="Times New Roman"/>
          <w:color w:val="000000"/>
          <w:sz w:val="24"/>
          <w:szCs w:val="24"/>
          <w:lang w:val="uk-UA"/>
        </w:rPr>
        <w:br/>
        <w:t>3. Д</w:t>
      </w:r>
      <w:r w:rsidR="00A60F2C" w:rsidRPr="00B971CD">
        <w:rPr>
          <w:rFonts w:ascii="Times New Roman" w:hAnsi="Times New Roman"/>
          <w:color w:val="000000"/>
          <w:sz w:val="24"/>
          <w:szCs w:val="24"/>
          <w:lang w:val="uk-UA"/>
        </w:rPr>
        <w:t xml:space="preserve">айте визначення </w:t>
      </w:r>
      <w:r>
        <w:rPr>
          <w:rFonts w:ascii="Times New Roman" w:hAnsi="Times New Roman"/>
          <w:color w:val="000000"/>
          <w:sz w:val="24"/>
          <w:szCs w:val="24"/>
          <w:lang w:val="uk-UA"/>
        </w:rPr>
        <w:t xml:space="preserve">поняття </w:t>
      </w:r>
      <w:r w:rsidR="00A60F2C" w:rsidRPr="00B971CD">
        <w:rPr>
          <w:rFonts w:ascii="Times New Roman" w:hAnsi="Times New Roman"/>
          <w:color w:val="000000"/>
          <w:sz w:val="24"/>
          <w:szCs w:val="24"/>
          <w:lang w:val="uk-UA"/>
        </w:rPr>
        <w:t>заг</w:t>
      </w:r>
      <w:r w:rsidR="00774B5F">
        <w:rPr>
          <w:rFonts w:ascii="Times New Roman" w:hAnsi="Times New Roman"/>
          <w:color w:val="000000"/>
          <w:sz w:val="24"/>
          <w:szCs w:val="24"/>
          <w:lang w:val="uk-UA"/>
        </w:rPr>
        <w:t>ального об’єкта злочину.</w:t>
      </w:r>
      <w:r w:rsidR="00774B5F">
        <w:rPr>
          <w:rFonts w:ascii="Times New Roman" w:hAnsi="Times New Roman"/>
          <w:color w:val="000000"/>
          <w:sz w:val="24"/>
          <w:szCs w:val="24"/>
          <w:lang w:val="uk-UA"/>
        </w:rPr>
        <w:tab/>
      </w:r>
      <w:r w:rsidR="00774B5F">
        <w:rPr>
          <w:rFonts w:ascii="Times New Roman" w:hAnsi="Times New Roman"/>
          <w:color w:val="000000"/>
          <w:sz w:val="24"/>
          <w:szCs w:val="24"/>
          <w:lang w:val="uk-UA"/>
        </w:rPr>
        <w:br/>
        <w:t>4. Д</w:t>
      </w:r>
      <w:r w:rsidR="00A60F2C" w:rsidRPr="00B971CD">
        <w:rPr>
          <w:rFonts w:ascii="Times New Roman" w:hAnsi="Times New Roman"/>
          <w:color w:val="000000"/>
          <w:sz w:val="24"/>
          <w:szCs w:val="24"/>
          <w:lang w:val="uk-UA"/>
        </w:rPr>
        <w:t xml:space="preserve">айте визначення </w:t>
      </w:r>
      <w:r w:rsidR="00774B5F">
        <w:rPr>
          <w:rFonts w:ascii="Times New Roman" w:hAnsi="Times New Roman"/>
          <w:color w:val="000000"/>
          <w:sz w:val="24"/>
          <w:szCs w:val="24"/>
          <w:lang w:val="uk-UA"/>
        </w:rPr>
        <w:t xml:space="preserve">поняття </w:t>
      </w:r>
      <w:r w:rsidR="00A60F2C" w:rsidRPr="00B971CD">
        <w:rPr>
          <w:rFonts w:ascii="Times New Roman" w:hAnsi="Times New Roman"/>
          <w:color w:val="000000"/>
          <w:sz w:val="24"/>
          <w:szCs w:val="24"/>
          <w:lang w:val="uk-UA"/>
        </w:rPr>
        <w:t>безпосереднього об’єкта злочину.</w:t>
      </w:r>
      <w:r w:rsidR="00A60F2C" w:rsidRPr="00B971CD">
        <w:rPr>
          <w:rFonts w:ascii="Times New Roman" w:hAnsi="Times New Roman"/>
          <w:color w:val="000000"/>
          <w:sz w:val="24"/>
          <w:szCs w:val="24"/>
          <w:lang w:val="uk-UA"/>
        </w:rPr>
        <w:tab/>
      </w:r>
      <w:r w:rsidR="00A60F2C" w:rsidRPr="00B971CD">
        <w:rPr>
          <w:rFonts w:ascii="Times New Roman" w:hAnsi="Times New Roman"/>
          <w:color w:val="000000"/>
          <w:sz w:val="24"/>
          <w:szCs w:val="24"/>
          <w:lang w:val="uk-UA"/>
        </w:rPr>
        <w:br/>
        <w:t>5. Опишіть класифікацію об’єктів «по горизонталі».</w:t>
      </w:r>
      <w:r w:rsidR="00A60F2C" w:rsidRPr="00B971CD">
        <w:rPr>
          <w:rFonts w:ascii="Times New Roman" w:hAnsi="Times New Roman"/>
          <w:color w:val="000000"/>
          <w:sz w:val="24"/>
          <w:szCs w:val="24"/>
          <w:lang w:val="uk-UA"/>
        </w:rPr>
        <w:tab/>
      </w:r>
      <w:r w:rsidR="00A60F2C" w:rsidRPr="00B971CD">
        <w:rPr>
          <w:rFonts w:ascii="Times New Roman" w:hAnsi="Times New Roman"/>
          <w:color w:val="000000"/>
          <w:sz w:val="24"/>
          <w:szCs w:val="24"/>
          <w:lang w:val="uk-UA"/>
        </w:rPr>
        <w:br/>
        <w:t xml:space="preserve">6. Що означає поняття «двооб`єктний злочин». </w:t>
      </w:r>
      <w:r w:rsidR="00A60F2C" w:rsidRPr="00B971CD">
        <w:rPr>
          <w:rFonts w:ascii="Times New Roman" w:hAnsi="Times New Roman"/>
          <w:color w:val="000000"/>
          <w:sz w:val="24"/>
          <w:szCs w:val="24"/>
          <w:lang w:val="uk-UA"/>
        </w:rPr>
        <w:tab/>
      </w:r>
      <w:r w:rsidR="00A60F2C" w:rsidRPr="00B971CD">
        <w:rPr>
          <w:rFonts w:ascii="Times New Roman" w:hAnsi="Times New Roman"/>
          <w:color w:val="000000"/>
          <w:sz w:val="24"/>
          <w:szCs w:val="24"/>
          <w:lang w:val="uk-UA"/>
        </w:rPr>
        <w:br/>
        <w:t>7. Назвіть та розкрийте значення структурних елементів суспільних відносин.</w:t>
      </w:r>
      <w:r w:rsidR="00A60F2C" w:rsidRPr="00B971CD">
        <w:rPr>
          <w:rFonts w:ascii="Times New Roman" w:hAnsi="Times New Roman"/>
          <w:color w:val="000000"/>
          <w:sz w:val="24"/>
          <w:szCs w:val="24"/>
          <w:lang w:val="uk-UA"/>
        </w:rPr>
        <w:tab/>
      </w:r>
      <w:r w:rsidR="00A60F2C" w:rsidRPr="00B971CD">
        <w:rPr>
          <w:rFonts w:ascii="Times New Roman" w:hAnsi="Times New Roman"/>
          <w:color w:val="000000"/>
          <w:sz w:val="24"/>
          <w:szCs w:val="24"/>
          <w:lang w:val="uk-UA"/>
        </w:rPr>
        <w:br/>
        <w:t xml:space="preserve">8. Дайте визначення </w:t>
      </w:r>
      <w:r w:rsidR="00767F98">
        <w:rPr>
          <w:rFonts w:ascii="Times New Roman" w:hAnsi="Times New Roman"/>
          <w:color w:val="000000"/>
          <w:sz w:val="24"/>
          <w:szCs w:val="24"/>
          <w:lang w:val="uk-UA"/>
        </w:rPr>
        <w:t xml:space="preserve">поняття </w:t>
      </w:r>
      <w:r w:rsidR="00A60F2C" w:rsidRPr="00B971CD">
        <w:rPr>
          <w:rFonts w:ascii="Times New Roman" w:hAnsi="Times New Roman"/>
          <w:color w:val="000000"/>
          <w:sz w:val="24"/>
          <w:szCs w:val="24"/>
          <w:lang w:val="uk-UA"/>
        </w:rPr>
        <w:t>предмета злочину.</w:t>
      </w:r>
      <w:r w:rsidR="00A60F2C" w:rsidRPr="00B971CD">
        <w:rPr>
          <w:rFonts w:ascii="Times New Roman" w:hAnsi="Times New Roman"/>
          <w:color w:val="000000"/>
          <w:sz w:val="24"/>
          <w:szCs w:val="24"/>
          <w:lang w:val="uk-UA"/>
        </w:rPr>
        <w:tab/>
      </w:r>
      <w:r w:rsidR="00A60F2C" w:rsidRPr="00B971CD">
        <w:rPr>
          <w:rFonts w:ascii="Times New Roman" w:hAnsi="Times New Roman"/>
          <w:color w:val="000000"/>
          <w:sz w:val="24"/>
          <w:szCs w:val="24"/>
          <w:lang w:val="uk-UA"/>
        </w:rPr>
        <w:br/>
        <w:t xml:space="preserve">9. Дайте визначення </w:t>
      </w:r>
      <w:r w:rsidR="00767F98">
        <w:rPr>
          <w:rFonts w:ascii="Times New Roman" w:hAnsi="Times New Roman"/>
          <w:color w:val="000000"/>
          <w:sz w:val="24"/>
          <w:szCs w:val="24"/>
          <w:lang w:val="uk-UA"/>
        </w:rPr>
        <w:t xml:space="preserve">поняття </w:t>
      </w:r>
      <w:r w:rsidR="00A60F2C" w:rsidRPr="00B971CD">
        <w:rPr>
          <w:rFonts w:ascii="Times New Roman" w:hAnsi="Times New Roman"/>
          <w:color w:val="000000"/>
          <w:sz w:val="24"/>
          <w:szCs w:val="24"/>
          <w:lang w:val="uk-UA"/>
        </w:rPr>
        <w:t>предмета злочинного впливу.</w:t>
      </w:r>
      <w:r w:rsidR="00A60F2C" w:rsidRPr="00B971CD">
        <w:rPr>
          <w:rFonts w:ascii="Times New Roman" w:hAnsi="Times New Roman"/>
          <w:color w:val="000000"/>
          <w:sz w:val="24"/>
          <w:szCs w:val="24"/>
          <w:lang w:val="uk-UA"/>
        </w:rPr>
        <w:tab/>
      </w:r>
      <w:r w:rsidR="00A60F2C" w:rsidRPr="00B971CD">
        <w:rPr>
          <w:rFonts w:ascii="Times New Roman" w:hAnsi="Times New Roman"/>
          <w:color w:val="000000"/>
          <w:sz w:val="24"/>
          <w:szCs w:val="24"/>
          <w:lang w:val="uk-UA"/>
        </w:rPr>
        <w:br/>
        <w:t>10. За якими ознаками предмет злочину відрізняється від об</w:t>
      </w:r>
      <w:r w:rsidR="00A60F2C" w:rsidRPr="00B971CD">
        <w:rPr>
          <w:rFonts w:ascii="Times New Roman" w:hAnsi="Times New Roman"/>
          <w:color w:val="000000"/>
          <w:sz w:val="24"/>
          <w:szCs w:val="24"/>
        </w:rPr>
        <w:t>’</w:t>
      </w:r>
      <w:r w:rsidR="00A60F2C" w:rsidRPr="00B971CD">
        <w:rPr>
          <w:rFonts w:ascii="Times New Roman" w:hAnsi="Times New Roman"/>
          <w:color w:val="000000"/>
          <w:sz w:val="24"/>
          <w:szCs w:val="24"/>
          <w:lang w:val="uk-UA"/>
        </w:rPr>
        <w:t xml:space="preserve">єкта злочину? </w:t>
      </w:r>
    </w:p>
    <w:p w:rsidR="00A60F2C" w:rsidRPr="00B971CD" w:rsidRDefault="00767F98" w:rsidP="00B971CD">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Список літератури до теми</w:t>
      </w:r>
      <w:r w:rsidR="00A60F2C">
        <w:rPr>
          <w:rFonts w:ascii="Times New Roman" w:hAnsi="Times New Roman"/>
          <w:color w:val="000000"/>
          <w:sz w:val="24"/>
          <w:szCs w:val="24"/>
          <w:lang w:val="uk-UA"/>
        </w:rPr>
        <w:tab/>
      </w:r>
    </w:p>
    <w:p w:rsidR="00A60F2C" w:rsidRPr="00B971CD" w:rsidRDefault="00A60F2C" w:rsidP="00B971CD">
      <w:pPr>
        <w:spacing w:line="240" w:lineRule="auto"/>
        <w:jc w:val="both"/>
        <w:rPr>
          <w:rFonts w:ascii="Times New Roman" w:hAnsi="Times New Roman"/>
          <w:color w:val="000000"/>
          <w:sz w:val="24"/>
          <w:szCs w:val="24"/>
          <w:lang w:val="uk-UA"/>
        </w:rPr>
      </w:pPr>
      <w:r w:rsidRPr="00B971CD">
        <w:rPr>
          <w:rFonts w:ascii="Times New Roman" w:hAnsi="Times New Roman"/>
          <w:color w:val="000000"/>
          <w:sz w:val="24"/>
          <w:szCs w:val="24"/>
          <w:lang w:val="uk-UA"/>
        </w:rPr>
        <w:t>1. Білоконєв В. Об’єкт злочину з позиції системного підходу / В. Білоконєв // Юридичний вісник України. – 2003. – № 42. – С. 28–32.</w:t>
      </w:r>
      <w:r>
        <w:rPr>
          <w:rFonts w:ascii="Times New Roman" w:hAnsi="Times New Roman"/>
          <w:color w:val="000000"/>
          <w:sz w:val="24"/>
          <w:szCs w:val="24"/>
          <w:lang w:val="uk-UA"/>
        </w:rPr>
        <w:tab/>
      </w:r>
      <w:r>
        <w:rPr>
          <w:rFonts w:ascii="Times New Roman" w:hAnsi="Times New Roman"/>
          <w:color w:val="000000"/>
          <w:sz w:val="24"/>
          <w:szCs w:val="24"/>
          <w:lang w:val="uk-UA"/>
        </w:rPr>
        <w:br/>
      </w:r>
      <w:r w:rsidRPr="00B971CD">
        <w:rPr>
          <w:rFonts w:ascii="Times New Roman" w:hAnsi="Times New Roman"/>
          <w:color w:val="000000"/>
          <w:sz w:val="24"/>
          <w:szCs w:val="24"/>
          <w:lang w:val="uk-UA"/>
        </w:rPr>
        <w:t xml:space="preserve">2. Гавриш С. Б. Теоретические предпосылки исследования объекта преступлений / </w:t>
      </w:r>
      <w:r w:rsidR="00767F98">
        <w:rPr>
          <w:rFonts w:ascii="Times New Roman" w:hAnsi="Times New Roman"/>
          <w:color w:val="000000"/>
          <w:sz w:val="24"/>
          <w:szCs w:val="24"/>
          <w:lang w:val="uk-UA"/>
        </w:rPr>
        <w:br/>
      </w:r>
      <w:r w:rsidRPr="00B971CD">
        <w:rPr>
          <w:rFonts w:ascii="Times New Roman" w:hAnsi="Times New Roman"/>
          <w:color w:val="000000"/>
          <w:sz w:val="24"/>
          <w:szCs w:val="24"/>
          <w:lang w:val="uk-UA"/>
        </w:rPr>
        <w:t>С. Б. Гавриш // Право и политика. – 2000. – № 11. – С. 4–15.</w:t>
      </w:r>
      <w:r>
        <w:rPr>
          <w:rFonts w:ascii="Times New Roman" w:hAnsi="Times New Roman"/>
          <w:color w:val="000000"/>
          <w:sz w:val="24"/>
          <w:szCs w:val="24"/>
          <w:lang w:val="uk-UA"/>
        </w:rPr>
        <w:tab/>
      </w:r>
      <w:r>
        <w:rPr>
          <w:rFonts w:ascii="Times New Roman" w:hAnsi="Times New Roman"/>
          <w:color w:val="000000"/>
          <w:sz w:val="24"/>
          <w:szCs w:val="24"/>
          <w:lang w:val="uk-UA"/>
        </w:rPr>
        <w:br/>
      </w:r>
      <w:r w:rsidRPr="00B971CD">
        <w:rPr>
          <w:rFonts w:ascii="Times New Roman" w:hAnsi="Times New Roman"/>
          <w:color w:val="000000"/>
          <w:sz w:val="24"/>
          <w:szCs w:val="24"/>
          <w:lang w:val="uk-UA"/>
        </w:rPr>
        <w:t xml:space="preserve">3. Емельянов В. П. Понятие объекта преступлений в уголовно-правовой науке / </w:t>
      </w:r>
      <w:r w:rsidR="00767F98">
        <w:rPr>
          <w:rFonts w:ascii="Times New Roman" w:hAnsi="Times New Roman"/>
          <w:color w:val="000000"/>
          <w:sz w:val="24"/>
          <w:szCs w:val="24"/>
          <w:lang w:val="uk-UA"/>
        </w:rPr>
        <w:br/>
      </w:r>
      <w:r w:rsidRPr="00B971CD">
        <w:rPr>
          <w:rFonts w:ascii="Times New Roman" w:hAnsi="Times New Roman"/>
          <w:color w:val="000000"/>
          <w:sz w:val="24"/>
          <w:szCs w:val="24"/>
          <w:lang w:val="uk-UA"/>
        </w:rPr>
        <w:t>В. П. Емельянов // Право і безпека. – 2002. – № 4. – С. 7–11.</w:t>
      </w:r>
      <w:r>
        <w:rPr>
          <w:rFonts w:ascii="Times New Roman" w:hAnsi="Times New Roman"/>
          <w:color w:val="000000"/>
          <w:sz w:val="24"/>
          <w:szCs w:val="24"/>
          <w:lang w:val="uk-UA"/>
        </w:rPr>
        <w:tab/>
      </w:r>
      <w:r>
        <w:rPr>
          <w:rFonts w:ascii="Times New Roman" w:hAnsi="Times New Roman"/>
          <w:color w:val="000000"/>
          <w:sz w:val="24"/>
          <w:szCs w:val="24"/>
          <w:lang w:val="uk-UA"/>
        </w:rPr>
        <w:br/>
      </w:r>
      <w:r w:rsidRPr="00B971CD">
        <w:rPr>
          <w:rFonts w:ascii="Times New Roman" w:hAnsi="Times New Roman"/>
          <w:color w:val="000000"/>
          <w:sz w:val="24"/>
          <w:szCs w:val="24"/>
          <w:lang w:val="uk-UA"/>
        </w:rPr>
        <w:t>4. Ємельянов В. П. Класифікація об’єктів злочинів / В. П. Ємельянов // Вісник НУВС. – 2002. – № 9 (20). – С. 179–183.</w:t>
      </w:r>
      <w:r>
        <w:rPr>
          <w:rFonts w:ascii="Times New Roman" w:hAnsi="Times New Roman"/>
          <w:color w:val="000000"/>
          <w:sz w:val="24"/>
          <w:szCs w:val="24"/>
          <w:lang w:val="uk-UA"/>
        </w:rPr>
        <w:tab/>
      </w:r>
      <w:r>
        <w:rPr>
          <w:rFonts w:ascii="Times New Roman" w:hAnsi="Times New Roman"/>
          <w:color w:val="000000"/>
          <w:sz w:val="24"/>
          <w:szCs w:val="24"/>
          <w:lang w:val="uk-UA"/>
        </w:rPr>
        <w:br/>
      </w:r>
      <w:r w:rsidRPr="00B971CD">
        <w:rPr>
          <w:rFonts w:ascii="Times New Roman" w:hAnsi="Times New Roman"/>
          <w:color w:val="000000"/>
          <w:sz w:val="24"/>
          <w:szCs w:val="24"/>
          <w:lang w:val="uk-UA"/>
        </w:rPr>
        <w:t>5. Науково-практичний коментар до Кримінального кодексу України. – 3-тє вид., перероб</w:t>
      </w:r>
      <w:r w:rsidR="00767F98">
        <w:rPr>
          <w:rFonts w:ascii="Times New Roman" w:hAnsi="Times New Roman"/>
          <w:color w:val="000000"/>
          <w:sz w:val="24"/>
          <w:szCs w:val="24"/>
          <w:lang w:val="uk-UA"/>
        </w:rPr>
        <w:t>л</w:t>
      </w:r>
      <w:r w:rsidRPr="00B971CD">
        <w:rPr>
          <w:rFonts w:ascii="Times New Roman" w:hAnsi="Times New Roman"/>
          <w:color w:val="000000"/>
          <w:sz w:val="24"/>
          <w:szCs w:val="24"/>
          <w:lang w:val="uk-UA"/>
        </w:rPr>
        <w:t>. та допов</w:t>
      </w:r>
      <w:r w:rsidR="00767F98">
        <w:rPr>
          <w:rFonts w:ascii="Times New Roman" w:hAnsi="Times New Roman"/>
          <w:color w:val="000000"/>
          <w:sz w:val="24"/>
          <w:szCs w:val="24"/>
          <w:lang w:val="uk-UA"/>
        </w:rPr>
        <w:t>н</w:t>
      </w:r>
      <w:r w:rsidRPr="00B971CD">
        <w:rPr>
          <w:rFonts w:ascii="Times New Roman" w:hAnsi="Times New Roman"/>
          <w:color w:val="000000"/>
          <w:sz w:val="24"/>
          <w:szCs w:val="24"/>
          <w:lang w:val="uk-UA"/>
        </w:rPr>
        <w:t>. / за ред. М. І. Мельника, М. І. Хавронюка. – К. : Атіка, 2003. – 1056 с.</w:t>
      </w:r>
      <w:r w:rsidR="00767F98">
        <w:rPr>
          <w:rFonts w:ascii="Times New Roman" w:hAnsi="Times New Roman"/>
          <w:color w:val="000000"/>
          <w:sz w:val="24"/>
          <w:szCs w:val="24"/>
          <w:lang w:val="uk-UA"/>
        </w:rPr>
        <w:br/>
      </w:r>
      <w:r w:rsidRPr="00B971CD">
        <w:rPr>
          <w:rFonts w:ascii="Times New Roman" w:hAnsi="Times New Roman"/>
          <w:color w:val="000000"/>
          <w:sz w:val="24"/>
          <w:szCs w:val="24"/>
          <w:lang w:val="uk-UA"/>
        </w:rPr>
        <w:t xml:space="preserve">6. Новоселов Г. П. Учение об объекте преступления. Методологические аспекты / </w:t>
      </w:r>
      <w:r w:rsidR="00767F98">
        <w:rPr>
          <w:rFonts w:ascii="Times New Roman" w:hAnsi="Times New Roman"/>
          <w:color w:val="000000"/>
          <w:sz w:val="24"/>
          <w:szCs w:val="24"/>
          <w:lang w:val="uk-UA"/>
        </w:rPr>
        <w:br/>
      </w:r>
      <w:r w:rsidRPr="00B971CD">
        <w:rPr>
          <w:rFonts w:ascii="Times New Roman" w:hAnsi="Times New Roman"/>
          <w:color w:val="000000"/>
          <w:sz w:val="24"/>
          <w:szCs w:val="24"/>
          <w:lang w:val="uk-UA"/>
        </w:rPr>
        <w:t>Г. П. Новоселов. – М. : НОРМА, 2001.</w:t>
      </w:r>
      <w:r>
        <w:rPr>
          <w:rFonts w:ascii="Times New Roman" w:hAnsi="Times New Roman"/>
          <w:color w:val="000000"/>
          <w:sz w:val="24"/>
          <w:szCs w:val="24"/>
          <w:lang w:val="uk-UA"/>
        </w:rPr>
        <w:tab/>
      </w:r>
      <w:r>
        <w:rPr>
          <w:rFonts w:ascii="Times New Roman" w:hAnsi="Times New Roman"/>
          <w:color w:val="000000"/>
          <w:sz w:val="24"/>
          <w:szCs w:val="24"/>
          <w:lang w:val="uk-UA"/>
        </w:rPr>
        <w:br/>
      </w:r>
      <w:r w:rsidRPr="00B971CD">
        <w:rPr>
          <w:rFonts w:ascii="Times New Roman" w:hAnsi="Times New Roman"/>
          <w:color w:val="000000"/>
          <w:sz w:val="24"/>
          <w:szCs w:val="24"/>
          <w:lang w:val="uk-UA"/>
        </w:rPr>
        <w:t>7. Трубников В. М. Новый взгляд на объект преступления / В. М. Трубников // Право і безпека. – 2002. – № 1. – С. 81–87.</w:t>
      </w:r>
      <w:r>
        <w:rPr>
          <w:rFonts w:ascii="Times New Roman" w:hAnsi="Times New Roman"/>
          <w:color w:val="000000"/>
          <w:sz w:val="24"/>
          <w:szCs w:val="24"/>
          <w:lang w:val="uk-UA"/>
        </w:rPr>
        <w:tab/>
      </w:r>
      <w:r>
        <w:rPr>
          <w:rFonts w:ascii="Times New Roman" w:hAnsi="Times New Roman"/>
          <w:color w:val="000000"/>
          <w:sz w:val="24"/>
          <w:szCs w:val="24"/>
          <w:lang w:val="uk-UA"/>
        </w:rPr>
        <w:br/>
      </w:r>
      <w:r w:rsidRPr="00B971CD">
        <w:rPr>
          <w:rFonts w:ascii="Times New Roman" w:hAnsi="Times New Roman"/>
          <w:color w:val="000000"/>
          <w:sz w:val="24"/>
          <w:szCs w:val="24"/>
          <w:lang w:val="uk-UA"/>
        </w:rPr>
        <w:t>8. Фесенко Є. Об’єкт злочину з</w:t>
      </w:r>
      <w:r w:rsidR="00767F98">
        <w:rPr>
          <w:rFonts w:ascii="Times New Roman" w:hAnsi="Times New Roman"/>
          <w:color w:val="000000"/>
          <w:sz w:val="24"/>
          <w:szCs w:val="24"/>
          <w:lang w:val="uk-UA"/>
        </w:rPr>
        <w:t xml:space="preserve"> погляду реалій / Є. Фесенко//</w:t>
      </w:r>
      <w:r w:rsidRPr="00B971CD">
        <w:rPr>
          <w:rFonts w:ascii="Times New Roman" w:hAnsi="Times New Roman"/>
          <w:color w:val="000000"/>
          <w:sz w:val="24"/>
          <w:szCs w:val="24"/>
          <w:lang w:val="uk-UA"/>
        </w:rPr>
        <w:t>Юридичний вісник України.</w:t>
      </w:r>
      <w:r w:rsidR="00767F98">
        <w:rPr>
          <w:rFonts w:ascii="Times New Roman" w:hAnsi="Times New Roman"/>
          <w:color w:val="000000"/>
          <w:sz w:val="24"/>
          <w:szCs w:val="24"/>
          <w:lang w:val="uk-UA"/>
        </w:rPr>
        <w:t xml:space="preserve">- </w:t>
      </w:r>
      <w:r w:rsidRPr="00B971CD">
        <w:rPr>
          <w:rFonts w:ascii="Times New Roman" w:hAnsi="Times New Roman"/>
          <w:color w:val="000000"/>
          <w:sz w:val="24"/>
          <w:szCs w:val="24"/>
          <w:lang w:val="uk-UA"/>
        </w:rPr>
        <w:t xml:space="preserve"> 1997. – 14 серпня. – С. 3.</w:t>
      </w:r>
      <w:r>
        <w:rPr>
          <w:rFonts w:ascii="Times New Roman" w:hAnsi="Times New Roman"/>
          <w:color w:val="000000"/>
          <w:sz w:val="24"/>
          <w:szCs w:val="24"/>
          <w:lang w:val="uk-UA"/>
        </w:rPr>
        <w:tab/>
      </w:r>
      <w:r>
        <w:rPr>
          <w:rFonts w:ascii="Times New Roman" w:hAnsi="Times New Roman"/>
          <w:color w:val="000000"/>
          <w:sz w:val="24"/>
          <w:szCs w:val="24"/>
          <w:lang w:val="uk-UA"/>
        </w:rPr>
        <w:br/>
      </w:r>
      <w:r w:rsidRPr="00B971CD">
        <w:rPr>
          <w:rFonts w:ascii="Times New Roman" w:hAnsi="Times New Roman"/>
          <w:color w:val="000000"/>
          <w:sz w:val="24"/>
          <w:szCs w:val="24"/>
          <w:lang w:val="uk-UA"/>
        </w:rPr>
        <w:t>9. Фесенко Є. Синергетика та суперечність ціннісної теорії об’єкта злочину / Є. Фесенко // Юридичний вісник України. – 2004. – № 6. – С. 30–32.</w:t>
      </w:r>
      <w:r>
        <w:rPr>
          <w:rFonts w:ascii="Times New Roman" w:hAnsi="Times New Roman"/>
          <w:color w:val="000000"/>
          <w:sz w:val="24"/>
          <w:szCs w:val="24"/>
          <w:lang w:val="uk-UA"/>
        </w:rPr>
        <w:tab/>
      </w:r>
      <w:r>
        <w:rPr>
          <w:rFonts w:ascii="Times New Roman" w:hAnsi="Times New Roman"/>
          <w:color w:val="000000"/>
          <w:sz w:val="24"/>
          <w:szCs w:val="24"/>
          <w:lang w:val="uk-UA"/>
        </w:rPr>
        <w:br/>
      </w:r>
      <w:r w:rsidRPr="00B971CD">
        <w:rPr>
          <w:rFonts w:ascii="Times New Roman" w:hAnsi="Times New Roman"/>
          <w:color w:val="000000"/>
          <w:sz w:val="24"/>
          <w:szCs w:val="24"/>
          <w:lang w:val="uk-UA"/>
        </w:rPr>
        <w:t>10. Фесенко Є. В. Об’єкт злочину під кутом зору теорії цінностей і опонентів цієї концепції / Є. В. Фесенко // Адвокат. – 2003. – № 6. – С. 9–12.</w:t>
      </w:r>
      <w:r>
        <w:rPr>
          <w:rFonts w:ascii="Times New Roman" w:hAnsi="Times New Roman"/>
          <w:color w:val="000000"/>
          <w:sz w:val="24"/>
          <w:szCs w:val="24"/>
          <w:lang w:val="uk-UA"/>
        </w:rPr>
        <w:tab/>
      </w:r>
      <w:r w:rsidRPr="00B971CD">
        <w:rPr>
          <w:rFonts w:ascii="Times New Roman" w:hAnsi="Times New Roman"/>
          <w:color w:val="000000"/>
          <w:sz w:val="24"/>
          <w:szCs w:val="24"/>
          <w:lang w:val="uk-UA"/>
        </w:rPr>
        <w:br/>
      </w:r>
    </w:p>
    <w:p w:rsidR="00A60F2C" w:rsidRPr="00A61B50" w:rsidRDefault="00A60F2C" w:rsidP="004C1D53">
      <w:pPr>
        <w:spacing w:line="240" w:lineRule="auto"/>
        <w:jc w:val="center"/>
        <w:rPr>
          <w:rFonts w:ascii="Times New Roman" w:hAnsi="Times New Roman"/>
          <w:b/>
          <w:color w:val="000000"/>
          <w:sz w:val="24"/>
          <w:szCs w:val="24"/>
          <w:lang w:val="uk-UA"/>
        </w:rPr>
      </w:pPr>
      <w:r w:rsidRPr="00A61B50">
        <w:rPr>
          <w:rFonts w:ascii="Times New Roman" w:hAnsi="Times New Roman"/>
          <w:b/>
          <w:color w:val="000000"/>
          <w:sz w:val="24"/>
          <w:szCs w:val="24"/>
          <w:lang w:val="uk-UA"/>
        </w:rPr>
        <w:t>Лекція 7</w:t>
      </w:r>
    </w:p>
    <w:p w:rsidR="00A60F2C" w:rsidRPr="00A61B50" w:rsidRDefault="00A60F2C" w:rsidP="004C1D53">
      <w:pPr>
        <w:spacing w:line="240" w:lineRule="auto"/>
        <w:jc w:val="center"/>
        <w:rPr>
          <w:rFonts w:ascii="Times New Roman" w:hAnsi="Times New Roman"/>
          <w:b/>
          <w:color w:val="000000"/>
          <w:sz w:val="24"/>
          <w:szCs w:val="24"/>
          <w:lang w:val="uk-UA"/>
        </w:rPr>
      </w:pPr>
      <w:r w:rsidRPr="00A61B50">
        <w:rPr>
          <w:rFonts w:ascii="Times New Roman" w:hAnsi="Times New Roman"/>
          <w:b/>
          <w:color w:val="000000"/>
          <w:sz w:val="24"/>
          <w:szCs w:val="24"/>
          <w:lang w:val="uk-UA"/>
        </w:rPr>
        <w:t>ОБ’ЄКТИВНА СТОРОНА СКЛАДУ ЗЛОЧИНУ</w:t>
      </w:r>
    </w:p>
    <w:p w:rsidR="00A60F2C" w:rsidRPr="00A61B50" w:rsidRDefault="00A60F2C" w:rsidP="00A61B50">
      <w:pPr>
        <w:spacing w:line="240" w:lineRule="auto"/>
        <w:jc w:val="both"/>
        <w:rPr>
          <w:rFonts w:ascii="Times New Roman" w:hAnsi="Times New Roman"/>
          <w:color w:val="000000"/>
          <w:sz w:val="24"/>
          <w:szCs w:val="24"/>
          <w:u w:val="single"/>
        </w:rPr>
      </w:pPr>
      <w:r w:rsidRPr="00A61B50">
        <w:rPr>
          <w:rFonts w:ascii="Times New Roman" w:hAnsi="Times New Roman"/>
          <w:b/>
          <w:color w:val="000000"/>
          <w:sz w:val="24"/>
          <w:szCs w:val="24"/>
          <w:lang w:val="uk-UA"/>
        </w:rPr>
        <w:br/>
        <w:t xml:space="preserve">Ключові слова: </w:t>
      </w:r>
      <w:r w:rsidRPr="00A61B50">
        <w:rPr>
          <w:rFonts w:ascii="Times New Roman" w:hAnsi="Times New Roman"/>
          <w:color w:val="000000"/>
          <w:sz w:val="24"/>
          <w:szCs w:val="24"/>
          <w:lang w:val="uk-UA"/>
        </w:rPr>
        <w:t>об’єктивна сторона складу злочину</w:t>
      </w:r>
      <w:r w:rsidRPr="00A61B50">
        <w:rPr>
          <w:rFonts w:ascii="Times New Roman" w:hAnsi="Times New Roman"/>
          <w:b/>
          <w:color w:val="000000"/>
          <w:sz w:val="24"/>
          <w:szCs w:val="24"/>
          <w:lang w:val="uk-UA"/>
        </w:rPr>
        <w:t xml:space="preserve">, </w:t>
      </w:r>
      <w:r w:rsidRPr="00A61B50">
        <w:rPr>
          <w:rFonts w:ascii="Times New Roman" w:hAnsi="Times New Roman"/>
          <w:color w:val="000000"/>
          <w:sz w:val="24"/>
          <w:szCs w:val="24"/>
          <w:lang w:val="uk-UA"/>
        </w:rPr>
        <w:t>суспільно небезпечне діяння</w:t>
      </w:r>
      <w:r w:rsidRPr="00A61B50">
        <w:rPr>
          <w:rFonts w:ascii="Times New Roman" w:hAnsi="Times New Roman"/>
          <w:b/>
          <w:color w:val="000000"/>
          <w:sz w:val="24"/>
          <w:szCs w:val="24"/>
          <w:lang w:val="uk-UA"/>
        </w:rPr>
        <w:t xml:space="preserve">, </w:t>
      </w:r>
      <w:r w:rsidRPr="00A61B50">
        <w:rPr>
          <w:rFonts w:ascii="Times New Roman" w:hAnsi="Times New Roman"/>
          <w:color w:val="000000"/>
          <w:sz w:val="24"/>
          <w:szCs w:val="24"/>
          <w:lang w:val="uk-UA"/>
        </w:rPr>
        <w:t xml:space="preserve">наслідки, злочини </w:t>
      </w:r>
      <w:r w:rsidR="000C3689">
        <w:rPr>
          <w:rFonts w:ascii="Times New Roman" w:hAnsi="Times New Roman"/>
          <w:color w:val="000000"/>
          <w:sz w:val="24"/>
          <w:szCs w:val="24"/>
          <w:lang w:val="uk-UA"/>
        </w:rPr>
        <w:t>і</w:t>
      </w:r>
      <w:r w:rsidRPr="00A61B50">
        <w:rPr>
          <w:rFonts w:ascii="Times New Roman" w:hAnsi="Times New Roman"/>
          <w:color w:val="000000"/>
          <w:sz w:val="24"/>
          <w:szCs w:val="24"/>
          <w:lang w:val="uk-UA"/>
        </w:rPr>
        <w:t xml:space="preserve">з матеріальним складом, злочини </w:t>
      </w:r>
      <w:r w:rsidR="000C3689">
        <w:rPr>
          <w:rFonts w:ascii="Times New Roman" w:hAnsi="Times New Roman"/>
          <w:color w:val="000000"/>
          <w:sz w:val="24"/>
          <w:szCs w:val="24"/>
          <w:lang w:val="uk-UA"/>
        </w:rPr>
        <w:t>і</w:t>
      </w:r>
      <w:r w:rsidRPr="00A61B50">
        <w:rPr>
          <w:rFonts w:ascii="Times New Roman" w:hAnsi="Times New Roman"/>
          <w:color w:val="000000"/>
          <w:sz w:val="24"/>
          <w:szCs w:val="24"/>
          <w:lang w:val="uk-UA"/>
        </w:rPr>
        <w:t>з формальним складом, причинний зв</w:t>
      </w:r>
      <w:r w:rsidRPr="00CD55AB">
        <w:rPr>
          <w:rFonts w:ascii="Times New Roman" w:hAnsi="Times New Roman"/>
          <w:color w:val="000000"/>
          <w:sz w:val="24"/>
          <w:szCs w:val="24"/>
          <w:lang w:val="uk-UA"/>
        </w:rPr>
        <w:t>’</w:t>
      </w:r>
      <w:r w:rsidRPr="00A61B50">
        <w:rPr>
          <w:rFonts w:ascii="Times New Roman" w:hAnsi="Times New Roman"/>
          <w:color w:val="000000"/>
          <w:sz w:val="24"/>
          <w:szCs w:val="24"/>
          <w:lang w:val="uk-UA"/>
        </w:rPr>
        <w:t xml:space="preserve">язок. </w:t>
      </w:r>
      <w:r w:rsidRPr="00A61B50">
        <w:rPr>
          <w:rFonts w:ascii="Times New Roman" w:hAnsi="Times New Roman"/>
          <w:color w:val="000000"/>
          <w:sz w:val="24"/>
          <w:szCs w:val="24"/>
          <w:lang w:val="uk-UA"/>
        </w:rPr>
        <w:br/>
      </w:r>
      <w:r w:rsidRPr="00A61B50">
        <w:rPr>
          <w:rFonts w:ascii="Times New Roman" w:hAnsi="Times New Roman"/>
          <w:color w:val="000000"/>
          <w:sz w:val="24"/>
          <w:szCs w:val="24"/>
          <w:lang w:val="uk-UA"/>
        </w:rPr>
        <w:br/>
      </w:r>
      <w:r w:rsidRPr="00A61B50">
        <w:rPr>
          <w:rFonts w:ascii="Times New Roman" w:hAnsi="Times New Roman"/>
          <w:b/>
          <w:color w:val="000000"/>
          <w:sz w:val="24"/>
          <w:szCs w:val="24"/>
          <w:lang w:val="uk-UA"/>
        </w:rPr>
        <w:t xml:space="preserve">                                                                       План лекції</w:t>
      </w:r>
    </w:p>
    <w:p w:rsidR="00A60F2C" w:rsidRPr="00A61B50" w:rsidRDefault="00A60F2C" w:rsidP="00A61B50">
      <w:pPr>
        <w:spacing w:line="240" w:lineRule="auto"/>
        <w:jc w:val="both"/>
        <w:rPr>
          <w:rFonts w:ascii="Times New Roman" w:hAnsi="Times New Roman"/>
          <w:color w:val="000000"/>
          <w:sz w:val="24"/>
          <w:szCs w:val="24"/>
          <w:lang w:val="uk-UA"/>
        </w:rPr>
      </w:pPr>
      <w:r w:rsidRPr="00A61B50">
        <w:rPr>
          <w:rFonts w:ascii="Times New Roman" w:hAnsi="Times New Roman"/>
          <w:color w:val="000000"/>
          <w:sz w:val="24"/>
          <w:szCs w:val="24"/>
          <w:lang w:val="uk-UA"/>
        </w:rPr>
        <w:t>1. Поняття, ознаки та кримінально-правове значення об’єктивної сторони складу злочину.</w:t>
      </w:r>
      <w:r>
        <w:rPr>
          <w:rFonts w:ascii="Times New Roman" w:hAnsi="Times New Roman"/>
          <w:color w:val="000000"/>
          <w:sz w:val="24"/>
          <w:szCs w:val="24"/>
          <w:lang w:val="uk-UA"/>
        </w:rPr>
        <w:br/>
      </w:r>
      <w:r w:rsidRPr="00A61B50">
        <w:rPr>
          <w:rFonts w:ascii="Times New Roman" w:hAnsi="Times New Roman"/>
          <w:color w:val="000000"/>
          <w:sz w:val="24"/>
          <w:szCs w:val="24"/>
          <w:lang w:val="uk-UA"/>
        </w:rPr>
        <w:t>2. Суспільно небезпечне діяння (дія або бездіяльність).</w:t>
      </w:r>
      <w:r>
        <w:rPr>
          <w:rFonts w:ascii="Times New Roman" w:hAnsi="Times New Roman"/>
          <w:color w:val="000000"/>
          <w:sz w:val="24"/>
          <w:szCs w:val="24"/>
          <w:lang w:val="uk-UA"/>
        </w:rPr>
        <w:tab/>
      </w:r>
      <w:r>
        <w:rPr>
          <w:rFonts w:ascii="Times New Roman" w:hAnsi="Times New Roman"/>
          <w:color w:val="000000"/>
          <w:sz w:val="24"/>
          <w:szCs w:val="24"/>
          <w:lang w:val="uk-UA"/>
        </w:rPr>
        <w:br/>
      </w:r>
      <w:r w:rsidRPr="00A61B50">
        <w:rPr>
          <w:rFonts w:ascii="Times New Roman" w:hAnsi="Times New Roman"/>
          <w:color w:val="000000"/>
          <w:sz w:val="24"/>
          <w:szCs w:val="24"/>
          <w:lang w:val="uk-UA"/>
        </w:rPr>
        <w:t>3. Суспільно небезпечні наслідки злочину.</w:t>
      </w:r>
      <w:r>
        <w:rPr>
          <w:rFonts w:ascii="Times New Roman" w:hAnsi="Times New Roman"/>
          <w:color w:val="000000"/>
          <w:sz w:val="24"/>
          <w:szCs w:val="24"/>
          <w:lang w:val="uk-UA"/>
        </w:rPr>
        <w:tab/>
      </w:r>
      <w:r>
        <w:rPr>
          <w:rFonts w:ascii="Times New Roman" w:hAnsi="Times New Roman"/>
          <w:color w:val="000000"/>
          <w:sz w:val="24"/>
          <w:szCs w:val="24"/>
          <w:lang w:val="uk-UA"/>
        </w:rPr>
        <w:br/>
      </w:r>
      <w:r w:rsidRPr="00A61B50">
        <w:rPr>
          <w:rFonts w:ascii="Times New Roman" w:hAnsi="Times New Roman"/>
          <w:color w:val="000000"/>
          <w:sz w:val="24"/>
          <w:szCs w:val="24"/>
          <w:lang w:val="uk-UA"/>
        </w:rPr>
        <w:t>4. Причинний зв’язок між діянням і суспільно небезпечними наслідками.</w:t>
      </w:r>
      <w:r>
        <w:rPr>
          <w:rFonts w:ascii="Times New Roman" w:hAnsi="Times New Roman"/>
          <w:color w:val="000000"/>
          <w:sz w:val="24"/>
          <w:szCs w:val="24"/>
          <w:lang w:val="uk-UA"/>
        </w:rPr>
        <w:tab/>
      </w:r>
      <w:r>
        <w:rPr>
          <w:rFonts w:ascii="Times New Roman" w:hAnsi="Times New Roman"/>
          <w:color w:val="000000"/>
          <w:sz w:val="24"/>
          <w:szCs w:val="24"/>
          <w:lang w:val="uk-UA"/>
        </w:rPr>
        <w:br/>
      </w:r>
      <w:r w:rsidRPr="00A61B50">
        <w:rPr>
          <w:rFonts w:ascii="Times New Roman" w:hAnsi="Times New Roman"/>
          <w:color w:val="000000"/>
          <w:sz w:val="24"/>
          <w:szCs w:val="24"/>
          <w:lang w:val="uk-UA"/>
        </w:rPr>
        <w:t>5. Факультативні ознаки об’єктивної сторони складу злочину.</w:t>
      </w:r>
    </w:p>
    <w:p w:rsidR="00A60F2C" w:rsidRPr="00E15036" w:rsidRDefault="00A60F2C" w:rsidP="00A61B50">
      <w:pPr>
        <w:spacing w:line="240" w:lineRule="auto"/>
        <w:jc w:val="both"/>
        <w:rPr>
          <w:rFonts w:ascii="Times New Roman" w:hAnsi="Times New Roman"/>
          <w:i/>
          <w:color w:val="000000"/>
          <w:sz w:val="24"/>
          <w:szCs w:val="24"/>
          <w:lang w:val="uk-UA"/>
        </w:rPr>
      </w:pPr>
      <w:r w:rsidRPr="00A61B50">
        <w:rPr>
          <w:rFonts w:ascii="Times New Roman" w:hAnsi="Times New Roman"/>
          <w:i/>
          <w:color w:val="000000"/>
          <w:sz w:val="24"/>
          <w:szCs w:val="24"/>
          <w:lang w:val="uk-UA"/>
        </w:rPr>
        <w:t>1. Поняття, ознаки та кримінально-правове значення об’єктивної сторони складу злочину</w:t>
      </w:r>
    </w:p>
    <w:p w:rsidR="00A60F2C" w:rsidRPr="00A61B50" w:rsidRDefault="00A60F2C" w:rsidP="00A61B50">
      <w:pPr>
        <w:spacing w:line="240" w:lineRule="auto"/>
        <w:jc w:val="both"/>
        <w:rPr>
          <w:rFonts w:ascii="Times New Roman" w:hAnsi="Times New Roman"/>
          <w:color w:val="000000"/>
          <w:sz w:val="24"/>
          <w:szCs w:val="24"/>
          <w:lang w:val="uk-UA"/>
        </w:rPr>
      </w:pPr>
      <w:r w:rsidRPr="00A61B50">
        <w:rPr>
          <w:rFonts w:ascii="Times New Roman" w:hAnsi="Times New Roman"/>
          <w:b/>
          <w:color w:val="000000"/>
          <w:sz w:val="24"/>
          <w:szCs w:val="24"/>
          <w:lang w:val="uk-UA"/>
        </w:rPr>
        <w:lastRenderedPageBreak/>
        <w:t>Об’єктивна сторона складу злочину</w:t>
      </w:r>
      <w:r w:rsidRPr="00A61B50">
        <w:rPr>
          <w:rFonts w:ascii="Times New Roman" w:hAnsi="Times New Roman"/>
          <w:color w:val="000000"/>
          <w:sz w:val="24"/>
          <w:szCs w:val="24"/>
          <w:lang w:val="uk-UA"/>
        </w:rPr>
        <w:t xml:space="preserve"> – це сукупність передбачених законом про кримінальну відповідальність ознак, які характеризують зовнішню сторону (зовнішнє вираження) злочину.</w:t>
      </w:r>
    </w:p>
    <w:p w:rsidR="00A60F2C" w:rsidRPr="00A61B50" w:rsidRDefault="00A60F2C" w:rsidP="00A61B50">
      <w:pPr>
        <w:spacing w:line="240" w:lineRule="auto"/>
        <w:jc w:val="both"/>
        <w:rPr>
          <w:rFonts w:ascii="Times New Roman" w:hAnsi="Times New Roman"/>
          <w:color w:val="000000"/>
          <w:sz w:val="24"/>
          <w:szCs w:val="24"/>
          <w:lang w:val="uk-UA"/>
        </w:rPr>
      </w:pPr>
      <w:r w:rsidRPr="00A61B50">
        <w:rPr>
          <w:rFonts w:ascii="Times New Roman" w:hAnsi="Times New Roman"/>
          <w:color w:val="000000"/>
          <w:sz w:val="24"/>
          <w:szCs w:val="24"/>
          <w:lang w:val="uk-UA"/>
        </w:rPr>
        <w:t>Об’єктивна сторона характеризує особливість злочину як зовнішнього акту суспільної поведінки винного і ті умови, за яких вчиняється цей злочин, тобто місце, час, спосіб, обставини, з якими пов’язане злочинне посягання.</w:t>
      </w:r>
    </w:p>
    <w:p w:rsidR="00A60F2C" w:rsidRPr="00E15036" w:rsidRDefault="00A60F2C" w:rsidP="00A61B50">
      <w:pPr>
        <w:spacing w:line="240" w:lineRule="auto"/>
        <w:jc w:val="both"/>
        <w:rPr>
          <w:rFonts w:ascii="Times New Roman" w:hAnsi="Times New Roman"/>
          <w:color w:val="000000"/>
          <w:sz w:val="24"/>
          <w:szCs w:val="24"/>
          <w:lang w:val="uk-UA"/>
        </w:rPr>
      </w:pPr>
      <w:r w:rsidRPr="00A61B50">
        <w:rPr>
          <w:rFonts w:ascii="Times New Roman" w:hAnsi="Times New Roman"/>
          <w:color w:val="000000"/>
          <w:sz w:val="24"/>
          <w:szCs w:val="24"/>
          <w:lang w:val="uk-UA"/>
        </w:rPr>
        <w:t>Усі ознаки об’єктивної сторони складу злочину з погляду їх описування у диспозиціях статей Особливої частини КК можна поділити на дві групи: обов’язкові (необхідні) і факультативні.</w:t>
      </w:r>
    </w:p>
    <w:tbl>
      <w:tblPr>
        <w:tblW w:w="0" w:type="auto"/>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6"/>
      </w:tblGrid>
      <w:tr w:rsidR="00A60F2C" w:rsidRPr="00587C46" w:rsidTr="00DF5B41">
        <w:trPr>
          <w:trHeight w:val="360"/>
        </w:trPr>
        <w:tc>
          <w:tcPr>
            <w:tcW w:w="3976" w:type="dxa"/>
          </w:tcPr>
          <w:p w:rsidR="00A60F2C" w:rsidRPr="00587C46" w:rsidRDefault="00A60F2C" w:rsidP="00E15036">
            <w:pPr>
              <w:spacing w:line="240" w:lineRule="auto"/>
              <w:jc w:val="center"/>
              <w:rPr>
                <w:rFonts w:ascii="Times New Roman" w:hAnsi="Times New Roman"/>
                <w:color w:val="000000"/>
                <w:sz w:val="24"/>
                <w:szCs w:val="24"/>
              </w:rPr>
            </w:pPr>
            <w:r w:rsidRPr="00587C46">
              <w:rPr>
                <w:rFonts w:ascii="Times New Roman" w:hAnsi="Times New Roman"/>
                <w:color w:val="000000"/>
                <w:sz w:val="24"/>
                <w:szCs w:val="24"/>
                <w:lang w:val="uk-UA"/>
              </w:rPr>
              <w:t>О</w:t>
            </w:r>
            <w:r w:rsidRPr="00587C46">
              <w:rPr>
                <w:rFonts w:ascii="Times New Roman" w:hAnsi="Times New Roman"/>
                <w:color w:val="000000"/>
                <w:sz w:val="24"/>
                <w:szCs w:val="24"/>
              </w:rPr>
              <w:t>знак</w:t>
            </w:r>
            <w:r w:rsidRPr="00587C46">
              <w:rPr>
                <w:rFonts w:ascii="Times New Roman" w:hAnsi="Times New Roman"/>
                <w:color w:val="000000"/>
                <w:sz w:val="24"/>
                <w:szCs w:val="24"/>
                <w:lang w:val="uk-UA"/>
              </w:rPr>
              <w:t>и</w:t>
            </w:r>
            <w:r w:rsidRPr="00587C46">
              <w:rPr>
                <w:rFonts w:ascii="Times New Roman" w:hAnsi="Times New Roman"/>
                <w:color w:val="000000"/>
                <w:sz w:val="24"/>
                <w:szCs w:val="24"/>
              </w:rPr>
              <w:t xml:space="preserve"> </w:t>
            </w:r>
            <w:r w:rsidRPr="00587C46">
              <w:rPr>
                <w:rFonts w:ascii="Times New Roman" w:hAnsi="Times New Roman"/>
                <w:color w:val="000000"/>
                <w:sz w:val="24"/>
                <w:szCs w:val="24"/>
                <w:lang w:val="uk-UA"/>
              </w:rPr>
              <w:t xml:space="preserve">об’єктивної сторони </w:t>
            </w:r>
            <w:r w:rsidRPr="00587C46">
              <w:rPr>
                <w:rFonts w:ascii="Times New Roman" w:hAnsi="Times New Roman"/>
                <w:color w:val="000000"/>
                <w:sz w:val="24"/>
                <w:szCs w:val="24"/>
                <w:lang w:val="uk-UA"/>
              </w:rPr>
              <w:br/>
              <w:t>складу злочину</w:t>
            </w:r>
          </w:p>
        </w:tc>
      </w:tr>
    </w:tbl>
    <w:p w:rsidR="00A60F2C" w:rsidRPr="00A61B50" w:rsidRDefault="0017502D" w:rsidP="00A61B50">
      <w:pPr>
        <w:spacing w:line="240" w:lineRule="auto"/>
        <w:jc w:val="both"/>
        <w:rPr>
          <w:rFonts w:ascii="Times New Roman" w:hAnsi="Times New Roman"/>
          <w:color w:val="000000"/>
          <w:sz w:val="24"/>
          <w:szCs w:val="24"/>
          <w:lang w:val="en-US"/>
        </w:rPr>
      </w:pPr>
      <w:r>
        <w:rPr>
          <w:noProof/>
          <w:lang w:eastAsia="ru-RU"/>
        </w:rPr>
        <mc:AlternateContent>
          <mc:Choice Requires="wps">
            <w:drawing>
              <wp:anchor distT="4294967295" distB="4294967295" distL="114299" distR="114299" simplePos="0" relativeHeight="251592192" behindDoc="0" locked="0" layoutInCell="1" allowOverlap="1">
                <wp:simplePos x="0" y="0"/>
                <wp:positionH relativeFrom="column">
                  <wp:posOffset>3657599</wp:posOffset>
                </wp:positionH>
                <wp:positionV relativeFrom="paragraph">
                  <wp:posOffset>3771899</wp:posOffset>
                </wp:positionV>
                <wp:extent cx="0" cy="0"/>
                <wp:effectExtent l="0" t="0" r="0" b="0"/>
                <wp:wrapNone/>
                <wp:docPr id="164" name="Прямая соединительная линия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8" o:spid="_x0000_s1026" style="position:absolute;z-index:25159219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in,297pt" to="4in,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">
                <v:stroke endarrow="block"/>
              </v:line>
            </w:pict>
          </mc:Fallback>
        </mc:AlternateContent>
      </w:r>
      <w:r>
        <w:rPr>
          <w:rFonts w:ascii="Times New Roman" w:hAnsi="Times New Roman"/>
          <w:noProof/>
          <w:color w:val="000000"/>
          <w:sz w:val="24"/>
          <w:szCs w:val="24"/>
          <w:lang w:eastAsia="ru-RU"/>
        </w:rPr>
        <mc:AlternateContent>
          <mc:Choice Requires="wpc">
            <w:drawing>
              <wp:inline distT="0" distB="0" distL="0" distR="0">
                <wp:extent cx="6400800" cy="352425"/>
                <wp:effectExtent l="0" t="0" r="0" b="47625"/>
                <wp:docPr id="163" name="Полотно 22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61" name="Line 49"/>
                        <wps:cNvCnPr>
                          <a:cxnSpLocks noChangeShapeType="1"/>
                        </wps:cNvCnPr>
                        <wps:spPr bwMode="auto">
                          <a:xfrm flipH="1">
                            <a:off x="1351523" y="66927"/>
                            <a:ext cx="343351" cy="2287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 name="Line 50"/>
                        <wps:cNvCnPr>
                          <a:cxnSpLocks noChangeShapeType="1"/>
                        </wps:cNvCnPr>
                        <wps:spPr bwMode="auto">
                          <a:xfrm>
                            <a:off x="4343220" y="123688"/>
                            <a:ext cx="229742" cy="2287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27" o:spid="_x0000_s1026" editas="canvas" style="width:7in;height:27.75pt;mso-position-horizontal-relative:char;mso-position-vertical-relative:line" coordsize="64008,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">
                <v:shape id="_x0000_s1027" type="#_x0000_t75" style="position:absolute;width:64008;height:3524;visibility:visible;mso-wrap-style:square">
                  <v:fill o:detectmouseclick="t"/>
                  <v:path o:connecttype="none"/>
                </v:shape>
                <v:line id="Line 49" o:spid="_x0000_s1028" style="position:absolute;flip:x;visibility:visible;mso-wrap-style:square" from="13515,669" to="16948,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3X4sQAAADcAAAADwAAAGRycy9kb3ducmV2LnhtbESPQWvCQBCF74L/YRmhl6AbK0iNrqJt&#10;hYJ4qHrwOGTHJJidDdmppv++WxC8zfDe9+bNYtW5Wt2oDZVnA+NRCoo497biwsDpuB2+gQqCbLH2&#10;TAZ+KcBq2e8tMLP+zt90O0ihYgiHDA2UIk2mdchLchhGviGO2sW3DiWubaFti/cY7mr9mqZT7bDi&#10;eKHEht5Lyq+HHxdrbPf8MZkkG6eTZEafZ9mlWox5GXTrOSihTp7mB/1lIzcdw/8zcQK9/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LdfixAAAANwAAAAPAAAAAAAAAAAA&#10;AAAAAKECAABkcnMvZG93bnJldi54bWxQSwUGAAAAAAQABAD5AAAAkgMAAAAA&#10;">
                  <v:stroke endarrow="block"/>
                </v:line>
                <v:line id="Line 50" o:spid="_x0000_s1029" style="position:absolute;visibility:visible;mso-wrap-style:square" from="43432,1236" to="45729,3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AOBsIAAADcAAAADwAAAGRycy9kb3ducmV2LnhtbERPS2sCMRC+C/6HMEJvmtWD1tUo4iL0&#10;UAs+6Hm6GTeLm8mySdf03zdCobf5+J6z3kbbiJ46XztWMJ1kIIhLp2uuFFwvh/ErCB+QNTaOScEP&#10;edhuhoM15to9+ET9OVQihbDPUYEJoc2l9KUhi37iWuLE3VxnMSTYVVJ3+EjhtpGzLJtLizWnBoMt&#10;7Q2V9/O3VbAwxUkuZPF++Sj6erqMx/j5tVTqZRR3KxCBYvgX/7nfdJo/n8HzmXSB3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IAOBsIAAADcAAAADwAAAAAAAAAAAAAA&#10;AAChAgAAZHJzL2Rvd25yZXYueG1sUEsFBgAAAAAEAAQA+QAAAJA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963"/>
      </w:tblGrid>
      <w:tr w:rsidR="00A60F2C" w:rsidRPr="00587C46" w:rsidTr="00027B72">
        <w:trPr>
          <w:trHeight w:val="294"/>
        </w:trPr>
        <w:tc>
          <w:tcPr>
            <w:tcW w:w="4500" w:type="dxa"/>
          </w:tcPr>
          <w:p w:rsidR="00A60F2C" w:rsidRPr="00587C46" w:rsidRDefault="00A60F2C" w:rsidP="00DF5B41">
            <w:pPr>
              <w:spacing w:line="240" w:lineRule="auto"/>
              <w:jc w:val="center"/>
              <w:rPr>
                <w:rFonts w:ascii="Times New Roman" w:hAnsi="Times New Roman"/>
                <w:color w:val="000000"/>
                <w:sz w:val="24"/>
                <w:szCs w:val="24"/>
                <w:lang w:val="en-US"/>
              </w:rPr>
            </w:pPr>
            <w:r w:rsidRPr="00587C46">
              <w:rPr>
                <w:rFonts w:ascii="Times New Roman" w:hAnsi="Times New Roman"/>
                <w:color w:val="000000"/>
                <w:sz w:val="24"/>
                <w:szCs w:val="24"/>
                <w:lang w:val="uk-UA"/>
              </w:rPr>
              <w:t>Обов</w:t>
            </w:r>
            <w:r w:rsidRPr="00587C46">
              <w:rPr>
                <w:rFonts w:ascii="Times New Roman" w:hAnsi="Times New Roman"/>
                <w:color w:val="000000"/>
                <w:sz w:val="24"/>
                <w:szCs w:val="24"/>
                <w:lang w:val="en-US"/>
              </w:rPr>
              <w:t>’</w:t>
            </w:r>
            <w:r w:rsidRPr="00587C46">
              <w:rPr>
                <w:rFonts w:ascii="Times New Roman" w:hAnsi="Times New Roman"/>
                <w:color w:val="000000"/>
                <w:sz w:val="24"/>
                <w:szCs w:val="24"/>
                <w:lang w:val="uk-UA"/>
              </w:rPr>
              <w:t>язкова ознака</w:t>
            </w:r>
          </w:p>
        </w:tc>
        <w:tc>
          <w:tcPr>
            <w:tcW w:w="4963" w:type="dxa"/>
          </w:tcPr>
          <w:p w:rsidR="00A60F2C" w:rsidRPr="00587C46" w:rsidRDefault="00A60F2C" w:rsidP="00DF5B41">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Факультативні ознаки</w:t>
            </w:r>
          </w:p>
        </w:tc>
      </w:tr>
      <w:tr w:rsidR="00A60F2C" w:rsidRPr="00587C46" w:rsidTr="00027B72">
        <w:trPr>
          <w:trHeight w:val="1803"/>
        </w:trPr>
        <w:tc>
          <w:tcPr>
            <w:tcW w:w="4500" w:type="dxa"/>
          </w:tcPr>
          <w:p w:rsidR="00A60F2C" w:rsidRPr="00587C46" w:rsidRDefault="00A60F2C" w:rsidP="00A61B50">
            <w:pPr>
              <w:spacing w:line="240" w:lineRule="auto"/>
              <w:jc w:val="both"/>
              <w:rPr>
                <w:rFonts w:ascii="Times New Roman" w:hAnsi="Times New Roman"/>
                <w:color w:val="000000"/>
                <w:sz w:val="24"/>
                <w:szCs w:val="24"/>
              </w:rPr>
            </w:pPr>
            <w:r w:rsidRPr="00587C46">
              <w:rPr>
                <w:rFonts w:ascii="Times New Roman" w:hAnsi="Times New Roman"/>
                <w:color w:val="000000"/>
                <w:sz w:val="24"/>
                <w:szCs w:val="24"/>
                <w:lang w:val="uk-UA"/>
              </w:rPr>
              <w:t>Діяння у формі дії або бездіяльності. Суспільно небезпечна дія або бездіяльність – найважливіша, основна і обов’язкова ознака об’єктивної сторони будь-якого складу злочину. Відсутність цієї</w:t>
            </w:r>
            <w:r w:rsidR="000C3689">
              <w:rPr>
                <w:rFonts w:ascii="Times New Roman" w:hAnsi="Times New Roman"/>
                <w:color w:val="000000"/>
                <w:sz w:val="24"/>
                <w:szCs w:val="24"/>
                <w:lang w:val="uk-UA"/>
              </w:rPr>
              <w:t xml:space="preserve"> ознаки виключає склад злочину</w:t>
            </w:r>
          </w:p>
        </w:tc>
        <w:tc>
          <w:tcPr>
            <w:tcW w:w="4963" w:type="dxa"/>
          </w:tcPr>
          <w:p w:rsidR="00A60F2C" w:rsidRPr="00587C46" w:rsidRDefault="00A60F2C" w:rsidP="00A61B50">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Суспільно небезпечні наслідки, причинний зв’язок між діянням і суспільно небезпечними на</w:t>
            </w:r>
            <w:r w:rsidR="000C3689">
              <w:rPr>
                <w:rFonts w:ascii="Times New Roman" w:hAnsi="Times New Roman"/>
                <w:color w:val="000000"/>
                <w:sz w:val="24"/>
                <w:szCs w:val="24"/>
                <w:lang w:val="uk-UA"/>
              </w:rPr>
              <w:t>слідками, місце, час, обставини</w:t>
            </w:r>
            <w:r w:rsidRPr="00587C46">
              <w:rPr>
                <w:rFonts w:ascii="Times New Roman" w:hAnsi="Times New Roman"/>
                <w:color w:val="000000"/>
                <w:sz w:val="24"/>
                <w:szCs w:val="24"/>
                <w:lang w:val="uk-UA"/>
              </w:rPr>
              <w:t>, спосіб та засоби вчинення злочину</w:t>
            </w:r>
          </w:p>
        </w:tc>
      </w:tr>
    </w:tbl>
    <w:p w:rsidR="00A60F2C" w:rsidRPr="00A61B50" w:rsidRDefault="00A60F2C" w:rsidP="00A61B50">
      <w:pPr>
        <w:spacing w:line="240" w:lineRule="auto"/>
        <w:jc w:val="both"/>
        <w:rPr>
          <w:rFonts w:ascii="Times New Roman" w:hAnsi="Times New Roman"/>
          <w:color w:val="000000"/>
          <w:sz w:val="24"/>
          <w:szCs w:val="24"/>
          <w:lang w:val="uk-U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A60F2C" w:rsidRPr="00587C46" w:rsidTr="00027B72">
        <w:trPr>
          <w:trHeight w:val="699"/>
        </w:trPr>
        <w:tc>
          <w:tcPr>
            <w:tcW w:w="9498" w:type="dxa"/>
          </w:tcPr>
          <w:p w:rsidR="00A60F2C" w:rsidRPr="00587C46" w:rsidRDefault="00A60F2C" w:rsidP="00F00BC4">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Ознаки об’єктивної сторони кожного складу злочину закріплюються в диспозиціях </w:t>
            </w:r>
            <w:r w:rsidRPr="00587C46">
              <w:rPr>
                <w:rFonts w:ascii="Times New Roman" w:hAnsi="Times New Roman"/>
                <w:color w:val="000000"/>
                <w:sz w:val="24"/>
                <w:szCs w:val="24"/>
                <w:lang w:val="uk-UA"/>
              </w:rPr>
              <w:br/>
              <w:t xml:space="preserve">статей особливої частини КК </w:t>
            </w:r>
            <w:r w:rsidR="009A740C">
              <w:rPr>
                <w:rFonts w:ascii="Times New Roman" w:hAnsi="Times New Roman"/>
                <w:color w:val="000000"/>
                <w:sz w:val="24"/>
                <w:szCs w:val="24"/>
                <w:lang w:val="uk-UA"/>
              </w:rPr>
              <w:t>у таких</w:t>
            </w:r>
            <w:r w:rsidRPr="00587C46">
              <w:rPr>
                <w:rFonts w:ascii="Times New Roman" w:hAnsi="Times New Roman"/>
                <w:color w:val="000000"/>
                <w:sz w:val="24"/>
                <w:szCs w:val="24"/>
                <w:lang w:val="uk-UA"/>
              </w:rPr>
              <w:t xml:space="preserve"> трьох формах</w:t>
            </w:r>
            <w:r w:rsidR="00F00BC4">
              <w:rPr>
                <w:rFonts w:ascii="Times New Roman" w:hAnsi="Times New Roman"/>
                <w:color w:val="000000"/>
                <w:sz w:val="24"/>
                <w:szCs w:val="24"/>
                <w:lang w:val="uk-UA"/>
              </w:rPr>
              <w:t>:</w:t>
            </w:r>
          </w:p>
        </w:tc>
      </w:tr>
    </w:tbl>
    <w:p w:rsidR="00A60F2C" w:rsidRPr="00A61B50" w:rsidRDefault="0017502D" w:rsidP="00A61B50">
      <w:pPr>
        <w:spacing w:line="240" w:lineRule="auto"/>
        <w:jc w:val="both"/>
        <w:rPr>
          <w:rFonts w:ascii="Times New Roman" w:hAnsi="Times New Roman"/>
          <w:color w:val="000000"/>
          <w:sz w:val="24"/>
          <w:szCs w:val="24"/>
          <w:lang w:val="uk-UA"/>
        </w:rPr>
      </w:pPr>
      <w:r>
        <w:rPr>
          <w:noProof/>
          <w:lang w:eastAsia="ru-RU"/>
        </w:rPr>
        <mc:AlternateContent>
          <mc:Choice Requires="wps">
            <w:drawing>
              <wp:anchor distT="4294967295" distB="4294967295" distL="114299" distR="114299" simplePos="0" relativeHeight="251593216" behindDoc="0" locked="0" layoutInCell="1" allowOverlap="1">
                <wp:simplePos x="0" y="0"/>
                <wp:positionH relativeFrom="column">
                  <wp:posOffset>3657599</wp:posOffset>
                </wp:positionH>
                <wp:positionV relativeFrom="paragraph">
                  <wp:posOffset>3771899</wp:posOffset>
                </wp:positionV>
                <wp:extent cx="0" cy="0"/>
                <wp:effectExtent l="0" t="0" r="0" b="0"/>
                <wp:wrapNone/>
                <wp:docPr id="160" name="Прямая соединительная линия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4" o:spid="_x0000_s1026" style="position:absolute;z-index:25159321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in,297pt" to="4in,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">
                <v:stroke endarrow="block"/>
              </v:line>
            </w:pict>
          </mc:Fallback>
        </mc:AlternateContent>
      </w:r>
      <w:r>
        <w:rPr>
          <w:rFonts w:ascii="Times New Roman" w:hAnsi="Times New Roman"/>
          <w:noProof/>
          <w:color w:val="000000"/>
          <w:sz w:val="24"/>
          <w:szCs w:val="24"/>
          <w:lang w:eastAsia="ru-RU"/>
        </w:rPr>
        <mc:AlternateContent>
          <mc:Choice Requires="wpc">
            <w:drawing>
              <wp:inline distT="0" distB="0" distL="0" distR="0">
                <wp:extent cx="6400800" cy="390525"/>
                <wp:effectExtent l="0" t="0" r="0" b="9525"/>
                <wp:docPr id="255" name="Полотно 2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20" name="Line 44"/>
                        <wps:cNvCnPr>
                          <a:cxnSpLocks noChangeShapeType="1"/>
                        </wps:cNvCnPr>
                        <wps:spPr bwMode="auto">
                          <a:xfrm>
                            <a:off x="2911101" y="0"/>
                            <a:ext cx="842" cy="3430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1" name="Line 45"/>
                        <wps:cNvCnPr>
                          <a:cxnSpLocks noChangeShapeType="1"/>
                        </wps:cNvCnPr>
                        <wps:spPr bwMode="auto">
                          <a:xfrm flipH="1">
                            <a:off x="1209302" y="28802"/>
                            <a:ext cx="343351" cy="2287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2" name="Line 46"/>
                        <wps:cNvCnPr>
                          <a:cxnSpLocks noChangeShapeType="1"/>
                        </wps:cNvCnPr>
                        <wps:spPr bwMode="auto">
                          <a:xfrm>
                            <a:off x="4343220" y="28802"/>
                            <a:ext cx="304980" cy="2759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23" o:spid="_x0000_s1026" editas="canvas" style="width:7in;height:30.75pt;mso-position-horizontal-relative:char;mso-position-vertical-relative:line" coordsize="64008,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">
                <v:shape id="_x0000_s1027" type="#_x0000_t75" style="position:absolute;width:64008;height:3905;visibility:visible;mso-wrap-style:square">
                  <v:fill o:detectmouseclick="t"/>
                  <v:path o:connecttype="none"/>
                </v:shape>
                <v:line id="Line 44" o:spid="_x0000_s1028" style="position:absolute;visibility:visible;mso-wrap-style:square" from="29111,0" to="29119,3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HtVsIAAADcAAAADwAAAGRycy9kb3ducmV2LnhtbERPu2rDMBTdC/0HcQvdGtkemsaJYkJN&#10;oUMbyIPMN9aNZWJdGUt11L+vhkDHw3mvqmh7MdHoO8cK8lkGgrhxuuNWwfHw8fIGwgdkjb1jUvBL&#10;Hqr148MKS+1uvKNpH1qRQtiXqMCEMJRS+saQRT9zA3HiLm60GBIcW6lHvKVw28siy16lxY5Tg8GB&#10;3g011/2PVTA39U7OZf112NZTly/idzydF0o9P8XNEkSgGP7Fd/enVlAUaX46k46AX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lHtVsIAAADcAAAADwAAAAAAAAAAAAAA&#10;AAChAgAAZHJzL2Rvd25yZXYueG1sUEsFBgAAAAAEAAQA+QAAAJADAAAAAA==&#10;">
                  <v:stroke endarrow="block"/>
                </v:line>
                <v:line id="Line 45" o:spid="_x0000_s1029" style="position:absolute;flip:x;visibility:visible;mso-wrap-style:square" from="12093,288" to="15526,2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IPXsUAAADcAAAADwAAAGRycy9kb3ducmV2LnhtbESPQWvCQBCF74X+h2UKvQTdGKHU6Cqt&#10;VSgUD1UPHofsmASzsyE7avz3XUHo8fHmfW/ebNG7Rl2oC7VnA6NhCoq48Lbm0sB+tx68gwqCbLHx&#10;TAZuFGAxf36aYW79lX/pspVSRQiHHA1UIm2udSgqchiGviWO3tF3DiXKrtS2w2uEu0ZnafqmHdYc&#10;GypsaVlRcdqeXXxjveGv8Tj5dDpJJrQ6yE+qxZjXl/5jCkqol//jR/rbGsiyEdzHRALo+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mIPXsUAAADcAAAADwAAAAAAAAAA&#10;AAAAAAChAgAAZHJzL2Rvd25yZXYueG1sUEsFBgAAAAAEAAQA+QAAAJMDAAAAAA==&#10;">
                  <v:stroke endarrow="block"/>
                </v:line>
                <v:line id="Line 46" o:spid="_x0000_s1030" style="position:absolute;visibility:visible;mso-wrap-style:square" from="43432,288" to="46482,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WusQAAADcAAAADwAAAGRycy9kb3ducmV2LnhtbESPQWsCMRSE7wX/Q3iCt5p1D1pXo4hL&#10;wYMtqKXn5+a5Wdy8LJt0Tf99Uyj0OMzMN8x6G20rBup941jBbJqBIK6cbrhW8HF5fX4B4QOyxtYx&#10;KfgmD9vN6GmNhXYPPtFwDrVIEPYFKjAhdIWUvjJk0U9dR5y8m+sthiT7WuoeHwluW5ln2VxabDgt&#10;GOxob6i6n7+sgoUpT3Ihy+PlvRya2TK+xc/rUqnJOO5WIALF8B/+ax+0gjzP4fdMOgJ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z9a6xAAAANwAAAAPAAAAAAAAAAAA&#10;AAAAAKECAABkcnMvZG93bnJldi54bWxQSwUGAAAAAAQABAD5AAAAkgM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7"/>
        <w:gridCol w:w="3742"/>
        <w:gridCol w:w="2684"/>
      </w:tblGrid>
      <w:tr w:rsidR="00A60F2C" w:rsidRPr="00587C46" w:rsidTr="00027B72">
        <w:trPr>
          <w:trHeight w:val="1110"/>
        </w:trPr>
        <w:tc>
          <w:tcPr>
            <w:tcW w:w="3060" w:type="dxa"/>
          </w:tcPr>
          <w:p w:rsidR="00A60F2C" w:rsidRPr="00587C46" w:rsidRDefault="00A60F2C" w:rsidP="00F00BC4">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а) в одних диспозиціях вказується лише са</w:t>
            </w:r>
            <w:r w:rsidR="00F00BC4">
              <w:rPr>
                <w:rFonts w:ascii="Times New Roman" w:hAnsi="Times New Roman"/>
                <w:color w:val="000000"/>
                <w:sz w:val="24"/>
                <w:szCs w:val="24"/>
                <w:lang w:val="uk-UA"/>
              </w:rPr>
              <w:t xml:space="preserve">ма суспільно небезпечна дія чи </w:t>
            </w:r>
            <w:r w:rsidRPr="00587C46">
              <w:rPr>
                <w:rFonts w:ascii="Times New Roman" w:hAnsi="Times New Roman"/>
                <w:color w:val="000000"/>
                <w:sz w:val="24"/>
                <w:szCs w:val="24"/>
                <w:lang w:val="uk-UA"/>
              </w:rPr>
              <w:t>бездіяльність</w:t>
            </w:r>
          </w:p>
        </w:tc>
        <w:tc>
          <w:tcPr>
            <w:tcW w:w="3780" w:type="dxa"/>
          </w:tcPr>
          <w:p w:rsidR="00A60F2C" w:rsidRPr="00587C46" w:rsidRDefault="00A60F2C" w:rsidP="00F00BC4">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б) в інших диспозиціях йдеться тільки про суспільно небезпечні наслідки</w:t>
            </w:r>
            <w:r w:rsidRPr="00587C46">
              <w:rPr>
                <w:rFonts w:ascii="Times New Roman" w:hAnsi="Times New Roman"/>
                <w:color w:val="000000"/>
                <w:sz w:val="24"/>
                <w:szCs w:val="24"/>
                <w:lang w:val="uk-UA"/>
              </w:rPr>
              <w:br/>
            </w:r>
          </w:p>
        </w:tc>
        <w:tc>
          <w:tcPr>
            <w:tcW w:w="2700" w:type="dxa"/>
          </w:tcPr>
          <w:p w:rsidR="00A60F2C" w:rsidRPr="00587C46" w:rsidRDefault="00A60F2C" w:rsidP="00F00BC4">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в) у деяких статтях вказуються як на дії чи без дії, так і на суспільно небезпечні наслідки</w:t>
            </w:r>
          </w:p>
        </w:tc>
      </w:tr>
      <w:tr w:rsidR="00A60F2C" w:rsidRPr="001356A6" w:rsidTr="00F00BC4">
        <w:trPr>
          <w:trHeight w:val="699"/>
        </w:trPr>
        <w:tc>
          <w:tcPr>
            <w:tcW w:w="3060" w:type="dxa"/>
          </w:tcPr>
          <w:p w:rsidR="00A60F2C" w:rsidRPr="00587C46" w:rsidRDefault="00A60F2C" w:rsidP="00A61B50">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Наприклад, у статтях КК України, які передбачають відповідальність за шпигунство (ст. 114), залишення в небезпеці </w:t>
            </w:r>
            <w:r w:rsidR="00F00BC4">
              <w:rPr>
                <w:rFonts w:ascii="Times New Roman" w:hAnsi="Times New Roman"/>
                <w:color w:val="000000"/>
                <w:sz w:val="24"/>
                <w:szCs w:val="24"/>
                <w:lang w:val="uk-UA"/>
              </w:rPr>
              <w:br/>
            </w:r>
            <w:r w:rsidRPr="00587C46">
              <w:rPr>
                <w:rFonts w:ascii="Times New Roman" w:hAnsi="Times New Roman"/>
                <w:color w:val="000000"/>
                <w:sz w:val="24"/>
                <w:szCs w:val="24"/>
                <w:lang w:val="uk-UA"/>
              </w:rPr>
              <w:t xml:space="preserve">(ч. 1, ч. 2 ст. 135), створення злочинної організації (ст. 255), втягнення неповнолітніх у злочинну діяльність </w:t>
            </w:r>
            <w:r w:rsidR="00F00BC4">
              <w:rPr>
                <w:rFonts w:ascii="Times New Roman" w:hAnsi="Times New Roman"/>
                <w:color w:val="000000"/>
                <w:sz w:val="24"/>
                <w:szCs w:val="24"/>
                <w:lang w:val="uk-UA"/>
              </w:rPr>
              <w:br/>
              <w:t xml:space="preserve">(ст. </w:t>
            </w:r>
            <w:r w:rsidRPr="00587C46">
              <w:rPr>
                <w:rFonts w:ascii="Times New Roman" w:hAnsi="Times New Roman"/>
                <w:color w:val="000000"/>
                <w:sz w:val="24"/>
                <w:szCs w:val="24"/>
                <w:lang w:val="uk-UA"/>
              </w:rPr>
              <w:t>304). Причому, так можуть бути описані як диспозиції стат</w:t>
            </w:r>
            <w:r w:rsidR="00F00BC4">
              <w:rPr>
                <w:rFonts w:ascii="Times New Roman" w:hAnsi="Times New Roman"/>
                <w:color w:val="000000"/>
                <w:sz w:val="24"/>
                <w:szCs w:val="24"/>
                <w:lang w:val="uk-UA"/>
              </w:rPr>
              <w:t>т</w:t>
            </w:r>
            <w:r w:rsidRPr="00587C46">
              <w:rPr>
                <w:rFonts w:ascii="Times New Roman" w:hAnsi="Times New Roman"/>
                <w:color w:val="000000"/>
                <w:sz w:val="24"/>
                <w:szCs w:val="24"/>
                <w:lang w:val="uk-UA"/>
              </w:rPr>
              <w:t xml:space="preserve">ей у формальних, так і матеріальних складах. </w:t>
            </w:r>
            <w:r w:rsidRPr="00587C46">
              <w:rPr>
                <w:rFonts w:ascii="Times New Roman" w:hAnsi="Times New Roman"/>
                <w:color w:val="000000"/>
                <w:sz w:val="24"/>
                <w:szCs w:val="24"/>
                <w:lang w:val="uk-UA"/>
              </w:rPr>
              <w:lastRenderedPageBreak/>
              <w:t xml:space="preserve">Наприклад, крадіжка </w:t>
            </w:r>
            <w:r w:rsidR="00F00BC4">
              <w:rPr>
                <w:rFonts w:ascii="Times New Roman" w:hAnsi="Times New Roman"/>
                <w:color w:val="000000"/>
                <w:sz w:val="24"/>
                <w:szCs w:val="24"/>
                <w:lang w:val="uk-UA"/>
              </w:rPr>
              <w:br/>
            </w:r>
            <w:r w:rsidRPr="00587C46">
              <w:rPr>
                <w:rFonts w:ascii="Times New Roman" w:hAnsi="Times New Roman"/>
                <w:color w:val="000000"/>
                <w:sz w:val="24"/>
                <w:szCs w:val="24"/>
                <w:lang w:val="uk-UA"/>
              </w:rPr>
              <w:t>(ст. 185) або грабіж (ст. 186 КК)</w:t>
            </w:r>
          </w:p>
        </w:tc>
        <w:tc>
          <w:tcPr>
            <w:tcW w:w="3780" w:type="dxa"/>
          </w:tcPr>
          <w:p w:rsidR="00A60F2C" w:rsidRPr="00587C46" w:rsidRDefault="00A60F2C" w:rsidP="00A61B50">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lastRenderedPageBreak/>
              <w:t xml:space="preserve">Наприклад, це такі, які передбачають відповідальність за вбивство через необережність </w:t>
            </w:r>
            <w:r w:rsidR="00F00BC4">
              <w:rPr>
                <w:rFonts w:ascii="Times New Roman" w:hAnsi="Times New Roman"/>
                <w:color w:val="000000"/>
                <w:sz w:val="24"/>
                <w:szCs w:val="24"/>
                <w:lang w:val="uk-UA"/>
              </w:rPr>
              <w:br/>
            </w:r>
            <w:r w:rsidRPr="00587C46">
              <w:rPr>
                <w:rFonts w:ascii="Times New Roman" w:hAnsi="Times New Roman"/>
                <w:color w:val="000000"/>
                <w:sz w:val="24"/>
                <w:szCs w:val="24"/>
                <w:lang w:val="uk-UA"/>
              </w:rPr>
              <w:t xml:space="preserve">(ст. 119), умисне тяжке або середньої тяжкості тілесне ушкодження (ст.ст. 121, 122). У цих випадках вчинення суспільно небезпечного </w:t>
            </w:r>
            <w:r w:rsidRPr="00587C46">
              <w:rPr>
                <w:rFonts w:ascii="Times New Roman" w:hAnsi="Times New Roman"/>
                <w:color w:val="000000"/>
                <w:sz w:val="24"/>
                <w:szCs w:val="24"/>
                <w:lang w:val="uk-UA"/>
              </w:rPr>
              <w:br/>
              <w:t>діяння, яке призвело до вказаних наслідків, є зрозумілим саме по собі</w:t>
            </w:r>
          </w:p>
        </w:tc>
        <w:tc>
          <w:tcPr>
            <w:tcW w:w="2700" w:type="dxa"/>
          </w:tcPr>
          <w:p w:rsidR="00A60F2C" w:rsidRPr="00587C46" w:rsidRDefault="00A60F2C" w:rsidP="00A61B50">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Це ч. 3 ст. 135 КК, яка передбачає відповідальність за залишення в небезпеці, якщо воно спричинило смерть особи або інші тяжкі наслідки; ч. 1 </w:t>
            </w:r>
            <w:r w:rsidR="00F00BC4">
              <w:rPr>
                <w:rFonts w:ascii="Times New Roman" w:hAnsi="Times New Roman"/>
                <w:color w:val="000000"/>
                <w:sz w:val="24"/>
                <w:szCs w:val="24"/>
                <w:lang w:val="uk-UA"/>
              </w:rPr>
              <w:br/>
            </w:r>
            <w:r w:rsidRPr="00587C46">
              <w:rPr>
                <w:rFonts w:ascii="Times New Roman" w:hAnsi="Times New Roman"/>
                <w:color w:val="000000"/>
                <w:sz w:val="24"/>
                <w:szCs w:val="24"/>
                <w:lang w:val="uk-UA"/>
              </w:rPr>
              <w:t>ст. 194 КК, яка передбачає відпові</w:t>
            </w:r>
            <w:r w:rsidR="00F00BC4">
              <w:rPr>
                <w:rFonts w:ascii="Times New Roman" w:hAnsi="Times New Roman"/>
                <w:color w:val="000000"/>
                <w:sz w:val="24"/>
                <w:szCs w:val="24"/>
                <w:lang w:val="uk-UA"/>
              </w:rPr>
              <w:t>-</w:t>
            </w:r>
            <w:r w:rsidRPr="00587C46">
              <w:rPr>
                <w:rFonts w:ascii="Times New Roman" w:hAnsi="Times New Roman"/>
                <w:color w:val="000000"/>
                <w:sz w:val="24"/>
                <w:szCs w:val="24"/>
                <w:lang w:val="uk-UA"/>
              </w:rPr>
              <w:t>дальність за умисне знищення чужого майна, що заподіяло шкоду у</w:t>
            </w:r>
            <w:r w:rsidR="00F00BC4">
              <w:rPr>
                <w:rFonts w:ascii="Times New Roman" w:hAnsi="Times New Roman"/>
                <w:color w:val="000000"/>
                <w:sz w:val="24"/>
                <w:szCs w:val="24"/>
                <w:lang w:val="uk-UA"/>
              </w:rPr>
              <w:t xml:space="preserve"> великих розмірах та деякі інші</w:t>
            </w:r>
          </w:p>
          <w:p w:rsidR="00A60F2C" w:rsidRPr="00587C46" w:rsidRDefault="00A60F2C" w:rsidP="00A61B50">
            <w:pPr>
              <w:spacing w:line="240" w:lineRule="auto"/>
              <w:jc w:val="both"/>
              <w:rPr>
                <w:rFonts w:ascii="Times New Roman" w:hAnsi="Times New Roman"/>
                <w:color w:val="000000"/>
                <w:sz w:val="24"/>
                <w:szCs w:val="24"/>
                <w:lang w:val="uk-UA"/>
              </w:rPr>
            </w:pPr>
          </w:p>
        </w:tc>
      </w:tr>
    </w:tbl>
    <w:p w:rsidR="00A60F2C" w:rsidRPr="00A61B50" w:rsidRDefault="00A60F2C" w:rsidP="00A61B50">
      <w:pPr>
        <w:spacing w:line="240" w:lineRule="auto"/>
        <w:jc w:val="both"/>
        <w:rPr>
          <w:rFonts w:ascii="Times New Roman" w:hAnsi="Times New Roman"/>
          <w:color w:val="000000"/>
          <w:sz w:val="24"/>
          <w:szCs w:val="24"/>
          <w:lang w:val="uk-UA"/>
        </w:rPr>
      </w:pPr>
    </w:p>
    <w:tbl>
      <w:tblPr>
        <w:tblW w:w="0" w:type="auto"/>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5"/>
      </w:tblGrid>
      <w:tr w:rsidR="00A60F2C" w:rsidRPr="00587C46" w:rsidTr="00DF5B41">
        <w:trPr>
          <w:trHeight w:val="360"/>
        </w:trPr>
        <w:tc>
          <w:tcPr>
            <w:tcW w:w="4685" w:type="dxa"/>
          </w:tcPr>
          <w:p w:rsidR="00A60F2C" w:rsidRPr="00587C46" w:rsidRDefault="00A60F2C" w:rsidP="00DF5B41">
            <w:pPr>
              <w:spacing w:line="240" w:lineRule="auto"/>
              <w:jc w:val="center"/>
              <w:rPr>
                <w:rFonts w:ascii="Times New Roman" w:hAnsi="Times New Roman"/>
                <w:color w:val="000000"/>
                <w:sz w:val="24"/>
                <w:szCs w:val="24"/>
              </w:rPr>
            </w:pPr>
            <w:r w:rsidRPr="00587C46">
              <w:rPr>
                <w:rFonts w:ascii="Times New Roman" w:hAnsi="Times New Roman"/>
                <w:color w:val="000000"/>
                <w:sz w:val="24"/>
                <w:szCs w:val="24"/>
              </w:rPr>
              <w:t>Значення об’єктивної сторони складу злочину:</w:t>
            </w:r>
          </w:p>
        </w:tc>
      </w:tr>
    </w:tbl>
    <w:p w:rsidR="00A60F2C" w:rsidRPr="00A61B50" w:rsidRDefault="00A60F2C" w:rsidP="00A61B50">
      <w:pPr>
        <w:spacing w:line="240" w:lineRule="auto"/>
        <w:jc w:val="both"/>
        <w:rPr>
          <w:rFonts w:ascii="Times New Roman" w:hAnsi="Times New Roman"/>
          <w:color w:val="000000"/>
          <w:sz w:val="24"/>
          <w:szCs w:val="24"/>
          <w:lang w:val="en-US"/>
        </w:rPr>
      </w:pPr>
      <w:r w:rsidRPr="00A61B50">
        <w:rPr>
          <w:rFonts w:ascii="Times New Roman" w:hAnsi="Times New Roman"/>
          <w:color w:val="000000"/>
          <w:sz w:val="24"/>
          <w:szCs w:val="24"/>
        </w:rPr>
        <w:t xml:space="preserve">                                                                      </w:t>
      </w:r>
      <w:r w:rsidR="0017502D">
        <w:rPr>
          <w:rFonts w:ascii="Times New Roman" w:hAnsi="Times New Roman"/>
          <w:noProof/>
          <w:color w:val="000000"/>
          <w:sz w:val="24"/>
          <w:szCs w:val="24"/>
          <w:lang w:eastAsia="ru-RU"/>
        </w:rPr>
        <w:drawing>
          <wp:inline distT="0" distB="0" distL="0" distR="0">
            <wp:extent cx="133350" cy="390525"/>
            <wp:effectExtent l="0" t="0" r="0" b="9525"/>
            <wp:docPr id="41"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350" cy="390525"/>
                    </a:xfrm>
                    <a:prstGeom prst="rect">
                      <a:avLst/>
                    </a:prstGeom>
                    <a:noFill/>
                    <a:ln>
                      <a:noFill/>
                    </a:ln>
                  </pic:spPr>
                </pic:pic>
              </a:graphicData>
            </a:graphic>
          </wp:inline>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7"/>
      </w:tblGrid>
      <w:tr w:rsidR="00A60F2C" w:rsidRPr="00587C46" w:rsidTr="00027B72">
        <w:trPr>
          <w:trHeight w:val="280"/>
        </w:trPr>
        <w:tc>
          <w:tcPr>
            <w:tcW w:w="9237" w:type="dxa"/>
          </w:tcPr>
          <w:p w:rsidR="00A60F2C" w:rsidRPr="00587C46" w:rsidRDefault="00A60F2C" w:rsidP="00A61B50">
            <w:pPr>
              <w:spacing w:line="240" w:lineRule="auto"/>
              <w:jc w:val="both"/>
              <w:rPr>
                <w:rFonts w:ascii="Times New Roman" w:hAnsi="Times New Roman"/>
                <w:color w:val="000000"/>
                <w:sz w:val="24"/>
                <w:szCs w:val="24"/>
              </w:rPr>
            </w:pPr>
            <w:r w:rsidRPr="00587C46">
              <w:rPr>
                <w:rFonts w:ascii="Times New Roman" w:hAnsi="Times New Roman"/>
                <w:color w:val="000000"/>
                <w:sz w:val="24"/>
                <w:szCs w:val="24"/>
              </w:rPr>
              <w:t xml:space="preserve"> об’єктивна сторона є обов’язковим елементом складу злочину і тому входить до юридичної підстави кримінальної відповідальності. Таким чином, особа може бути притягнута до кримінальної відповідальності лише тоді, коли у вчиненому нею діянні встановлені всі ознаки складу злочину</w:t>
            </w:r>
          </w:p>
        </w:tc>
      </w:tr>
      <w:tr w:rsidR="00A60F2C" w:rsidRPr="00587C46" w:rsidTr="00027B72">
        <w:trPr>
          <w:trHeight w:val="345"/>
        </w:trPr>
        <w:tc>
          <w:tcPr>
            <w:tcW w:w="9237" w:type="dxa"/>
          </w:tcPr>
          <w:p w:rsidR="00A60F2C" w:rsidRPr="00587C46" w:rsidRDefault="00A60F2C" w:rsidP="00A61B50">
            <w:pPr>
              <w:spacing w:line="240" w:lineRule="auto"/>
              <w:jc w:val="both"/>
              <w:rPr>
                <w:rFonts w:ascii="Times New Roman" w:hAnsi="Times New Roman"/>
                <w:bCs/>
                <w:color w:val="000000"/>
                <w:sz w:val="24"/>
                <w:szCs w:val="24"/>
              </w:rPr>
            </w:pPr>
            <w:r w:rsidRPr="00587C46">
              <w:rPr>
                <w:rFonts w:ascii="Times New Roman" w:hAnsi="Times New Roman"/>
                <w:bCs/>
                <w:color w:val="000000"/>
                <w:sz w:val="24"/>
                <w:szCs w:val="24"/>
              </w:rPr>
              <w:t xml:space="preserve"> ознаки об’єктивної сторони багато в чому визначають суспільну небезпечність злочину і тому об’єктивні ознаки діяння враховуються п</w:t>
            </w:r>
            <w:r w:rsidR="00F00BC4">
              <w:rPr>
                <w:rFonts w:ascii="Times New Roman" w:hAnsi="Times New Roman"/>
                <w:bCs/>
                <w:color w:val="000000"/>
                <w:sz w:val="24"/>
                <w:szCs w:val="24"/>
                <w:lang w:val="uk-UA"/>
              </w:rPr>
              <w:t>ід час</w:t>
            </w:r>
            <w:r w:rsidRPr="00587C46">
              <w:rPr>
                <w:rFonts w:ascii="Times New Roman" w:hAnsi="Times New Roman"/>
                <w:bCs/>
                <w:color w:val="000000"/>
                <w:sz w:val="24"/>
                <w:szCs w:val="24"/>
              </w:rPr>
              <w:t xml:space="preserve"> </w:t>
            </w:r>
            <w:r w:rsidRPr="00587C46">
              <w:rPr>
                <w:rFonts w:ascii="Times New Roman" w:hAnsi="Times New Roman"/>
                <w:bCs/>
                <w:color w:val="000000"/>
                <w:sz w:val="24"/>
                <w:szCs w:val="24"/>
                <w:lang w:val="uk-UA"/>
              </w:rPr>
              <w:t>ви</w:t>
            </w:r>
            <w:r w:rsidR="00F00BC4">
              <w:rPr>
                <w:rFonts w:ascii="Times New Roman" w:hAnsi="Times New Roman"/>
                <w:bCs/>
                <w:color w:val="000000"/>
                <w:sz w:val="24"/>
                <w:szCs w:val="24"/>
              </w:rPr>
              <w:t>рішення</w:t>
            </w:r>
            <w:r w:rsidRPr="00587C46">
              <w:rPr>
                <w:rFonts w:ascii="Times New Roman" w:hAnsi="Times New Roman"/>
                <w:bCs/>
                <w:color w:val="000000"/>
                <w:sz w:val="24"/>
                <w:szCs w:val="24"/>
              </w:rPr>
              <w:t xml:space="preserve"> питання про криміналізацію тих ч</w:t>
            </w:r>
            <w:r w:rsidR="00F00BC4">
              <w:rPr>
                <w:rFonts w:ascii="Times New Roman" w:hAnsi="Times New Roman"/>
                <w:bCs/>
                <w:color w:val="000000"/>
                <w:sz w:val="24"/>
                <w:szCs w:val="24"/>
              </w:rPr>
              <w:t>и інших, тобто визнання</w:t>
            </w:r>
            <w:r w:rsidRPr="00587C46">
              <w:rPr>
                <w:rFonts w:ascii="Times New Roman" w:hAnsi="Times New Roman"/>
                <w:bCs/>
                <w:color w:val="000000"/>
                <w:sz w:val="24"/>
                <w:szCs w:val="24"/>
              </w:rPr>
              <w:t xml:space="preserve"> їх злочинними і караними самим законодавцем</w:t>
            </w:r>
          </w:p>
        </w:tc>
      </w:tr>
      <w:tr w:rsidR="00A60F2C" w:rsidRPr="00587C46" w:rsidTr="00027B72">
        <w:trPr>
          <w:trHeight w:val="380"/>
        </w:trPr>
        <w:tc>
          <w:tcPr>
            <w:tcW w:w="9237" w:type="dxa"/>
          </w:tcPr>
          <w:p w:rsidR="00A60F2C" w:rsidRPr="00587C46" w:rsidRDefault="00A60F2C" w:rsidP="00A61B50">
            <w:pPr>
              <w:spacing w:line="240" w:lineRule="auto"/>
              <w:jc w:val="both"/>
              <w:rPr>
                <w:rFonts w:ascii="Times New Roman" w:hAnsi="Times New Roman"/>
                <w:color w:val="000000"/>
                <w:sz w:val="24"/>
                <w:szCs w:val="24"/>
              </w:rPr>
            </w:pPr>
            <w:r w:rsidRPr="00587C46">
              <w:rPr>
                <w:rFonts w:ascii="Times New Roman" w:hAnsi="Times New Roman"/>
                <w:color w:val="000000"/>
                <w:sz w:val="24"/>
                <w:szCs w:val="24"/>
              </w:rPr>
              <w:t>об’єктивна сторона має важливе значення для правильної кваліфікації злочину. За об’єктивними ознаками суспільно небезпечного діяння, за характером поведінки особи можна встановити інші елементи й ознаки складу злочину: об’єкт, якому заподіюється шкода, відповідну форму вини, мотив, мету злочину, які не завжди вказуються в диспозиціях статей Особливої частини КК, і, таким чином, правильно кваліфікувати вчинене</w:t>
            </w:r>
          </w:p>
        </w:tc>
      </w:tr>
      <w:tr w:rsidR="00A60F2C" w:rsidRPr="00587C46" w:rsidTr="00027B72">
        <w:trPr>
          <w:trHeight w:val="293"/>
        </w:trPr>
        <w:tc>
          <w:tcPr>
            <w:tcW w:w="9237" w:type="dxa"/>
          </w:tcPr>
          <w:p w:rsidR="00A60F2C" w:rsidRPr="00587C46" w:rsidRDefault="00A60F2C" w:rsidP="00A61B50">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об’єктивна сторона має значення для розмежування злочинів, а також відмежування злочинних діянь від незлочинних</w:t>
            </w:r>
          </w:p>
        </w:tc>
      </w:tr>
      <w:tr w:rsidR="00A60F2C" w:rsidRPr="00587C46" w:rsidTr="00027B72">
        <w:trPr>
          <w:trHeight w:val="300"/>
        </w:trPr>
        <w:tc>
          <w:tcPr>
            <w:tcW w:w="9237" w:type="dxa"/>
          </w:tcPr>
          <w:p w:rsidR="00A60F2C" w:rsidRPr="00587C46" w:rsidRDefault="00A60F2C" w:rsidP="00A61B50">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врахування ознак об’єктивної сторони складу злочину дозволяє в кожному конкретному випадку правильно визначити ступінь тяжкості вчиненого злочину і відповідно до цього призначити покарання, що в</w:t>
            </w:r>
            <w:r w:rsidR="00F00BC4">
              <w:rPr>
                <w:rFonts w:ascii="Times New Roman" w:hAnsi="Times New Roman"/>
                <w:color w:val="000000"/>
                <w:sz w:val="24"/>
                <w:szCs w:val="24"/>
                <w:lang w:val="uk-UA"/>
              </w:rPr>
              <w:t>ідповідає вчиненому (ст. 65 КК)</w:t>
            </w:r>
          </w:p>
        </w:tc>
      </w:tr>
    </w:tbl>
    <w:p w:rsidR="00A60F2C" w:rsidRPr="00A61B50" w:rsidRDefault="00A60F2C" w:rsidP="00E15036">
      <w:pPr>
        <w:spacing w:line="240" w:lineRule="auto"/>
        <w:jc w:val="center"/>
        <w:rPr>
          <w:rFonts w:ascii="Times New Roman" w:hAnsi="Times New Roman"/>
          <w:i/>
          <w:color w:val="000000"/>
          <w:sz w:val="24"/>
          <w:szCs w:val="24"/>
          <w:lang w:val="uk-UA"/>
        </w:rPr>
      </w:pPr>
      <w:r w:rsidRPr="00A61B50">
        <w:rPr>
          <w:rFonts w:ascii="Times New Roman" w:hAnsi="Times New Roman"/>
          <w:color w:val="000000"/>
          <w:sz w:val="24"/>
          <w:szCs w:val="24"/>
          <w:lang w:val="uk-UA"/>
        </w:rPr>
        <w:br/>
      </w:r>
      <w:r w:rsidRPr="00A61B50">
        <w:rPr>
          <w:rFonts w:ascii="Times New Roman" w:hAnsi="Times New Roman"/>
          <w:i/>
          <w:color w:val="000000"/>
          <w:sz w:val="24"/>
          <w:szCs w:val="24"/>
          <w:lang w:val="uk-UA"/>
        </w:rPr>
        <w:t>2. Суспільно небезпечне діяння (дія або бездіяльність)</w:t>
      </w:r>
    </w:p>
    <w:p w:rsidR="00A60F2C" w:rsidRPr="00A61B50" w:rsidRDefault="00A60F2C" w:rsidP="00A61B50">
      <w:pPr>
        <w:spacing w:line="240" w:lineRule="auto"/>
        <w:jc w:val="both"/>
        <w:rPr>
          <w:rFonts w:ascii="Times New Roman" w:hAnsi="Times New Roman"/>
          <w:color w:val="000000"/>
          <w:sz w:val="24"/>
          <w:szCs w:val="24"/>
          <w:lang w:val="uk-UA"/>
        </w:rPr>
      </w:pPr>
      <w:r w:rsidRPr="00A61B50">
        <w:rPr>
          <w:rFonts w:ascii="Times New Roman" w:hAnsi="Times New Roman"/>
          <w:color w:val="000000"/>
          <w:sz w:val="24"/>
          <w:szCs w:val="24"/>
          <w:u w:val="single"/>
          <w:lang w:val="uk-UA"/>
        </w:rPr>
        <w:br/>
      </w:r>
      <w:r w:rsidRPr="00A61B50">
        <w:rPr>
          <w:rFonts w:ascii="Times New Roman" w:hAnsi="Times New Roman"/>
          <w:color w:val="000000"/>
          <w:sz w:val="24"/>
          <w:szCs w:val="24"/>
          <w:lang w:val="uk-UA"/>
        </w:rPr>
        <w:t xml:space="preserve">      За своїми об’єктивними властивостями будь-який злочин є суспільно небезпечне діяння, тобто дія чи бездіяльність. Переважна більшість злочинів вчиняються шляхом дії. Наприклад, бандитизм (ст. 257 КК ), зґвалтування (ст. 152 КК ), хуліганство ( ст.296 КК) тощо.</w:t>
      </w:r>
    </w:p>
    <w:p w:rsidR="00A60F2C" w:rsidRPr="00A61B50" w:rsidRDefault="00F00BC4" w:rsidP="00A61B50">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ab/>
        <w:t>Деякі злочини вчиня</w:t>
      </w:r>
      <w:r w:rsidR="00A60F2C" w:rsidRPr="00A61B50">
        <w:rPr>
          <w:rFonts w:ascii="Times New Roman" w:hAnsi="Times New Roman"/>
          <w:color w:val="000000"/>
          <w:sz w:val="24"/>
          <w:szCs w:val="24"/>
          <w:lang w:val="uk-UA"/>
        </w:rPr>
        <w:t>ються шляхом бездіяльності. Наприклад, залишення в небезпеці (ст.135 КК), ненадання допомоги  хворому медичним працівником (ст. 139 КК) та ін.</w:t>
      </w:r>
    </w:p>
    <w:p w:rsidR="00A60F2C" w:rsidRDefault="00A60F2C" w:rsidP="00A61B50">
      <w:pPr>
        <w:spacing w:line="240" w:lineRule="auto"/>
        <w:jc w:val="both"/>
        <w:rPr>
          <w:rFonts w:ascii="Times New Roman" w:hAnsi="Times New Roman"/>
          <w:color w:val="000000"/>
          <w:sz w:val="24"/>
          <w:szCs w:val="24"/>
          <w:lang w:val="uk-UA"/>
        </w:rPr>
      </w:pPr>
      <w:r w:rsidRPr="00A61B50">
        <w:rPr>
          <w:rFonts w:ascii="Times New Roman" w:hAnsi="Times New Roman"/>
          <w:color w:val="000000"/>
          <w:sz w:val="24"/>
          <w:szCs w:val="24"/>
          <w:lang w:val="uk-UA"/>
        </w:rPr>
        <w:tab/>
        <w:t xml:space="preserve">Об’єктивна сторона певних складів злочину може вчинятися як шляхом дії, так –  і бездіяльності. До таких  злочинів належать:  розголошення державної таємниці </w:t>
      </w:r>
      <w:r w:rsidR="00F00BC4">
        <w:rPr>
          <w:rFonts w:ascii="Times New Roman" w:hAnsi="Times New Roman"/>
          <w:color w:val="000000"/>
          <w:sz w:val="24"/>
          <w:szCs w:val="24"/>
          <w:lang w:val="uk-UA"/>
        </w:rPr>
        <w:br/>
      </w:r>
      <w:r w:rsidRPr="00A61B50">
        <w:rPr>
          <w:rFonts w:ascii="Times New Roman" w:hAnsi="Times New Roman"/>
          <w:color w:val="000000"/>
          <w:sz w:val="24"/>
          <w:szCs w:val="24"/>
          <w:lang w:val="uk-UA"/>
        </w:rPr>
        <w:t>(ст.</w:t>
      </w:r>
      <w:r w:rsidR="00F00BC4">
        <w:rPr>
          <w:rFonts w:ascii="Times New Roman" w:hAnsi="Times New Roman"/>
          <w:color w:val="000000"/>
          <w:sz w:val="24"/>
          <w:szCs w:val="24"/>
          <w:lang w:val="uk-UA"/>
        </w:rPr>
        <w:t xml:space="preserve"> </w:t>
      </w:r>
      <w:r w:rsidRPr="00A61B50">
        <w:rPr>
          <w:rFonts w:ascii="Times New Roman" w:hAnsi="Times New Roman"/>
          <w:color w:val="000000"/>
          <w:sz w:val="24"/>
          <w:szCs w:val="24"/>
          <w:lang w:val="uk-UA"/>
        </w:rPr>
        <w:t>328 КК) , порушення  правил безпеки дорожнього руху або експлуатації транспорту особами, які керують  транспортними засобами  ст.</w:t>
      </w:r>
      <w:r w:rsidR="00F00BC4">
        <w:rPr>
          <w:rFonts w:ascii="Times New Roman" w:hAnsi="Times New Roman"/>
          <w:color w:val="000000"/>
          <w:sz w:val="24"/>
          <w:szCs w:val="24"/>
          <w:lang w:val="uk-UA"/>
        </w:rPr>
        <w:t xml:space="preserve"> </w:t>
      </w:r>
      <w:r w:rsidRPr="00A61B50">
        <w:rPr>
          <w:rFonts w:ascii="Times New Roman" w:hAnsi="Times New Roman"/>
          <w:color w:val="000000"/>
          <w:sz w:val="24"/>
          <w:szCs w:val="24"/>
          <w:lang w:val="uk-UA"/>
        </w:rPr>
        <w:t>286 КК) та ін.</w:t>
      </w:r>
    </w:p>
    <w:p w:rsidR="00F00BC4" w:rsidRDefault="00F00BC4" w:rsidP="00A61B50">
      <w:pPr>
        <w:spacing w:line="240" w:lineRule="auto"/>
        <w:jc w:val="both"/>
        <w:rPr>
          <w:rFonts w:ascii="Times New Roman" w:hAnsi="Times New Roman"/>
          <w:color w:val="000000"/>
          <w:sz w:val="24"/>
          <w:szCs w:val="24"/>
          <w:lang w:val="uk-UA"/>
        </w:rPr>
      </w:pPr>
    </w:p>
    <w:p w:rsidR="00F00BC4" w:rsidRPr="00E15036" w:rsidRDefault="00F00BC4" w:rsidP="00A61B50">
      <w:pPr>
        <w:spacing w:line="240" w:lineRule="auto"/>
        <w:jc w:val="both"/>
        <w:rPr>
          <w:rFonts w:ascii="Times New Roman" w:hAnsi="Times New Roman"/>
          <w:color w:val="000000"/>
          <w:sz w:val="24"/>
          <w:szCs w:val="24"/>
          <w:lang w:val="uk-UA"/>
        </w:rPr>
      </w:pPr>
    </w:p>
    <w:tbl>
      <w:tblPr>
        <w:tblW w:w="0" w:type="auto"/>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6"/>
      </w:tblGrid>
      <w:tr w:rsidR="00A60F2C" w:rsidRPr="00587C46" w:rsidTr="00027B72">
        <w:trPr>
          <w:trHeight w:val="360"/>
        </w:trPr>
        <w:tc>
          <w:tcPr>
            <w:tcW w:w="4146" w:type="dxa"/>
          </w:tcPr>
          <w:p w:rsidR="00A60F2C" w:rsidRPr="00587C46" w:rsidRDefault="00A60F2C" w:rsidP="00E15036">
            <w:pPr>
              <w:spacing w:line="240" w:lineRule="auto"/>
              <w:jc w:val="center"/>
              <w:rPr>
                <w:rFonts w:ascii="Times New Roman" w:hAnsi="Times New Roman"/>
                <w:color w:val="000000"/>
                <w:sz w:val="24"/>
                <w:szCs w:val="24"/>
              </w:rPr>
            </w:pPr>
            <w:r w:rsidRPr="00587C46">
              <w:rPr>
                <w:rFonts w:ascii="Times New Roman" w:hAnsi="Times New Roman"/>
                <w:color w:val="000000"/>
                <w:sz w:val="24"/>
                <w:szCs w:val="24"/>
                <w:lang w:val="uk-UA"/>
              </w:rPr>
              <w:lastRenderedPageBreak/>
              <w:t>Діяння</w:t>
            </w:r>
          </w:p>
        </w:tc>
      </w:tr>
    </w:tbl>
    <w:p w:rsidR="00A60F2C" w:rsidRPr="00A61B50" w:rsidRDefault="0017502D" w:rsidP="00A61B50">
      <w:pPr>
        <w:spacing w:line="240" w:lineRule="auto"/>
        <w:jc w:val="both"/>
        <w:rPr>
          <w:rFonts w:ascii="Times New Roman" w:hAnsi="Times New Roman"/>
          <w:color w:val="000000"/>
          <w:sz w:val="24"/>
          <w:szCs w:val="24"/>
          <w:lang w:val="en-US"/>
        </w:rPr>
      </w:pPr>
      <w:r>
        <w:rPr>
          <w:noProof/>
          <w:lang w:eastAsia="ru-RU"/>
        </w:rPr>
        <mc:AlternateContent>
          <mc:Choice Requires="wps">
            <w:drawing>
              <wp:anchor distT="4294967295" distB="4294967295" distL="114299" distR="114299" simplePos="0" relativeHeight="251594240" behindDoc="0" locked="0" layoutInCell="1" allowOverlap="1">
                <wp:simplePos x="0" y="0"/>
                <wp:positionH relativeFrom="column">
                  <wp:posOffset>3657599</wp:posOffset>
                </wp:positionH>
                <wp:positionV relativeFrom="paragraph">
                  <wp:posOffset>3771899</wp:posOffset>
                </wp:positionV>
                <wp:extent cx="0" cy="0"/>
                <wp:effectExtent l="0" t="0" r="0" b="0"/>
                <wp:wrapNone/>
                <wp:docPr id="218" name="Прямая соединительная линия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8" o:spid="_x0000_s1026" style="position:absolute;z-index:251594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in,297pt" to="4in,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">
                <v:stroke endarrow="block"/>
              </v:line>
            </w:pict>
          </mc:Fallback>
        </mc:AlternateContent>
      </w:r>
      <w:r>
        <w:rPr>
          <w:rFonts w:ascii="Times New Roman" w:hAnsi="Times New Roman"/>
          <w:noProof/>
          <w:color w:val="000000"/>
          <w:sz w:val="24"/>
          <w:szCs w:val="24"/>
          <w:lang w:eastAsia="ru-RU"/>
        </w:rPr>
        <mc:AlternateContent>
          <mc:Choice Requires="wpc">
            <w:drawing>
              <wp:inline distT="0" distB="0" distL="0" distR="0">
                <wp:extent cx="6400800" cy="352425"/>
                <wp:effectExtent l="0" t="0" r="0" b="9525"/>
                <wp:docPr id="252" name="Полотно 2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15" name="Line 40"/>
                        <wps:cNvCnPr>
                          <a:cxnSpLocks noChangeShapeType="1"/>
                        </wps:cNvCnPr>
                        <wps:spPr bwMode="auto">
                          <a:xfrm flipH="1">
                            <a:off x="1028369" y="85565"/>
                            <a:ext cx="342509" cy="2287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6" name="Line 41"/>
                        <wps:cNvCnPr>
                          <a:cxnSpLocks noChangeShapeType="1"/>
                        </wps:cNvCnPr>
                        <wps:spPr bwMode="auto">
                          <a:xfrm>
                            <a:off x="4343220" y="85565"/>
                            <a:ext cx="229742" cy="2287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17" o:spid="_x0000_s1026" editas="canvas" style="width:7in;height:27.75pt;mso-position-horizontal-relative:char;mso-position-vertical-relative:line" coordsize="64008,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">
                <v:shape id="_x0000_s1027" type="#_x0000_t75" style="position:absolute;width:64008;height:3524;visibility:visible;mso-wrap-style:square">
                  <v:fill o:detectmouseclick="t"/>
                  <v:path o:connecttype="none"/>
                </v:shape>
                <v:line id="Line 40" o:spid="_x0000_s1028" style="position:absolute;flip:x;visibility:visible;mso-wrap-style:square" from="10283,855" to="13708,3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D4MUAAADcAAAADwAAAGRycy9kb3ducmV2LnhtbESPQWvCQBCF74L/YRnBS9CNSotNXUVt&#10;hULpoeqhxyE7TYLZ2ZAdNf57t1Dw+HjzvjdvsepcrS7Uhsqzgck4BUWce1txYeB42I3moIIgW6w9&#10;k4EbBVgt+70FZtZf+ZsueylUhHDI0EAp0mRah7wkh2HsG+Lo/frWoUTZFtq2eI1wV+tpmj5rhxXH&#10;hhIb2paUn/ZnF9/YffHbbJZsnE6SF3r/kc9UizHDQbd+BSXUyeP4P/1hDUwnT/A3JhJA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XD4MUAAADcAAAADwAAAAAAAAAA&#10;AAAAAAChAgAAZHJzL2Rvd25yZXYueG1sUEsFBgAAAAAEAAQA+QAAAJMDAAAAAA==&#10;">
                  <v:stroke endarrow="block"/>
                </v:line>
                <v:line id="Line 41" o:spid="_x0000_s1029" style="position:absolute;visibility:visible;mso-wrap-style:square" from="43432,855" to="45729,3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gaBMUAAADcAAAADwAAAGRycy9kb3ducmV2LnhtbESPT2sCMRTE7wW/Q3hCbzW7HrSuRpEu&#10;BQ+14B96ft08N4ubl2UT1/TbN0Khx2FmfsOsNtG2YqDeN44V5JMMBHHldMO1gvPp/eUVhA/IGlvH&#10;pOCHPGzWo6cVFtrd+UDDMdQiQdgXqMCE0BVS+sqQRT9xHXHyLq63GJLsa6l7vCe4beU0y2bSYsNp&#10;wWBHb4aq6/FmFcxNeZBzWX6cPsuhyRdxH7++F0o9j+N2CSJQDP/hv/ZOK5jmM3icS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JgaBM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963"/>
      </w:tblGrid>
      <w:tr w:rsidR="00A60F2C" w:rsidRPr="00587C46" w:rsidTr="00027B72">
        <w:trPr>
          <w:trHeight w:val="573"/>
        </w:trPr>
        <w:tc>
          <w:tcPr>
            <w:tcW w:w="4500" w:type="dxa"/>
          </w:tcPr>
          <w:p w:rsidR="00A60F2C" w:rsidRPr="00587C46" w:rsidRDefault="00A60F2C" w:rsidP="00E15036">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Дія у кримінально-правовому розумінні</w:t>
            </w:r>
          </w:p>
        </w:tc>
        <w:tc>
          <w:tcPr>
            <w:tcW w:w="4963" w:type="dxa"/>
          </w:tcPr>
          <w:p w:rsidR="00A60F2C" w:rsidRPr="00587C46" w:rsidRDefault="00A60F2C" w:rsidP="00E15036">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Бездіяльність у кримінально-правовому</w:t>
            </w:r>
            <w:r w:rsidRPr="00587C46">
              <w:rPr>
                <w:rFonts w:ascii="Times New Roman" w:hAnsi="Times New Roman"/>
                <w:color w:val="000000"/>
                <w:sz w:val="24"/>
                <w:szCs w:val="24"/>
                <w:lang w:val="uk-UA"/>
              </w:rPr>
              <w:br/>
              <w:t xml:space="preserve"> розумінні</w:t>
            </w:r>
          </w:p>
        </w:tc>
      </w:tr>
      <w:tr w:rsidR="00A60F2C" w:rsidRPr="001356A6" w:rsidTr="00027B72">
        <w:trPr>
          <w:trHeight w:val="1620"/>
        </w:trPr>
        <w:tc>
          <w:tcPr>
            <w:tcW w:w="4500" w:type="dxa"/>
          </w:tcPr>
          <w:p w:rsidR="00A60F2C" w:rsidRPr="00587C46" w:rsidRDefault="00A60F2C" w:rsidP="00A61B50">
            <w:pPr>
              <w:spacing w:line="240" w:lineRule="auto"/>
              <w:jc w:val="both"/>
              <w:rPr>
                <w:rFonts w:ascii="Times New Roman" w:hAnsi="Times New Roman"/>
                <w:color w:val="000000"/>
                <w:sz w:val="24"/>
                <w:szCs w:val="24"/>
                <w:u w:val="single"/>
                <w:lang w:val="uk-UA"/>
              </w:rPr>
            </w:pPr>
            <w:r w:rsidRPr="00587C46">
              <w:rPr>
                <w:rFonts w:ascii="Times New Roman" w:hAnsi="Times New Roman"/>
                <w:color w:val="000000"/>
                <w:sz w:val="24"/>
                <w:szCs w:val="24"/>
                <w:lang w:val="uk-UA"/>
              </w:rPr>
              <w:t>це активний, вольовий, свідомий акт зовнішньої поведінки суб’єкта, який відображається у вчиненні суспільно небезпечного посягання, визначеного кримінальним  законом</w:t>
            </w:r>
          </w:p>
        </w:tc>
        <w:tc>
          <w:tcPr>
            <w:tcW w:w="4963" w:type="dxa"/>
          </w:tcPr>
          <w:p w:rsidR="00A60F2C" w:rsidRPr="00587C46" w:rsidRDefault="00A60F2C" w:rsidP="00A61B50">
            <w:pPr>
              <w:spacing w:line="240" w:lineRule="auto"/>
              <w:jc w:val="both"/>
              <w:rPr>
                <w:rFonts w:ascii="Times New Roman" w:hAnsi="Times New Roman"/>
                <w:color w:val="000000"/>
                <w:sz w:val="24"/>
                <w:szCs w:val="24"/>
                <w:u w:val="single"/>
                <w:lang w:val="uk-UA"/>
              </w:rPr>
            </w:pPr>
            <w:r w:rsidRPr="00587C46">
              <w:rPr>
                <w:rFonts w:ascii="Times New Roman" w:hAnsi="Times New Roman"/>
                <w:color w:val="000000"/>
                <w:sz w:val="24"/>
                <w:szCs w:val="24"/>
                <w:lang w:val="uk-UA"/>
              </w:rPr>
              <w:t xml:space="preserve"> це суспільно небезпечна пасивна поведінка особи (суб’єкта), тобто невиконання дій, які особа повинна була і могла вчинити, чи не попередила настання суспільно небезпечних наслідків, які була зобов’язана і могла попередити</w:t>
            </w:r>
          </w:p>
        </w:tc>
      </w:tr>
    </w:tbl>
    <w:p w:rsidR="00A60F2C" w:rsidRPr="00A61B50" w:rsidRDefault="00A60F2C" w:rsidP="00A61B50">
      <w:pPr>
        <w:spacing w:line="240" w:lineRule="auto"/>
        <w:jc w:val="both"/>
        <w:rPr>
          <w:rFonts w:ascii="Times New Roman" w:hAnsi="Times New Roman"/>
          <w:color w:val="000000"/>
          <w:sz w:val="24"/>
          <w:szCs w:val="24"/>
          <w:lang w:val="uk-U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A60F2C" w:rsidRPr="001356A6" w:rsidTr="00027B72">
        <w:trPr>
          <w:trHeight w:val="360"/>
        </w:trPr>
        <w:tc>
          <w:tcPr>
            <w:tcW w:w="9498" w:type="dxa"/>
          </w:tcPr>
          <w:p w:rsidR="00A60F2C" w:rsidRPr="00587C46" w:rsidRDefault="00A60F2C" w:rsidP="00A61B50">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     </w:t>
            </w:r>
            <w:r w:rsidRPr="00F00BC4">
              <w:rPr>
                <w:rFonts w:ascii="Times New Roman" w:hAnsi="Times New Roman"/>
                <w:color w:val="000000"/>
                <w:sz w:val="24"/>
                <w:szCs w:val="24"/>
                <w:lang w:val="uk-UA"/>
              </w:rPr>
              <w:t>Особа не підлягає кримінальній відповідальності</w:t>
            </w:r>
            <w:r w:rsidRPr="00587C46">
              <w:rPr>
                <w:rFonts w:ascii="Times New Roman" w:hAnsi="Times New Roman"/>
                <w:color w:val="000000"/>
                <w:sz w:val="24"/>
                <w:szCs w:val="24"/>
                <w:lang w:val="uk-UA"/>
              </w:rPr>
              <w:t>, якщо вона діє проти власної волі, під впливом непереборної сили чи фізичного примусу, оскільки за таких обставин нем</w:t>
            </w:r>
            <w:r w:rsidR="00F00BC4">
              <w:rPr>
                <w:rFonts w:ascii="Times New Roman" w:hAnsi="Times New Roman"/>
                <w:color w:val="000000"/>
                <w:sz w:val="24"/>
                <w:szCs w:val="24"/>
                <w:lang w:val="uk-UA"/>
              </w:rPr>
              <w:t>ає вольового акту (р</w:t>
            </w:r>
            <w:r w:rsidRPr="00587C46">
              <w:rPr>
                <w:rFonts w:ascii="Times New Roman" w:hAnsi="Times New Roman"/>
                <w:color w:val="000000"/>
                <w:sz w:val="24"/>
                <w:szCs w:val="24"/>
                <w:lang w:val="uk-UA"/>
              </w:rPr>
              <w:t xml:space="preserve">озділ </w:t>
            </w:r>
            <w:r w:rsidRPr="00587C46">
              <w:rPr>
                <w:rFonts w:ascii="Times New Roman" w:hAnsi="Times New Roman"/>
                <w:color w:val="000000"/>
                <w:sz w:val="24"/>
                <w:szCs w:val="24"/>
              </w:rPr>
              <w:t>VIII</w:t>
            </w:r>
            <w:r w:rsidRPr="00587C46">
              <w:rPr>
                <w:rFonts w:ascii="Times New Roman" w:hAnsi="Times New Roman"/>
                <w:color w:val="000000"/>
                <w:sz w:val="24"/>
                <w:szCs w:val="24"/>
                <w:lang w:val="uk-UA"/>
              </w:rPr>
              <w:t xml:space="preserve"> КК України  «Обставини, що </w:t>
            </w:r>
            <w:r w:rsidR="00F00BC4">
              <w:rPr>
                <w:rFonts w:ascii="Times New Roman" w:hAnsi="Times New Roman"/>
                <w:color w:val="000000"/>
                <w:sz w:val="24"/>
                <w:szCs w:val="24"/>
                <w:lang w:val="uk-UA"/>
              </w:rPr>
              <w:t>виключають злочинність діяння»)</w:t>
            </w:r>
          </w:p>
        </w:tc>
      </w:tr>
    </w:tbl>
    <w:p w:rsidR="00A60F2C" w:rsidRPr="00A61B50" w:rsidRDefault="00A60F2C" w:rsidP="00A61B50">
      <w:pPr>
        <w:spacing w:line="240" w:lineRule="auto"/>
        <w:jc w:val="both"/>
        <w:rPr>
          <w:rFonts w:ascii="Times New Roman" w:hAnsi="Times New Roman"/>
          <w:color w:val="000000"/>
          <w:sz w:val="24"/>
          <w:szCs w:val="24"/>
          <w:lang w:val="en-US"/>
        </w:rPr>
      </w:pPr>
      <w:r w:rsidRPr="00A61B50">
        <w:rPr>
          <w:rFonts w:ascii="Times New Roman" w:hAnsi="Times New Roman"/>
          <w:color w:val="000000"/>
          <w:sz w:val="24"/>
          <w:szCs w:val="24"/>
          <w:lang w:val="uk-UA"/>
        </w:rPr>
        <w:t xml:space="preserve">                                                                      </w:t>
      </w:r>
      <w:r w:rsidR="0017502D">
        <w:rPr>
          <w:rFonts w:ascii="Times New Roman" w:hAnsi="Times New Roman"/>
          <w:noProof/>
          <w:color w:val="000000"/>
          <w:sz w:val="24"/>
          <w:szCs w:val="24"/>
          <w:lang w:eastAsia="ru-RU"/>
        </w:rPr>
        <w:drawing>
          <wp:inline distT="0" distB="0" distL="0" distR="0">
            <wp:extent cx="133350" cy="390525"/>
            <wp:effectExtent l="0" t="0" r="0" b="9525"/>
            <wp:docPr id="43"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350" cy="390525"/>
                    </a:xfrm>
                    <a:prstGeom prst="rect">
                      <a:avLst/>
                    </a:prstGeom>
                    <a:noFill/>
                    <a:ln>
                      <a:noFill/>
                    </a:ln>
                  </pic:spPr>
                </pic:pic>
              </a:graphicData>
            </a:graphic>
          </wp:inline>
        </w:drawing>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A60F2C" w:rsidRPr="00587C46" w:rsidTr="00027B72">
        <w:trPr>
          <w:trHeight w:val="280"/>
        </w:trPr>
        <w:tc>
          <w:tcPr>
            <w:tcW w:w="9498" w:type="dxa"/>
          </w:tcPr>
          <w:p w:rsidR="00A60F2C" w:rsidRPr="00587C46" w:rsidRDefault="00A60F2C" w:rsidP="00A61B50">
            <w:pPr>
              <w:spacing w:line="240" w:lineRule="auto"/>
              <w:jc w:val="both"/>
              <w:rPr>
                <w:rFonts w:ascii="Times New Roman" w:hAnsi="Times New Roman"/>
                <w:color w:val="000000"/>
                <w:sz w:val="24"/>
                <w:szCs w:val="24"/>
              </w:rPr>
            </w:pPr>
            <w:r w:rsidRPr="00587C46">
              <w:rPr>
                <w:rFonts w:ascii="Times New Roman" w:hAnsi="Times New Roman"/>
                <w:color w:val="000000"/>
                <w:sz w:val="24"/>
                <w:szCs w:val="24"/>
                <w:lang w:val="en-US"/>
              </w:rPr>
              <w:t xml:space="preserve"> </w:t>
            </w:r>
            <w:r w:rsidRPr="00587C46">
              <w:rPr>
                <w:rFonts w:ascii="Times New Roman" w:hAnsi="Times New Roman"/>
                <w:b/>
                <w:color w:val="000000"/>
                <w:sz w:val="24"/>
                <w:szCs w:val="24"/>
              </w:rPr>
              <w:t>Під</w:t>
            </w:r>
            <w:r w:rsidRPr="00587C46">
              <w:rPr>
                <w:rFonts w:ascii="Times New Roman" w:hAnsi="Times New Roman"/>
                <w:b/>
                <w:color w:val="000000"/>
                <w:sz w:val="24"/>
                <w:szCs w:val="24"/>
                <w:lang w:val="en-US"/>
              </w:rPr>
              <w:t xml:space="preserve"> </w:t>
            </w:r>
            <w:r w:rsidRPr="00587C46">
              <w:rPr>
                <w:rFonts w:ascii="Times New Roman" w:hAnsi="Times New Roman"/>
                <w:b/>
                <w:color w:val="000000"/>
                <w:sz w:val="24"/>
                <w:szCs w:val="24"/>
              </w:rPr>
              <w:t>непереборною</w:t>
            </w:r>
            <w:r w:rsidRPr="00587C46">
              <w:rPr>
                <w:rFonts w:ascii="Times New Roman" w:hAnsi="Times New Roman"/>
                <w:b/>
                <w:color w:val="000000"/>
                <w:sz w:val="24"/>
                <w:szCs w:val="24"/>
                <w:lang w:val="en-US"/>
              </w:rPr>
              <w:t xml:space="preserve"> </w:t>
            </w:r>
            <w:r w:rsidRPr="00587C46">
              <w:rPr>
                <w:rFonts w:ascii="Times New Roman" w:hAnsi="Times New Roman"/>
                <w:b/>
                <w:color w:val="000000"/>
                <w:sz w:val="24"/>
                <w:szCs w:val="24"/>
              </w:rPr>
              <w:t>силою</w:t>
            </w:r>
            <w:r w:rsidRPr="00587C46">
              <w:rPr>
                <w:rFonts w:ascii="Times New Roman" w:hAnsi="Times New Roman"/>
                <w:color w:val="000000"/>
                <w:sz w:val="24"/>
                <w:szCs w:val="24"/>
                <w:lang w:val="en-US"/>
              </w:rPr>
              <w:t xml:space="preserve"> </w:t>
            </w:r>
            <w:r w:rsidRPr="00587C46">
              <w:rPr>
                <w:rFonts w:ascii="Times New Roman" w:hAnsi="Times New Roman"/>
                <w:color w:val="000000"/>
                <w:sz w:val="24"/>
                <w:szCs w:val="24"/>
              </w:rPr>
              <w:t>слід</w:t>
            </w:r>
            <w:r w:rsidRPr="00587C46">
              <w:rPr>
                <w:rFonts w:ascii="Times New Roman" w:hAnsi="Times New Roman"/>
                <w:color w:val="000000"/>
                <w:sz w:val="24"/>
                <w:szCs w:val="24"/>
                <w:lang w:val="en-US"/>
              </w:rPr>
              <w:t xml:space="preserve"> </w:t>
            </w:r>
            <w:r w:rsidRPr="00587C46">
              <w:rPr>
                <w:rFonts w:ascii="Times New Roman" w:hAnsi="Times New Roman"/>
                <w:color w:val="000000"/>
                <w:sz w:val="24"/>
                <w:szCs w:val="24"/>
              </w:rPr>
              <w:t>розуміти</w:t>
            </w:r>
            <w:r w:rsidRPr="00587C46">
              <w:rPr>
                <w:rFonts w:ascii="Times New Roman" w:hAnsi="Times New Roman"/>
                <w:color w:val="000000"/>
                <w:sz w:val="24"/>
                <w:szCs w:val="24"/>
                <w:lang w:val="en-US"/>
              </w:rPr>
              <w:t xml:space="preserve"> </w:t>
            </w:r>
            <w:r w:rsidRPr="00587C46">
              <w:rPr>
                <w:rFonts w:ascii="Times New Roman" w:hAnsi="Times New Roman"/>
                <w:color w:val="000000"/>
                <w:sz w:val="24"/>
                <w:szCs w:val="24"/>
              </w:rPr>
              <w:t>таку</w:t>
            </w:r>
            <w:r w:rsidRPr="00587C46">
              <w:rPr>
                <w:rFonts w:ascii="Times New Roman" w:hAnsi="Times New Roman"/>
                <w:color w:val="000000"/>
                <w:sz w:val="24"/>
                <w:szCs w:val="24"/>
                <w:lang w:val="en-US"/>
              </w:rPr>
              <w:t xml:space="preserve"> </w:t>
            </w:r>
            <w:r w:rsidRPr="00587C46">
              <w:rPr>
                <w:rFonts w:ascii="Times New Roman" w:hAnsi="Times New Roman"/>
                <w:color w:val="000000"/>
                <w:sz w:val="24"/>
                <w:szCs w:val="24"/>
              </w:rPr>
              <w:t>дію</w:t>
            </w:r>
            <w:r w:rsidRPr="00587C46">
              <w:rPr>
                <w:rFonts w:ascii="Times New Roman" w:hAnsi="Times New Roman"/>
                <w:color w:val="000000"/>
                <w:sz w:val="24"/>
                <w:szCs w:val="24"/>
                <w:lang w:val="en-US"/>
              </w:rPr>
              <w:t xml:space="preserve"> </w:t>
            </w:r>
            <w:r w:rsidRPr="00587C46">
              <w:rPr>
                <w:rFonts w:ascii="Times New Roman" w:hAnsi="Times New Roman"/>
                <w:color w:val="000000"/>
                <w:sz w:val="24"/>
                <w:szCs w:val="24"/>
              </w:rPr>
              <w:t>сил</w:t>
            </w:r>
            <w:r w:rsidRPr="00587C46">
              <w:rPr>
                <w:rFonts w:ascii="Times New Roman" w:hAnsi="Times New Roman"/>
                <w:color w:val="000000"/>
                <w:sz w:val="24"/>
                <w:szCs w:val="24"/>
                <w:lang w:val="en-US"/>
              </w:rPr>
              <w:t xml:space="preserve"> </w:t>
            </w:r>
            <w:r w:rsidRPr="00587C46">
              <w:rPr>
                <w:rFonts w:ascii="Times New Roman" w:hAnsi="Times New Roman"/>
                <w:color w:val="000000"/>
                <w:sz w:val="24"/>
                <w:szCs w:val="24"/>
              </w:rPr>
              <w:t>природи</w:t>
            </w:r>
            <w:r w:rsidRPr="00587C46">
              <w:rPr>
                <w:rFonts w:ascii="Times New Roman" w:hAnsi="Times New Roman"/>
                <w:color w:val="000000"/>
                <w:sz w:val="24"/>
                <w:szCs w:val="24"/>
                <w:lang w:val="en-US"/>
              </w:rPr>
              <w:t xml:space="preserve">, </w:t>
            </w:r>
            <w:r w:rsidRPr="00587C46">
              <w:rPr>
                <w:rFonts w:ascii="Times New Roman" w:hAnsi="Times New Roman"/>
                <w:color w:val="000000"/>
                <w:sz w:val="24"/>
                <w:szCs w:val="24"/>
              </w:rPr>
              <w:t>механізмів</w:t>
            </w:r>
            <w:r w:rsidRPr="00587C46">
              <w:rPr>
                <w:rFonts w:ascii="Times New Roman" w:hAnsi="Times New Roman"/>
                <w:color w:val="000000"/>
                <w:sz w:val="24"/>
                <w:szCs w:val="24"/>
                <w:lang w:val="en-US"/>
              </w:rPr>
              <w:t xml:space="preserve">, </w:t>
            </w:r>
            <w:r w:rsidRPr="00587C46">
              <w:rPr>
                <w:rFonts w:ascii="Times New Roman" w:hAnsi="Times New Roman"/>
                <w:color w:val="000000"/>
                <w:sz w:val="24"/>
                <w:szCs w:val="24"/>
              </w:rPr>
              <w:t>устаткувань</w:t>
            </w:r>
            <w:r w:rsidRPr="00587C46">
              <w:rPr>
                <w:rFonts w:ascii="Times New Roman" w:hAnsi="Times New Roman"/>
                <w:color w:val="000000"/>
                <w:sz w:val="24"/>
                <w:szCs w:val="24"/>
                <w:lang w:val="en-US"/>
              </w:rPr>
              <w:t xml:space="preserve">, </w:t>
            </w:r>
            <w:r w:rsidRPr="00587C46">
              <w:rPr>
                <w:rFonts w:ascii="Times New Roman" w:hAnsi="Times New Roman"/>
                <w:color w:val="000000"/>
                <w:sz w:val="24"/>
                <w:szCs w:val="24"/>
              </w:rPr>
              <w:t>людей</w:t>
            </w:r>
            <w:r w:rsidRPr="00587C46">
              <w:rPr>
                <w:rFonts w:ascii="Times New Roman" w:hAnsi="Times New Roman"/>
                <w:color w:val="000000"/>
                <w:sz w:val="24"/>
                <w:szCs w:val="24"/>
                <w:lang w:val="en-US"/>
              </w:rPr>
              <w:t xml:space="preserve">, </w:t>
            </w:r>
            <w:r w:rsidRPr="00587C46">
              <w:rPr>
                <w:rFonts w:ascii="Times New Roman" w:hAnsi="Times New Roman"/>
                <w:color w:val="000000"/>
                <w:sz w:val="24"/>
                <w:szCs w:val="24"/>
              </w:rPr>
              <w:t>звірів</w:t>
            </w:r>
            <w:r w:rsidRPr="00587C46">
              <w:rPr>
                <w:rFonts w:ascii="Times New Roman" w:hAnsi="Times New Roman"/>
                <w:color w:val="000000"/>
                <w:sz w:val="24"/>
                <w:szCs w:val="24"/>
                <w:lang w:val="en-US"/>
              </w:rPr>
              <w:t xml:space="preserve">, </w:t>
            </w:r>
            <w:r w:rsidRPr="00587C46">
              <w:rPr>
                <w:rFonts w:ascii="Times New Roman" w:hAnsi="Times New Roman"/>
                <w:color w:val="000000"/>
                <w:sz w:val="24"/>
                <w:szCs w:val="24"/>
              </w:rPr>
              <w:t>інших</w:t>
            </w:r>
            <w:r w:rsidRPr="00587C46">
              <w:rPr>
                <w:rFonts w:ascii="Times New Roman" w:hAnsi="Times New Roman"/>
                <w:color w:val="000000"/>
                <w:sz w:val="24"/>
                <w:szCs w:val="24"/>
                <w:lang w:val="en-US"/>
              </w:rPr>
              <w:t xml:space="preserve"> </w:t>
            </w:r>
            <w:r w:rsidRPr="00587C46">
              <w:rPr>
                <w:rFonts w:ascii="Times New Roman" w:hAnsi="Times New Roman"/>
                <w:color w:val="000000"/>
                <w:sz w:val="24"/>
                <w:szCs w:val="24"/>
              </w:rPr>
              <w:t>об</w:t>
            </w:r>
            <w:r w:rsidRPr="00587C46">
              <w:rPr>
                <w:rFonts w:ascii="Times New Roman" w:hAnsi="Times New Roman"/>
                <w:color w:val="000000"/>
                <w:sz w:val="24"/>
                <w:szCs w:val="24"/>
                <w:lang w:val="en-US"/>
              </w:rPr>
              <w:t>’</w:t>
            </w:r>
            <w:r w:rsidRPr="00587C46">
              <w:rPr>
                <w:rFonts w:ascii="Times New Roman" w:hAnsi="Times New Roman"/>
                <w:color w:val="000000"/>
                <w:sz w:val="24"/>
                <w:szCs w:val="24"/>
              </w:rPr>
              <w:t>єктивних</w:t>
            </w:r>
            <w:r w:rsidRPr="00587C46">
              <w:rPr>
                <w:rFonts w:ascii="Times New Roman" w:hAnsi="Times New Roman"/>
                <w:color w:val="000000"/>
                <w:sz w:val="24"/>
                <w:szCs w:val="24"/>
                <w:lang w:val="en-US"/>
              </w:rPr>
              <w:t xml:space="preserve">  </w:t>
            </w:r>
            <w:r w:rsidRPr="00587C46">
              <w:rPr>
                <w:rFonts w:ascii="Times New Roman" w:hAnsi="Times New Roman"/>
                <w:color w:val="000000"/>
                <w:sz w:val="24"/>
                <w:szCs w:val="24"/>
              </w:rPr>
              <w:t>факторів</w:t>
            </w:r>
            <w:r w:rsidRPr="00587C46">
              <w:rPr>
                <w:rFonts w:ascii="Times New Roman" w:hAnsi="Times New Roman"/>
                <w:color w:val="000000"/>
                <w:sz w:val="24"/>
                <w:szCs w:val="24"/>
                <w:lang w:val="en-US"/>
              </w:rPr>
              <w:t xml:space="preserve">, </w:t>
            </w:r>
            <w:r w:rsidRPr="00587C46">
              <w:rPr>
                <w:rFonts w:ascii="Times New Roman" w:hAnsi="Times New Roman"/>
                <w:color w:val="000000"/>
                <w:sz w:val="24"/>
                <w:szCs w:val="24"/>
              </w:rPr>
              <w:t>через</w:t>
            </w:r>
            <w:r w:rsidRPr="00587C46">
              <w:rPr>
                <w:rFonts w:ascii="Times New Roman" w:hAnsi="Times New Roman"/>
                <w:color w:val="000000"/>
                <w:sz w:val="24"/>
                <w:szCs w:val="24"/>
                <w:lang w:val="en-US"/>
              </w:rPr>
              <w:t xml:space="preserve"> </w:t>
            </w:r>
            <w:r w:rsidRPr="00587C46">
              <w:rPr>
                <w:rFonts w:ascii="Times New Roman" w:hAnsi="Times New Roman"/>
                <w:color w:val="000000"/>
                <w:sz w:val="24"/>
                <w:szCs w:val="24"/>
              </w:rPr>
              <w:t>які</w:t>
            </w:r>
            <w:r w:rsidRPr="00587C46">
              <w:rPr>
                <w:rFonts w:ascii="Times New Roman" w:hAnsi="Times New Roman"/>
                <w:color w:val="000000"/>
                <w:sz w:val="24"/>
                <w:szCs w:val="24"/>
                <w:lang w:val="en-US"/>
              </w:rPr>
              <w:t xml:space="preserve"> </w:t>
            </w:r>
            <w:r w:rsidRPr="00587C46">
              <w:rPr>
                <w:rFonts w:ascii="Times New Roman" w:hAnsi="Times New Roman"/>
                <w:color w:val="000000"/>
                <w:sz w:val="24"/>
                <w:szCs w:val="24"/>
              </w:rPr>
              <w:t>особа</w:t>
            </w:r>
            <w:r w:rsidRPr="00587C46">
              <w:rPr>
                <w:rFonts w:ascii="Times New Roman" w:hAnsi="Times New Roman"/>
                <w:color w:val="000000"/>
                <w:sz w:val="24"/>
                <w:szCs w:val="24"/>
                <w:lang w:val="en-US"/>
              </w:rPr>
              <w:t xml:space="preserve"> </w:t>
            </w:r>
            <w:r w:rsidRPr="00587C46">
              <w:rPr>
                <w:rFonts w:ascii="Times New Roman" w:hAnsi="Times New Roman"/>
                <w:color w:val="000000"/>
                <w:sz w:val="24"/>
                <w:szCs w:val="24"/>
              </w:rPr>
              <w:t>позбавляється</w:t>
            </w:r>
            <w:r w:rsidRPr="00587C46">
              <w:rPr>
                <w:rFonts w:ascii="Times New Roman" w:hAnsi="Times New Roman"/>
                <w:color w:val="000000"/>
                <w:sz w:val="24"/>
                <w:szCs w:val="24"/>
                <w:lang w:val="en-US"/>
              </w:rPr>
              <w:t xml:space="preserve"> </w:t>
            </w:r>
            <w:r w:rsidRPr="00587C46">
              <w:rPr>
                <w:rFonts w:ascii="Times New Roman" w:hAnsi="Times New Roman"/>
                <w:color w:val="000000"/>
                <w:sz w:val="24"/>
                <w:szCs w:val="24"/>
              </w:rPr>
              <w:t>можливості</w:t>
            </w:r>
            <w:r w:rsidRPr="00587C46">
              <w:rPr>
                <w:rFonts w:ascii="Times New Roman" w:hAnsi="Times New Roman"/>
                <w:color w:val="000000"/>
                <w:sz w:val="24"/>
                <w:szCs w:val="24"/>
                <w:lang w:val="en-US"/>
              </w:rPr>
              <w:t xml:space="preserve"> </w:t>
            </w:r>
            <w:r w:rsidRPr="00587C46">
              <w:rPr>
                <w:rFonts w:ascii="Times New Roman" w:hAnsi="Times New Roman"/>
                <w:color w:val="000000"/>
                <w:sz w:val="24"/>
                <w:szCs w:val="24"/>
              </w:rPr>
              <w:t>діяти</w:t>
            </w:r>
            <w:r w:rsidRPr="00587C46">
              <w:rPr>
                <w:rFonts w:ascii="Times New Roman" w:hAnsi="Times New Roman"/>
                <w:color w:val="000000"/>
                <w:sz w:val="24"/>
                <w:szCs w:val="24"/>
                <w:lang w:val="en-US"/>
              </w:rPr>
              <w:t xml:space="preserve"> </w:t>
            </w:r>
            <w:r w:rsidRPr="00587C46">
              <w:rPr>
                <w:rFonts w:ascii="Times New Roman" w:hAnsi="Times New Roman"/>
                <w:color w:val="000000"/>
                <w:sz w:val="24"/>
                <w:szCs w:val="24"/>
              </w:rPr>
              <w:t>як</w:t>
            </w:r>
            <w:r w:rsidRPr="00587C46">
              <w:rPr>
                <w:rFonts w:ascii="Times New Roman" w:hAnsi="Times New Roman"/>
                <w:color w:val="000000"/>
                <w:sz w:val="24"/>
                <w:szCs w:val="24"/>
                <w:lang w:val="en-US"/>
              </w:rPr>
              <w:t xml:space="preserve"> </w:t>
            </w:r>
            <w:r w:rsidRPr="00587C46">
              <w:rPr>
                <w:rFonts w:ascii="Times New Roman" w:hAnsi="Times New Roman"/>
                <w:color w:val="000000"/>
                <w:sz w:val="24"/>
                <w:szCs w:val="24"/>
              </w:rPr>
              <w:t>належить</w:t>
            </w:r>
            <w:r w:rsidRPr="00587C46">
              <w:rPr>
                <w:rFonts w:ascii="Times New Roman" w:hAnsi="Times New Roman"/>
                <w:color w:val="000000"/>
                <w:sz w:val="24"/>
                <w:szCs w:val="24"/>
                <w:lang w:val="en-US"/>
              </w:rPr>
              <w:t xml:space="preserve">  </w:t>
            </w:r>
            <w:r w:rsidR="00F00BC4">
              <w:rPr>
                <w:rFonts w:ascii="Times New Roman" w:hAnsi="Times New Roman"/>
                <w:color w:val="000000"/>
                <w:sz w:val="24"/>
                <w:szCs w:val="24"/>
              </w:rPr>
              <w:t>відповіднос</w:t>
            </w:r>
            <w:r w:rsidRPr="00587C46">
              <w:rPr>
                <w:rFonts w:ascii="Times New Roman" w:hAnsi="Times New Roman"/>
                <w:color w:val="000000"/>
                <w:sz w:val="24"/>
                <w:szCs w:val="24"/>
                <w:lang w:val="en-US"/>
              </w:rPr>
              <w:t xml:space="preserve"> </w:t>
            </w:r>
            <w:r w:rsidR="00F00BC4">
              <w:rPr>
                <w:rFonts w:ascii="Times New Roman" w:hAnsi="Times New Roman"/>
                <w:color w:val="000000"/>
                <w:sz w:val="24"/>
                <w:szCs w:val="24"/>
              </w:rPr>
              <w:t>за</w:t>
            </w:r>
            <w:r w:rsidRPr="00587C46">
              <w:rPr>
                <w:rFonts w:ascii="Times New Roman" w:hAnsi="Times New Roman"/>
                <w:color w:val="000000"/>
                <w:sz w:val="24"/>
                <w:szCs w:val="24"/>
                <w:lang w:val="en-US"/>
              </w:rPr>
              <w:t xml:space="preserve">  </w:t>
            </w:r>
            <w:r w:rsidRPr="00587C46">
              <w:rPr>
                <w:rFonts w:ascii="Times New Roman" w:hAnsi="Times New Roman"/>
                <w:color w:val="000000"/>
                <w:sz w:val="24"/>
                <w:szCs w:val="24"/>
              </w:rPr>
              <w:t>своєю</w:t>
            </w:r>
            <w:r w:rsidRPr="00587C46">
              <w:rPr>
                <w:rFonts w:ascii="Times New Roman" w:hAnsi="Times New Roman"/>
                <w:color w:val="000000"/>
                <w:sz w:val="24"/>
                <w:szCs w:val="24"/>
                <w:lang w:val="en-US"/>
              </w:rPr>
              <w:t xml:space="preserve"> </w:t>
            </w:r>
            <w:r w:rsidRPr="00587C46">
              <w:rPr>
                <w:rFonts w:ascii="Times New Roman" w:hAnsi="Times New Roman"/>
                <w:color w:val="000000"/>
                <w:sz w:val="24"/>
                <w:szCs w:val="24"/>
              </w:rPr>
              <w:t>волею</w:t>
            </w:r>
            <w:r w:rsidRPr="00587C46">
              <w:rPr>
                <w:rFonts w:ascii="Times New Roman" w:hAnsi="Times New Roman"/>
                <w:color w:val="000000"/>
                <w:sz w:val="24"/>
                <w:szCs w:val="24"/>
                <w:lang w:val="en-US"/>
              </w:rPr>
              <w:t xml:space="preserve"> </w:t>
            </w:r>
            <w:r w:rsidRPr="00587C46">
              <w:rPr>
                <w:rFonts w:ascii="Times New Roman" w:hAnsi="Times New Roman"/>
                <w:color w:val="000000"/>
                <w:sz w:val="24"/>
                <w:szCs w:val="24"/>
              </w:rPr>
              <w:t>і</w:t>
            </w:r>
            <w:r w:rsidRPr="00587C46">
              <w:rPr>
                <w:rFonts w:ascii="Times New Roman" w:hAnsi="Times New Roman"/>
                <w:color w:val="000000"/>
                <w:sz w:val="24"/>
                <w:szCs w:val="24"/>
                <w:lang w:val="en-US"/>
              </w:rPr>
              <w:t xml:space="preserve"> </w:t>
            </w:r>
            <w:r w:rsidRPr="00587C46">
              <w:rPr>
                <w:rFonts w:ascii="Times New Roman" w:hAnsi="Times New Roman"/>
                <w:color w:val="000000"/>
                <w:sz w:val="24"/>
                <w:szCs w:val="24"/>
              </w:rPr>
              <w:t>свідомістю</w:t>
            </w:r>
            <w:r w:rsidRPr="00587C46">
              <w:rPr>
                <w:rFonts w:ascii="Times New Roman" w:hAnsi="Times New Roman"/>
                <w:color w:val="000000"/>
                <w:sz w:val="24"/>
                <w:szCs w:val="24"/>
                <w:lang w:val="en-US"/>
              </w:rPr>
              <w:t xml:space="preserve"> </w:t>
            </w:r>
            <w:r w:rsidRPr="00587C46">
              <w:rPr>
                <w:rFonts w:ascii="Times New Roman" w:hAnsi="Times New Roman"/>
                <w:color w:val="000000"/>
                <w:sz w:val="24"/>
                <w:szCs w:val="24"/>
              </w:rPr>
              <w:t>(хвороба, стихійне лихо тощо). Наприклад, немає складу відхилення від призову на строкову військову службу, якщо призовник не з’явився у зазначений термін на призовний пункт внаслідок тяжкої хвороби або через порушення нормального руху транспорту</w:t>
            </w:r>
          </w:p>
        </w:tc>
      </w:tr>
      <w:tr w:rsidR="00A60F2C" w:rsidRPr="00587C46" w:rsidTr="00027B72">
        <w:trPr>
          <w:trHeight w:val="1080"/>
        </w:trPr>
        <w:tc>
          <w:tcPr>
            <w:tcW w:w="9498" w:type="dxa"/>
          </w:tcPr>
          <w:p w:rsidR="00A60F2C" w:rsidRPr="00587C46" w:rsidRDefault="00A60F2C" w:rsidP="00A61B50">
            <w:pPr>
              <w:spacing w:line="240" w:lineRule="auto"/>
              <w:jc w:val="both"/>
              <w:rPr>
                <w:rFonts w:ascii="Times New Roman" w:hAnsi="Times New Roman"/>
                <w:bCs/>
                <w:color w:val="000000"/>
                <w:sz w:val="24"/>
                <w:szCs w:val="24"/>
              </w:rPr>
            </w:pPr>
            <w:r w:rsidRPr="00587C46">
              <w:rPr>
                <w:rFonts w:ascii="Times New Roman" w:hAnsi="Times New Roman"/>
                <w:b/>
                <w:bCs/>
                <w:color w:val="000000"/>
                <w:sz w:val="24"/>
                <w:szCs w:val="24"/>
              </w:rPr>
              <w:t>Фізичний примус</w:t>
            </w:r>
            <w:r w:rsidRPr="00587C46">
              <w:rPr>
                <w:rFonts w:ascii="Times New Roman" w:hAnsi="Times New Roman"/>
                <w:bCs/>
                <w:color w:val="000000"/>
                <w:sz w:val="24"/>
                <w:szCs w:val="24"/>
              </w:rPr>
              <w:t xml:space="preserve"> (ст. 40 КК ) – це, так би мовити, один із різновидів непереборної сили. Під фізичним примусом розуміють фізичну дію на особу. Це можуть бути: побої, зв’язування, тортури, мордування, позбавлення волі й подібні дії, мета яких – примусити особу вчинити злочин</w:t>
            </w:r>
          </w:p>
        </w:tc>
      </w:tr>
      <w:tr w:rsidR="00A60F2C" w:rsidRPr="00587C46" w:rsidTr="00027B72">
        <w:trPr>
          <w:trHeight w:val="285"/>
        </w:trPr>
        <w:tc>
          <w:tcPr>
            <w:tcW w:w="9498" w:type="dxa"/>
          </w:tcPr>
          <w:p w:rsidR="00A60F2C" w:rsidRPr="00587C46" w:rsidRDefault="00A60F2C" w:rsidP="00A61B50">
            <w:pPr>
              <w:spacing w:line="240" w:lineRule="auto"/>
              <w:jc w:val="both"/>
              <w:rPr>
                <w:rFonts w:ascii="Times New Roman" w:hAnsi="Times New Roman"/>
                <w:bCs/>
                <w:color w:val="000000"/>
                <w:sz w:val="24"/>
                <w:szCs w:val="24"/>
              </w:rPr>
            </w:pPr>
            <w:r w:rsidRPr="00587C46">
              <w:rPr>
                <w:rFonts w:ascii="Times New Roman" w:hAnsi="Times New Roman"/>
                <w:bCs/>
                <w:color w:val="000000"/>
                <w:sz w:val="24"/>
                <w:szCs w:val="24"/>
              </w:rPr>
              <w:t xml:space="preserve">Кримінальна відповідальність за дію чи бездіяльність, вчинені </w:t>
            </w:r>
            <w:r w:rsidRPr="00587C46">
              <w:rPr>
                <w:rFonts w:ascii="Times New Roman" w:hAnsi="Times New Roman"/>
                <w:b/>
                <w:bCs/>
                <w:color w:val="000000"/>
                <w:sz w:val="24"/>
                <w:szCs w:val="24"/>
              </w:rPr>
              <w:t>під впливом психічного примусу</w:t>
            </w:r>
            <w:r w:rsidRPr="00587C46">
              <w:rPr>
                <w:rFonts w:ascii="Times New Roman" w:hAnsi="Times New Roman"/>
                <w:bCs/>
                <w:color w:val="000000"/>
                <w:sz w:val="24"/>
                <w:szCs w:val="24"/>
              </w:rPr>
              <w:t>, може бути виключена лише тоді, коли буде визнано, що їх вчинено в стані крайньої необхідності, з метою захисту більш важливих інтересів (ст. 39, ч. 2 ст. 40 КК)</w:t>
            </w:r>
          </w:p>
        </w:tc>
      </w:tr>
    </w:tbl>
    <w:p w:rsidR="00A60F2C" w:rsidRPr="00912BCB" w:rsidRDefault="00A60F2C" w:rsidP="00912BCB">
      <w:pPr>
        <w:spacing w:line="240" w:lineRule="auto"/>
        <w:jc w:val="center"/>
        <w:rPr>
          <w:rFonts w:ascii="Times New Roman" w:hAnsi="Times New Roman"/>
          <w:i/>
          <w:color w:val="000000"/>
          <w:sz w:val="24"/>
          <w:szCs w:val="24"/>
          <w:lang w:val="uk-UA"/>
        </w:rPr>
      </w:pPr>
      <w:r w:rsidRPr="00A61B50">
        <w:rPr>
          <w:rFonts w:ascii="Times New Roman" w:hAnsi="Times New Roman"/>
          <w:color w:val="000000"/>
          <w:sz w:val="24"/>
          <w:szCs w:val="24"/>
          <w:lang w:val="uk-UA"/>
        </w:rPr>
        <w:br/>
      </w:r>
      <w:r w:rsidRPr="00A61B50">
        <w:rPr>
          <w:rFonts w:ascii="Times New Roman" w:hAnsi="Times New Roman"/>
          <w:i/>
          <w:color w:val="000000"/>
          <w:sz w:val="24"/>
          <w:szCs w:val="24"/>
          <w:lang w:val="uk-UA"/>
        </w:rPr>
        <w:t>3. Суспільно небезпечні наслідки</w:t>
      </w:r>
    </w:p>
    <w:p w:rsidR="00A60F2C" w:rsidRPr="00A61B50" w:rsidRDefault="00A60F2C" w:rsidP="00A61B50">
      <w:pPr>
        <w:spacing w:line="240" w:lineRule="auto"/>
        <w:jc w:val="both"/>
        <w:rPr>
          <w:rFonts w:ascii="Times New Roman" w:hAnsi="Times New Roman"/>
          <w:color w:val="000000"/>
          <w:sz w:val="24"/>
          <w:szCs w:val="24"/>
          <w:u w:val="single"/>
          <w:lang w:val="uk-UA"/>
        </w:rPr>
      </w:pPr>
      <w:r w:rsidRPr="00A61B50">
        <w:rPr>
          <w:rFonts w:ascii="Times New Roman" w:hAnsi="Times New Roman"/>
          <w:color w:val="000000"/>
          <w:sz w:val="24"/>
          <w:szCs w:val="24"/>
          <w:lang w:val="uk-UA"/>
        </w:rPr>
        <w:t xml:space="preserve">      </w:t>
      </w:r>
      <w:r w:rsidRPr="00A61B50">
        <w:rPr>
          <w:rFonts w:ascii="Times New Roman" w:hAnsi="Times New Roman"/>
          <w:b/>
          <w:color w:val="000000"/>
          <w:sz w:val="24"/>
          <w:szCs w:val="24"/>
          <w:lang w:val="uk-UA"/>
        </w:rPr>
        <w:t>Злочинний наслідок</w:t>
      </w:r>
      <w:r w:rsidRPr="00A61B50">
        <w:rPr>
          <w:rFonts w:ascii="Times New Roman" w:hAnsi="Times New Roman"/>
          <w:color w:val="000000"/>
          <w:sz w:val="24"/>
          <w:szCs w:val="24"/>
          <w:lang w:val="uk-UA"/>
        </w:rPr>
        <w:t xml:space="preserve"> – це визначена кримінально-правовою нормою матеріальна чи нематеріальна шкода, запод</w:t>
      </w:r>
      <w:r w:rsidR="00F00BC4">
        <w:rPr>
          <w:rFonts w:ascii="Times New Roman" w:hAnsi="Times New Roman"/>
          <w:color w:val="000000"/>
          <w:sz w:val="24"/>
          <w:szCs w:val="24"/>
          <w:lang w:val="uk-UA"/>
        </w:rPr>
        <w:t>іяна злочинними діяннями об’єкта</w:t>
      </w:r>
      <w:r w:rsidRPr="00A61B50">
        <w:rPr>
          <w:rFonts w:ascii="Times New Roman" w:hAnsi="Times New Roman"/>
          <w:color w:val="000000"/>
          <w:sz w:val="24"/>
          <w:szCs w:val="24"/>
          <w:lang w:val="uk-UA"/>
        </w:rPr>
        <w:t>, який охороняється законом.</w:t>
      </w:r>
    </w:p>
    <w:tbl>
      <w:tblPr>
        <w:tblW w:w="0" w:type="auto"/>
        <w:tblInd w:w="2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8"/>
      </w:tblGrid>
      <w:tr w:rsidR="00A60F2C" w:rsidRPr="00587C46" w:rsidTr="00912BCB">
        <w:trPr>
          <w:trHeight w:val="360"/>
        </w:trPr>
        <w:tc>
          <w:tcPr>
            <w:tcW w:w="4118" w:type="dxa"/>
          </w:tcPr>
          <w:p w:rsidR="00A60F2C" w:rsidRPr="00587C46" w:rsidRDefault="00A60F2C" w:rsidP="00A61B50">
            <w:pPr>
              <w:spacing w:line="240" w:lineRule="auto"/>
              <w:jc w:val="both"/>
              <w:rPr>
                <w:rFonts w:ascii="Times New Roman" w:hAnsi="Times New Roman"/>
                <w:color w:val="000000"/>
                <w:sz w:val="24"/>
                <w:szCs w:val="24"/>
              </w:rPr>
            </w:pPr>
            <w:r w:rsidRPr="00587C46">
              <w:rPr>
                <w:rFonts w:ascii="Times New Roman" w:hAnsi="Times New Roman"/>
                <w:color w:val="000000"/>
                <w:sz w:val="24"/>
                <w:szCs w:val="24"/>
                <w:lang w:val="uk-UA"/>
              </w:rPr>
              <w:t xml:space="preserve">                Наслідки</w:t>
            </w:r>
          </w:p>
        </w:tc>
      </w:tr>
    </w:tbl>
    <w:p w:rsidR="00A60F2C" w:rsidRPr="00A61B50" w:rsidRDefault="0017502D" w:rsidP="00A61B50">
      <w:pPr>
        <w:spacing w:line="240" w:lineRule="auto"/>
        <w:jc w:val="both"/>
        <w:rPr>
          <w:rFonts w:ascii="Times New Roman" w:hAnsi="Times New Roman"/>
          <w:color w:val="000000"/>
          <w:sz w:val="24"/>
          <w:szCs w:val="24"/>
          <w:lang w:val="en-US"/>
        </w:rPr>
      </w:pPr>
      <w:r>
        <w:rPr>
          <w:noProof/>
          <w:lang w:eastAsia="ru-RU"/>
        </w:rPr>
        <mc:AlternateContent>
          <mc:Choice Requires="wps">
            <w:drawing>
              <wp:anchor distT="4294967295" distB="4294967295" distL="114299" distR="114299" simplePos="0" relativeHeight="251595264" behindDoc="0" locked="0" layoutInCell="1" allowOverlap="1">
                <wp:simplePos x="0" y="0"/>
                <wp:positionH relativeFrom="column">
                  <wp:posOffset>3657599</wp:posOffset>
                </wp:positionH>
                <wp:positionV relativeFrom="paragraph">
                  <wp:posOffset>3771899</wp:posOffset>
                </wp:positionV>
                <wp:extent cx="0" cy="0"/>
                <wp:effectExtent l="0" t="0" r="0" b="0"/>
                <wp:wrapNone/>
                <wp:docPr id="213" name="Прямая соединительная линия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3" o:spid="_x0000_s1026" style="position:absolute;z-index:251595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in,297pt" to="4in,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">
                <v:stroke endarrow="block"/>
              </v:line>
            </w:pict>
          </mc:Fallback>
        </mc:AlternateContent>
      </w:r>
      <w:r>
        <w:rPr>
          <w:rFonts w:ascii="Times New Roman" w:hAnsi="Times New Roman"/>
          <w:noProof/>
          <w:color w:val="000000"/>
          <w:sz w:val="24"/>
          <w:szCs w:val="24"/>
          <w:lang w:eastAsia="ru-RU"/>
        </w:rPr>
        <mc:AlternateContent>
          <mc:Choice Requires="wpc">
            <w:drawing>
              <wp:inline distT="0" distB="0" distL="0" distR="0">
                <wp:extent cx="6400800" cy="333375"/>
                <wp:effectExtent l="0" t="0" r="0" b="47625"/>
                <wp:docPr id="249" name="Полотно 2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10" name="Line 36"/>
                        <wps:cNvCnPr>
                          <a:cxnSpLocks noChangeShapeType="1"/>
                        </wps:cNvCnPr>
                        <wps:spPr bwMode="auto">
                          <a:xfrm flipH="1">
                            <a:off x="1028369" y="95613"/>
                            <a:ext cx="342509" cy="2284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 name="Line 37"/>
                        <wps:cNvCnPr>
                          <a:cxnSpLocks noChangeShapeType="1"/>
                        </wps:cNvCnPr>
                        <wps:spPr bwMode="auto">
                          <a:xfrm>
                            <a:off x="4343220" y="95613"/>
                            <a:ext cx="229742" cy="2284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12" o:spid="_x0000_s1026" editas="canvas" style="width:7in;height:26.25pt;mso-position-horizontal-relative:char;mso-position-vertical-relative:line" coordsize="64008,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">
                <v:shape id="_x0000_s1027" type="#_x0000_t75" style="position:absolute;width:64008;height:3333;visibility:visible;mso-wrap-style:square">
                  <v:fill o:detectmouseclick="t"/>
                  <v:path o:connecttype="none"/>
                </v:shape>
                <v:line id="Line 36" o:spid="_x0000_s1028" style="position:absolute;flip:x;visibility:visible;mso-wrap-style:square" from="10283,956" to="13708,3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0JgeMUAAADcAAAADwAAAGRycy9kb3ducmV2LnhtbESPwWrCQBCG7wXfYRmhl1A3KhSbuora&#10;CoXSQ9WDxyE7TYLZ2ZCdavr2nUOhx+Gf/5tvlushtOZKfWoiO5hOcjDEZfQNVw5Ox/3DAkwSZI9t&#10;ZHLwQwnWq9HdEgsfb/xJ14NURiGcCnRQi3SFtamsKWCaxI5Ys6/YBxQd+8r6Hm8KD62d5fmjDdiw&#10;Xqixo11N5eXwHVRj/8Ev83m2DTbLnuj1LO+5Fefux8PmGYzQIP/Lf+0372A2VX19Rgl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0JgeMUAAADcAAAADwAAAAAAAAAA&#10;AAAAAAChAgAAZHJzL2Rvd25yZXYueG1sUEsFBgAAAAAEAAQA+QAAAJMDAAAAAA==&#10;">
                  <v:stroke endarrow="block"/>
                </v:line>
                <v:line id="Line 37" o:spid="_x0000_s1029" style="position:absolute;visibility:visible;mso-wrap-style:square" from="43432,956" to="45729,3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GCcMQAAADcAAAADwAAAGRycy9kb3ducmV2LnhtbESPQWsCMRSE7wX/Q3iCt5pdD1pXo4hL&#10;wYMtqKXn5+a5Wdy8LJt0Tf99Uyj0OMzMN8x6G20rBup941hBPs1AEFdON1wr+Li8Pr+A8AFZY+uY&#10;FHyTh+1m9LTGQrsHn2g4h1okCPsCFZgQukJKXxmy6KeuI07ezfUWQ5J9LXWPjwS3rZxl2VxabDgt&#10;GOxob6i6n7+sgoUpT3Ihy+PlvRyafBnf4ud1qdRkHHcrEIFi+A//tQ9awSzP4fdMOgJ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cYJwxAAAANwAAAAPAAAAAAAAAAAA&#10;AAAAAKECAABkcnMvZG93bnJldi54bWxQSwUGAAAAAAQABAD5AAAAkgM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963"/>
      </w:tblGrid>
      <w:tr w:rsidR="00A60F2C" w:rsidRPr="00587C46" w:rsidTr="00912BCB">
        <w:trPr>
          <w:trHeight w:val="469"/>
        </w:trPr>
        <w:tc>
          <w:tcPr>
            <w:tcW w:w="4500" w:type="dxa"/>
          </w:tcPr>
          <w:p w:rsidR="00A60F2C" w:rsidRPr="00587C46" w:rsidRDefault="00A60F2C" w:rsidP="00B24EAE">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наслідки матеріального характеру</w:t>
            </w:r>
          </w:p>
        </w:tc>
        <w:tc>
          <w:tcPr>
            <w:tcW w:w="4963" w:type="dxa"/>
          </w:tcPr>
          <w:p w:rsidR="00A60F2C" w:rsidRPr="00587C46" w:rsidRDefault="00A60F2C" w:rsidP="00B24EAE">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наслідки нематеріального характеру</w:t>
            </w:r>
          </w:p>
        </w:tc>
      </w:tr>
      <w:tr w:rsidR="00A60F2C" w:rsidRPr="001356A6" w:rsidTr="00027B72">
        <w:trPr>
          <w:trHeight w:val="3109"/>
        </w:trPr>
        <w:tc>
          <w:tcPr>
            <w:tcW w:w="4500" w:type="dxa"/>
          </w:tcPr>
          <w:p w:rsidR="00A60F2C" w:rsidRPr="00587C46" w:rsidRDefault="00A60F2C" w:rsidP="00A61B50">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lastRenderedPageBreak/>
              <w:t xml:space="preserve">- </w:t>
            </w:r>
            <w:r w:rsidRPr="00B24EAE">
              <w:rPr>
                <w:rFonts w:ascii="Times New Roman" w:hAnsi="Times New Roman"/>
                <w:color w:val="000000"/>
                <w:sz w:val="24"/>
                <w:szCs w:val="24"/>
                <w:lang w:val="uk-UA"/>
              </w:rPr>
              <w:t>наслідки фізичного характеру</w:t>
            </w:r>
            <w:r w:rsidRPr="00587C46">
              <w:rPr>
                <w:rFonts w:ascii="Times New Roman" w:hAnsi="Times New Roman"/>
                <w:color w:val="000000"/>
                <w:sz w:val="24"/>
                <w:szCs w:val="24"/>
                <w:lang w:val="uk-UA"/>
              </w:rPr>
              <w:t xml:space="preserve"> (наприклад, до такого виду наслідків можна віднести тілесні ушкодження різної ступені тяжкості (статті 121-</w:t>
            </w:r>
            <w:r w:rsidR="001E03EC">
              <w:rPr>
                <w:rFonts w:ascii="Times New Roman" w:hAnsi="Times New Roman"/>
                <w:color w:val="000000"/>
                <w:sz w:val="24"/>
                <w:szCs w:val="24"/>
                <w:lang w:val="uk-UA"/>
              </w:rPr>
              <w:br/>
            </w:r>
            <w:r w:rsidRPr="00587C46">
              <w:rPr>
                <w:rFonts w:ascii="Times New Roman" w:hAnsi="Times New Roman"/>
                <w:color w:val="000000"/>
                <w:sz w:val="24"/>
                <w:szCs w:val="24"/>
                <w:lang w:val="uk-UA"/>
              </w:rPr>
              <w:t>125 КК), смерть людини п</w:t>
            </w:r>
            <w:r w:rsidR="001E03EC">
              <w:rPr>
                <w:rFonts w:ascii="Times New Roman" w:hAnsi="Times New Roman"/>
                <w:color w:val="000000"/>
                <w:sz w:val="24"/>
                <w:szCs w:val="24"/>
                <w:lang w:val="uk-UA"/>
              </w:rPr>
              <w:t>ід час  вбивства</w:t>
            </w:r>
            <w:r w:rsidRPr="00587C46">
              <w:rPr>
                <w:rFonts w:ascii="Times New Roman" w:hAnsi="Times New Roman"/>
                <w:color w:val="000000"/>
                <w:sz w:val="24"/>
                <w:szCs w:val="24"/>
                <w:lang w:val="uk-UA"/>
              </w:rPr>
              <w:t xml:space="preserve"> (статті 115-119КК);</w:t>
            </w:r>
          </w:p>
          <w:p w:rsidR="00A60F2C" w:rsidRPr="00587C46" w:rsidRDefault="00A60F2C" w:rsidP="00A61B50">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 </w:t>
            </w:r>
            <w:r w:rsidRPr="001E03EC">
              <w:rPr>
                <w:rFonts w:ascii="Times New Roman" w:hAnsi="Times New Roman"/>
                <w:color w:val="000000"/>
                <w:sz w:val="24"/>
                <w:szCs w:val="24"/>
                <w:lang w:val="uk-UA"/>
              </w:rPr>
              <w:t>матеріальна шкода</w:t>
            </w:r>
            <w:r w:rsidRPr="00587C46">
              <w:rPr>
                <w:rFonts w:ascii="Times New Roman" w:hAnsi="Times New Roman"/>
                <w:color w:val="000000"/>
                <w:sz w:val="24"/>
                <w:szCs w:val="24"/>
                <w:lang w:val="uk-UA"/>
              </w:rPr>
              <w:t>, наприклад, у злочинах проти власності. Причому, наслідки майнового характеру можуть виражатися у позитивній шкоді або в упущеній вигоді (неодержані доходи)</w:t>
            </w:r>
          </w:p>
        </w:tc>
        <w:tc>
          <w:tcPr>
            <w:tcW w:w="4963" w:type="dxa"/>
          </w:tcPr>
          <w:p w:rsidR="00A60F2C" w:rsidRPr="00587C46" w:rsidRDefault="00A60F2C" w:rsidP="00A61B50">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 нематеріальними наслідками </w:t>
            </w:r>
            <w:r w:rsidRPr="00B24EAE">
              <w:rPr>
                <w:rFonts w:ascii="Times New Roman" w:hAnsi="Times New Roman"/>
                <w:color w:val="000000"/>
                <w:sz w:val="24"/>
                <w:szCs w:val="24"/>
                <w:lang w:val="uk-UA"/>
              </w:rPr>
              <w:t>є негативні зміни в об’єкті посягання, я</w:t>
            </w:r>
            <w:r w:rsidR="00DC02C9">
              <w:rPr>
                <w:rFonts w:ascii="Times New Roman" w:hAnsi="Times New Roman"/>
                <w:color w:val="000000"/>
                <w:sz w:val="24"/>
                <w:szCs w:val="24"/>
                <w:lang w:val="uk-UA"/>
              </w:rPr>
              <w:t>кі поєднан</w:t>
            </w:r>
            <w:r w:rsidRPr="00587C46">
              <w:rPr>
                <w:rFonts w:ascii="Times New Roman" w:hAnsi="Times New Roman"/>
                <w:color w:val="000000"/>
                <w:sz w:val="24"/>
                <w:szCs w:val="24"/>
                <w:lang w:val="uk-UA"/>
              </w:rPr>
              <w:t>і з порушенням інтересів учасників суспільних відносин та мають нематеріальний характер. Це може бути шкода політичним інтересам (злочини проти основ національної безпеки України), соціальним (злочини проти виборчих, трудових та інших особистих прав і свобод людини і громадянина), організаційним (злочини у сфері службової діяльності, злочини проти правосуддя) та деякі інші</w:t>
            </w:r>
          </w:p>
        </w:tc>
      </w:tr>
    </w:tbl>
    <w:p w:rsidR="00A60F2C" w:rsidRPr="00A61B50" w:rsidRDefault="00A60F2C" w:rsidP="00A61B50">
      <w:pPr>
        <w:spacing w:line="240" w:lineRule="auto"/>
        <w:jc w:val="both"/>
        <w:rPr>
          <w:rFonts w:ascii="Times New Roman" w:hAnsi="Times New Roman"/>
          <w:color w:val="000000"/>
          <w:sz w:val="24"/>
          <w:szCs w:val="24"/>
          <w:u w:val="single"/>
          <w:lang w:val="uk-UA"/>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8"/>
      </w:tblGrid>
      <w:tr w:rsidR="00A60F2C" w:rsidRPr="00587C46" w:rsidTr="00027B72">
        <w:trPr>
          <w:trHeight w:val="360"/>
        </w:trPr>
        <w:tc>
          <w:tcPr>
            <w:tcW w:w="7938" w:type="dxa"/>
          </w:tcPr>
          <w:p w:rsidR="00A60F2C" w:rsidRPr="00587C46" w:rsidRDefault="00DC02C9" w:rsidP="00912BCB">
            <w:pPr>
              <w:spacing w:line="240" w:lineRule="auto"/>
              <w:jc w:val="center"/>
              <w:rPr>
                <w:rFonts w:ascii="Times New Roman" w:hAnsi="Times New Roman"/>
                <w:color w:val="000000"/>
                <w:sz w:val="24"/>
                <w:szCs w:val="24"/>
              </w:rPr>
            </w:pPr>
            <w:r>
              <w:rPr>
                <w:rFonts w:ascii="Times New Roman" w:hAnsi="Times New Roman"/>
                <w:color w:val="000000"/>
                <w:sz w:val="24"/>
                <w:szCs w:val="24"/>
                <w:lang w:val="uk-UA"/>
              </w:rPr>
              <w:t>Наслідки залежно</w:t>
            </w:r>
            <w:r w:rsidR="00A60F2C" w:rsidRPr="00587C46">
              <w:rPr>
                <w:rFonts w:ascii="Times New Roman" w:hAnsi="Times New Roman"/>
                <w:color w:val="000000"/>
                <w:sz w:val="24"/>
                <w:szCs w:val="24"/>
                <w:lang w:val="uk-UA"/>
              </w:rPr>
              <w:t xml:space="preserve">  від виду безпосереднього об’єкта</w:t>
            </w:r>
          </w:p>
        </w:tc>
      </w:tr>
    </w:tbl>
    <w:p w:rsidR="00A60F2C" w:rsidRPr="00A61B50" w:rsidRDefault="0017502D" w:rsidP="00912BCB">
      <w:pPr>
        <w:spacing w:line="240" w:lineRule="auto"/>
        <w:jc w:val="center"/>
        <w:rPr>
          <w:rFonts w:ascii="Times New Roman" w:hAnsi="Times New Roman"/>
          <w:color w:val="000000"/>
          <w:sz w:val="24"/>
          <w:szCs w:val="24"/>
          <w:lang w:val="en-US"/>
        </w:rPr>
      </w:pPr>
      <w:r>
        <w:rPr>
          <w:noProof/>
          <w:lang w:eastAsia="ru-RU"/>
        </w:rPr>
        <mc:AlternateContent>
          <mc:Choice Requires="wps">
            <w:drawing>
              <wp:anchor distT="4294967295" distB="4294967295" distL="114299" distR="114299" simplePos="0" relativeHeight="251596288" behindDoc="0" locked="0" layoutInCell="1" allowOverlap="1">
                <wp:simplePos x="0" y="0"/>
                <wp:positionH relativeFrom="column">
                  <wp:posOffset>3657599</wp:posOffset>
                </wp:positionH>
                <wp:positionV relativeFrom="paragraph">
                  <wp:posOffset>3771899</wp:posOffset>
                </wp:positionV>
                <wp:extent cx="0" cy="0"/>
                <wp:effectExtent l="0" t="0" r="0" b="0"/>
                <wp:wrapNone/>
                <wp:docPr id="209" name="Прямая соединительная линия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9" o:spid="_x0000_s1026" style="position:absolute;z-index:251596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in,297pt" to="4in,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">
                <v:stroke endarrow="block"/>
              </v:line>
            </w:pict>
          </mc:Fallback>
        </mc:AlternateContent>
      </w:r>
      <w:r>
        <w:rPr>
          <w:rFonts w:ascii="Times New Roman" w:hAnsi="Times New Roman"/>
          <w:noProof/>
          <w:color w:val="000000"/>
          <w:sz w:val="24"/>
          <w:szCs w:val="24"/>
          <w:lang w:eastAsia="ru-RU"/>
        </w:rPr>
        <mc:AlternateContent>
          <mc:Choice Requires="wpc">
            <w:drawing>
              <wp:inline distT="0" distB="0" distL="0" distR="0">
                <wp:extent cx="6400800" cy="333375"/>
                <wp:effectExtent l="0" t="0" r="0" b="66675"/>
                <wp:docPr id="244" name="Полотно 20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06" name="Line 32"/>
                        <wps:cNvCnPr>
                          <a:cxnSpLocks noChangeShapeType="1"/>
                        </wps:cNvCnPr>
                        <wps:spPr bwMode="auto">
                          <a:xfrm flipH="1">
                            <a:off x="1028369" y="104920"/>
                            <a:ext cx="342509" cy="2284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 name="Line 33"/>
                        <wps:cNvCnPr>
                          <a:cxnSpLocks noChangeShapeType="1"/>
                        </wps:cNvCnPr>
                        <wps:spPr bwMode="auto">
                          <a:xfrm>
                            <a:off x="4343220" y="104920"/>
                            <a:ext cx="229742" cy="2284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08" o:spid="_x0000_s1026" editas="canvas" style="width:7in;height:26.25pt;mso-position-horizontal-relative:char;mso-position-vertical-relative:line" coordsize="64008,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">
                <v:shape id="_x0000_s1027" type="#_x0000_t75" style="position:absolute;width:64008;height:3333;visibility:visible;mso-wrap-style:square">
                  <v:fill o:detectmouseclick="t"/>
                  <v:path o:connecttype="none"/>
                </v:shape>
                <v:line id="Line 32" o:spid="_x0000_s1028" style="position:absolute;flip:x;visibility:visible;mso-wrap-style:square" from="10283,1049" to="13708,3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7LSsUAAADcAAAADwAAAGRycy9kb3ducmV2LnhtbESPQWvCQBCF7wX/wzKCl6C7KkgbXaW1&#10;CoXiodaDxyE7JsHsbMhONf333UKhx8eb9715q03vG3WjLtaBLUwnBhRxEVzNpYXT5378CCoKssMm&#10;MFn4pgib9eBhhbkLd/6g21FKlSAcc7RQibS51rGoyGOchJY4eZfQeZQku1K7Du8J7hs9M2ahPdac&#10;GipsaVtRcT1++fTG/sCv83n24nWWPdHuLO9Gi7WjYf+8BCXUy//xX/rNWZiZBfyOSQT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j7LSsUAAADcAAAADwAAAAAAAAAA&#10;AAAAAAChAgAAZHJzL2Rvd25yZXYueG1sUEsFBgAAAAAEAAQA+QAAAJMDAAAAAA==&#10;">
                  <v:stroke endarrow="block"/>
                </v:line>
                <v:line id="Line 33" o:spid="_x0000_s1029" style="position:absolute;visibility:visible;mso-wrap-style:square" from="43432,1049" to="45729,3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0pQsQAAADcAAAADwAAAGRycy9kb3ducmV2LnhtbESPQWsCMRSE7wX/Q3iCt5rVg1u3RhGX&#10;ggctqKXn183rZunmZdmka/z3Rij0OMzMN8xqE20rBup941jBbJqBIK6cbrhW8HF5e34B4QOyxtYx&#10;KbiRh8169LTCQrsrn2g4h1okCPsCFZgQukJKXxmy6KeuI07et+sthiT7WuoerwluWznPsoW02HBa&#10;MNjRzlD1c/61CnJTnmQuy8PlvRya2TIe4+fXUqnJOG5fQQSK4T/8195rBfMsh8eZdAT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DSlCxAAAANwAAAAPAAAAAAAAAAAA&#10;AAAAAKECAABkcnMvZG93bnJldi54bWxQSwUGAAAAAAQABAD5AAAAkgM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963"/>
      </w:tblGrid>
      <w:tr w:rsidR="00A60F2C" w:rsidRPr="00587C46" w:rsidTr="00062ECC">
        <w:trPr>
          <w:trHeight w:val="507"/>
        </w:trPr>
        <w:tc>
          <w:tcPr>
            <w:tcW w:w="4500" w:type="dxa"/>
          </w:tcPr>
          <w:p w:rsidR="00A60F2C" w:rsidRPr="00587C46" w:rsidRDefault="00A60F2C" w:rsidP="00062ECC">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основні наслідки</w:t>
            </w:r>
          </w:p>
        </w:tc>
        <w:tc>
          <w:tcPr>
            <w:tcW w:w="4963" w:type="dxa"/>
          </w:tcPr>
          <w:p w:rsidR="00A60F2C" w:rsidRPr="00587C46" w:rsidRDefault="00A60F2C" w:rsidP="00912BCB">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додаткові наслідки</w:t>
            </w:r>
          </w:p>
        </w:tc>
      </w:tr>
    </w:tbl>
    <w:p w:rsidR="00A60F2C" w:rsidRPr="00A61B50" w:rsidRDefault="00A60F2C" w:rsidP="00A61B50">
      <w:pPr>
        <w:spacing w:line="240" w:lineRule="auto"/>
        <w:jc w:val="both"/>
        <w:rPr>
          <w:rFonts w:ascii="Times New Roman" w:hAnsi="Times New Roman"/>
          <w:color w:val="000000"/>
          <w:sz w:val="24"/>
          <w:szCs w:val="24"/>
          <w:u w:val="single"/>
          <w:lang w:val="uk-UA"/>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8"/>
      </w:tblGrid>
      <w:tr w:rsidR="00A60F2C" w:rsidRPr="00587C46" w:rsidTr="00027B72">
        <w:trPr>
          <w:trHeight w:val="360"/>
        </w:trPr>
        <w:tc>
          <w:tcPr>
            <w:tcW w:w="7938" w:type="dxa"/>
          </w:tcPr>
          <w:p w:rsidR="00A60F2C" w:rsidRPr="00587C46" w:rsidRDefault="00DC02C9" w:rsidP="00062ECC">
            <w:pPr>
              <w:spacing w:line="240" w:lineRule="auto"/>
              <w:jc w:val="center"/>
              <w:rPr>
                <w:rFonts w:ascii="Times New Roman" w:hAnsi="Times New Roman"/>
                <w:color w:val="000000"/>
                <w:sz w:val="24"/>
                <w:szCs w:val="24"/>
              </w:rPr>
            </w:pPr>
            <w:r>
              <w:rPr>
                <w:rFonts w:ascii="Times New Roman" w:hAnsi="Times New Roman"/>
                <w:color w:val="000000"/>
                <w:sz w:val="24"/>
                <w:szCs w:val="24"/>
                <w:lang w:val="uk-UA"/>
              </w:rPr>
              <w:t>Наслідки залежно</w:t>
            </w:r>
            <w:r w:rsidR="00A60F2C" w:rsidRPr="00587C46">
              <w:rPr>
                <w:rFonts w:ascii="Times New Roman" w:hAnsi="Times New Roman"/>
                <w:color w:val="000000"/>
                <w:sz w:val="24"/>
                <w:szCs w:val="24"/>
                <w:lang w:val="uk-UA"/>
              </w:rPr>
              <w:t xml:space="preserve">  від законодавчого прийому опису злочинних </w:t>
            </w:r>
            <w:r w:rsidR="00A60F2C" w:rsidRPr="00587C46">
              <w:rPr>
                <w:rFonts w:ascii="Times New Roman" w:hAnsi="Times New Roman"/>
                <w:color w:val="000000"/>
                <w:sz w:val="24"/>
                <w:szCs w:val="24"/>
                <w:lang w:val="uk-UA"/>
              </w:rPr>
              <w:br/>
              <w:t>наслідків у складі злочину</w:t>
            </w:r>
          </w:p>
        </w:tc>
      </w:tr>
    </w:tbl>
    <w:p w:rsidR="00A60F2C" w:rsidRPr="00A61B50" w:rsidRDefault="0017502D" w:rsidP="00A61B50">
      <w:pPr>
        <w:spacing w:line="240" w:lineRule="auto"/>
        <w:jc w:val="both"/>
        <w:rPr>
          <w:rFonts w:ascii="Times New Roman" w:hAnsi="Times New Roman"/>
          <w:color w:val="000000"/>
          <w:sz w:val="24"/>
          <w:szCs w:val="24"/>
          <w:lang w:val="en-US"/>
        </w:rPr>
      </w:pPr>
      <w:r>
        <w:rPr>
          <w:noProof/>
          <w:lang w:eastAsia="ru-RU"/>
        </w:rPr>
        <mc:AlternateContent>
          <mc:Choice Requires="wps">
            <w:drawing>
              <wp:anchor distT="4294967295" distB="4294967295" distL="114299" distR="114299" simplePos="0" relativeHeight="251597312" behindDoc="0" locked="0" layoutInCell="1" allowOverlap="1">
                <wp:simplePos x="0" y="0"/>
                <wp:positionH relativeFrom="column">
                  <wp:posOffset>3657599</wp:posOffset>
                </wp:positionH>
                <wp:positionV relativeFrom="paragraph">
                  <wp:posOffset>3771899</wp:posOffset>
                </wp:positionV>
                <wp:extent cx="0" cy="0"/>
                <wp:effectExtent l="0" t="0" r="0" b="0"/>
                <wp:wrapNone/>
                <wp:docPr id="205" name="Прямая соединительная линия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5" o:spid="_x0000_s1026" style="position:absolute;z-index:251597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in,297pt" to="4in,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">
                <v:stroke endarrow="block"/>
              </v:line>
            </w:pict>
          </mc:Fallback>
        </mc:AlternateContent>
      </w:r>
      <w:r>
        <w:rPr>
          <w:rFonts w:ascii="Times New Roman" w:hAnsi="Times New Roman"/>
          <w:noProof/>
          <w:color w:val="000000"/>
          <w:sz w:val="24"/>
          <w:szCs w:val="24"/>
          <w:lang w:eastAsia="ru-RU"/>
        </w:rPr>
        <mc:AlternateContent>
          <mc:Choice Requires="wpc">
            <w:drawing>
              <wp:inline distT="0" distB="0" distL="0" distR="0">
                <wp:extent cx="6400800" cy="285750"/>
                <wp:effectExtent l="0" t="0" r="0" b="57150"/>
                <wp:docPr id="241" name="Полотно 20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02" name="Line 28"/>
                        <wps:cNvCnPr>
                          <a:cxnSpLocks noChangeShapeType="1"/>
                        </wps:cNvCnPr>
                        <wps:spPr bwMode="auto">
                          <a:xfrm flipH="1">
                            <a:off x="1028369" y="56811"/>
                            <a:ext cx="342509" cy="2289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3" name="Line 29"/>
                        <wps:cNvCnPr>
                          <a:cxnSpLocks noChangeShapeType="1"/>
                        </wps:cNvCnPr>
                        <wps:spPr bwMode="auto">
                          <a:xfrm>
                            <a:off x="4343220" y="56811"/>
                            <a:ext cx="229742" cy="2289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04" o:spid="_x0000_s1026" editas="canvas" style="width:7in;height:22.5pt;mso-position-horizontal-relative:char;mso-position-vertical-relative:line" coordsize="64008,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">
                <v:shape id="_x0000_s1027" type="#_x0000_t75" style="position:absolute;width:64008;height:2857;visibility:visible;mso-wrap-style:square">
                  <v:fill o:detectmouseclick="t"/>
                  <v:path o:connecttype="none"/>
                </v:shape>
                <v:line id="Line 28" o:spid="_x0000_s1028" style="position:absolute;flip:x;visibility:visible;mso-wrap-style:square" from="10283,568" to="13708,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XNScUAAADcAAAADwAAAGRycy9kb3ducmV2LnhtbESPS2vDMBCE74X8B7GFXkwi1YGSuFFC&#10;+ggUSg55HHJcrK1taq2MtU3cf18FAj0Os/PNzmI1+FadqY9NYAuPEwOKuAyu4crC8bAZz0BFQXbY&#10;BiYLvxRhtRzdLbBw4cI7Ou+lUgnCsUALtUhXaB3LmjzGSeiIk/cVeo+SZF9p1+MlwX2rc2OetMeG&#10;U0ONHb3WVH7vf3x6Y7Plt+k0e/E6y+b0fpJPo8Xah/th/QxKaJD/41v6w1nITQ7XMYkAe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QXNScUAAADcAAAADwAAAAAAAAAA&#10;AAAAAAChAgAAZHJzL2Rvd25yZXYueG1sUEsFBgAAAAAEAAQA+QAAAJMDAAAAAA==&#10;">
                  <v:stroke endarrow="block"/>
                </v:line>
                <v:line id="Line 29" o:spid="_x0000_s1029" style="position:absolute;visibility:visible;mso-wrap-style:square" from="43432,568" to="45729,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YvQcUAAADcAAAADwAAAGRycy9kb3ducmV2LnhtbESPT2sCMRTE74V+h/AK3mpWhaqrUUoX&#10;wYMt+AfPz81zs3TzsmzSNX77plDwOMzMb5jlOtpG9NT52rGC0TADQVw6XXOl4HTcvM5A+ICssXFM&#10;Cu7kYb16flpirt2N99QfQiUShH2OCkwIbS6lLw1Z9EPXEifv6jqLIcmukrrDW4LbRo6z7E1arDkt&#10;GGzpw1D5ffixCqam2MupLHbHr6KvR/P4Gc+XuVKDl/i+ABEohkf4v73VCsbZBP7Op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TYvQc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963"/>
      </w:tblGrid>
      <w:tr w:rsidR="00A60F2C" w:rsidRPr="00587C46" w:rsidTr="00027B72">
        <w:trPr>
          <w:trHeight w:val="1679"/>
        </w:trPr>
        <w:tc>
          <w:tcPr>
            <w:tcW w:w="4500" w:type="dxa"/>
          </w:tcPr>
          <w:p w:rsidR="00A60F2C" w:rsidRPr="00587C46" w:rsidRDefault="00A60F2C" w:rsidP="00A61B50">
            <w:pPr>
              <w:spacing w:line="240" w:lineRule="auto"/>
              <w:jc w:val="both"/>
              <w:rPr>
                <w:rFonts w:ascii="Times New Roman" w:hAnsi="Times New Roman"/>
                <w:color w:val="000000"/>
                <w:sz w:val="24"/>
                <w:szCs w:val="24"/>
                <w:u w:val="single"/>
                <w:lang w:val="uk-UA"/>
              </w:rPr>
            </w:pPr>
            <w:r w:rsidRPr="00DC02C9">
              <w:rPr>
                <w:rFonts w:ascii="Times New Roman" w:hAnsi="Times New Roman"/>
                <w:color w:val="000000"/>
                <w:sz w:val="24"/>
                <w:szCs w:val="24"/>
                <w:lang w:val="uk-UA"/>
              </w:rPr>
              <w:t>вказівка на один (єдиний) наслідок,</w:t>
            </w:r>
            <w:r w:rsidRPr="00587C46">
              <w:rPr>
                <w:rFonts w:ascii="Times New Roman" w:hAnsi="Times New Roman"/>
                <w:color w:val="000000"/>
                <w:sz w:val="24"/>
                <w:szCs w:val="24"/>
                <w:lang w:val="uk-UA"/>
              </w:rPr>
              <w:t xml:space="preserve"> </w:t>
            </w:r>
            <w:r w:rsidRPr="00587C46">
              <w:rPr>
                <w:rFonts w:ascii="Times New Roman" w:hAnsi="Times New Roman"/>
                <w:color w:val="000000"/>
                <w:sz w:val="24"/>
                <w:szCs w:val="24"/>
                <w:lang w:val="uk-UA"/>
              </w:rPr>
              <w:br/>
              <w:t>що має кримінально-</w:t>
            </w:r>
            <w:r w:rsidR="00DC02C9">
              <w:rPr>
                <w:rFonts w:ascii="Times New Roman" w:hAnsi="Times New Roman"/>
                <w:color w:val="000000"/>
                <w:sz w:val="24"/>
                <w:szCs w:val="24"/>
                <w:lang w:val="uk-UA"/>
              </w:rPr>
              <w:t>правове значення (наприклад, під час конструювання</w:t>
            </w:r>
            <w:r w:rsidRPr="00587C46">
              <w:rPr>
                <w:rFonts w:ascii="Times New Roman" w:hAnsi="Times New Roman"/>
                <w:color w:val="000000"/>
                <w:sz w:val="24"/>
                <w:szCs w:val="24"/>
                <w:lang w:val="uk-UA"/>
              </w:rPr>
              <w:t xml:space="preserve"> складу крадіжки (ст. 185 КК), умисного вбивства (ст. 115 КК)</w:t>
            </w:r>
          </w:p>
        </w:tc>
        <w:tc>
          <w:tcPr>
            <w:tcW w:w="4963" w:type="dxa"/>
          </w:tcPr>
          <w:p w:rsidR="00A60F2C" w:rsidRPr="00587C46" w:rsidRDefault="00A60F2C" w:rsidP="00A61B50">
            <w:pPr>
              <w:spacing w:line="240" w:lineRule="auto"/>
              <w:jc w:val="both"/>
              <w:rPr>
                <w:rFonts w:ascii="Times New Roman" w:hAnsi="Times New Roman"/>
                <w:color w:val="000000"/>
                <w:sz w:val="24"/>
                <w:szCs w:val="24"/>
                <w:lang w:val="uk-UA"/>
              </w:rPr>
            </w:pPr>
            <w:r w:rsidRPr="00DC02C9">
              <w:rPr>
                <w:rFonts w:ascii="Times New Roman" w:hAnsi="Times New Roman"/>
                <w:color w:val="000000"/>
                <w:sz w:val="24"/>
                <w:szCs w:val="24"/>
                <w:lang w:val="uk-UA"/>
              </w:rPr>
              <w:t>вказівка на два і більше можливих (альтернативних) наслідків</w:t>
            </w:r>
            <w:r w:rsidRPr="00587C46">
              <w:rPr>
                <w:rFonts w:ascii="Times New Roman" w:hAnsi="Times New Roman"/>
                <w:color w:val="000000"/>
                <w:sz w:val="24"/>
                <w:szCs w:val="24"/>
                <w:lang w:val="uk-UA"/>
              </w:rPr>
              <w:t xml:space="preserve">, що виступають обов’язковою ознакою складу злочину (наприклад, у кваліфікованому складі умисного пошкодження або знищення майна </w:t>
            </w:r>
            <w:r w:rsidRPr="00587C46">
              <w:rPr>
                <w:rFonts w:ascii="Times New Roman" w:hAnsi="Times New Roman"/>
                <w:color w:val="000000"/>
                <w:sz w:val="24"/>
                <w:szCs w:val="24"/>
                <w:lang w:val="uk-UA"/>
              </w:rPr>
              <w:br/>
              <w:t>(ст. 194 КК)</w:t>
            </w:r>
          </w:p>
        </w:tc>
      </w:tr>
    </w:tbl>
    <w:p w:rsidR="00A60F2C" w:rsidRPr="00A61B50" w:rsidRDefault="00A60F2C" w:rsidP="00A61B50">
      <w:pPr>
        <w:spacing w:line="240" w:lineRule="auto"/>
        <w:jc w:val="both"/>
        <w:rPr>
          <w:rFonts w:ascii="Times New Roman" w:hAnsi="Times New Roman"/>
          <w:color w:val="000000"/>
          <w:sz w:val="24"/>
          <w:szCs w:val="24"/>
          <w:u w:val="single"/>
          <w:lang w:val="uk-UA"/>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8"/>
      </w:tblGrid>
      <w:tr w:rsidR="00A60F2C" w:rsidRPr="00587C46" w:rsidTr="00027B72">
        <w:trPr>
          <w:trHeight w:val="360"/>
        </w:trPr>
        <w:tc>
          <w:tcPr>
            <w:tcW w:w="7938" w:type="dxa"/>
          </w:tcPr>
          <w:p w:rsidR="00A60F2C" w:rsidRPr="00587C46" w:rsidRDefault="00DC02C9" w:rsidP="00062ECC">
            <w:pPr>
              <w:spacing w:line="240" w:lineRule="auto"/>
              <w:jc w:val="center"/>
              <w:rPr>
                <w:rFonts w:ascii="Times New Roman" w:hAnsi="Times New Roman"/>
                <w:color w:val="000000"/>
                <w:sz w:val="24"/>
                <w:szCs w:val="24"/>
              </w:rPr>
            </w:pPr>
            <w:r>
              <w:rPr>
                <w:rFonts w:ascii="Times New Roman" w:hAnsi="Times New Roman"/>
                <w:color w:val="000000"/>
                <w:sz w:val="24"/>
                <w:szCs w:val="24"/>
                <w:lang w:val="uk-UA"/>
              </w:rPr>
              <w:t>Наслідки залежно</w:t>
            </w:r>
            <w:r w:rsidR="00A60F2C" w:rsidRPr="00587C46">
              <w:rPr>
                <w:rFonts w:ascii="Times New Roman" w:hAnsi="Times New Roman"/>
                <w:color w:val="000000"/>
                <w:sz w:val="24"/>
                <w:szCs w:val="24"/>
                <w:lang w:val="uk-UA"/>
              </w:rPr>
              <w:t xml:space="preserve">  від конкретизації злочинних наслідків у диспозиції статті Особливої частини КК</w:t>
            </w:r>
          </w:p>
        </w:tc>
      </w:tr>
    </w:tbl>
    <w:p w:rsidR="00A60F2C" w:rsidRPr="00A61B50" w:rsidRDefault="0017502D" w:rsidP="00A61B50">
      <w:pPr>
        <w:spacing w:line="240" w:lineRule="auto"/>
        <w:jc w:val="both"/>
        <w:rPr>
          <w:rFonts w:ascii="Times New Roman" w:hAnsi="Times New Roman"/>
          <w:color w:val="000000"/>
          <w:sz w:val="24"/>
          <w:szCs w:val="24"/>
          <w:lang w:val="en-US"/>
        </w:rPr>
      </w:pPr>
      <w:r>
        <w:rPr>
          <w:noProof/>
          <w:lang w:eastAsia="ru-RU"/>
        </w:rPr>
        <mc:AlternateContent>
          <mc:Choice Requires="wps">
            <w:drawing>
              <wp:anchor distT="4294967295" distB="4294967295" distL="114299" distR="114299" simplePos="0" relativeHeight="251598336" behindDoc="0" locked="0" layoutInCell="1" allowOverlap="1">
                <wp:simplePos x="0" y="0"/>
                <wp:positionH relativeFrom="column">
                  <wp:posOffset>3657599</wp:posOffset>
                </wp:positionH>
                <wp:positionV relativeFrom="paragraph">
                  <wp:posOffset>3771899</wp:posOffset>
                </wp:positionV>
                <wp:extent cx="0" cy="0"/>
                <wp:effectExtent l="0" t="0" r="0" b="0"/>
                <wp:wrapNone/>
                <wp:docPr id="201" name="Прямая соединительная линия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1" o:spid="_x0000_s1026" style="position:absolute;z-index:251598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in,297pt" to="4in,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">
                <v:stroke endarrow="block"/>
              </v:line>
            </w:pict>
          </mc:Fallback>
        </mc:AlternateContent>
      </w:r>
      <w:r>
        <w:rPr>
          <w:rFonts w:ascii="Times New Roman" w:hAnsi="Times New Roman"/>
          <w:noProof/>
          <w:color w:val="000000"/>
          <w:sz w:val="24"/>
          <w:szCs w:val="24"/>
          <w:lang w:eastAsia="ru-RU"/>
        </w:rPr>
        <mc:AlternateContent>
          <mc:Choice Requires="wpc">
            <w:drawing>
              <wp:inline distT="0" distB="0" distL="0" distR="0">
                <wp:extent cx="6400800" cy="571500"/>
                <wp:effectExtent l="0" t="0" r="0" b="0"/>
                <wp:docPr id="236" name="Полотно 20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98" name="Line 24"/>
                        <wps:cNvCnPr>
                          <a:cxnSpLocks noChangeShapeType="1"/>
                        </wps:cNvCnPr>
                        <wps:spPr bwMode="auto">
                          <a:xfrm flipH="1">
                            <a:off x="1085519" y="66675"/>
                            <a:ext cx="34250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 name="Line 25"/>
                        <wps:cNvCnPr>
                          <a:cxnSpLocks noChangeShapeType="1"/>
                        </wps:cNvCnPr>
                        <wps:spPr bwMode="auto">
                          <a:xfrm>
                            <a:off x="4362270" y="123825"/>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00" o:spid="_x0000_s1026" editas="canvas" style="width:7in;height:45pt;mso-position-horizontal-relative:char;mso-position-vertical-relative:line" coordsize="64008,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">
                <v:shape id="_x0000_s1027" type="#_x0000_t75" style="position:absolute;width:64008;height:5715;visibility:visible;mso-wrap-style:square">
                  <v:fill o:detectmouseclick="t"/>
                  <v:path o:connecttype="none"/>
                </v:shape>
                <v:line id="Line 24" o:spid="_x0000_s1028" style="position:absolute;flip:x;visibility:visible;mso-wrap-style:square" from="10855,666" to="14280,2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IOWMUAAADcAAAADwAAAGRycy9kb3ducmV2LnhtbESPQWvCQBCF74X+h2UKvQTdWKHU6Cq1&#10;rVAoHqoePA7ZMQnNzobsVOO/dw6F3uYx73vzZrEaQmvO1KcmsoPJOAdDXEbfcOXgsN+MXsAkQfbY&#10;RiYHV0qwWt7fLbDw8cLfdN5JZTSEU4EOapGusDaVNQVM49gR6+4U+4Cisq+s7/Gi4aG1T3n+bAM2&#10;rBdq7OitpvJn9xu0xmbL79Nptg42y2b0cZSv3Ipzjw/D6xyM0CD/5j/60ys307b6jE5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8IOWMUAAADcAAAADwAAAAAAAAAA&#10;AAAAAAChAgAAZHJzL2Rvd25yZXYueG1sUEsFBgAAAAAEAAQA+QAAAJMDAAAAAA==&#10;">
                  <v:stroke endarrow="block"/>
                </v:line>
                <v:line id="Line 25" o:spid="_x0000_s1029" style="position:absolute;visibility:visible;mso-wrap-style:square" from="43622,1238" to="45920,3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sUMIAAADcAAAADwAAAGRycy9kb3ducmV2LnhtbERPTWvCQBC9F/wPywje6kYPtUldpRgK&#10;PVjBKD1Ps9NsaHY2ZLdx/fduQehtHu9z1ttoOzHS4FvHChbzDARx7XTLjYLz6e3xGYQPyBo7x6Tg&#10;Sh62m8nDGgvtLnyksQqNSCHsC1RgQugLKX1tyKKfu544cd9usBgSHBqpB7ykcNvJZZY9SYstpwaD&#10;Pe0M1T/Vr1WwMuVRrmS5Px3KsV3k8SN+fuVKzabx9QVEoBj+xXf3u07z8xz+nkkXyM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HsUMIAAADcAAAADwAAAAAAAAAAAAAA&#10;AAChAgAAZHJzL2Rvd25yZXYueG1sUEsFBgAAAAAEAAQA+QAAAJA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963"/>
      </w:tblGrid>
      <w:tr w:rsidR="00A60F2C" w:rsidRPr="001356A6" w:rsidTr="00027B72">
        <w:trPr>
          <w:trHeight w:val="540"/>
        </w:trPr>
        <w:tc>
          <w:tcPr>
            <w:tcW w:w="4500" w:type="dxa"/>
          </w:tcPr>
          <w:p w:rsidR="00A60F2C" w:rsidRPr="00DC02C9" w:rsidRDefault="00A60F2C" w:rsidP="00A61B50">
            <w:pPr>
              <w:spacing w:line="240" w:lineRule="auto"/>
              <w:jc w:val="both"/>
              <w:rPr>
                <w:rFonts w:ascii="Times New Roman" w:hAnsi="Times New Roman"/>
                <w:color w:val="000000"/>
                <w:sz w:val="24"/>
                <w:szCs w:val="24"/>
                <w:lang w:val="uk-UA"/>
              </w:rPr>
            </w:pPr>
            <w:r w:rsidRPr="00DC02C9">
              <w:rPr>
                <w:rFonts w:ascii="Times New Roman" w:hAnsi="Times New Roman"/>
                <w:color w:val="000000"/>
                <w:sz w:val="24"/>
                <w:szCs w:val="24"/>
                <w:lang w:val="uk-UA"/>
              </w:rPr>
              <w:t xml:space="preserve">конкретно визначені наслідки, </w:t>
            </w:r>
            <w:r w:rsidRPr="00DC02C9">
              <w:rPr>
                <w:rFonts w:ascii="Times New Roman" w:hAnsi="Times New Roman"/>
                <w:color w:val="000000"/>
                <w:sz w:val="24"/>
                <w:szCs w:val="24"/>
                <w:lang w:val="uk-UA"/>
              </w:rPr>
              <w:br/>
              <w:t>н</w:t>
            </w:r>
            <w:r w:rsidR="00DC02C9">
              <w:rPr>
                <w:rFonts w:ascii="Times New Roman" w:hAnsi="Times New Roman"/>
                <w:color w:val="000000"/>
                <w:sz w:val="24"/>
                <w:szCs w:val="24"/>
                <w:lang w:val="uk-UA"/>
              </w:rPr>
              <w:t>априклад, смерть потерпілого під</w:t>
            </w:r>
            <w:r w:rsidRPr="00DC02C9">
              <w:rPr>
                <w:rFonts w:ascii="Times New Roman" w:hAnsi="Times New Roman"/>
                <w:color w:val="000000"/>
                <w:sz w:val="24"/>
                <w:szCs w:val="24"/>
                <w:lang w:val="uk-UA"/>
              </w:rPr>
              <w:t xml:space="preserve"> </w:t>
            </w:r>
            <w:r w:rsidR="00DC02C9">
              <w:rPr>
                <w:rFonts w:ascii="Times New Roman" w:hAnsi="Times New Roman"/>
                <w:color w:val="000000"/>
                <w:sz w:val="24"/>
                <w:szCs w:val="24"/>
                <w:lang w:val="uk-UA"/>
              </w:rPr>
              <w:t>час умисного вбивства</w:t>
            </w:r>
            <w:r w:rsidRPr="00DC02C9">
              <w:rPr>
                <w:rFonts w:ascii="Times New Roman" w:hAnsi="Times New Roman"/>
                <w:color w:val="000000"/>
                <w:sz w:val="24"/>
                <w:szCs w:val="24"/>
                <w:lang w:val="uk-UA"/>
              </w:rPr>
              <w:t xml:space="preserve"> (ст. 115 КК)</w:t>
            </w:r>
          </w:p>
        </w:tc>
        <w:tc>
          <w:tcPr>
            <w:tcW w:w="4963" w:type="dxa"/>
          </w:tcPr>
          <w:p w:rsidR="00A60F2C" w:rsidRPr="00587C46" w:rsidRDefault="00A60F2C" w:rsidP="00A61B50">
            <w:pPr>
              <w:spacing w:line="240" w:lineRule="auto"/>
              <w:jc w:val="both"/>
              <w:rPr>
                <w:rFonts w:ascii="Times New Roman" w:hAnsi="Times New Roman"/>
                <w:color w:val="000000"/>
                <w:sz w:val="24"/>
                <w:szCs w:val="24"/>
                <w:lang w:val="uk-UA"/>
              </w:rPr>
            </w:pPr>
            <w:r w:rsidRPr="00DC02C9">
              <w:rPr>
                <w:rFonts w:ascii="Times New Roman" w:hAnsi="Times New Roman"/>
                <w:color w:val="000000"/>
                <w:sz w:val="24"/>
                <w:szCs w:val="24"/>
                <w:lang w:val="uk-UA"/>
              </w:rPr>
              <w:t>наслідки, для визначення яких застосовуються оціночні терміни і поняття</w:t>
            </w:r>
            <w:r w:rsidRPr="00587C46">
              <w:rPr>
                <w:rFonts w:ascii="Times New Roman" w:hAnsi="Times New Roman"/>
                <w:color w:val="000000"/>
                <w:sz w:val="24"/>
                <w:szCs w:val="24"/>
                <w:u w:val="single"/>
                <w:lang w:val="uk-UA"/>
              </w:rPr>
              <w:t>,</w:t>
            </w:r>
            <w:r w:rsidRPr="00587C46">
              <w:rPr>
                <w:rFonts w:ascii="Times New Roman" w:hAnsi="Times New Roman"/>
                <w:color w:val="000000"/>
                <w:sz w:val="24"/>
                <w:szCs w:val="24"/>
                <w:lang w:val="uk-UA"/>
              </w:rPr>
              <w:t xml:space="preserve"> з’ясування обсягу і змісту яких вимагає уточнення і конкретизації по кожній справі (наприклад, указівка на „тяжкі наслідки”, „особливо тяжкі наслідки”, „великий збиток” тощо)</w:t>
            </w:r>
          </w:p>
        </w:tc>
      </w:tr>
    </w:tbl>
    <w:p w:rsidR="00A60F2C" w:rsidRPr="00A61B50" w:rsidRDefault="00A60F2C" w:rsidP="00A61B50">
      <w:pPr>
        <w:spacing w:line="240" w:lineRule="auto"/>
        <w:jc w:val="both"/>
        <w:rPr>
          <w:rFonts w:ascii="Times New Roman" w:hAnsi="Times New Roman"/>
          <w:color w:val="000000"/>
          <w:sz w:val="24"/>
          <w:szCs w:val="24"/>
          <w:u w:val="single"/>
          <w:lang w:val="uk-UA"/>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8"/>
      </w:tblGrid>
      <w:tr w:rsidR="00A60F2C" w:rsidRPr="00587C46" w:rsidTr="00027B72">
        <w:trPr>
          <w:trHeight w:val="360"/>
        </w:trPr>
        <w:tc>
          <w:tcPr>
            <w:tcW w:w="7938" w:type="dxa"/>
          </w:tcPr>
          <w:p w:rsidR="00A60F2C" w:rsidRPr="00587C46" w:rsidRDefault="00DC02C9" w:rsidP="00DC02C9">
            <w:pPr>
              <w:spacing w:line="240" w:lineRule="auto"/>
              <w:jc w:val="center"/>
              <w:rPr>
                <w:rFonts w:ascii="Times New Roman" w:hAnsi="Times New Roman"/>
                <w:color w:val="000000"/>
                <w:sz w:val="24"/>
                <w:szCs w:val="24"/>
              </w:rPr>
            </w:pPr>
            <w:r>
              <w:rPr>
                <w:rFonts w:ascii="Times New Roman" w:hAnsi="Times New Roman"/>
                <w:color w:val="000000"/>
                <w:sz w:val="24"/>
                <w:szCs w:val="24"/>
                <w:lang w:val="uk-UA"/>
              </w:rPr>
              <w:lastRenderedPageBreak/>
              <w:t>Наслідки  залежно</w:t>
            </w:r>
            <w:r w:rsidR="00A60F2C" w:rsidRPr="00587C46">
              <w:rPr>
                <w:rFonts w:ascii="Times New Roman" w:hAnsi="Times New Roman"/>
                <w:color w:val="000000"/>
                <w:sz w:val="24"/>
                <w:szCs w:val="24"/>
                <w:lang w:val="uk-UA"/>
              </w:rPr>
              <w:t xml:space="preserve">  від впливу на кваліфікацію злочину</w:t>
            </w:r>
          </w:p>
        </w:tc>
      </w:tr>
    </w:tbl>
    <w:p w:rsidR="00A60F2C" w:rsidRPr="00A61B50" w:rsidRDefault="0017502D" w:rsidP="00A61B50">
      <w:pPr>
        <w:spacing w:line="240" w:lineRule="auto"/>
        <w:jc w:val="both"/>
        <w:rPr>
          <w:rFonts w:ascii="Times New Roman" w:hAnsi="Times New Roman"/>
          <w:color w:val="000000"/>
          <w:sz w:val="24"/>
          <w:szCs w:val="24"/>
          <w:lang w:val="en-US"/>
        </w:rPr>
      </w:pPr>
      <w:r>
        <w:rPr>
          <w:noProof/>
          <w:lang w:eastAsia="ru-RU"/>
        </w:rPr>
        <mc:AlternateContent>
          <mc:Choice Requires="wps">
            <w:drawing>
              <wp:anchor distT="4294967295" distB="4294967295" distL="114299" distR="114299" simplePos="0" relativeHeight="251599360" behindDoc="0" locked="0" layoutInCell="1" allowOverlap="1">
                <wp:simplePos x="0" y="0"/>
                <wp:positionH relativeFrom="column">
                  <wp:posOffset>3657599</wp:posOffset>
                </wp:positionH>
                <wp:positionV relativeFrom="paragraph">
                  <wp:posOffset>3771899</wp:posOffset>
                </wp:positionV>
                <wp:extent cx="0" cy="0"/>
                <wp:effectExtent l="0" t="0" r="0" b="0"/>
                <wp:wrapNone/>
                <wp:docPr id="197" name="Прямая соединительная линия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7" o:spid="_x0000_s1026" style="position:absolute;z-index:2515993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in,297pt" to="4in,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">
                <v:stroke endarrow="block"/>
              </v:line>
            </w:pict>
          </mc:Fallback>
        </mc:AlternateContent>
      </w:r>
      <w:r>
        <w:rPr>
          <w:rFonts w:ascii="Times New Roman" w:hAnsi="Times New Roman"/>
          <w:noProof/>
          <w:color w:val="000000"/>
          <w:sz w:val="24"/>
          <w:szCs w:val="24"/>
          <w:lang w:eastAsia="ru-RU"/>
        </w:rPr>
        <mc:AlternateContent>
          <mc:Choice Requires="wpc">
            <w:drawing>
              <wp:inline distT="0" distB="0" distL="0" distR="0">
                <wp:extent cx="6400800" cy="304800"/>
                <wp:effectExtent l="0" t="0" r="0" b="57150"/>
                <wp:docPr id="233" name="Полотно 19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94" name="Line 20"/>
                        <wps:cNvCnPr>
                          <a:cxnSpLocks noChangeShapeType="1"/>
                        </wps:cNvCnPr>
                        <wps:spPr bwMode="auto">
                          <a:xfrm flipH="1">
                            <a:off x="1028369" y="76200"/>
                            <a:ext cx="34250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5" name="Line 21"/>
                        <wps:cNvCnPr>
                          <a:cxnSpLocks noChangeShapeType="1"/>
                        </wps:cNvCnPr>
                        <wps:spPr bwMode="auto">
                          <a:xfrm>
                            <a:off x="4343220" y="76200"/>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96" o:spid="_x0000_s1026" editas="canvas" style="width:7in;height:24pt;mso-position-horizontal-relative:char;mso-position-vertical-relative:line" coordsize="64008,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">
                <v:shape id="_x0000_s1027" type="#_x0000_t75" style="position:absolute;width:64008;height:3048;visibility:visible;mso-wrap-style:square">
                  <v:fill o:detectmouseclick="t"/>
                  <v:path o:connecttype="none"/>
                </v:shape>
                <v:line id="Line 20" o:spid="_x0000_s1028" style="position:absolute;flip:x;visibility:visible;mso-wrap-style:square" from="10283,762" to="13708,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8EXcUAAADcAAAADwAAAGRycy9kb3ducmV2LnhtbESPQWvCQBCF70L/wzIFL0E3Vik1dZVa&#10;FQrSQ6MHj0N2moRmZ0N21PTfdwuCtxne+968Wax616gLdaH2bGAyTkERF97WXBo4HnajF1BBkC02&#10;nsnALwVYLR8GC8ysv/IXXXIpVQzhkKGBSqTNtA5FRQ7D2LfEUfv2nUOJa1dq2+E1hrtGP6Xps3ZY&#10;c7xQYUvvFRU/+dnFGrtP3kynydrpJJnT9iT7VIsxw8f+7RWUUC93843+sJGbz+D/mTiB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8EXcUAAADcAAAADwAAAAAAAAAA&#10;AAAAAAChAgAAZHJzL2Rvd25yZXYueG1sUEsFBgAAAAAEAAQA+QAAAJMDAAAAAA==&#10;">
                  <v:stroke endarrow="block"/>
                </v:line>
                <v:line id="Line 21" o:spid="_x0000_s1029" style="position:absolute;visibility:visible;mso-wrap-style:square" from="43432,762" to="45729,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zmVcMAAADcAAAADwAAAGRycy9kb3ducmV2LnhtbERPS2sCMRC+F/wPYYTeataC1V2NUroI&#10;PdSCDzyPm+lm6WaybNI1/feNUPA2H99zVptoWzFQ7xvHCqaTDARx5XTDtYLTcfu0AOEDssbWMSn4&#10;JQ+b9ehhhYV2V97TcAi1SCHsC1RgQugKKX1lyKKfuI44cV+utxgS7Gupe7ymcNvK5yx7kRYbTg0G&#10;O3ozVH0ffqyCuSn3ci7Lj+NnOTTTPO7i+ZIr9TiOr0sQgWK4i//d7zrNz2d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85lXDAAAA3AAAAA8AAAAAAAAAAAAA&#10;AAAAoQIAAGRycy9kb3ducmV2LnhtbFBLBQYAAAAABAAEAPkAAACRAw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963"/>
      </w:tblGrid>
      <w:tr w:rsidR="00A60F2C" w:rsidRPr="001356A6" w:rsidTr="00027B72">
        <w:trPr>
          <w:trHeight w:val="540"/>
        </w:trPr>
        <w:tc>
          <w:tcPr>
            <w:tcW w:w="4500" w:type="dxa"/>
          </w:tcPr>
          <w:p w:rsidR="00A60F2C" w:rsidRPr="00587C46" w:rsidRDefault="00A60F2C" w:rsidP="00A61B50">
            <w:pPr>
              <w:spacing w:line="240" w:lineRule="auto"/>
              <w:jc w:val="both"/>
              <w:rPr>
                <w:rFonts w:ascii="Times New Roman" w:hAnsi="Times New Roman"/>
                <w:color w:val="000000"/>
                <w:sz w:val="24"/>
                <w:szCs w:val="24"/>
                <w:u w:val="single"/>
                <w:lang w:val="uk-UA"/>
              </w:rPr>
            </w:pPr>
            <w:r w:rsidRPr="00376613">
              <w:rPr>
                <w:rFonts w:ascii="Times New Roman" w:hAnsi="Times New Roman"/>
                <w:color w:val="000000"/>
                <w:sz w:val="24"/>
                <w:szCs w:val="24"/>
                <w:lang w:val="uk-UA"/>
              </w:rPr>
              <w:t>наслідки, які виступають необхідною ознакою основного (простого) складу закінченого злочину</w:t>
            </w:r>
            <w:r w:rsidRPr="00587C46">
              <w:rPr>
                <w:rFonts w:ascii="Times New Roman" w:hAnsi="Times New Roman"/>
                <w:color w:val="000000"/>
                <w:sz w:val="24"/>
                <w:szCs w:val="24"/>
                <w:u w:val="single"/>
                <w:lang w:val="uk-UA"/>
              </w:rPr>
              <w:t>,</w:t>
            </w:r>
            <w:r w:rsidRPr="00587C46">
              <w:rPr>
                <w:rFonts w:ascii="Times New Roman" w:hAnsi="Times New Roman"/>
                <w:color w:val="000000"/>
                <w:sz w:val="24"/>
                <w:szCs w:val="24"/>
                <w:lang w:val="uk-UA"/>
              </w:rPr>
              <w:t xml:space="preserve"> наприклад, шкода у великих розмірах при умисному знищенні або пошкодженні чужого майна (ч. 1 ст. 194 КК)</w:t>
            </w:r>
          </w:p>
        </w:tc>
        <w:tc>
          <w:tcPr>
            <w:tcW w:w="4963" w:type="dxa"/>
          </w:tcPr>
          <w:p w:rsidR="00A60F2C" w:rsidRPr="00587C46" w:rsidRDefault="00A60F2C" w:rsidP="00A61B50">
            <w:pPr>
              <w:spacing w:line="240" w:lineRule="auto"/>
              <w:jc w:val="both"/>
              <w:rPr>
                <w:rFonts w:ascii="Times New Roman" w:hAnsi="Times New Roman"/>
                <w:color w:val="000000"/>
                <w:sz w:val="24"/>
                <w:szCs w:val="24"/>
                <w:u w:val="single"/>
                <w:lang w:val="uk-UA"/>
              </w:rPr>
            </w:pPr>
            <w:r w:rsidRPr="00376613">
              <w:rPr>
                <w:rFonts w:ascii="Times New Roman" w:hAnsi="Times New Roman"/>
                <w:color w:val="000000"/>
                <w:sz w:val="24"/>
                <w:szCs w:val="24"/>
                <w:lang w:val="uk-UA"/>
              </w:rPr>
              <w:t>наслідки, які виступають кваліфікуючою обставиною</w:t>
            </w:r>
            <w:r w:rsidRPr="00587C46">
              <w:rPr>
                <w:rFonts w:ascii="Times New Roman" w:hAnsi="Times New Roman"/>
                <w:color w:val="000000"/>
                <w:sz w:val="24"/>
                <w:szCs w:val="24"/>
                <w:lang w:val="uk-UA"/>
              </w:rPr>
              <w:t>, наприклад, майнова шкода в особливо великих розмірах, загибель людей чи інші тяжкі наслідки п</w:t>
            </w:r>
            <w:r w:rsidR="00E3248D">
              <w:rPr>
                <w:rFonts w:ascii="Times New Roman" w:hAnsi="Times New Roman"/>
                <w:color w:val="000000"/>
                <w:sz w:val="24"/>
                <w:szCs w:val="24"/>
                <w:lang w:val="uk-UA"/>
              </w:rPr>
              <w:t>ід час умисного знищення або пошкодження</w:t>
            </w:r>
            <w:r w:rsidRPr="00587C46">
              <w:rPr>
                <w:rFonts w:ascii="Times New Roman" w:hAnsi="Times New Roman"/>
                <w:color w:val="000000"/>
                <w:sz w:val="24"/>
                <w:szCs w:val="24"/>
                <w:lang w:val="uk-UA"/>
              </w:rPr>
              <w:t xml:space="preserve"> чужого майна </w:t>
            </w:r>
            <w:r w:rsidRPr="00587C46">
              <w:rPr>
                <w:rFonts w:ascii="Times New Roman" w:hAnsi="Times New Roman"/>
                <w:color w:val="000000"/>
                <w:sz w:val="24"/>
                <w:szCs w:val="24"/>
                <w:lang w:val="uk-UA"/>
              </w:rPr>
              <w:br/>
              <w:t>(ч. 2 ст. 194 КК)</w:t>
            </w:r>
          </w:p>
        </w:tc>
      </w:tr>
    </w:tbl>
    <w:p w:rsidR="00A60F2C" w:rsidRPr="00A61B50" w:rsidRDefault="00A60F2C" w:rsidP="00A61B50">
      <w:pPr>
        <w:spacing w:line="240" w:lineRule="auto"/>
        <w:jc w:val="both"/>
        <w:rPr>
          <w:rFonts w:ascii="Times New Roman" w:hAnsi="Times New Roman"/>
          <w:color w:val="000000"/>
          <w:sz w:val="24"/>
          <w:szCs w:val="24"/>
          <w:lang w:val="uk-UA"/>
        </w:rPr>
      </w:pPr>
      <w:r w:rsidRPr="00A61B50">
        <w:rPr>
          <w:rFonts w:ascii="Times New Roman" w:hAnsi="Times New Roman"/>
          <w:color w:val="000000"/>
          <w:sz w:val="24"/>
          <w:szCs w:val="24"/>
          <w:lang w:val="uk-UA"/>
        </w:rPr>
        <w:t xml:space="preserve">       Деякі норми кримінального закону можуть вказувати на наслідки, як обов’язкову ознаку об’єктивної сторони злочину, тобто злочинність і караність діяння обов’язково пов’язані із настанням суспільно небезпечних наслідків (ч. 1 ст. 364 КК). В інших нормах об’єктивна сторона злочину може передбачати як фактичне настання наслідків, так і можливість їх настання (ч. 1 ст. 274 КК).</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A60F2C" w:rsidRPr="001356A6" w:rsidTr="00027B72">
        <w:trPr>
          <w:trHeight w:val="360"/>
        </w:trPr>
        <w:tc>
          <w:tcPr>
            <w:tcW w:w="9498" w:type="dxa"/>
          </w:tcPr>
          <w:p w:rsidR="00A60F2C" w:rsidRPr="00587C46" w:rsidRDefault="00A60F2C" w:rsidP="00A61B50">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Залежно від того, чи включено суспільно небезпечні наслідки в диспозицію статті </w:t>
            </w:r>
            <w:r w:rsidRPr="00587C46">
              <w:rPr>
                <w:rFonts w:ascii="Times New Roman" w:hAnsi="Times New Roman"/>
                <w:color w:val="000000"/>
                <w:sz w:val="24"/>
                <w:szCs w:val="24"/>
                <w:lang w:val="uk-UA"/>
              </w:rPr>
              <w:br/>
              <w:t xml:space="preserve">Особливої частини КК як обов’язкову ознаку складу злочину чи ні, всі злочини </w:t>
            </w:r>
            <w:r w:rsidRPr="00587C46">
              <w:rPr>
                <w:rFonts w:ascii="Times New Roman" w:hAnsi="Times New Roman"/>
                <w:color w:val="000000"/>
                <w:sz w:val="24"/>
                <w:szCs w:val="24"/>
                <w:lang w:val="uk-UA"/>
              </w:rPr>
              <w:br/>
              <w:t>поділяються на дві групи:</w:t>
            </w:r>
          </w:p>
        </w:tc>
      </w:tr>
    </w:tbl>
    <w:p w:rsidR="00A60F2C" w:rsidRPr="00A61B50" w:rsidRDefault="0017502D" w:rsidP="00A61B50">
      <w:pPr>
        <w:spacing w:line="240" w:lineRule="auto"/>
        <w:jc w:val="both"/>
        <w:rPr>
          <w:rFonts w:ascii="Times New Roman" w:hAnsi="Times New Roman"/>
          <w:color w:val="000000"/>
          <w:sz w:val="24"/>
          <w:szCs w:val="24"/>
          <w:lang w:val="uk-UA"/>
        </w:rPr>
      </w:pPr>
      <w:r>
        <w:rPr>
          <w:noProof/>
          <w:lang w:eastAsia="ru-RU"/>
        </w:rPr>
        <mc:AlternateContent>
          <mc:Choice Requires="wps">
            <w:drawing>
              <wp:anchor distT="4294967295" distB="4294967295" distL="114299" distR="114299" simplePos="0" relativeHeight="251600384" behindDoc="0" locked="0" layoutInCell="1" allowOverlap="1">
                <wp:simplePos x="0" y="0"/>
                <wp:positionH relativeFrom="column">
                  <wp:posOffset>3657599</wp:posOffset>
                </wp:positionH>
                <wp:positionV relativeFrom="paragraph">
                  <wp:posOffset>3771899</wp:posOffset>
                </wp:positionV>
                <wp:extent cx="0" cy="0"/>
                <wp:effectExtent l="0" t="0" r="0" b="0"/>
                <wp:wrapNone/>
                <wp:docPr id="1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3" o:spid="_x0000_s1026" style="position:absolute;z-index:25160038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in,297pt" to="4in,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">
                <v:stroke endarrow="block"/>
              </v:line>
            </w:pict>
          </mc:Fallback>
        </mc:AlternateContent>
      </w:r>
      <w:r>
        <w:rPr>
          <w:rFonts w:ascii="Times New Roman" w:hAnsi="Times New Roman"/>
          <w:noProof/>
          <w:color w:val="000000"/>
          <w:sz w:val="24"/>
          <w:szCs w:val="24"/>
          <w:lang w:eastAsia="ru-RU"/>
        </w:rPr>
        <mc:AlternateContent>
          <mc:Choice Requires="wpc">
            <w:drawing>
              <wp:inline distT="0" distB="0" distL="0" distR="0">
                <wp:extent cx="6400800" cy="333375"/>
                <wp:effectExtent l="0" t="0" r="0" b="9525"/>
                <wp:docPr id="228" name="Полотно 19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90" name="Line 16"/>
                        <wps:cNvCnPr>
                          <a:cxnSpLocks noChangeShapeType="1"/>
                        </wps:cNvCnPr>
                        <wps:spPr bwMode="auto">
                          <a:xfrm flipH="1">
                            <a:off x="1028369" y="145"/>
                            <a:ext cx="342509" cy="2284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 name="Line 17"/>
                        <wps:cNvCnPr>
                          <a:cxnSpLocks noChangeShapeType="1"/>
                        </wps:cNvCnPr>
                        <wps:spPr bwMode="auto">
                          <a:xfrm>
                            <a:off x="4362270" y="47770"/>
                            <a:ext cx="229742" cy="2284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92" o:spid="_x0000_s1026" editas="canvas" style="width:7in;height:26.25pt;mso-position-horizontal-relative:char;mso-position-vertical-relative:line" coordsize="64008,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">
                <v:shape id="_x0000_s1027" type="#_x0000_t75" style="position:absolute;width:64008;height:3333;visibility:visible;mso-wrap-style:square">
                  <v:fill o:detectmouseclick="t"/>
                  <v:path o:connecttype="none"/>
                </v:shape>
                <v:line id="Line 16" o:spid="_x0000_s1028" style="position:absolute;flip:x;visibility:visible;mso-wrap-style:square" from="10283,1" to="13708,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QCXsUAAADcAAAADwAAAGRycy9kb3ducmV2LnhtbESPQWvCQBCF74X+h2UKvQTdWKHU6Cq1&#10;rVAoHqoePA7ZMQnNzobsVOO/dw6F3uYx73vzZrEaQmvO1KcmsoPJOAdDXEbfcOXgsN+MXsAkQfbY&#10;RiYHV0qwWt7fLbDw8cLfdN5JZTSEU4EOapGusDaVNQVM49gR6+4U+4Cisq+s7/Gi4aG1T3n+bAM2&#10;rBdq7OitpvJn9xu0xmbL79Nptg42y2b0cZSv3Ipzjw/D6xyM0CD/5j/60ys30/r6jE5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bQCXsUAAADcAAAADwAAAAAAAAAA&#10;AAAAAAChAgAAZHJzL2Rvd25yZXYueG1sUEsFBgAAAAAEAAQA+QAAAJMDAAAAAA==&#10;">
                  <v:stroke endarrow="block"/>
                </v:line>
                <v:line id="Line 17" o:spid="_x0000_s1029" style="position:absolute;visibility:visible;mso-wrap-style:square" from="43622,477" to="45920,2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fgVsMAAADcAAAADwAAAGRycy9kb3ducmV2LnhtbERPyWrDMBC9B/IPYgK9JbJ7aGonSgg1&#10;hR6aQhZ6nloTy8QaGUt11L+vAoXe5vHWWW+j7cRIg28dK8gXGQji2umWGwXn0+v8GYQPyBo7x6Tg&#10;hzxsN9PJGkvtbnyg8RgakULYl6jAhNCXUvrakEW/cD1x4i5usBgSHBqpB7ylcNvJxyx7khZbTg0G&#10;e3oxVF+P31bB0lQHuZTV++mjGtu8iPv4+VUo9TCLuxWIQDH8i//cbzrNL3K4P5Mu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H4FbDAAAA3AAAAA8AAAAAAAAAAAAA&#10;AAAAoQIAAGRycy9kb3ducmV2LnhtbFBLBQYAAAAABAAEAPkAAACRAwAAAAA=&#10;">
                  <v:stroke endarrow="block"/>
                </v:line>
                <w10:anchorlock/>
              </v:group>
            </w:pict>
          </mc:Fallback>
        </mc:AlternateConten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638"/>
      </w:tblGrid>
      <w:tr w:rsidR="00A60F2C" w:rsidRPr="00587C46" w:rsidTr="00027B72">
        <w:trPr>
          <w:trHeight w:val="444"/>
        </w:trPr>
        <w:tc>
          <w:tcPr>
            <w:tcW w:w="4860" w:type="dxa"/>
          </w:tcPr>
          <w:p w:rsidR="00A60F2C" w:rsidRPr="00587C46" w:rsidRDefault="00A60F2C" w:rsidP="00062ECC">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Злочини з матеріальним складом</w:t>
            </w:r>
          </w:p>
        </w:tc>
        <w:tc>
          <w:tcPr>
            <w:tcW w:w="4638" w:type="dxa"/>
          </w:tcPr>
          <w:p w:rsidR="00A60F2C" w:rsidRPr="00587C46" w:rsidRDefault="00A60F2C" w:rsidP="00062ECC">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Злочини з формальним складом</w:t>
            </w:r>
          </w:p>
        </w:tc>
      </w:tr>
      <w:tr w:rsidR="00A60F2C" w:rsidRPr="00587C46" w:rsidTr="00027B72">
        <w:trPr>
          <w:trHeight w:val="3131"/>
        </w:trPr>
        <w:tc>
          <w:tcPr>
            <w:tcW w:w="4860" w:type="dxa"/>
          </w:tcPr>
          <w:p w:rsidR="00A60F2C" w:rsidRPr="00587C46" w:rsidRDefault="00A60F2C" w:rsidP="00A61B50">
            <w:pPr>
              <w:spacing w:line="240" w:lineRule="auto"/>
              <w:jc w:val="both"/>
              <w:rPr>
                <w:rFonts w:ascii="Times New Roman" w:hAnsi="Times New Roman"/>
                <w:color w:val="000000"/>
                <w:sz w:val="24"/>
                <w:szCs w:val="24"/>
                <w:u w:val="single"/>
                <w:lang w:val="uk-UA"/>
              </w:rPr>
            </w:pPr>
            <w:r w:rsidRPr="00E3248D">
              <w:rPr>
                <w:rFonts w:ascii="Times New Roman" w:hAnsi="Times New Roman"/>
                <w:color w:val="000000"/>
                <w:sz w:val="24"/>
                <w:szCs w:val="24"/>
                <w:lang w:val="uk-UA"/>
              </w:rPr>
              <w:t>Злочини з матеріальним складом</w:t>
            </w:r>
            <w:r w:rsidRPr="00587C46">
              <w:rPr>
                <w:rFonts w:ascii="Times New Roman" w:hAnsi="Times New Roman"/>
                <w:color w:val="000000"/>
                <w:sz w:val="24"/>
                <w:szCs w:val="24"/>
                <w:lang w:val="uk-UA"/>
              </w:rPr>
              <w:t xml:space="preserve"> – це такі злочини, в яких суспільно небезпечні наслідки передбачаються як обов’язкова ознака об’єктивної сторони злочину. Тобто це такі злочини, для встановлення об’єктивної сторони складу яких необхідно встановити не тільки суспільно небезпечні наслідки, але й відповідно суспільно небезпечні наслідки та причинний зв’язок. До таких злочинів належать, наприклад, крадіжка, грабіж, вбивство, заподіяння тілесних ушкоджень тощо</w:t>
            </w:r>
          </w:p>
        </w:tc>
        <w:tc>
          <w:tcPr>
            <w:tcW w:w="4638" w:type="dxa"/>
          </w:tcPr>
          <w:p w:rsidR="00A60F2C" w:rsidRPr="00587C46" w:rsidRDefault="00E3248D" w:rsidP="00E97440">
            <w:pPr>
              <w:spacing w:line="240" w:lineRule="auto"/>
              <w:jc w:val="both"/>
              <w:rPr>
                <w:rFonts w:ascii="Times New Roman" w:hAnsi="Times New Roman"/>
                <w:color w:val="000000"/>
                <w:sz w:val="24"/>
                <w:szCs w:val="24"/>
                <w:u w:val="single"/>
                <w:lang w:val="uk-UA"/>
              </w:rPr>
            </w:pPr>
            <w:r>
              <w:rPr>
                <w:rFonts w:ascii="Times New Roman" w:hAnsi="Times New Roman"/>
                <w:color w:val="000000"/>
                <w:sz w:val="24"/>
                <w:szCs w:val="24"/>
                <w:lang w:val="uk-UA"/>
              </w:rPr>
              <w:t>Злочини з формальним складом</w:t>
            </w:r>
            <w:r w:rsidR="00A60F2C" w:rsidRPr="00E3248D">
              <w:rPr>
                <w:rFonts w:ascii="Times New Roman" w:hAnsi="Times New Roman"/>
                <w:color w:val="000000"/>
                <w:sz w:val="24"/>
                <w:szCs w:val="24"/>
                <w:lang w:val="uk-UA"/>
              </w:rPr>
              <w:t xml:space="preserve"> </w:t>
            </w:r>
            <w:r w:rsidR="00A60F2C" w:rsidRPr="00587C46">
              <w:rPr>
                <w:rFonts w:ascii="Times New Roman" w:hAnsi="Times New Roman"/>
                <w:color w:val="000000"/>
                <w:sz w:val="24"/>
                <w:szCs w:val="24"/>
                <w:lang w:val="uk-UA"/>
              </w:rPr>
              <w:t xml:space="preserve">– це такі злочини, в яких сам факт вчинення суспільно небезпечного діяння, передбаченого законом, утворює закінчений злочин. Тобто настання суспільно небезпечних наслідків у таких злочинах виходить за рамки їх складу та не є обов’язковою ознакою об’єктивної сторони цих складів злочину. Наприклад, </w:t>
            </w:r>
            <w:r w:rsidR="00E97440">
              <w:rPr>
                <w:rFonts w:ascii="Times New Roman" w:hAnsi="Times New Roman"/>
                <w:color w:val="000000"/>
                <w:sz w:val="24"/>
                <w:szCs w:val="24"/>
                <w:lang w:val="uk-UA"/>
              </w:rPr>
              <w:t>погроза вбивством, зґвалтування</w:t>
            </w:r>
            <w:r w:rsidR="00A60F2C" w:rsidRPr="00587C46">
              <w:rPr>
                <w:rFonts w:ascii="Times New Roman" w:hAnsi="Times New Roman"/>
                <w:color w:val="000000"/>
                <w:sz w:val="24"/>
                <w:szCs w:val="24"/>
                <w:lang w:val="uk-UA"/>
              </w:rPr>
              <w:t xml:space="preserve"> </w:t>
            </w:r>
          </w:p>
        </w:tc>
      </w:tr>
    </w:tbl>
    <w:p w:rsidR="00A60F2C" w:rsidRPr="00A61B50" w:rsidRDefault="00A60F2C" w:rsidP="00A61B50">
      <w:pPr>
        <w:spacing w:line="240" w:lineRule="auto"/>
        <w:jc w:val="both"/>
        <w:rPr>
          <w:rFonts w:ascii="Times New Roman" w:hAnsi="Times New Roman"/>
          <w:color w:val="000000"/>
          <w:sz w:val="24"/>
          <w:szCs w:val="24"/>
          <w:u w:val="single"/>
          <w:lang w:val="uk-UA"/>
        </w:rPr>
      </w:pPr>
    </w:p>
    <w:p w:rsidR="00A60F2C" w:rsidRPr="00A61B50" w:rsidRDefault="00A60F2C" w:rsidP="00062ECC">
      <w:pPr>
        <w:spacing w:line="240" w:lineRule="auto"/>
        <w:jc w:val="center"/>
        <w:rPr>
          <w:rFonts w:ascii="Times New Roman" w:hAnsi="Times New Roman"/>
          <w:i/>
          <w:color w:val="000000"/>
          <w:sz w:val="24"/>
          <w:szCs w:val="24"/>
          <w:lang w:val="uk-UA"/>
        </w:rPr>
      </w:pPr>
      <w:r w:rsidRPr="00A61B50">
        <w:rPr>
          <w:rFonts w:ascii="Times New Roman" w:hAnsi="Times New Roman"/>
          <w:i/>
          <w:color w:val="000000"/>
          <w:sz w:val="24"/>
          <w:szCs w:val="24"/>
          <w:lang w:val="uk-UA"/>
        </w:rPr>
        <w:t>4. Причинний зв’язок між діянням і суспільно небезпечними наслідками</w:t>
      </w:r>
    </w:p>
    <w:p w:rsidR="00A60F2C" w:rsidRPr="00A61B50" w:rsidRDefault="00A60F2C" w:rsidP="00A61B50">
      <w:pPr>
        <w:spacing w:line="240" w:lineRule="auto"/>
        <w:jc w:val="both"/>
        <w:rPr>
          <w:rFonts w:ascii="Times New Roman" w:hAnsi="Times New Roman"/>
          <w:color w:val="000000"/>
          <w:sz w:val="24"/>
          <w:szCs w:val="24"/>
          <w:u w:val="single"/>
          <w:lang w:val="uk-UA"/>
        </w:rPr>
      </w:pPr>
    </w:p>
    <w:p w:rsidR="00A60F2C" w:rsidRDefault="00A60F2C" w:rsidP="00A61B50">
      <w:pPr>
        <w:spacing w:line="240" w:lineRule="auto"/>
        <w:jc w:val="both"/>
        <w:rPr>
          <w:rFonts w:ascii="Times New Roman" w:hAnsi="Times New Roman"/>
          <w:color w:val="000000"/>
          <w:sz w:val="24"/>
          <w:szCs w:val="24"/>
          <w:lang w:val="uk-UA"/>
        </w:rPr>
      </w:pPr>
      <w:r w:rsidRPr="00A61B50">
        <w:rPr>
          <w:rFonts w:ascii="Times New Roman" w:hAnsi="Times New Roman"/>
          <w:b/>
          <w:color w:val="000000"/>
          <w:sz w:val="24"/>
          <w:szCs w:val="24"/>
          <w:lang w:val="uk-UA"/>
        </w:rPr>
        <w:t>Встановити причинний зв’язок</w:t>
      </w:r>
      <w:r w:rsidRPr="00A61B50">
        <w:rPr>
          <w:rFonts w:ascii="Times New Roman" w:hAnsi="Times New Roman"/>
          <w:color w:val="000000"/>
          <w:sz w:val="24"/>
          <w:szCs w:val="24"/>
          <w:lang w:val="uk-UA"/>
        </w:rPr>
        <w:t xml:space="preserve"> – означає необхідність встановлення об’єктивного зв’язку між суспільно небезпечним діянням і настанням суспільно небезпечного наслідку, при якому діяння є безпосередньою причиною наслідку, що настав. Отже, як причина розцінюється суспільно небезпечна дія чи бездіяльність, а як наслідок – суспільно небезпечний результат, викликаний цим діянням.</w:t>
      </w:r>
      <w:r w:rsidRPr="00A61B50">
        <w:rPr>
          <w:rFonts w:ascii="Times New Roman" w:hAnsi="Times New Roman"/>
          <w:color w:val="000000"/>
          <w:sz w:val="24"/>
          <w:szCs w:val="24"/>
          <w:lang w:val="uk-UA"/>
        </w:rPr>
        <w:tab/>
      </w:r>
      <w:r w:rsidRPr="00A61B50">
        <w:rPr>
          <w:rFonts w:ascii="Times New Roman" w:hAnsi="Times New Roman"/>
          <w:color w:val="000000"/>
          <w:sz w:val="24"/>
          <w:szCs w:val="24"/>
          <w:lang w:val="uk-UA"/>
        </w:rPr>
        <w:br/>
      </w:r>
      <w:r w:rsidRPr="00A61B50">
        <w:rPr>
          <w:rFonts w:ascii="Times New Roman" w:hAnsi="Times New Roman"/>
          <w:b/>
          <w:color w:val="000000"/>
          <w:sz w:val="24"/>
          <w:szCs w:val="24"/>
          <w:lang w:val="uk-UA"/>
        </w:rPr>
        <w:t>Причинний зв’язок</w:t>
      </w:r>
      <w:r w:rsidRPr="00A61B50">
        <w:rPr>
          <w:rFonts w:ascii="Times New Roman" w:hAnsi="Times New Roman"/>
          <w:color w:val="000000"/>
          <w:sz w:val="24"/>
          <w:szCs w:val="24"/>
          <w:lang w:val="uk-UA"/>
        </w:rPr>
        <w:t xml:space="preserve"> </w:t>
      </w:r>
      <w:r w:rsidR="00E97440" w:rsidRPr="00E97440">
        <w:rPr>
          <w:rFonts w:ascii="Times New Roman" w:hAnsi="Times New Roman"/>
          <w:color w:val="000000"/>
          <w:sz w:val="24"/>
          <w:szCs w:val="24"/>
          <w:lang w:val="uk-UA"/>
        </w:rPr>
        <w:t>–</w:t>
      </w:r>
      <w:r w:rsidRPr="00A61B50">
        <w:rPr>
          <w:rFonts w:ascii="Times New Roman" w:hAnsi="Times New Roman"/>
          <w:color w:val="000000"/>
          <w:sz w:val="24"/>
          <w:szCs w:val="24"/>
          <w:lang w:val="uk-UA"/>
        </w:rPr>
        <w:t xml:space="preserve"> об’єктивно існуючий зв’язок між діянням – дією або бездіяльністю (причиною) і суспільно небезпечними наслідками (наслідком), коли дія або бездіяльність викликає настання суспільно небезпечного наслідку.</w:t>
      </w:r>
    </w:p>
    <w:p w:rsidR="004D608B" w:rsidRPr="00062ECC" w:rsidRDefault="004D608B" w:rsidP="00A61B50">
      <w:pPr>
        <w:spacing w:line="240" w:lineRule="auto"/>
        <w:jc w:val="both"/>
        <w:rPr>
          <w:rFonts w:ascii="Times New Roman" w:hAnsi="Times New Roman"/>
          <w:color w:val="000000"/>
          <w:sz w:val="24"/>
          <w:szCs w:val="24"/>
          <w:u w:val="single"/>
          <w:lang w:val="uk-U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A60F2C" w:rsidRPr="00587C46" w:rsidTr="00027B72">
        <w:trPr>
          <w:trHeight w:val="360"/>
        </w:trPr>
        <w:tc>
          <w:tcPr>
            <w:tcW w:w="9214" w:type="dxa"/>
          </w:tcPr>
          <w:p w:rsidR="00A60F2C" w:rsidRPr="00587C46" w:rsidRDefault="00A60F2C" w:rsidP="004D608B">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lastRenderedPageBreak/>
              <w:t>У теорії кримінального права виділя</w:t>
            </w:r>
            <w:r w:rsidR="00E97440">
              <w:rPr>
                <w:rFonts w:ascii="Times New Roman" w:hAnsi="Times New Roman"/>
                <w:color w:val="000000"/>
                <w:sz w:val="24"/>
                <w:szCs w:val="24"/>
                <w:lang w:val="uk-UA"/>
              </w:rPr>
              <w:t>ють такі</w:t>
            </w:r>
            <w:r w:rsidRPr="00587C46">
              <w:rPr>
                <w:rFonts w:ascii="Times New Roman" w:hAnsi="Times New Roman"/>
                <w:color w:val="000000"/>
                <w:sz w:val="24"/>
                <w:szCs w:val="24"/>
                <w:lang w:val="uk-UA"/>
              </w:rPr>
              <w:t xml:space="preserve"> різновиди необхідного причинного зв’язку:</w:t>
            </w:r>
          </w:p>
        </w:tc>
      </w:tr>
    </w:tbl>
    <w:p w:rsidR="00A60F2C" w:rsidRPr="00A61B50" w:rsidRDefault="0017502D" w:rsidP="00A61B50">
      <w:pPr>
        <w:spacing w:line="240" w:lineRule="auto"/>
        <w:jc w:val="both"/>
        <w:rPr>
          <w:rFonts w:ascii="Times New Roman" w:hAnsi="Times New Roman"/>
          <w:color w:val="000000"/>
          <w:sz w:val="24"/>
          <w:szCs w:val="24"/>
          <w:lang w:val="uk-UA"/>
        </w:rPr>
      </w:pPr>
      <w:r>
        <w:rPr>
          <w:noProof/>
          <w:lang w:eastAsia="ru-RU"/>
        </w:rPr>
        <mc:AlternateContent>
          <mc:Choice Requires="wps">
            <w:drawing>
              <wp:anchor distT="4294967295" distB="4294967295" distL="114299" distR="114299" simplePos="0" relativeHeight="251601408" behindDoc="0" locked="0" layoutInCell="1" allowOverlap="1">
                <wp:simplePos x="0" y="0"/>
                <wp:positionH relativeFrom="column">
                  <wp:posOffset>3657599</wp:posOffset>
                </wp:positionH>
                <wp:positionV relativeFrom="paragraph">
                  <wp:posOffset>3771899</wp:posOffset>
                </wp:positionV>
                <wp:extent cx="0" cy="0"/>
                <wp:effectExtent l="0" t="0" r="0" b="0"/>
                <wp:wrapNone/>
                <wp:docPr id="189" name="Прямая соединительная линия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9" o:spid="_x0000_s1026" style="position:absolute;z-index:25160140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in,297pt" to="4in,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">
                <v:stroke endarrow="block"/>
              </v:line>
            </w:pict>
          </mc:Fallback>
        </mc:AlternateContent>
      </w:r>
      <w:r>
        <w:rPr>
          <w:rFonts w:ascii="Times New Roman" w:hAnsi="Times New Roman"/>
          <w:noProof/>
          <w:color w:val="000000"/>
          <w:sz w:val="24"/>
          <w:szCs w:val="24"/>
          <w:lang w:eastAsia="ru-RU"/>
        </w:rPr>
        <mc:AlternateContent>
          <mc:Choice Requires="wpc">
            <w:drawing>
              <wp:inline distT="0" distB="0" distL="0" distR="0">
                <wp:extent cx="6400800" cy="342900"/>
                <wp:effectExtent l="0" t="0" r="0" b="57150"/>
                <wp:docPr id="227" name="Полотно 18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78" name="Line 11"/>
                        <wps:cNvCnPr>
                          <a:cxnSpLocks noChangeShapeType="1"/>
                        </wps:cNvCnPr>
                        <wps:spPr bwMode="auto">
                          <a:xfrm>
                            <a:off x="2947095" y="0"/>
                            <a:ext cx="842"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 name="Line 12"/>
                        <wps:cNvCnPr>
                          <a:cxnSpLocks noChangeShapeType="1"/>
                        </wps:cNvCnPr>
                        <wps:spPr bwMode="auto">
                          <a:xfrm flipH="1">
                            <a:off x="932433" y="19473"/>
                            <a:ext cx="343351"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7" name="Line 13"/>
                        <wps:cNvCnPr>
                          <a:cxnSpLocks noChangeShapeType="1"/>
                        </wps:cNvCnPr>
                        <wps:spPr bwMode="auto">
                          <a:xfrm>
                            <a:off x="4371832" y="19473"/>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88" o:spid="_x0000_s1026" editas="canvas" style="width:7in;height:27pt;mso-position-horizontal-relative:char;mso-position-vertical-relative:line" coordsize="64008,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">
                <v:shape id="_x0000_s1027" type="#_x0000_t75" style="position:absolute;width:64008;height:3429;visibility:visible;mso-wrap-style:square">
                  <v:fill o:detectmouseclick="t"/>
                  <v:path o:connecttype="none"/>
                </v:shape>
                <v:line id="Line 11" o:spid="_x0000_s1028" style="position:absolute;visibility:visible;mso-wrap-style:square" from="29470,0" to="29479,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GvMcUAAADcAAAADwAAAGRycy9kb3ducmV2LnhtbESPQU/DMAyF70j7D5GRuLF0HCgryya0&#10;CmkHQNqGOJvGa6o1TtVkXfj3+IDEzdZ7fu/zapN9ryYaYxfYwGJegCJugu24NfB5fL1/AhUTssU+&#10;MBn4oQib9exmhZUNV97TdEitkhCOFRpwKQ2V1rFx5DHOw0As2imMHpOsY6vtiFcJ971+KIpH7bFj&#10;aXA40NZRcz5cvIHS1Xtd6vrt+FFP3WKZ3/PX99KYu9v88gwqUU7/5r/rnRX8UmjlGZlAr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LGvMcUAAADcAAAADwAAAAAAAAAA&#10;AAAAAAChAgAAZHJzL2Rvd25yZXYueG1sUEsFBgAAAAAEAAQA+QAAAJMDAAAAAA==&#10;">
                  <v:stroke endarrow="block"/>
                </v:line>
                <v:line id="Line 12" o:spid="_x0000_s1029" style="position:absolute;flip:x;visibility:visible;mso-wrap-style:square" from="9324,194" to="12757,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ipbMUAAADcAAAADwAAAGRycy9kb3ducmV2LnhtbESPT2vCQBDF74V+h2UEL0E3rSAa3YT+&#10;USgUD7UePA7ZMQlmZ0N2qvHbu4VCbzO893vzZl0MrlUX6kPj2cDTNAVFXHrbcGXg8L2dLEAFQbbY&#10;eiYDNwpQ5I8Pa8ysv/IXXfZSqRjCIUMDtUiXaR3KmhyGqe+Io3byvUOJa19p2+M1hrtWP6fpXDts&#10;OF6osaO3msrz/sfFGtsdv89myavTSbKkzVE+Uy3GjEfDywqU0CD/5j/6w0ZuMYffZ+IEOr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MipbMUAAADcAAAADwAAAAAAAAAA&#10;AAAAAAChAgAAZHJzL2Rvd25yZXYueG1sUEsFBgAAAAAEAAQA+QAAAJMDAAAAAA==&#10;">
                  <v:stroke endarrow="block"/>
                </v:line>
                <v:line id="Line 13" o:spid="_x0000_s1030" style="position:absolute;visibility:visible;mso-wrap-style:square" from="43718,194" to="46015,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tLZMMAAADcAAAADwAAAGRycy9kb3ducmV2LnhtbERPTWvCQBC9C/6HZYTedKOHRlNXEYPQ&#10;Qy0YS8/T7DQbmp0N2W3c/nu3UOhtHu9ztvtoOzHS4FvHCpaLDARx7XTLjYK362m+BuEDssbOMSn4&#10;IQ/73XSyxUK7G19orEIjUgj7AhWYEPpCSl8bsugXridO3KcbLIYEh0bqAW8p3HZylWWP0mLLqcFg&#10;T0dD9Vf1bRXkprzIXJYv19dybJebeI7vHxulHmbx8AQiUAz/4j/3s07z1zn8PpMu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7S2TDAAAA3AAAAA8AAAAAAAAAAAAA&#10;AAAAoQIAAGRycy9kb3ducmV2LnhtbFBLBQYAAAAABAAEAPkAAACRAw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4261"/>
        <w:gridCol w:w="2682"/>
      </w:tblGrid>
      <w:tr w:rsidR="00A60F2C" w:rsidRPr="00587C46" w:rsidTr="00062ECC">
        <w:trPr>
          <w:trHeight w:val="822"/>
        </w:trPr>
        <w:tc>
          <w:tcPr>
            <w:tcW w:w="2520" w:type="dxa"/>
          </w:tcPr>
          <w:p w:rsidR="00A60F2C" w:rsidRPr="00587C46" w:rsidRDefault="00A60F2C" w:rsidP="00062ECC">
            <w:pPr>
              <w:spacing w:line="240" w:lineRule="auto"/>
              <w:jc w:val="center"/>
              <w:rPr>
                <w:rFonts w:ascii="Times New Roman" w:hAnsi="Times New Roman"/>
                <w:color w:val="000000"/>
                <w:sz w:val="24"/>
                <w:szCs w:val="24"/>
              </w:rPr>
            </w:pPr>
            <w:r w:rsidRPr="00587C46">
              <w:rPr>
                <w:rFonts w:ascii="Times New Roman" w:hAnsi="Times New Roman"/>
                <w:color w:val="000000"/>
                <w:sz w:val="24"/>
                <w:szCs w:val="24"/>
                <w:lang w:val="uk-UA"/>
              </w:rPr>
              <w:t>1)</w:t>
            </w:r>
            <w:r w:rsidR="004D608B">
              <w:rPr>
                <w:rFonts w:ascii="Times New Roman" w:hAnsi="Times New Roman"/>
                <w:color w:val="000000"/>
                <w:sz w:val="24"/>
                <w:szCs w:val="24"/>
                <w:lang w:val="uk-UA"/>
              </w:rPr>
              <w:t xml:space="preserve"> </w:t>
            </w:r>
            <w:r w:rsidRPr="00587C46">
              <w:rPr>
                <w:rFonts w:ascii="Times New Roman" w:hAnsi="Times New Roman"/>
                <w:color w:val="000000"/>
                <w:sz w:val="24"/>
                <w:szCs w:val="24"/>
                <w:lang w:val="uk-UA"/>
              </w:rPr>
              <w:t xml:space="preserve">безпосередній </w:t>
            </w:r>
            <w:r w:rsidRPr="00587C46">
              <w:rPr>
                <w:rFonts w:ascii="Times New Roman" w:hAnsi="Times New Roman"/>
                <w:color w:val="000000"/>
                <w:sz w:val="24"/>
                <w:szCs w:val="24"/>
                <w:lang w:val="uk-UA"/>
              </w:rPr>
              <w:br/>
              <w:t>(прямий) причинний зв’язок</w:t>
            </w:r>
          </w:p>
        </w:tc>
        <w:tc>
          <w:tcPr>
            <w:tcW w:w="4261" w:type="dxa"/>
          </w:tcPr>
          <w:p w:rsidR="00A60F2C" w:rsidRPr="00587C46" w:rsidRDefault="00A60F2C" w:rsidP="00062ECC">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2) опосередковани</w:t>
            </w:r>
            <w:r w:rsidR="004D608B">
              <w:rPr>
                <w:rFonts w:ascii="Times New Roman" w:hAnsi="Times New Roman"/>
                <w:color w:val="000000"/>
                <w:sz w:val="24"/>
                <w:szCs w:val="24"/>
                <w:lang w:val="uk-UA"/>
              </w:rPr>
              <w:t xml:space="preserve">й необхідний </w:t>
            </w:r>
            <w:r w:rsidR="004D608B">
              <w:rPr>
                <w:rFonts w:ascii="Times New Roman" w:hAnsi="Times New Roman"/>
                <w:color w:val="000000"/>
                <w:sz w:val="24"/>
                <w:szCs w:val="24"/>
                <w:lang w:val="uk-UA"/>
              </w:rPr>
              <w:br/>
              <w:t>причинний зв’язок</w:t>
            </w:r>
          </w:p>
        </w:tc>
        <w:tc>
          <w:tcPr>
            <w:tcW w:w="2682" w:type="dxa"/>
          </w:tcPr>
          <w:p w:rsidR="00A60F2C" w:rsidRPr="00587C46" w:rsidRDefault="00A60F2C" w:rsidP="00062ECC">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3) необхідний </w:t>
            </w:r>
            <w:r w:rsidRPr="00587C46">
              <w:rPr>
                <w:rFonts w:ascii="Times New Roman" w:hAnsi="Times New Roman"/>
                <w:color w:val="000000"/>
                <w:sz w:val="24"/>
                <w:szCs w:val="24"/>
                <w:lang w:val="uk-UA"/>
              </w:rPr>
              <w:br/>
              <w:t>причинний зв’язок при співучасті</w:t>
            </w:r>
          </w:p>
        </w:tc>
      </w:tr>
      <w:tr w:rsidR="00A60F2C" w:rsidRPr="00587C46" w:rsidTr="00027B72">
        <w:trPr>
          <w:trHeight w:val="2457"/>
        </w:trPr>
        <w:tc>
          <w:tcPr>
            <w:tcW w:w="2520" w:type="dxa"/>
          </w:tcPr>
          <w:p w:rsidR="00A60F2C" w:rsidRPr="00587C46" w:rsidRDefault="00A60F2C" w:rsidP="00062ECC">
            <w:pPr>
              <w:spacing w:line="240" w:lineRule="auto"/>
              <w:jc w:val="center"/>
              <w:rPr>
                <w:rFonts w:ascii="Times New Roman" w:hAnsi="Times New Roman"/>
                <w:color w:val="000000"/>
                <w:sz w:val="24"/>
                <w:szCs w:val="24"/>
                <w:u w:val="single"/>
                <w:lang w:val="uk-UA"/>
              </w:rPr>
            </w:pPr>
            <w:r w:rsidRPr="00587C46">
              <w:rPr>
                <w:rFonts w:ascii="Times New Roman" w:hAnsi="Times New Roman"/>
                <w:color w:val="000000"/>
                <w:sz w:val="24"/>
                <w:szCs w:val="24"/>
                <w:lang w:val="uk-UA"/>
              </w:rPr>
              <w:t>наприклад, настання смерті внаслідок ножового поранення</w:t>
            </w:r>
          </w:p>
        </w:tc>
        <w:tc>
          <w:tcPr>
            <w:tcW w:w="4261" w:type="dxa"/>
          </w:tcPr>
          <w:p w:rsidR="00A60F2C" w:rsidRPr="00587C46" w:rsidRDefault="00A60F2C" w:rsidP="00062ECC">
            <w:pPr>
              <w:spacing w:line="240" w:lineRule="auto"/>
              <w:jc w:val="center"/>
              <w:rPr>
                <w:rFonts w:ascii="Times New Roman" w:hAnsi="Times New Roman"/>
                <w:color w:val="000000"/>
                <w:sz w:val="24"/>
                <w:szCs w:val="24"/>
                <w:u w:val="single"/>
                <w:lang w:val="uk-UA"/>
              </w:rPr>
            </w:pPr>
            <w:r w:rsidRPr="00587C46">
              <w:rPr>
                <w:rFonts w:ascii="Times New Roman" w:hAnsi="Times New Roman"/>
                <w:color w:val="000000"/>
                <w:sz w:val="24"/>
                <w:szCs w:val="24"/>
                <w:lang w:val="uk-UA"/>
              </w:rPr>
              <w:t>коли суб’єкт злочину для заподіяння суспільно небезпечних наслідків застосовує різні механізми, пристосування, поводження тварин, інші засоби вчинення злочину чи викорис</w:t>
            </w:r>
            <w:r w:rsidR="004D608B">
              <w:rPr>
                <w:rFonts w:ascii="Times New Roman" w:hAnsi="Times New Roman"/>
                <w:color w:val="000000"/>
                <w:sz w:val="24"/>
                <w:szCs w:val="24"/>
                <w:lang w:val="uk-UA"/>
              </w:rPr>
              <w:t>товує поведінку інших осіб, як</w:t>
            </w:r>
            <w:r w:rsidRPr="00587C46">
              <w:rPr>
                <w:rFonts w:ascii="Times New Roman" w:hAnsi="Times New Roman"/>
                <w:color w:val="000000"/>
                <w:sz w:val="24"/>
                <w:szCs w:val="24"/>
                <w:lang w:val="uk-UA"/>
              </w:rPr>
              <w:t>і виступають як своєрідний „засіб” вчинення злочину, наприклад, неосудні особи, які не досягли віку кримінальної відповідальності, перебували у стані крайньої необхідності, виконували наказ чи розпорядження або діяли у силу фактичної помилки</w:t>
            </w:r>
          </w:p>
        </w:tc>
        <w:tc>
          <w:tcPr>
            <w:tcW w:w="2682" w:type="dxa"/>
          </w:tcPr>
          <w:p w:rsidR="00A60F2C" w:rsidRPr="00587C46" w:rsidRDefault="00A60F2C" w:rsidP="00062ECC">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коли дії співучасників (органі</w:t>
            </w:r>
            <w:r w:rsidR="004D608B">
              <w:rPr>
                <w:rFonts w:ascii="Times New Roman" w:hAnsi="Times New Roman"/>
                <w:color w:val="000000"/>
                <w:sz w:val="24"/>
                <w:szCs w:val="24"/>
                <w:lang w:val="uk-UA"/>
              </w:rPr>
              <w:t>затора, підбурювача, посо</w:t>
            </w:r>
            <w:r w:rsidRPr="00587C46">
              <w:rPr>
                <w:rFonts w:ascii="Times New Roman" w:hAnsi="Times New Roman"/>
                <w:color w:val="000000"/>
                <w:sz w:val="24"/>
                <w:szCs w:val="24"/>
                <w:lang w:val="uk-UA"/>
              </w:rPr>
              <w:t>бника) перебувають у причинному зв’язку з</w:t>
            </w:r>
            <w:r w:rsidR="004D608B">
              <w:rPr>
                <w:rFonts w:ascii="Times New Roman" w:hAnsi="Times New Roman"/>
                <w:color w:val="000000"/>
                <w:sz w:val="24"/>
                <w:szCs w:val="24"/>
                <w:lang w:val="uk-UA"/>
              </w:rPr>
              <w:t>і злочином, вчиненим виконавцем</w:t>
            </w:r>
          </w:p>
          <w:p w:rsidR="00A60F2C" w:rsidRPr="00587C46" w:rsidRDefault="00A60F2C" w:rsidP="00062ECC">
            <w:pPr>
              <w:spacing w:line="240" w:lineRule="auto"/>
              <w:jc w:val="center"/>
              <w:rPr>
                <w:rFonts w:ascii="Times New Roman" w:hAnsi="Times New Roman"/>
                <w:color w:val="000000"/>
                <w:sz w:val="24"/>
                <w:szCs w:val="24"/>
                <w:u w:val="single"/>
                <w:lang w:val="uk-UA"/>
              </w:rPr>
            </w:pPr>
          </w:p>
        </w:tc>
      </w:tr>
      <w:tr w:rsidR="00A60F2C" w:rsidRPr="00587C46" w:rsidTr="00027B72">
        <w:trPr>
          <w:trHeight w:val="365"/>
        </w:trPr>
        <w:tc>
          <w:tcPr>
            <w:tcW w:w="9463" w:type="dxa"/>
            <w:gridSpan w:val="3"/>
          </w:tcPr>
          <w:p w:rsidR="00A60F2C" w:rsidRPr="00587C46" w:rsidRDefault="00A60F2C" w:rsidP="00A61B50">
            <w:pPr>
              <w:spacing w:line="240" w:lineRule="auto"/>
              <w:jc w:val="both"/>
              <w:rPr>
                <w:rFonts w:ascii="Times New Roman" w:hAnsi="Times New Roman"/>
                <w:color w:val="000000"/>
                <w:sz w:val="24"/>
                <w:szCs w:val="24"/>
                <w:u w:val="single"/>
                <w:lang w:val="uk-UA"/>
              </w:rPr>
            </w:pPr>
            <w:r w:rsidRPr="00587C46">
              <w:rPr>
                <w:rFonts w:ascii="Times New Roman" w:hAnsi="Times New Roman"/>
                <w:color w:val="000000"/>
                <w:sz w:val="24"/>
                <w:szCs w:val="24"/>
                <w:lang w:val="uk-UA"/>
              </w:rPr>
              <w:t xml:space="preserve">4) </w:t>
            </w:r>
            <w:r w:rsidRPr="005C00F7">
              <w:rPr>
                <w:rFonts w:ascii="Times New Roman" w:hAnsi="Times New Roman"/>
                <w:color w:val="000000"/>
                <w:sz w:val="24"/>
                <w:szCs w:val="24"/>
                <w:lang w:val="uk-UA"/>
              </w:rPr>
              <w:t>необхідний причинний зв</w:t>
            </w:r>
            <w:r w:rsidRPr="005C00F7">
              <w:rPr>
                <w:rFonts w:ascii="Times New Roman" w:hAnsi="Times New Roman"/>
                <w:color w:val="000000"/>
                <w:sz w:val="24"/>
                <w:szCs w:val="24"/>
              </w:rPr>
              <w:t>’</w:t>
            </w:r>
            <w:r w:rsidRPr="005C00F7">
              <w:rPr>
                <w:rFonts w:ascii="Times New Roman" w:hAnsi="Times New Roman"/>
                <w:color w:val="000000"/>
                <w:sz w:val="24"/>
                <w:szCs w:val="24"/>
                <w:lang w:val="uk-UA"/>
              </w:rPr>
              <w:t>язок</w:t>
            </w:r>
            <w:r w:rsidRPr="00587C46">
              <w:rPr>
                <w:rFonts w:ascii="Times New Roman" w:hAnsi="Times New Roman"/>
                <w:color w:val="000000"/>
                <w:sz w:val="24"/>
                <w:szCs w:val="24"/>
                <w:lang w:val="uk-UA"/>
              </w:rPr>
              <w:t xml:space="preserve"> за наявності особливих умов на боці потерпілого</w:t>
            </w:r>
          </w:p>
        </w:tc>
      </w:tr>
    </w:tbl>
    <w:p w:rsidR="00A60F2C" w:rsidRPr="00A61B50" w:rsidRDefault="00A60F2C" w:rsidP="00A61B50">
      <w:pPr>
        <w:spacing w:line="240" w:lineRule="auto"/>
        <w:jc w:val="both"/>
        <w:rPr>
          <w:rFonts w:ascii="Times New Roman" w:hAnsi="Times New Roman"/>
          <w:color w:val="000000"/>
          <w:sz w:val="24"/>
          <w:szCs w:val="24"/>
        </w:rPr>
      </w:pPr>
    </w:p>
    <w:p w:rsidR="00A60F2C" w:rsidRPr="00A61B50" w:rsidRDefault="00A60F2C" w:rsidP="00062ECC">
      <w:pPr>
        <w:numPr>
          <w:ilvl w:val="0"/>
          <w:numId w:val="13"/>
        </w:numPr>
        <w:spacing w:line="240" w:lineRule="auto"/>
        <w:jc w:val="center"/>
        <w:rPr>
          <w:rFonts w:ascii="Times New Roman" w:hAnsi="Times New Roman"/>
          <w:i/>
          <w:color w:val="000000"/>
          <w:sz w:val="24"/>
          <w:szCs w:val="24"/>
        </w:rPr>
      </w:pPr>
      <w:r w:rsidRPr="00A61B50">
        <w:rPr>
          <w:rFonts w:ascii="Times New Roman" w:hAnsi="Times New Roman"/>
          <w:i/>
          <w:color w:val="000000"/>
          <w:sz w:val="24"/>
          <w:szCs w:val="24"/>
          <w:lang w:val="uk-UA"/>
        </w:rPr>
        <w:t>Факультативні ознаки об’єктивної сторони складу злочину</w:t>
      </w:r>
    </w:p>
    <w:p w:rsidR="00A60F2C" w:rsidRPr="00A61B50" w:rsidRDefault="00A60F2C" w:rsidP="00A61B50">
      <w:pPr>
        <w:spacing w:line="240" w:lineRule="auto"/>
        <w:jc w:val="both"/>
        <w:rPr>
          <w:rFonts w:ascii="Times New Roman" w:hAnsi="Times New Roman"/>
          <w:color w:val="000000"/>
          <w:sz w:val="24"/>
          <w:szCs w:val="24"/>
        </w:rPr>
      </w:pPr>
      <w:r w:rsidRPr="00A61B50">
        <w:rPr>
          <w:rFonts w:ascii="Times New Roman" w:hAnsi="Times New Roman"/>
          <w:color w:val="000000"/>
          <w:sz w:val="24"/>
          <w:szCs w:val="24"/>
          <w:lang w:val="uk-UA"/>
        </w:rPr>
        <w:t xml:space="preserve">          До факультативних ознак об'єктивної сторони складу злочину, окрім суспільно небезпечних наслідків та причинного зв’язку, ознаки яких було розглянуто вище, належать: </w:t>
      </w:r>
      <w:r w:rsidRPr="005C00F7">
        <w:rPr>
          <w:rFonts w:ascii="Times New Roman" w:hAnsi="Times New Roman"/>
          <w:color w:val="000000"/>
          <w:sz w:val="24"/>
          <w:szCs w:val="24"/>
          <w:lang w:val="uk-UA"/>
        </w:rPr>
        <w:t>місце, час, обстановка, спосіб, знаряддя і засоби вчинення злочину</w:t>
      </w:r>
      <w:r w:rsidRPr="00A61B50">
        <w:rPr>
          <w:rFonts w:ascii="Times New Roman" w:hAnsi="Times New Roman"/>
          <w:color w:val="000000"/>
          <w:sz w:val="24"/>
          <w:szCs w:val="24"/>
          <w:lang w:val="uk-UA"/>
        </w:rPr>
        <w:t xml:space="preserve">.  Вказані ознаки  називаються факультативними через те, що включаються не до усіх складів злочинів. </w:t>
      </w: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tblGrid>
      <w:tr w:rsidR="00A60F2C" w:rsidRPr="00587C46" w:rsidTr="00027B72">
        <w:trPr>
          <w:trHeight w:val="360"/>
        </w:trPr>
        <w:tc>
          <w:tcPr>
            <w:tcW w:w="3780" w:type="dxa"/>
          </w:tcPr>
          <w:p w:rsidR="00A60F2C" w:rsidRPr="00587C46" w:rsidRDefault="00A60F2C" w:rsidP="00A61B50">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Факультативні ознаки об'єктивної сторони складу злочину</w:t>
            </w:r>
          </w:p>
        </w:tc>
      </w:tr>
    </w:tbl>
    <w:p w:rsidR="00A60F2C" w:rsidRPr="00A61B50" w:rsidRDefault="0017502D" w:rsidP="00A61B50">
      <w:pPr>
        <w:spacing w:line="240" w:lineRule="auto"/>
        <w:jc w:val="both"/>
        <w:rPr>
          <w:rFonts w:ascii="Times New Roman" w:hAnsi="Times New Roman"/>
          <w:color w:val="000000"/>
          <w:sz w:val="24"/>
          <w:szCs w:val="24"/>
          <w:lang w:val="uk-UA"/>
        </w:rPr>
      </w:pPr>
      <w:r>
        <w:rPr>
          <w:noProof/>
          <w:lang w:eastAsia="ru-RU"/>
        </w:rPr>
        <mc:AlternateContent>
          <mc:Choice Requires="wps">
            <w:drawing>
              <wp:anchor distT="4294967295" distB="4294967295" distL="114299" distR="114299" simplePos="0" relativeHeight="251602432" behindDoc="0" locked="0" layoutInCell="1" allowOverlap="1">
                <wp:simplePos x="0" y="0"/>
                <wp:positionH relativeFrom="column">
                  <wp:posOffset>3657599</wp:posOffset>
                </wp:positionH>
                <wp:positionV relativeFrom="paragraph">
                  <wp:posOffset>3771899</wp:posOffset>
                </wp:positionV>
                <wp:extent cx="0" cy="0"/>
                <wp:effectExtent l="0" t="0" r="0" b="0"/>
                <wp:wrapNone/>
                <wp:docPr id="176"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6" o:spid="_x0000_s1026" style="position:absolute;z-index:251602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in,297pt" to="4in,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">
                <v:stroke endarrow="block"/>
              </v:line>
            </w:pict>
          </mc:Fallback>
        </mc:AlternateContent>
      </w:r>
      <w:r>
        <w:rPr>
          <w:rFonts w:ascii="Times New Roman" w:hAnsi="Times New Roman"/>
          <w:noProof/>
          <w:color w:val="000000"/>
          <w:sz w:val="24"/>
          <w:szCs w:val="24"/>
          <w:lang w:eastAsia="ru-RU"/>
        </w:rPr>
        <mc:AlternateContent>
          <mc:Choice Requires="wpc">
            <w:drawing>
              <wp:inline distT="0" distB="0" distL="0" distR="0">
                <wp:extent cx="6400800" cy="409575"/>
                <wp:effectExtent l="0" t="0" r="0" b="28575"/>
                <wp:docPr id="272" name="Полотно 17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72" name="Line 6"/>
                        <wps:cNvCnPr>
                          <a:cxnSpLocks noChangeShapeType="1"/>
                        </wps:cNvCnPr>
                        <wps:spPr bwMode="auto">
                          <a:xfrm>
                            <a:off x="2972341" y="38159"/>
                            <a:ext cx="842" cy="343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7"/>
                        <wps:cNvCnPr>
                          <a:cxnSpLocks noChangeShapeType="1"/>
                        </wps:cNvCnPr>
                        <wps:spPr bwMode="auto">
                          <a:xfrm flipH="1">
                            <a:off x="1152077" y="66991"/>
                            <a:ext cx="342509" cy="2289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Line 8"/>
                        <wps:cNvCnPr>
                          <a:cxnSpLocks noChangeShapeType="1"/>
                        </wps:cNvCnPr>
                        <wps:spPr bwMode="auto">
                          <a:xfrm>
                            <a:off x="4238868" y="85646"/>
                            <a:ext cx="229742" cy="2289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75" o:spid="_x0000_s1026" editas="canvas" style="width:7in;height:32.25pt;mso-position-horizontal-relative:char;mso-position-vertical-relative:line" coordsize="64008,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">
                <v:shape id="_x0000_s1027" type="#_x0000_t75" style="position:absolute;width:64008;height:4095;visibility:visible;mso-wrap-style:square">
                  <v:fill o:detectmouseclick="t"/>
                  <v:path o:connecttype="none"/>
                </v:shape>
                <v:line id="Line 6" o:spid="_x0000_s1028" style="position:absolute;visibility:visible;mso-wrap-style:square" from="29723,381" to="29731,3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mY28IAAADcAAAADwAAAGRycy9kb3ducmV2LnhtbERPTWsCMRC9F/wPYQRvNasHt26NIi4F&#10;D1pQS8/TzXSzdDNZNuka/70RCr3N433OahNtKwbqfeNYwWyagSCunG64VvBxeXt+AeEDssbWMSm4&#10;kYfNevS0wkK7K59oOIdapBD2BSowIXSFlL4yZNFPXUecuG/XWwwJ9rXUPV5TuG3lPMsW0mLDqcFg&#10;RztD1c/51yrITXmSuSwPl/dyaGbLeIyfX0ulJuO4fQURKIZ/8Z97r9P8fA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mY28IAAADcAAAADwAAAAAAAAAAAAAA&#10;AAChAgAAZHJzL2Rvd25yZXYueG1sUEsFBgAAAAAEAAQA+QAAAJADAAAAAA==&#10;">
                  <v:stroke endarrow="block"/>
                </v:line>
                <v:line id="Line 7" o:spid="_x0000_s1029" style="position:absolute;flip:x;visibility:visible;mso-wrap-style:square" from="11520,669" to="14945,2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p608UAAADcAAAADwAAAGRycy9kb3ducmV2LnhtbESPT2vCQBDF7wW/wzJCL6FuaqDW6CrW&#10;PyCUHrQ9eByyYxLMzobsVNNv3xUKvc3w3u/Nm/myd426UhdqzwaeRyko4sLbmksDX5+7p1dQQZAt&#10;Np7JwA8FWC4GD3PMrb/xga5HKVUM4ZCjgUqkzbUORUUOw8i3xFE7+86hxLUrte3wFsNdo8dp+qId&#10;1hwvVNjSuqLicvx2scbugzdZlrw5nSRT2p7kPdVizOOwX81ACfXyb/6j9zZykwz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Wp608UAAADcAAAADwAAAAAAAAAA&#10;AAAAAAChAgAAZHJzL2Rvd25yZXYueG1sUEsFBgAAAAAEAAQA+QAAAJMDAAAAAA==&#10;">
                  <v:stroke endarrow="block"/>
                </v:line>
                <v:line id="Line 8" o:spid="_x0000_s1030" style="position:absolute;visibility:visible;mso-wrap-style:square" from="42388,856" to="44686,3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ylNMIAAADcAAAADwAAAGRycy9kb3ducmV2LnhtbERP32vCMBB+F/Y/hBvsTVNl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ylNMIAAADcAAAADwAAAAAAAAAAAAAA&#10;AAChAgAAZHJzL2Rvd25yZXYueG1sUEsFBgAAAAAEAAQA+QAAAJA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4261"/>
        <w:gridCol w:w="2682"/>
      </w:tblGrid>
      <w:tr w:rsidR="00A60F2C" w:rsidRPr="00587C46" w:rsidTr="00027B72">
        <w:trPr>
          <w:trHeight w:val="535"/>
        </w:trPr>
        <w:tc>
          <w:tcPr>
            <w:tcW w:w="2520" w:type="dxa"/>
          </w:tcPr>
          <w:p w:rsidR="00A60F2C" w:rsidRPr="00587C46" w:rsidRDefault="00A60F2C" w:rsidP="00062ECC">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Місце вчинення </w:t>
            </w:r>
            <w:r w:rsidRPr="00587C46">
              <w:rPr>
                <w:rFonts w:ascii="Times New Roman" w:hAnsi="Times New Roman"/>
                <w:color w:val="000000"/>
                <w:sz w:val="24"/>
                <w:szCs w:val="24"/>
                <w:lang w:val="uk-UA"/>
              </w:rPr>
              <w:br/>
              <w:t>злочину</w:t>
            </w:r>
          </w:p>
        </w:tc>
        <w:tc>
          <w:tcPr>
            <w:tcW w:w="4261" w:type="dxa"/>
          </w:tcPr>
          <w:p w:rsidR="00A60F2C" w:rsidRPr="00587C46" w:rsidRDefault="00A60F2C" w:rsidP="00062ECC">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Час вчинення злочину</w:t>
            </w:r>
          </w:p>
          <w:p w:rsidR="00A60F2C" w:rsidRPr="00587C46" w:rsidRDefault="00A60F2C" w:rsidP="00062ECC">
            <w:pPr>
              <w:spacing w:line="240" w:lineRule="auto"/>
              <w:jc w:val="center"/>
              <w:rPr>
                <w:rFonts w:ascii="Times New Roman" w:hAnsi="Times New Roman"/>
                <w:color w:val="000000"/>
                <w:sz w:val="24"/>
                <w:szCs w:val="24"/>
                <w:lang w:val="uk-UA"/>
              </w:rPr>
            </w:pPr>
          </w:p>
        </w:tc>
        <w:tc>
          <w:tcPr>
            <w:tcW w:w="2682" w:type="dxa"/>
          </w:tcPr>
          <w:p w:rsidR="00A60F2C" w:rsidRPr="00587C46" w:rsidRDefault="00A32156" w:rsidP="00062ECC">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Спосіб</w:t>
            </w:r>
            <w:r w:rsidR="00A60F2C" w:rsidRPr="00587C46">
              <w:rPr>
                <w:rFonts w:ascii="Times New Roman" w:hAnsi="Times New Roman"/>
                <w:color w:val="000000"/>
                <w:sz w:val="24"/>
                <w:szCs w:val="24"/>
                <w:lang w:val="uk-UA"/>
              </w:rPr>
              <w:t xml:space="preserve"> вчинення злочину</w:t>
            </w:r>
          </w:p>
        </w:tc>
      </w:tr>
      <w:tr w:rsidR="00A60F2C" w:rsidRPr="00587C46" w:rsidTr="00027B72">
        <w:trPr>
          <w:trHeight w:val="1819"/>
        </w:trPr>
        <w:tc>
          <w:tcPr>
            <w:tcW w:w="2520" w:type="dxa"/>
          </w:tcPr>
          <w:p w:rsidR="00A60F2C" w:rsidRPr="00587C46" w:rsidRDefault="00A60F2C" w:rsidP="00A61B50">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 це певна територія або інше місце, де вчинюється суспільно небезпечне діяння і настають його</w:t>
            </w:r>
            <w:r w:rsidR="008658D4">
              <w:rPr>
                <w:rFonts w:ascii="Times New Roman" w:hAnsi="Times New Roman"/>
                <w:color w:val="000000"/>
                <w:sz w:val="24"/>
                <w:szCs w:val="24"/>
                <w:lang w:val="uk-UA"/>
              </w:rPr>
              <w:t xml:space="preserve"> суспільно небезпечні наслідки</w:t>
            </w:r>
          </w:p>
        </w:tc>
        <w:tc>
          <w:tcPr>
            <w:tcW w:w="4261" w:type="dxa"/>
          </w:tcPr>
          <w:p w:rsidR="00A60F2C" w:rsidRPr="00587C46" w:rsidRDefault="00A60F2C" w:rsidP="00A61B50">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 це певний проміжок часу, протягом якого вчинюється суспільно небезпечне діяння і настають</w:t>
            </w:r>
            <w:r w:rsidR="008658D4">
              <w:rPr>
                <w:rFonts w:ascii="Times New Roman" w:hAnsi="Times New Roman"/>
                <w:color w:val="000000"/>
                <w:sz w:val="24"/>
                <w:szCs w:val="24"/>
                <w:lang w:val="uk-UA"/>
              </w:rPr>
              <w:t xml:space="preserve"> суспільно небезпечні наслідки</w:t>
            </w:r>
          </w:p>
        </w:tc>
        <w:tc>
          <w:tcPr>
            <w:tcW w:w="2682" w:type="dxa"/>
          </w:tcPr>
          <w:p w:rsidR="00A60F2C" w:rsidRPr="00587C46" w:rsidRDefault="00A60F2C" w:rsidP="00A61B50">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ті прийоми та методи, що використовував злочинець для вчинення злочину </w:t>
            </w:r>
          </w:p>
          <w:p w:rsidR="00A60F2C" w:rsidRPr="00587C46" w:rsidRDefault="00A60F2C" w:rsidP="00A61B50">
            <w:pPr>
              <w:spacing w:line="240" w:lineRule="auto"/>
              <w:jc w:val="both"/>
              <w:rPr>
                <w:rFonts w:ascii="Times New Roman" w:hAnsi="Times New Roman"/>
                <w:color w:val="000000"/>
                <w:sz w:val="24"/>
                <w:szCs w:val="24"/>
                <w:lang w:val="uk-UA"/>
              </w:rPr>
            </w:pPr>
          </w:p>
          <w:p w:rsidR="00A60F2C" w:rsidRPr="00587C46" w:rsidRDefault="00A60F2C" w:rsidP="00A61B50">
            <w:pPr>
              <w:spacing w:line="240" w:lineRule="auto"/>
              <w:jc w:val="both"/>
              <w:rPr>
                <w:rFonts w:ascii="Times New Roman" w:hAnsi="Times New Roman"/>
                <w:color w:val="000000"/>
                <w:sz w:val="24"/>
                <w:szCs w:val="24"/>
                <w:lang w:val="uk-UA"/>
              </w:rPr>
            </w:pPr>
          </w:p>
        </w:tc>
      </w:tr>
      <w:tr w:rsidR="00A60F2C" w:rsidRPr="00587C46" w:rsidTr="00027B72">
        <w:trPr>
          <w:trHeight w:val="443"/>
        </w:trPr>
        <w:tc>
          <w:tcPr>
            <w:tcW w:w="9463" w:type="dxa"/>
            <w:gridSpan w:val="3"/>
          </w:tcPr>
          <w:p w:rsidR="00A60F2C" w:rsidRPr="00587C46" w:rsidRDefault="00C51417" w:rsidP="00A61B50">
            <w:pPr>
              <w:spacing w:line="240" w:lineRule="auto"/>
              <w:jc w:val="both"/>
              <w:rPr>
                <w:rFonts w:ascii="Times New Roman" w:hAnsi="Times New Roman"/>
                <w:color w:val="000000"/>
                <w:sz w:val="24"/>
                <w:szCs w:val="24"/>
              </w:rPr>
            </w:pPr>
            <w:r>
              <w:rPr>
                <w:rFonts w:ascii="Times New Roman" w:hAnsi="Times New Roman"/>
                <w:color w:val="000000"/>
                <w:sz w:val="24"/>
                <w:szCs w:val="24"/>
                <w:lang w:val="uk-UA"/>
              </w:rPr>
              <w:t>Обставини</w:t>
            </w:r>
            <w:r w:rsidR="00A60F2C" w:rsidRPr="00587C46">
              <w:rPr>
                <w:rFonts w:ascii="Times New Roman" w:hAnsi="Times New Roman"/>
                <w:color w:val="000000"/>
                <w:sz w:val="24"/>
                <w:szCs w:val="24"/>
                <w:lang w:val="uk-UA"/>
              </w:rPr>
              <w:t xml:space="preserve"> вчинення злочину – це конкретні об’єктивні умови, в яких вчиняється злочин</w:t>
            </w:r>
          </w:p>
        </w:tc>
      </w:tr>
    </w:tbl>
    <w:p w:rsidR="00A60F2C" w:rsidRPr="00A61B50" w:rsidRDefault="008658D4" w:rsidP="00A61B50">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lastRenderedPageBreak/>
        <w:br/>
        <w:t xml:space="preserve">                                                 Питання для самоконтролю</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r>
      <w:r w:rsidR="00A60F2C" w:rsidRPr="00A61B50">
        <w:rPr>
          <w:rFonts w:ascii="Times New Roman" w:hAnsi="Times New Roman"/>
          <w:color w:val="000000"/>
          <w:sz w:val="24"/>
          <w:szCs w:val="24"/>
          <w:lang w:val="uk-UA"/>
        </w:rPr>
        <w:br/>
        <w:t xml:space="preserve">1. Дайте визначення </w:t>
      </w:r>
      <w:r>
        <w:rPr>
          <w:rFonts w:ascii="Times New Roman" w:hAnsi="Times New Roman"/>
          <w:color w:val="000000"/>
          <w:sz w:val="24"/>
          <w:szCs w:val="24"/>
          <w:lang w:val="uk-UA"/>
        </w:rPr>
        <w:t xml:space="preserve">поняття </w:t>
      </w:r>
      <w:r w:rsidR="00A60F2C" w:rsidRPr="00A61B50">
        <w:rPr>
          <w:rFonts w:ascii="Times New Roman" w:hAnsi="Times New Roman"/>
          <w:color w:val="000000"/>
          <w:sz w:val="24"/>
          <w:szCs w:val="24"/>
          <w:lang w:val="uk-UA"/>
        </w:rPr>
        <w:t>об</w:t>
      </w:r>
      <w:r w:rsidR="00A60F2C" w:rsidRPr="00A61B50">
        <w:rPr>
          <w:rFonts w:ascii="Times New Roman" w:hAnsi="Times New Roman"/>
          <w:color w:val="000000"/>
          <w:sz w:val="24"/>
          <w:szCs w:val="24"/>
        </w:rPr>
        <w:t>’</w:t>
      </w:r>
      <w:r w:rsidR="00A60F2C" w:rsidRPr="00A61B50">
        <w:rPr>
          <w:rFonts w:ascii="Times New Roman" w:hAnsi="Times New Roman"/>
          <w:color w:val="000000"/>
          <w:sz w:val="24"/>
          <w:szCs w:val="24"/>
          <w:lang w:val="uk-UA"/>
        </w:rPr>
        <w:t>єктивної сторони складу злочину.</w:t>
      </w:r>
      <w:r w:rsidR="00A60F2C">
        <w:rPr>
          <w:rFonts w:ascii="Times New Roman" w:hAnsi="Times New Roman"/>
          <w:color w:val="000000"/>
          <w:sz w:val="24"/>
          <w:szCs w:val="24"/>
          <w:lang w:val="uk-UA"/>
        </w:rPr>
        <w:tab/>
      </w:r>
      <w:r w:rsidR="00A60F2C" w:rsidRPr="00A61B50">
        <w:rPr>
          <w:rFonts w:ascii="Times New Roman" w:hAnsi="Times New Roman"/>
          <w:color w:val="000000"/>
          <w:sz w:val="24"/>
          <w:szCs w:val="24"/>
          <w:lang w:val="uk-UA"/>
        </w:rPr>
        <w:br/>
      </w:r>
      <w:r w:rsidR="00A60F2C" w:rsidRPr="00A61B50">
        <w:rPr>
          <w:rFonts w:ascii="Times New Roman" w:hAnsi="Times New Roman"/>
          <w:color w:val="000000"/>
          <w:sz w:val="24"/>
          <w:szCs w:val="24"/>
        </w:rPr>
        <w:t>2. Якими є о</w:t>
      </w:r>
      <w:r w:rsidR="00A60F2C" w:rsidRPr="00A61B50">
        <w:rPr>
          <w:rFonts w:ascii="Times New Roman" w:hAnsi="Times New Roman"/>
          <w:color w:val="000000"/>
          <w:sz w:val="24"/>
          <w:szCs w:val="24"/>
          <w:lang w:val="uk-UA"/>
        </w:rPr>
        <w:t>знаки об’єктивної сторони складу злочину?</w:t>
      </w:r>
      <w:r w:rsidR="00A60F2C">
        <w:rPr>
          <w:rFonts w:ascii="Times New Roman" w:hAnsi="Times New Roman"/>
          <w:color w:val="000000"/>
          <w:sz w:val="24"/>
          <w:szCs w:val="24"/>
          <w:lang w:val="uk-UA"/>
        </w:rPr>
        <w:tab/>
      </w:r>
      <w:r w:rsidR="00A60F2C" w:rsidRPr="00A61B50">
        <w:rPr>
          <w:rFonts w:ascii="Times New Roman" w:hAnsi="Times New Roman"/>
          <w:color w:val="000000"/>
          <w:sz w:val="24"/>
          <w:szCs w:val="24"/>
          <w:lang w:val="uk-UA"/>
        </w:rPr>
        <w:br/>
        <w:t>3. Де закріплені ознаки об’єктивної сторони складу злочину?</w:t>
      </w:r>
      <w:r w:rsidR="00A60F2C">
        <w:rPr>
          <w:rFonts w:ascii="Times New Roman" w:hAnsi="Times New Roman"/>
          <w:color w:val="000000"/>
          <w:sz w:val="24"/>
          <w:szCs w:val="24"/>
          <w:lang w:val="uk-UA"/>
        </w:rPr>
        <w:tab/>
      </w:r>
      <w:r>
        <w:rPr>
          <w:rFonts w:ascii="Times New Roman" w:hAnsi="Times New Roman"/>
          <w:color w:val="000000"/>
          <w:sz w:val="24"/>
          <w:szCs w:val="24"/>
          <w:lang w:val="uk-UA"/>
        </w:rPr>
        <w:br/>
        <w:t>4. У</w:t>
      </w:r>
      <w:r w:rsidR="00A60F2C" w:rsidRPr="00A61B50">
        <w:rPr>
          <w:rFonts w:ascii="Times New Roman" w:hAnsi="Times New Roman"/>
          <w:color w:val="000000"/>
          <w:sz w:val="24"/>
          <w:szCs w:val="24"/>
          <w:lang w:val="uk-UA"/>
        </w:rPr>
        <w:t xml:space="preserve"> чому полягає значення об</w:t>
      </w:r>
      <w:r w:rsidR="00A60F2C" w:rsidRPr="00A61B50">
        <w:rPr>
          <w:rFonts w:ascii="Times New Roman" w:hAnsi="Times New Roman"/>
          <w:color w:val="000000"/>
          <w:sz w:val="24"/>
          <w:szCs w:val="24"/>
        </w:rPr>
        <w:t>’</w:t>
      </w:r>
      <w:r w:rsidR="00A60F2C" w:rsidRPr="00A61B50">
        <w:rPr>
          <w:rFonts w:ascii="Times New Roman" w:hAnsi="Times New Roman"/>
          <w:color w:val="000000"/>
          <w:sz w:val="24"/>
          <w:szCs w:val="24"/>
          <w:lang w:val="uk-UA"/>
        </w:rPr>
        <w:t xml:space="preserve">єктивної сторони </w:t>
      </w:r>
      <w:r w:rsidR="00A60F2C" w:rsidRPr="00A61B50">
        <w:rPr>
          <w:rFonts w:ascii="Times New Roman" w:hAnsi="Times New Roman"/>
          <w:color w:val="000000"/>
          <w:sz w:val="24"/>
          <w:szCs w:val="24"/>
        </w:rPr>
        <w:t>складу злочину?</w:t>
      </w:r>
      <w:r w:rsidR="00A60F2C">
        <w:rPr>
          <w:rFonts w:ascii="Times New Roman" w:hAnsi="Times New Roman"/>
          <w:color w:val="000000"/>
          <w:sz w:val="24"/>
          <w:szCs w:val="24"/>
        </w:rPr>
        <w:tab/>
      </w:r>
      <w:r w:rsidR="00A60F2C" w:rsidRPr="00A61B50">
        <w:rPr>
          <w:rFonts w:ascii="Times New Roman" w:hAnsi="Times New Roman"/>
          <w:color w:val="000000"/>
          <w:sz w:val="24"/>
          <w:szCs w:val="24"/>
        </w:rPr>
        <w:br/>
      </w:r>
      <w:r w:rsidR="00A60F2C" w:rsidRPr="00A61B50">
        <w:rPr>
          <w:rFonts w:ascii="Times New Roman" w:hAnsi="Times New Roman"/>
          <w:color w:val="000000"/>
          <w:sz w:val="24"/>
          <w:szCs w:val="24"/>
          <w:lang w:val="uk-UA"/>
        </w:rPr>
        <w:t xml:space="preserve">5. Дайте визначення понять: </w:t>
      </w:r>
      <w:r>
        <w:rPr>
          <w:rFonts w:ascii="Times New Roman" w:hAnsi="Times New Roman"/>
          <w:color w:val="000000"/>
          <w:sz w:val="24"/>
          <w:szCs w:val="24"/>
          <w:lang w:val="uk-UA"/>
        </w:rPr>
        <w:t>«</w:t>
      </w:r>
      <w:r w:rsidR="00A60F2C" w:rsidRPr="00A61B50">
        <w:rPr>
          <w:rFonts w:ascii="Times New Roman" w:hAnsi="Times New Roman"/>
          <w:color w:val="000000"/>
          <w:sz w:val="24"/>
          <w:szCs w:val="24"/>
          <w:lang w:val="uk-UA"/>
        </w:rPr>
        <w:t>діяння</w:t>
      </w:r>
      <w:r>
        <w:rPr>
          <w:rFonts w:ascii="Times New Roman" w:hAnsi="Times New Roman"/>
          <w:color w:val="000000"/>
          <w:sz w:val="24"/>
          <w:szCs w:val="24"/>
          <w:lang w:val="uk-UA"/>
        </w:rPr>
        <w:t>»</w:t>
      </w:r>
      <w:r w:rsidR="00A60F2C" w:rsidRPr="00A61B50">
        <w:rPr>
          <w:rFonts w:ascii="Times New Roman" w:hAnsi="Times New Roman"/>
          <w:color w:val="000000"/>
          <w:sz w:val="24"/>
          <w:szCs w:val="24"/>
          <w:lang w:val="uk-UA"/>
        </w:rPr>
        <w:t xml:space="preserve">, </w:t>
      </w:r>
      <w:r>
        <w:rPr>
          <w:rFonts w:ascii="Times New Roman" w:hAnsi="Times New Roman"/>
          <w:color w:val="000000"/>
          <w:sz w:val="24"/>
          <w:szCs w:val="24"/>
          <w:lang w:val="uk-UA"/>
        </w:rPr>
        <w:t>«</w:t>
      </w:r>
      <w:r w:rsidR="00A60F2C" w:rsidRPr="00A61B50">
        <w:rPr>
          <w:rFonts w:ascii="Times New Roman" w:hAnsi="Times New Roman"/>
          <w:color w:val="000000"/>
          <w:sz w:val="24"/>
          <w:szCs w:val="24"/>
          <w:lang w:val="uk-UA"/>
        </w:rPr>
        <w:t>дія</w:t>
      </w:r>
      <w:r>
        <w:rPr>
          <w:rFonts w:ascii="Times New Roman" w:hAnsi="Times New Roman"/>
          <w:color w:val="000000"/>
          <w:sz w:val="24"/>
          <w:szCs w:val="24"/>
          <w:lang w:val="uk-UA"/>
        </w:rPr>
        <w:t>»</w:t>
      </w:r>
      <w:r w:rsidR="00A60F2C" w:rsidRPr="00A61B50">
        <w:rPr>
          <w:rFonts w:ascii="Times New Roman" w:hAnsi="Times New Roman"/>
          <w:color w:val="000000"/>
          <w:sz w:val="24"/>
          <w:szCs w:val="24"/>
          <w:lang w:val="uk-UA"/>
        </w:rPr>
        <w:t xml:space="preserve">, </w:t>
      </w:r>
      <w:r>
        <w:rPr>
          <w:rFonts w:ascii="Times New Roman" w:hAnsi="Times New Roman"/>
          <w:color w:val="000000"/>
          <w:sz w:val="24"/>
          <w:szCs w:val="24"/>
          <w:lang w:val="uk-UA"/>
        </w:rPr>
        <w:t>«</w:t>
      </w:r>
      <w:r w:rsidR="00A60F2C" w:rsidRPr="00A61B50">
        <w:rPr>
          <w:rFonts w:ascii="Times New Roman" w:hAnsi="Times New Roman"/>
          <w:color w:val="000000"/>
          <w:sz w:val="24"/>
          <w:szCs w:val="24"/>
          <w:lang w:val="uk-UA"/>
        </w:rPr>
        <w:t>бездіяльність</w:t>
      </w:r>
      <w:r>
        <w:rPr>
          <w:rFonts w:ascii="Times New Roman" w:hAnsi="Times New Roman"/>
          <w:color w:val="000000"/>
          <w:sz w:val="24"/>
          <w:szCs w:val="24"/>
          <w:lang w:val="uk-UA"/>
        </w:rPr>
        <w:t>»</w:t>
      </w:r>
      <w:r w:rsidR="00A60F2C" w:rsidRPr="00A61B50">
        <w:rPr>
          <w:rFonts w:ascii="Times New Roman" w:hAnsi="Times New Roman"/>
          <w:color w:val="000000"/>
          <w:sz w:val="24"/>
          <w:szCs w:val="24"/>
          <w:lang w:val="uk-UA"/>
        </w:rPr>
        <w:t>.</w:t>
      </w:r>
      <w:r w:rsidR="00A60F2C">
        <w:rPr>
          <w:rFonts w:ascii="Times New Roman" w:hAnsi="Times New Roman"/>
          <w:color w:val="000000"/>
          <w:sz w:val="24"/>
          <w:szCs w:val="24"/>
          <w:lang w:val="uk-UA"/>
        </w:rPr>
        <w:tab/>
      </w:r>
      <w:r w:rsidR="00A60F2C" w:rsidRPr="00A61B50">
        <w:rPr>
          <w:rFonts w:ascii="Times New Roman" w:hAnsi="Times New Roman"/>
          <w:color w:val="000000"/>
          <w:sz w:val="24"/>
          <w:szCs w:val="24"/>
          <w:lang w:val="uk-UA"/>
        </w:rPr>
        <w:br/>
        <w:t xml:space="preserve">6. Дайте визначення поняття «злочинний наслідок». </w:t>
      </w:r>
      <w:r w:rsidR="00A60F2C">
        <w:rPr>
          <w:rFonts w:ascii="Times New Roman" w:hAnsi="Times New Roman"/>
          <w:color w:val="000000"/>
          <w:sz w:val="24"/>
          <w:szCs w:val="24"/>
          <w:lang w:val="uk-UA"/>
        </w:rPr>
        <w:tab/>
      </w:r>
      <w:r w:rsidR="00A60F2C" w:rsidRPr="00A61B50">
        <w:rPr>
          <w:rFonts w:ascii="Times New Roman" w:hAnsi="Times New Roman"/>
          <w:color w:val="000000"/>
          <w:sz w:val="24"/>
          <w:szCs w:val="24"/>
          <w:lang w:val="uk-UA"/>
        </w:rPr>
        <w:br/>
        <w:t>7. Які класифікації наслідків ви знаєте?</w:t>
      </w:r>
      <w:r w:rsidR="00A60F2C">
        <w:rPr>
          <w:rFonts w:ascii="Times New Roman" w:hAnsi="Times New Roman"/>
          <w:color w:val="000000"/>
          <w:sz w:val="24"/>
          <w:szCs w:val="24"/>
          <w:lang w:val="uk-UA"/>
        </w:rPr>
        <w:tab/>
      </w:r>
      <w:r w:rsidR="00A60F2C" w:rsidRPr="00A61B50">
        <w:rPr>
          <w:rFonts w:ascii="Times New Roman" w:hAnsi="Times New Roman"/>
          <w:color w:val="000000"/>
          <w:sz w:val="24"/>
          <w:szCs w:val="24"/>
          <w:lang w:val="uk-UA"/>
        </w:rPr>
        <w:br/>
        <w:t xml:space="preserve">8. Дайте визначення </w:t>
      </w:r>
      <w:r w:rsidR="00A32156">
        <w:rPr>
          <w:rFonts w:ascii="Times New Roman" w:hAnsi="Times New Roman"/>
          <w:color w:val="000000"/>
          <w:sz w:val="24"/>
          <w:szCs w:val="24"/>
          <w:lang w:val="uk-UA"/>
        </w:rPr>
        <w:t xml:space="preserve">поняття </w:t>
      </w:r>
      <w:r w:rsidR="00A60F2C" w:rsidRPr="00A61B50">
        <w:rPr>
          <w:rFonts w:ascii="Times New Roman" w:hAnsi="Times New Roman"/>
          <w:color w:val="000000"/>
          <w:sz w:val="24"/>
          <w:szCs w:val="24"/>
          <w:lang w:val="uk-UA"/>
        </w:rPr>
        <w:t>злочину з матеріальним складом.</w:t>
      </w:r>
      <w:r w:rsidR="00A60F2C">
        <w:rPr>
          <w:rFonts w:ascii="Times New Roman" w:hAnsi="Times New Roman"/>
          <w:color w:val="000000"/>
          <w:sz w:val="24"/>
          <w:szCs w:val="24"/>
          <w:lang w:val="uk-UA"/>
        </w:rPr>
        <w:tab/>
      </w:r>
      <w:r w:rsidR="00A60F2C" w:rsidRPr="00A61B50">
        <w:rPr>
          <w:rFonts w:ascii="Times New Roman" w:hAnsi="Times New Roman"/>
          <w:color w:val="000000"/>
          <w:sz w:val="24"/>
          <w:szCs w:val="24"/>
          <w:lang w:val="uk-UA"/>
        </w:rPr>
        <w:br/>
        <w:t xml:space="preserve">9. Дайте визначення </w:t>
      </w:r>
      <w:r w:rsidR="00A32156">
        <w:rPr>
          <w:rFonts w:ascii="Times New Roman" w:hAnsi="Times New Roman"/>
          <w:color w:val="000000"/>
          <w:sz w:val="24"/>
          <w:szCs w:val="24"/>
          <w:lang w:val="uk-UA"/>
        </w:rPr>
        <w:t xml:space="preserve">поняття </w:t>
      </w:r>
      <w:r w:rsidR="00A60F2C" w:rsidRPr="00A61B50">
        <w:rPr>
          <w:rFonts w:ascii="Times New Roman" w:hAnsi="Times New Roman"/>
          <w:color w:val="000000"/>
          <w:sz w:val="24"/>
          <w:szCs w:val="24"/>
          <w:lang w:val="uk-UA"/>
        </w:rPr>
        <w:t xml:space="preserve">злочину з формальним складом. </w:t>
      </w:r>
      <w:r w:rsidR="00A60F2C">
        <w:rPr>
          <w:rFonts w:ascii="Times New Roman" w:hAnsi="Times New Roman"/>
          <w:color w:val="000000"/>
          <w:sz w:val="24"/>
          <w:szCs w:val="24"/>
          <w:lang w:val="uk-UA"/>
        </w:rPr>
        <w:tab/>
      </w:r>
      <w:r w:rsidR="00A60F2C" w:rsidRPr="00A61B50">
        <w:rPr>
          <w:rFonts w:ascii="Times New Roman" w:hAnsi="Times New Roman"/>
          <w:color w:val="000000"/>
          <w:sz w:val="24"/>
          <w:szCs w:val="24"/>
          <w:lang w:val="uk-UA"/>
        </w:rPr>
        <w:br/>
        <w:t>10. Пояснить, що означає причинний зв'язок, його функції.</w:t>
      </w:r>
    </w:p>
    <w:p w:rsidR="00A60F2C" w:rsidRPr="00A61B50" w:rsidRDefault="00A32156" w:rsidP="00A32156">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Список літератури до теми</w:t>
      </w:r>
      <w:r w:rsidR="00A60F2C">
        <w:rPr>
          <w:rFonts w:ascii="Times New Roman" w:hAnsi="Times New Roman"/>
          <w:color w:val="000000"/>
          <w:sz w:val="24"/>
          <w:szCs w:val="24"/>
          <w:lang w:val="uk-UA"/>
        </w:rPr>
        <w:tab/>
      </w:r>
    </w:p>
    <w:p w:rsidR="00A60F2C" w:rsidRPr="00A61B50" w:rsidRDefault="00A60F2C" w:rsidP="00A61B50">
      <w:pPr>
        <w:spacing w:line="240" w:lineRule="auto"/>
        <w:jc w:val="both"/>
        <w:rPr>
          <w:rFonts w:ascii="Times New Roman" w:hAnsi="Times New Roman"/>
          <w:color w:val="000000"/>
          <w:sz w:val="24"/>
          <w:szCs w:val="24"/>
          <w:lang w:val="uk-UA"/>
        </w:rPr>
      </w:pPr>
      <w:r w:rsidRPr="00A61B50">
        <w:rPr>
          <w:rFonts w:ascii="Times New Roman" w:hAnsi="Times New Roman"/>
          <w:color w:val="000000"/>
          <w:sz w:val="24"/>
          <w:szCs w:val="24"/>
          <w:lang w:val="uk-UA"/>
        </w:rPr>
        <w:t>1. Александров Ю. В. Кримінальне право України. Загальна частина : підручник для студ. вищ. навч. закл. / Ю. В. Александров, В. А. Клименк</w:t>
      </w:r>
      <w:r>
        <w:rPr>
          <w:rFonts w:ascii="Times New Roman" w:hAnsi="Times New Roman"/>
          <w:color w:val="000000"/>
          <w:sz w:val="24"/>
          <w:szCs w:val="24"/>
          <w:lang w:val="uk-UA"/>
        </w:rPr>
        <w:t xml:space="preserve">о. – К. : МАУП, 2004. – 328 с. </w:t>
      </w:r>
      <w:r>
        <w:rPr>
          <w:rFonts w:ascii="Times New Roman" w:hAnsi="Times New Roman"/>
          <w:color w:val="000000"/>
          <w:sz w:val="24"/>
          <w:szCs w:val="24"/>
          <w:lang w:val="uk-UA"/>
        </w:rPr>
        <w:tab/>
      </w:r>
      <w:r>
        <w:rPr>
          <w:rFonts w:ascii="Times New Roman" w:hAnsi="Times New Roman"/>
          <w:color w:val="000000"/>
          <w:sz w:val="24"/>
          <w:szCs w:val="24"/>
          <w:lang w:val="uk-UA"/>
        </w:rPr>
        <w:br/>
      </w:r>
      <w:r w:rsidRPr="00A61B50">
        <w:rPr>
          <w:rFonts w:ascii="Times New Roman" w:hAnsi="Times New Roman"/>
          <w:color w:val="000000"/>
          <w:sz w:val="24"/>
          <w:szCs w:val="24"/>
          <w:lang w:val="uk-UA"/>
        </w:rPr>
        <w:t xml:space="preserve">2. Акоев К. Л. Объективная сторона преступления (факультативные признаки) / </w:t>
      </w:r>
      <w:r w:rsidR="00A32156">
        <w:rPr>
          <w:rFonts w:ascii="Times New Roman" w:hAnsi="Times New Roman"/>
          <w:color w:val="000000"/>
          <w:sz w:val="24"/>
          <w:szCs w:val="24"/>
          <w:lang w:val="uk-UA"/>
        </w:rPr>
        <w:br/>
      </w:r>
      <w:r w:rsidRPr="00A61B50">
        <w:rPr>
          <w:rFonts w:ascii="Times New Roman" w:hAnsi="Times New Roman"/>
          <w:color w:val="000000"/>
          <w:sz w:val="24"/>
          <w:szCs w:val="24"/>
          <w:lang w:val="uk-UA"/>
        </w:rPr>
        <w:t>К. Л. Ак</w:t>
      </w:r>
      <w:r>
        <w:rPr>
          <w:rFonts w:ascii="Times New Roman" w:hAnsi="Times New Roman"/>
          <w:color w:val="000000"/>
          <w:sz w:val="24"/>
          <w:szCs w:val="24"/>
          <w:lang w:val="uk-UA"/>
        </w:rPr>
        <w:t>оев, М. А. Кауфман. – М., 1995.</w:t>
      </w:r>
      <w:r>
        <w:rPr>
          <w:rFonts w:ascii="Times New Roman" w:hAnsi="Times New Roman"/>
          <w:color w:val="000000"/>
          <w:sz w:val="24"/>
          <w:szCs w:val="24"/>
          <w:lang w:val="uk-UA"/>
        </w:rPr>
        <w:tab/>
      </w:r>
      <w:r>
        <w:rPr>
          <w:rFonts w:ascii="Times New Roman" w:hAnsi="Times New Roman"/>
          <w:color w:val="000000"/>
          <w:sz w:val="24"/>
          <w:szCs w:val="24"/>
          <w:lang w:val="uk-UA"/>
        </w:rPr>
        <w:br/>
      </w:r>
      <w:r w:rsidRPr="00A61B50">
        <w:rPr>
          <w:rFonts w:ascii="Times New Roman" w:hAnsi="Times New Roman"/>
          <w:color w:val="000000"/>
          <w:sz w:val="24"/>
          <w:szCs w:val="24"/>
          <w:lang w:val="uk-UA"/>
        </w:rPr>
        <w:t xml:space="preserve">3. Кримінальний кодекс України : офіційний текст // Відомості Верховної Ради України. – </w:t>
      </w:r>
      <w:r>
        <w:rPr>
          <w:rFonts w:ascii="Times New Roman" w:hAnsi="Times New Roman"/>
          <w:color w:val="000000"/>
          <w:sz w:val="24"/>
          <w:szCs w:val="24"/>
          <w:lang w:val="uk-UA"/>
        </w:rPr>
        <w:t>№ 25–26. – 29 червня 2001 року.</w:t>
      </w:r>
      <w:r>
        <w:rPr>
          <w:rFonts w:ascii="Times New Roman" w:hAnsi="Times New Roman"/>
          <w:color w:val="000000"/>
          <w:sz w:val="24"/>
          <w:szCs w:val="24"/>
          <w:lang w:val="uk-UA"/>
        </w:rPr>
        <w:tab/>
      </w:r>
      <w:r>
        <w:rPr>
          <w:rFonts w:ascii="Times New Roman" w:hAnsi="Times New Roman"/>
          <w:color w:val="000000"/>
          <w:sz w:val="24"/>
          <w:szCs w:val="24"/>
          <w:lang w:val="uk-UA"/>
        </w:rPr>
        <w:br/>
      </w:r>
      <w:r w:rsidRPr="00A61B50">
        <w:rPr>
          <w:rFonts w:ascii="Times New Roman" w:hAnsi="Times New Roman"/>
          <w:color w:val="000000"/>
          <w:sz w:val="24"/>
          <w:szCs w:val="24"/>
          <w:lang w:val="uk-UA"/>
        </w:rPr>
        <w:t>4. Малинин В. Б. Объективная сторона преступления / В. Б. Малинин, А. Ф. Парфенов. – СПб. : Издательство Юридического института (С</w:t>
      </w:r>
      <w:r>
        <w:rPr>
          <w:rFonts w:ascii="Times New Roman" w:hAnsi="Times New Roman"/>
          <w:color w:val="000000"/>
          <w:sz w:val="24"/>
          <w:szCs w:val="24"/>
          <w:lang w:val="uk-UA"/>
        </w:rPr>
        <w:t>анкт-Петербург), 2004. – 301 с.</w:t>
      </w:r>
      <w:r>
        <w:rPr>
          <w:rFonts w:ascii="Times New Roman" w:hAnsi="Times New Roman"/>
          <w:color w:val="000000"/>
          <w:sz w:val="24"/>
          <w:szCs w:val="24"/>
          <w:lang w:val="uk-UA"/>
        </w:rPr>
        <w:tab/>
      </w:r>
      <w:r>
        <w:rPr>
          <w:rFonts w:ascii="Times New Roman" w:hAnsi="Times New Roman"/>
          <w:color w:val="000000"/>
          <w:sz w:val="24"/>
          <w:szCs w:val="24"/>
          <w:lang w:val="uk-UA"/>
        </w:rPr>
        <w:br/>
      </w:r>
      <w:r w:rsidRPr="00A61B50">
        <w:rPr>
          <w:rFonts w:ascii="Times New Roman" w:hAnsi="Times New Roman"/>
          <w:color w:val="000000"/>
          <w:sz w:val="24"/>
          <w:szCs w:val="24"/>
          <w:lang w:val="uk-UA"/>
        </w:rPr>
        <w:t xml:space="preserve">5. Музика А. А. Предмет злочину: теоретичні основи пізнання : монографія / </w:t>
      </w:r>
      <w:r w:rsidR="00A32156">
        <w:rPr>
          <w:rFonts w:ascii="Times New Roman" w:hAnsi="Times New Roman"/>
          <w:color w:val="000000"/>
          <w:sz w:val="24"/>
          <w:szCs w:val="24"/>
          <w:lang w:val="uk-UA"/>
        </w:rPr>
        <w:br/>
      </w:r>
      <w:r w:rsidRPr="00A61B50">
        <w:rPr>
          <w:rFonts w:ascii="Times New Roman" w:hAnsi="Times New Roman"/>
          <w:color w:val="000000"/>
          <w:sz w:val="24"/>
          <w:szCs w:val="24"/>
          <w:lang w:val="uk-UA"/>
        </w:rPr>
        <w:t>А. А. Музика, Є. В. Лащук. – К. : ПАЛИВ</w:t>
      </w:r>
      <w:r>
        <w:rPr>
          <w:rFonts w:ascii="Times New Roman" w:hAnsi="Times New Roman"/>
          <w:color w:val="000000"/>
          <w:sz w:val="24"/>
          <w:szCs w:val="24"/>
          <w:lang w:val="uk-UA"/>
        </w:rPr>
        <w:t xml:space="preserve">ОДА А. В., 2011. – 192 с. </w:t>
      </w:r>
      <w:r>
        <w:rPr>
          <w:rFonts w:ascii="Times New Roman" w:hAnsi="Times New Roman"/>
          <w:color w:val="000000"/>
          <w:sz w:val="24"/>
          <w:szCs w:val="24"/>
          <w:lang w:val="uk-UA"/>
        </w:rPr>
        <w:tab/>
      </w:r>
      <w:r>
        <w:rPr>
          <w:rFonts w:ascii="Times New Roman" w:hAnsi="Times New Roman"/>
          <w:color w:val="000000"/>
          <w:sz w:val="24"/>
          <w:szCs w:val="24"/>
          <w:lang w:val="uk-UA"/>
        </w:rPr>
        <w:br/>
      </w:r>
      <w:r w:rsidRPr="00A61B50">
        <w:rPr>
          <w:rFonts w:ascii="Times New Roman" w:hAnsi="Times New Roman"/>
          <w:color w:val="000000"/>
          <w:sz w:val="24"/>
          <w:szCs w:val="24"/>
          <w:lang w:val="uk-UA"/>
        </w:rPr>
        <w:t>6. Науково-практичний коментар до Кримінального кодексу України. – 3-тє вид., перероб</w:t>
      </w:r>
      <w:r w:rsidR="00A32156">
        <w:rPr>
          <w:rFonts w:ascii="Times New Roman" w:hAnsi="Times New Roman"/>
          <w:color w:val="000000"/>
          <w:sz w:val="24"/>
          <w:szCs w:val="24"/>
          <w:lang w:val="uk-UA"/>
        </w:rPr>
        <w:t>л</w:t>
      </w:r>
      <w:r w:rsidRPr="00A61B50">
        <w:rPr>
          <w:rFonts w:ascii="Times New Roman" w:hAnsi="Times New Roman"/>
          <w:color w:val="000000"/>
          <w:sz w:val="24"/>
          <w:szCs w:val="24"/>
          <w:lang w:val="uk-UA"/>
        </w:rPr>
        <w:t>. та допов</w:t>
      </w:r>
      <w:r w:rsidR="00A32156">
        <w:rPr>
          <w:rFonts w:ascii="Times New Roman" w:hAnsi="Times New Roman"/>
          <w:color w:val="000000"/>
          <w:sz w:val="24"/>
          <w:szCs w:val="24"/>
          <w:lang w:val="uk-UA"/>
        </w:rPr>
        <w:t>н</w:t>
      </w:r>
      <w:r w:rsidRPr="00A61B50">
        <w:rPr>
          <w:rFonts w:ascii="Times New Roman" w:hAnsi="Times New Roman"/>
          <w:color w:val="000000"/>
          <w:sz w:val="24"/>
          <w:szCs w:val="24"/>
          <w:lang w:val="uk-UA"/>
        </w:rPr>
        <w:t>. / за ред. М. І. Мельника, М. І. Хавронюка</w:t>
      </w:r>
      <w:r>
        <w:rPr>
          <w:rFonts w:ascii="Times New Roman" w:hAnsi="Times New Roman"/>
          <w:color w:val="000000"/>
          <w:sz w:val="24"/>
          <w:szCs w:val="24"/>
          <w:lang w:val="uk-UA"/>
        </w:rPr>
        <w:t>. – К. : Атіка, 2003. – 1056 с.</w:t>
      </w:r>
      <w:r w:rsidR="00A32156">
        <w:rPr>
          <w:rFonts w:ascii="Times New Roman" w:hAnsi="Times New Roman"/>
          <w:color w:val="000000"/>
          <w:sz w:val="24"/>
          <w:szCs w:val="24"/>
          <w:lang w:val="uk-UA"/>
        </w:rPr>
        <w:br/>
      </w:r>
      <w:r w:rsidRPr="00A61B50">
        <w:rPr>
          <w:rFonts w:ascii="Times New Roman" w:hAnsi="Times New Roman"/>
          <w:color w:val="000000"/>
          <w:sz w:val="24"/>
          <w:szCs w:val="24"/>
          <w:lang w:val="uk-UA"/>
        </w:rPr>
        <w:t xml:space="preserve">7. Кримінальний кодекс України : науково-практичний коментар / Ю. В. Баулін, </w:t>
      </w:r>
      <w:r w:rsidR="00A32156">
        <w:rPr>
          <w:rFonts w:ascii="Times New Roman" w:hAnsi="Times New Roman"/>
          <w:color w:val="000000"/>
          <w:sz w:val="24"/>
          <w:szCs w:val="24"/>
          <w:lang w:val="uk-UA"/>
        </w:rPr>
        <w:br/>
      </w:r>
      <w:r w:rsidR="00080BD6">
        <w:rPr>
          <w:rFonts w:ascii="Times New Roman" w:hAnsi="Times New Roman"/>
          <w:color w:val="000000"/>
          <w:sz w:val="24"/>
          <w:szCs w:val="24"/>
          <w:lang w:val="uk-UA"/>
        </w:rPr>
        <w:t>В. І. Борисов, С. Б. Гавриш та ін.</w:t>
      </w:r>
      <w:r w:rsidRPr="00A61B50">
        <w:rPr>
          <w:rFonts w:ascii="Times New Roman" w:hAnsi="Times New Roman"/>
          <w:color w:val="000000"/>
          <w:sz w:val="24"/>
          <w:szCs w:val="24"/>
          <w:lang w:val="uk-UA"/>
        </w:rPr>
        <w:t xml:space="preserve"> / за заг. ред. В. В. Сташиса, В. Я. Тація. – 4-те вид., допов</w:t>
      </w:r>
      <w:r w:rsidR="00080BD6">
        <w:rPr>
          <w:rFonts w:ascii="Times New Roman" w:hAnsi="Times New Roman"/>
          <w:color w:val="000000"/>
          <w:sz w:val="24"/>
          <w:szCs w:val="24"/>
          <w:lang w:val="uk-UA"/>
        </w:rPr>
        <w:t>н</w:t>
      </w:r>
      <w:r w:rsidRPr="00A61B50">
        <w:rPr>
          <w:rFonts w:ascii="Times New Roman" w:hAnsi="Times New Roman"/>
          <w:color w:val="000000"/>
          <w:sz w:val="24"/>
          <w:szCs w:val="24"/>
          <w:lang w:val="uk-UA"/>
        </w:rPr>
        <w:t xml:space="preserve">. </w:t>
      </w:r>
      <w:r>
        <w:rPr>
          <w:rFonts w:ascii="Times New Roman" w:hAnsi="Times New Roman"/>
          <w:color w:val="000000"/>
          <w:sz w:val="24"/>
          <w:szCs w:val="24"/>
          <w:lang w:val="uk-UA"/>
        </w:rPr>
        <w:t>– Х. : Одіссей, 2008. – 1208 с.</w:t>
      </w:r>
      <w:r>
        <w:rPr>
          <w:rFonts w:ascii="Times New Roman" w:hAnsi="Times New Roman"/>
          <w:color w:val="000000"/>
          <w:sz w:val="24"/>
          <w:szCs w:val="24"/>
          <w:lang w:val="uk-UA"/>
        </w:rPr>
        <w:tab/>
      </w:r>
      <w:r>
        <w:rPr>
          <w:rFonts w:ascii="Times New Roman" w:hAnsi="Times New Roman"/>
          <w:color w:val="000000"/>
          <w:sz w:val="24"/>
          <w:szCs w:val="24"/>
          <w:lang w:val="uk-UA"/>
        </w:rPr>
        <w:br/>
      </w:r>
      <w:r w:rsidRPr="00A61B50">
        <w:rPr>
          <w:rFonts w:ascii="Times New Roman" w:hAnsi="Times New Roman"/>
          <w:color w:val="000000"/>
          <w:sz w:val="24"/>
          <w:szCs w:val="24"/>
          <w:lang w:val="uk-UA"/>
        </w:rPr>
        <w:t>8. Романов С. Обман як спосіб злочинної діяльності /</w:t>
      </w:r>
      <w:r w:rsidR="00080BD6">
        <w:rPr>
          <w:rFonts w:ascii="Times New Roman" w:hAnsi="Times New Roman"/>
          <w:color w:val="000000"/>
          <w:sz w:val="24"/>
          <w:szCs w:val="24"/>
          <w:lang w:val="uk-UA"/>
        </w:rPr>
        <w:t xml:space="preserve"> С. Романов // Право України.- </w:t>
      </w:r>
      <w:r w:rsidRPr="00A61B50">
        <w:rPr>
          <w:rFonts w:ascii="Times New Roman" w:hAnsi="Times New Roman"/>
          <w:color w:val="000000"/>
          <w:sz w:val="24"/>
          <w:szCs w:val="24"/>
          <w:lang w:val="uk-UA"/>
        </w:rPr>
        <w:t>1997</w:t>
      </w:r>
      <w:r w:rsidR="00080BD6">
        <w:rPr>
          <w:rFonts w:ascii="Times New Roman" w:hAnsi="Times New Roman"/>
          <w:color w:val="000000"/>
          <w:sz w:val="24"/>
          <w:szCs w:val="24"/>
          <w:lang w:val="uk-UA"/>
        </w:rPr>
        <w:t xml:space="preserve">. - </w:t>
      </w:r>
      <w:r w:rsidRPr="00A61B50">
        <w:rPr>
          <w:rFonts w:ascii="Times New Roman" w:hAnsi="Times New Roman"/>
          <w:color w:val="000000"/>
          <w:sz w:val="24"/>
          <w:szCs w:val="24"/>
          <w:lang w:val="uk-UA"/>
        </w:rPr>
        <w:t xml:space="preserve"> № 12. – С. 87–8</w:t>
      </w:r>
      <w:r>
        <w:rPr>
          <w:rFonts w:ascii="Times New Roman" w:hAnsi="Times New Roman"/>
          <w:color w:val="000000"/>
          <w:sz w:val="24"/>
          <w:szCs w:val="24"/>
          <w:lang w:val="uk-UA"/>
        </w:rPr>
        <w:t>8.</w:t>
      </w:r>
      <w:r>
        <w:rPr>
          <w:rFonts w:ascii="Times New Roman" w:hAnsi="Times New Roman"/>
          <w:color w:val="000000"/>
          <w:sz w:val="24"/>
          <w:szCs w:val="24"/>
          <w:lang w:val="uk-UA"/>
        </w:rPr>
        <w:tab/>
      </w:r>
      <w:r>
        <w:rPr>
          <w:rFonts w:ascii="Times New Roman" w:hAnsi="Times New Roman"/>
          <w:color w:val="000000"/>
          <w:sz w:val="24"/>
          <w:szCs w:val="24"/>
          <w:lang w:val="uk-UA"/>
        </w:rPr>
        <w:br/>
      </w:r>
      <w:r w:rsidRPr="00A61B50">
        <w:rPr>
          <w:rFonts w:ascii="Times New Roman" w:hAnsi="Times New Roman"/>
          <w:color w:val="000000"/>
          <w:sz w:val="24"/>
          <w:szCs w:val="24"/>
          <w:lang w:val="uk-UA"/>
        </w:rPr>
        <w:t>9. Тацій В. Я. Об’єкт і предмет злочину в кримінальному праві України : навч. посіб. /</w:t>
      </w:r>
      <w:r w:rsidR="00E55498">
        <w:rPr>
          <w:rFonts w:ascii="Times New Roman" w:hAnsi="Times New Roman"/>
          <w:color w:val="000000"/>
          <w:sz w:val="24"/>
          <w:szCs w:val="24"/>
          <w:lang w:val="uk-UA"/>
        </w:rPr>
        <w:br/>
      </w:r>
      <w:r w:rsidRPr="00A61B50">
        <w:rPr>
          <w:rFonts w:ascii="Times New Roman" w:hAnsi="Times New Roman"/>
          <w:color w:val="000000"/>
          <w:sz w:val="24"/>
          <w:szCs w:val="24"/>
          <w:lang w:val="uk-UA"/>
        </w:rPr>
        <w:t xml:space="preserve">В. Я. Тацій – Харків : Укр. юрид. акад., 1994. </w:t>
      </w:r>
      <w:r>
        <w:rPr>
          <w:rFonts w:ascii="Times New Roman" w:hAnsi="Times New Roman"/>
          <w:color w:val="000000"/>
          <w:sz w:val="24"/>
          <w:szCs w:val="24"/>
          <w:lang w:val="uk-UA"/>
        </w:rPr>
        <w:t>– 76 с.</w:t>
      </w:r>
      <w:r>
        <w:rPr>
          <w:rFonts w:ascii="Times New Roman" w:hAnsi="Times New Roman"/>
          <w:color w:val="000000"/>
          <w:sz w:val="24"/>
          <w:szCs w:val="24"/>
          <w:lang w:val="uk-UA"/>
        </w:rPr>
        <w:tab/>
      </w:r>
      <w:r>
        <w:rPr>
          <w:rFonts w:ascii="Times New Roman" w:hAnsi="Times New Roman"/>
          <w:color w:val="000000"/>
          <w:sz w:val="24"/>
          <w:szCs w:val="24"/>
          <w:lang w:val="uk-UA"/>
        </w:rPr>
        <w:br/>
      </w:r>
      <w:r w:rsidRPr="00A61B50">
        <w:rPr>
          <w:rFonts w:ascii="Times New Roman" w:hAnsi="Times New Roman"/>
          <w:color w:val="000000"/>
          <w:sz w:val="24"/>
          <w:szCs w:val="24"/>
          <w:lang w:val="uk-UA"/>
        </w:rPr>
        <w:t>10. Фріс П. Л. Кримінальне право України. Загальна частина</w:t>
      </w:r>
      <w:r w:rsidR="00E55498">
        <w:rPr>
          <w:rFonts w:ascii="Times New Roman" w:hAnsi="Times New Roman"/>
          <w:color w:val="000000"/>
          <w:sz w:val="24"/>
          <w:szCs w:val="24"/>
          <w:lang w:val="uk-UA"/>
        </w:rPr>
        <w:t xml:space="preserve"> : підручник / П. Л. Фріс. – К.</w:t>
      </w:r>
      <w:r w:rsidRPr="00A61B50">
        <w:rPr>
          <w:rFonts w:ascii="Times New Roman" w:hAnsi="Times New Roman"/>
          <w:color w:val="000000"/>
          <w:sz w:val="24"/>
          <w:szCs w:val="24"/>
          <w:lang w:val="uk-UA"/>
        </w:rPr>
        <w:t>: Атіка, 2004. – 488 с.</w:t>
      </w:r>
    </w:p>
    <w:p w:rsidR="00A60F2C" w:rsidRPr="00A61B50" w:rsidRDefault="00A60F2C" w:rsidP="008A10C2">
      <w:pPr>
        <w:spacing w:line="240" w:lineRule="auto"/>
        <w:jc w:val="center"/>
        <w:rPr>
          <w:rFonts w:ascii="Times New Roman" w:hAnsi="Times New Roman"/>
          <w:color w:val="000000"/>
          <w:sz w:val="24"/>
          <w:szCs w:val="24"/>
          <w:lang w:val="uk-UA"/>
        </w:rPr>
      </w:pPr>
    </w:p>
    <w:p w:rsidR="00A60F2C" w:rsidRPr="008A10C2" w:rsidRDefault="00A60F2C" w:rsidP="008A10C2">
      <w:pPr>
        <w:spacing w:line="240" w:lineRule="auto"/>
        <w:jc w:val="center"/>
        <w:rPr>
          <w:rFonts w:ascii="Times New Roman" w:hAnsi="Times New Roman"/>
          <w:b/>
          <w:color w:val="000000"/>
          <w:sz w:val="24"/>
          <w:szCs w:val="24"/>
          <w:lang w:val="uk-UA"/>
        </w:rPr>
      </w:pPr>
      <w:r w:rsidRPr="008A10C2">
        <w:rPr>
          <w:rFonts w:ascii="Times New Roman" w:hAnsi="Times New Roman"/>
          <w:b/>
          <w:color w:val="000000"/>
          <w:sz w:val="24"/>
          <w:szCs w:val="24"/>
          <w:lang w:val="uk-UA"/>
        </w:rPr>
        <w:t>Лекція 8</w:t>
      </w:r>
      <w:r w:rsidRPr="008A10C2">
        <w:rPr>
          <w:rFonts w:ascii="Times New Roman" w:hAnsi="Times New Roman"/>
          <w:b/>
          <w:color w:val="000000"/>
          <w:sz w:val="24"/>
          <w:szCs w:val="24"/>
          <w:lang w:val="uk-UA"/>
        </w:rPr>
        <w:br/>
      </w:r>
      <w:r w:rsidRPr="008A10C2">
        <w:rPr>
          <w:rFonts w:ascii="Times New Roman" w:hAnsi="Times New Roman"/>
          <w:b/>
          <w:color w:val="000000"/>
          <w:sz w:val="24"/>
          <w:szCs w:val="24"/>
          <w:lang w:val="uk-UA"/>
        </w:rPr>
        <w:br/>
        <w:t>СКЛАД ЗЛОЧИНУ</w:t>
      </w:r>
    </w:p>
    <w:p w:rsidR="00A60F2C" w:rsidRPr="008A10C2" w:rsidRDefault="00A60F2C" w:rsidP="008A10C2">
      <w:pPr>
        <w:spacing w:line="240" w:lineRule="auto"/>
        <w:jc w:val="both"/>
        <w:rPr>
          <w:rFonts w:ascii="Times New Roman" w:hAnsi="Times New Roman"/>
          <w:color w:val="000000"/>
          <w:sz w:val="24"/>
          <w:szCs w:val="24"/>
          <w:lang w:val="uk-UA"/>
        </w:rPr>
      </w:pPr>
      <w:r w:rsidRPr="008A10C2">
        <w:rPr>
          <w:rFonts w:ascii="Times New Roman" w:hAnsi="Times New Roman"/>
          <w:color w:val="000000"/>
          <w:sz w:val="24"/>
          <w:szCs w:val="24"/>
          <w:lang w:val="uk-UA"/>
        </w:rPr>
        <w:br/>
      </w:r>
      <w:r w:rsidRPr="008A10C2">
        <w:rPr>
          <w:rFonts w:ascii="Times New Roman" w:hAnsi="Times New Roman"/>
          <w:b/>
          <w:color w:val="000000"/>
          <w:sz w:val="24"/>
          <w:szCs w:val="24"/>
          <w:lang w:val="uk-UA"/>
        </w:rPr>
        <w:t xml:space="preserve">Ключові слова: </w:t>
      </w:r>
      <w:r w:rsidRPr="008A10C2">
        <w:rPr>
          <w:rFonts w:ascii="Times New Roman" w:hAnsi="Times New Roman"/>
          <w:color w:val="000000"/>
          <w:sz w:val="24"/>
          <w:szCs w:val="24"/>
          <w:lang w:val="uk-UA"/>
        </w:rPr>
        <w:t>склад злочину, елементи складу злочину, ознаки складу злочину, види ск</w:t>
      </w:r>
      <w:r w:rsidR="00E55498">
        <w:rPr>
          <w:rFonts w:ascii="Times New Roman" w:hAnsi="Times New Roman"/>
          <w:color w:val="000000"/>
          <w:sz w:val="24"/>
          <w:szCs w:val="24"/>
          <w:lang w:val="uk-UA"/>
        </w:rPr>
        <w:t>ладу</w:t>
      </w:r>
      <w:r w:rsidRPr="008A10C2">
        <w:rPr>
          <w:rFonts w:ascii="Times New Roman" w:hAnsi="Times New Roman"/>
          <w:color w:val="000000"/>
          <w:sz w:val="24"/>
          <w:szCs w:val="24"/>
          <w:lang w:val="uk-UA"/>
        </w:rPr>
        <w:t xml:space="preserve"> злочину, кваліфікація злочинів.</w:t>
      </w:r>
    </w:p>
    <w:p w:rsidR="00A60F2C" w:rsidRPr="008A10C2" w:rsidRDefault="00A60F2C" w:rsidP="008A10C2">
      <w:pPr>
        <w:spacing w:line="240" w:lineRule="auto"/>
        <w:jc w:val="center"/>
        <w:rPr>
          <w:rFonts w:ascii="Times New Roman" w:hAnsi="Times New Roman"/>
          <w:b/>
          <w:color w:val="000000"/>
          <w:sz w:val="24"/>
          <w:szCs w:val="24"/>
        </w:rPr>
      </w:pPr>
      <w:r w:rsidRPr="008A10C2">
        <w:rPr>
          <w:rFonts w:ascii="Times New Roman" w:hAnsi="Times New Roman"/>
          <w:b/>
          <w:color w:val="000000"/>
          <w:sz w:val="24"/>
          <w:szCs w:val="24"/>
        </w:rPr>
        <w:t>План лекції</w:t>
      </w:r>
      <w:r w:rsidRPr="008A10C2">
        <w:rPr>
          <w:rFonts w:ascii="Times New Roman" w:hAnsi="Times New Roman"/>
          <w:b/>
          <w:color w:val="000000"/>
          <w:sz w:val="24"/>
          <w:szCs w:val="24"/>
        </w:rPr>
        <w:br/>
      </w:r>
    </w:p>
    <w:p w:rsidR="00A60F2C" w:rsidRPr="008A10C2" w:rsidRDefault="00A60F2C" w:rsidP="008A10C2">
      <w:pPr>
        <w:spacing w:line="240" w:lineRule="auto"/>
        <w:jc w:val="both"/>
        <w:rPr>
          <w:rFonts w:ascii="Times New Roman" w:hAnsi="Times New Roman"/>
          <w:color w:val="000000"/>
          <w:sz w:val="24"/>
          <w:szCs w:val="24"/>
          <w:lang w:val="uk-UA"/>
        </w:rPr>
      </w:pPr>
      <w:r w:rsidRPr="008A10C2">
        <w:rPr>
          <w:rFonts w:ascii="Times New Roman" w:hAnsi="Times New Roman"/>
          <w:color w:val="000000"/>
          <w:sz w:val="24"/>
          <w:szCs w:val="24"/>
          <w:lang w:val="uk-UA"/>
        </w:rPr>
        <w:t>1. Поняття і значення складу злочину.</w:t>
      </w:r>
      <w:r>
        <w:rPr>
          <w:rFonts w:ascii="Times New Roman" w:hAnsi="Times New Roman"/>
          <w:color w:val="000000"/>
          <w:sz w:val="24"/>
          <w:szCs w:val="24"/>
          <w:lang w:val="uk-UA"/>
        </w:rPr>
        <w:tab/>
      </w:r>
      <w:r>
        <w:rPr>
          <w:rFonts w:ascii="Times New Roman" w:hAnsi="Times New Roman"/>
          <w:color w:val="000000"/>
          <w:sz w:val="24"/>
          <w:szCs w:val="24"/>
          <w:lang w:val="uk-UA"/>
        </w:rPr>
        <w:br/>
      </w:r>
      <w:r w:rsidRPr="008A10C2">
        <w:rPr>
          <w:rFonts w:ascii="Times New Roman" w:hAnsi="Times New Roman"/>
          <w:color w:val="000000"/>
          <w:sz w:val="24"/>
          <w:szCs w:val="24"/>
          <w:lang w:val="uk-UA"/>
        </w:rPr>
        <w:t>2. Елементи та ознаки складу злочину.</w:t>
      </w:r>
      <w:r>
        <w:rPr>
          <w:rFonts w:ascii="Times New Roman" w:hAnsi="Times New Roman"/>
          <w:color w:val="000000"/>
          <w:sz w:val="24"/>
          <w:szCs w:val="24"/>
          <w:lang w:val="uk-UA"/>
        </w:rPr>
        <w:tab/>
      </w:r>
      <w:r>
        <w:rPr>
          <w:rFonts w:ascii="Times New Roman" w:hAnsi="Times New Roman"/>
          <w:color w:val="000000"/>
          <w:sz w:val="24"/>
          <w:szCs w:val="24"/>
          <w:lang w:val="uk-UA"/>
        </w:rPr>
        <w:br/>
      </w:r>
      <w:r w:rsidR="00E55498">
        <w:rPr>
          <w:rFonts w:ascii="Times New Roman" w:hAnsi="Times New Roman"/>
          <w:color w:val="000000"/>
          <w:sz w:val="24"/>
          <w:szCs w:val="24"/>
          <w:lang w:val="uk-UA"/>
        </w:rPr>
        <w:t>3. Види складу</w:t>
      </w:r>
      <w:r w:rsidRPr="008A10C2">
        <w:rPr>
          <w:rFonts w:ascii="Times New Roman" w:hAnsi="Times New Roman"/>
          <w:color w:val="000000"/>
          <w:sz w:val="24"/>
          <w:szCs w:val="24"/>
          <w:lang w:val="uk-UA"/>
        </w:rPr>
        <w:t xml:space="preserve"> злочину.</w:t>
      </w:r>
      <w:r>
        <w:rPr>
          <w:rFonts w:ascii="Times New Roman" w:hAnsi="Times New Roman"/>
          <w:color w:val="000000"/>
          <w:sz w:val="24"/>
          <w:szCs w:val="24"/>
          <w:lang w:val="uk-UA"/>
        </w:rPr>
        <w:tab/>
      </w:r>
      <w:r>
        <w:rPr>
          <w:rFonts w:ascii="Times New Roman" w:hAnsi="Times New Roman"/>
          <w:color w:val="000000"/>
          <w:sz w:val="24"/>
          <w:szCs w:val="24"/>
          <w:lang w:val="uk-UA"/>
        </w:rPr>
        <w:br/>
      </w:r>
      <w:r w:rsidRPr="008A10C2">
        <w:rPr>
          <w:rFonts w:ascii="Times New Roman" w:hAnsi="Times New Roman"/>
          <w:color w:val="000000"/>
          <w:sz w:val="24"/>
          <w:szCs w:val="24"/>
          <w:lang w:val="uk-UA"/>
        </w:rPr>
        <w:t>4. Кваліфікація злочинів.</w:t>
      </w:r>
    </w:p>
    <w:p w:rsidR="00A60F2C" w:rsidRPr="00461D81" w:rsidRDefault="00A60F2C" w:rsidP="00461D81">
      <w:pPr>
        <w:pStyle w:val="a4"/>
        <w:numPr>
          <w:ilvl w:val="0"/>
          <w:numId w:val="16"/>
        </w:numPr>
        <w:spacing w:line="240" w:lineRule="auto"/>
        <w:rPr>
          <w:rFonts w:ascii="Times New Roman" w:hAnsi="Times New Roman"/>
          <w:i/>
          <w:color w:val="000000"/>
          <w:sz w:val="24"/>
          <w:szCs w:val="24"/>
          <w:lang w:val="uk-UA"/>
        </w:rPr>
      </w:pPr>
      <w:r w:rsidRPr="00461D81">
        <w:rPr>
          <w:rFonts w:ascii="Times New Roman" w:hAnsi="Times New Roman"/>
          <w:i/>
          <w:color w:val="000000"/>
          <w:sz w:val="24"/>
          <w:szCs w:val="24"/>
          <w:lang w:val="uk-UA"/>
        </w:rPr>
        <w:lastRenderedPageBreak/>
        <w:t>Поняття та значення складу злочину</w:t>
      </w:r>
    </w:p>
    <w:p w:rsidR="00A60F2C" w:rsidRPr="008A10C2" w:rsidRDefault="00A60F2C" w:rsidP="008A10C2">
      <w:pPr>
        <w:spacing w:line="240" w:lineRule="auto"/>
        <w:jc w:val="both"/>
        <w:rPr>
          <w:rFonts w:ascii="Times New Roman" w:hAnsi="Times New Roman"/>
          <w:color w:val="000000"/>
          <w:sz w:val="24"/>
          <w:szCs w:val="24"/>
          <w:lang w:val="uk-UA"/>
        </w:rPr>
      </w:pPr>
      <w:r w:rsidRPr="008A10C2">
        <w:rPr>
          <w:rFonts w:ascii="Times New Roman" w:hAnsi="Times New Roman"/>
          <w:color w:val="000000"/>
          <w:sz w:val="24"/>
          <w:szCs w:val="24"/>
          <w:lang w:val="uk-UA"/>
        </w:rPr>
        <w:t xml:space="preserve">        Згідно ст. 2 Кримінального кодексу України “підставою кримінальної відповідальності є вчинення особою суспільно небезпечного діяння, яке містить склад злочину, передбаченого цим кодексом”. Склад злочину – це одне з основних понять кримінального права України, оскільки в межах вчення про склад злочину розвиваються всі основні інститути кримінального права.</w:t>
      </w:r>
      <w:r>
        <w:rPr>
          <w:rFonts w:ascii="Times New Roman" w:hAnsi="Times New Roman"/>
          <w:color w:val="000000"/>
          <w:sz w:val="24"/>
          <w:szCs w:val="24"/>
          <w:lang w:val="uk-UA"/>
        </w:rPr>
        <w:tab/>
      </w:r>
      <w:r>
        <w:rPr>
          <w:rFonts w:ascii="Times New Roman" w:hAnsi="Times New Roman"/>
          <w:color w:val="000000"/>
          <w:sz w:val="24"/>
          <w:szCs w:val="24"/>
          <w:lang w:val="uk-UA"/>
        </w:rPr>
        <w:br/>
      </w:r>
      <w:r>
        <w:rPr>
          <w:rFonts w:ascii="Times New Roman" w:hAnsi="Times New Roman"/>
          <w:b/>
          <w:color w:val="000000"/>
          <w:sz w:val="24"/>
          <w:szCs w:val="24"/>
          <w:lang w:val="uk-UA"/>
        </w:rPr>
        <w:t xml:space="preserve">        </w:t>
      </w:r>
      <w:r w:rsidRPr="008A10C2">
        <w:rPr>
          <w:rFonts w:ascii="Times New Roman" w:hAnsi="Times New Roman"/>
          <w:b/>
          <w:color w:val="000000"/>
          <w:sz w:val="24"/>
          <w:szCs w:val="24"/>
        </w:rPr>
        <w:t>С</w:t>
      </w:r>
      <w:r w:rsidRPr="008A10C2">
        <w:rPr>
          <w:rFonts w:ascii="Times New Roman" w:hAnsi="Times New Roman"/>
          <w:b/>
          <w:color w:val="000000"/>
          <w:sz w:val="24"/>
          <w:szCs w:val="24"/>
          <w:lang w:val="uk-UA"/>
        </w:rPr>
        <w:t>клад злочину</w:t>
      </w:r>
      <w:r w:rsidRPr="008A10C2">
        <w:rPr>
          <w:rFonts w:ascii="Times New Roman" w:hAnsi="Times New Roman"/>
          <w:color w:val="000000"/>
          <w:sz w:val="24"/>
          <w:szCs w:val="24"/>
          <w:lang w:val="uk-UA"/>
        </w:rPr>
        <w:t xml:space="preserve"> </w:t>
      </w:r>
      <w:r w:rsidR="00E743CE">
        <w:rPr>
          <w:rFonts w:ascii="Times New Roman" w:hAnsi="Times New Roman"/>
          <w:color w:val="000000"/>
          <w:sz w:val="24"/>
          <w:szCs w:val="24"/>
          <w:lang w:val="uk-UA"/>
        </w:rPr>
        <w:t>–</w:t>
      </w:r>
      <w:r w:rsidRPr="008A10C2">
        <w:rPr>
          <w:rFonts w:ascii="Times New Roman" w:hAnsi="Times New Roman"/>
          <w:color w:val="000000"/>
          <w:sz w:val="24"/>
          <w:szCs w:val="24"/>
          <w:lang w:val="uk-UA"/>
        </w:rPr>
        <w:t xml:space="preserve"> сукупність встановлених у кримінальному законі юридичних (об’єктивних та суб’єктивних) ознак, що визначають вчинене суспільно небезпечне діяння як злочинне.</w:t>
      </w:r>
    </w:p>
    <w:p w:rsidR="00A60F2C" w:rsidRPr="008A10C2" w:rsidRDefault="00A60F2C" w:rsidP="00461D81">
      <w:pPr>
        <w:spacing w:line="240" w:lineRule="auto"/>
        <w:jc w:val="center"/>
        <w:rPr>
          <w:rFonts w:ascii="Times New Roman" w:hAnsi="Times New Roman"/>
          <w:i/>
          <w:color w:val="000000"/>
          <w:sz w:val="24"/>
          <w:szCs w:val="24"/>
          <w:lang w:val="uk-UA"/>
        </w:rPr>
      </w:pPr>
      <w:r w:rsidRPr="008A10C2">
        <w:rPr>
          <w:rFonts w:ascii="Times New Roman" w:hAnsi="Times New Roman"/>
          <w:i/>
          <w:color w:val="000000"/>
          <w:sz w:val="24"/>
          <w:szCs w:val="24"/>
          <w:lang w:val="uk-UA"/>
        </w:rPr>
        <w:t>2. Елементи та ознаки складу злочину</w:t>
      </w:r>
    </w:p>
    <w:p w:rsidR="00A60F2C" w:rsidRPr="008A10C2" w:rsidRDefault="00A60F2C" w:rsidP="008A10C2">
      <w:pPr>
        <w:spacing w:line="240" w:lineRule="auto"/>
        <w:jc w:val="both"/>
        <w:rPr>
          <w:rFonts w:ascii="Times New Roman" w:hAnsi="Times New Roman"/>
          <w:color w:val="000000"/>
          <w:sz w:val="24"/>
          <w:szCs w:val="24"/>
          <w:lang w:val="uk-UA"/>
        </w:rPr>
      </w:pPr>
      <w:r w:rsidRPr="008A10C2">
        <w:rPr>
          <w:rFonts w:ascii="Times New Roman" w:hAnsi="Times New Roman"/>
          <w:b/>
          <w:color w:val="000000"/>
          <w:sz w:val="24"/>
          <w:szCs w:val="24"/>
          <w:lang w:val="uk-UA"/>
        </w:rPr>
        <w:t>Елемент складу злочину</w:t>
      </w:r>
      <w:r w:rsidRPr="008A10C2">
        <w:rPr>
          <w:rFonts w:ascii="Times New Roman" w:hAnsi="Times New Roman"/>
          <w:color w:val="000000"/>
          <w:sz w:val="24"/>
          <w:szCs w:val="24"/>
          <w:lang w:val="uk-UA"/>
        </w:rPr>
        <w:t xml:space="preserve"> – це однорідна група юридичних ознак, що характеризують злочин з якогось одного боку. Елементи складу злочину - це об'єкт, об'єктивна сторона, суб'єкт і суб'єктивна сторона злочину.</w:t>
      </w:r>
      <w:r>
        <w:rPr>
          <w:rFonts w:ascii="Times New Roman" w:hAnsi="Times New Roman"/>
          <w:color w:val="000000"/>
          <w:sz w:val="24"/>
          <w:szCs w:val="24"/>
          <w:lang w:val="uk-UA"/>
        </w:rPr>
        <w:tab/>
      </w:r>
      <w:r>
        <w:rPr>
          <w:rFonts w:ascii="Times New Roman" w:hAnsi="Times New Roman"/>
          <w:color w:val="000000"/>
          <w:sz w:val="24"/>
          <w:szCs w:val="24"/>
          <w:lang w:val="uk-UA"/>
        </w:rPr>
        <w:br/>
      </w:r>
      <w:r w:rsidRPr="008A10C2">
        <w:rPr>
          <w:rFonts w:ascii="Times New Roman" w:hAnsi="Times New Roman"/>
          <w:b/>
          <w:color w:val="000000"/>
          <w:sz w:val="24"/>
          <w:szCs w:val="24"/>
          <w:lang w:val="uk-UA"/>
        </w:rPr>
        <w:t>Ознаки складу злочину</w:t>
      </w:r>
      <w:r w:rsidRPr="008A10C2">
        <w:rPr>
          <w:rFonts w:ascii="Times New Roman" w:hAnsi="Times New Roman"/>
          <w:color w:val="000000"/>
          <w:sz w:val="24"/>
          <w:szCs w:val="24"/>
          <w:lang w:val="uk-UA"/>
        </w:rPr>
        <w:t xml:space="preserve"> </w:t>
      </w:r>
      <w:r w:rsidR="00E743CE">
        <w:rPr>
          <w:rFonts w:ascii="Times New Roman" w:hAnsi="Times New Roman"/>
          <w:color w:val="000000"/>
          <w:sz w:val="24"/>
          <w:szCs w:val="24"/>
          <w:lang w:val="uk-UA"/>
        </w:rPr>
        <w:t>– узагальнена юридично значуща</w:t>
      </w:r>
      <w:r w:rsidRPr="008A10C2">
        <w:rPr>
          <w:rFonts w:ascii="Times New Roman" w:hAnsi="Times New Roman"/>
          <w:color w:val="000000"/>
          <w:sz w:val="24"/>
          <w:szCs w:val="24"/>
          <w:lang w:val="uk-UA"/>
        </w:rPr>
        <w:t xml:space="preserve"> властивість (якість), що притаманна всім злочинам даного виду. Ознаки, що характеризують об’єкт і об’єктивну сторону, прийнято називати об’єктивними, а суб’єкт і суб’єктивну сторону – суб’єктивними ознаками злочину.</w:t>
      </w:r>
    </w:p>
    <w:p w:rsidR="00A60F2C" w:rsidRPr="008A10C2" w:rsidRDefault="00A60F2C" w:rsidP="008A10C2">
      <w:pPr>
        <w:spacing w:line="240" w:lineRule="auto"/>
        <w:jc w:val="both"/>
        <w:rPr>
          <w:rFonts w:ascii="Times New Roman" w:hAnsi="Times New Roman"/>
          <w:color w:val="000000"/>
          <w:sz w:val="24"/>
          <w:szCs w:val="24"/>
          <w:u w:val="single"/>
          <w:lang w:val="uk-UA"/>
        </w:rPr>
      </w:pPr>
    </w:p>
    <w:tbl>
      <w:tblPr>
        <w:tblW w:w="5812" w:type="dxa"/>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2"/>
      </w:tblGrid>
      <w:tr w:rsidR="00A60F2C" w:rsidRPr="00587C46" w:rsidTr="00027B72">
        <w:trPr>
          <w:trHeight w:val="360"/>
        </w:trPr>
        <w:tc>
          <w:tcPr>
            <w:tcW w:w="5812" w:type="dxa"/>
          </w:tcPr>
          <w:p w:rsidR="00A60F2C" w:rsidRPr="00587C46" w:rsidRDefault="00A60F2C" w:rsidP="007975C3">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Склад злочину утворюють такі елементи:</w:t>
            </w:r>
          </w:p>
        </w:tc>
      </w:tr>
    </w:tbl>
    <w:p w:rsidR="00A60F2C" w:rsidRPr="008A10C2" w:rsidRDefault="0017502D" w:rsidP="008A10C2">
      <w:pPr>
        <w:spacing w:line="240" w:lineRule="auto"/>
        <w:jc w:val="both"/>
        <w:rPr>
          <w:rFonts w:ascii="Times New Roman" w:hAnsi="Times New Roman"/>
          <w:color w:val="000000"/>
          <w:sz w:val="24"/>
          <w:szCs w:val="24"/>
          <w:lang w:val="uk-UA"/>
        </w:rPr>
      </w:pPr>
      <w:r>
        <w:rPr>
          <w:rFonts w:ascii="Times New Roman" w:hAnsi="Times New Roman"/>
          <w:noProof/>
          <w:color w:val="000000"/>
          <w:sz w:val="24"/>
          <w:szCs w:val="24"/>
          <w:lang w:eastAsia="ru-RU"/>
        </w:rPr>
        <mc:AlternateContent>
          <mc:Choice Requires="wpc">
            <w:drawing>
              <wp:inline distT="0" distB="0" distL="0" distR="0">
                <wp:extent cx="6400800" cy="428625"/>
                <wp:effectExtent l="0" t="0" r="0" b="47625"/>
                <wp:docPr id="226" name="Полотно 24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45" name="Line 23"/>
                        <wps:cNvCnPr>
                          <a:cxnSpLocks noChangeShapeType="1"/>
                        </wps:cNvCnPr>
                        <wps:spPr bwMode="auto">
                          <a:xfrm>
                            <a:off x="2324350" y="85556"/>
                            <a:ext cx="842" cy="34306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6" name="Line 24"/>
                        <wps:cNvCnPr>
                          <a:cxnSpLocks noChangeShapeType="1"/>
                        </wps:cNvCnPr>
                        <wps:spPr bwMode="auto">
                          <a:xfrm flipH="1">
                            <a:off x="953472" y="95721"/>
                            <a:ext cx="341668" cy="2287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7" name="Line 25"/>
                        <wps:cNvCnPr>
                          <a:cxnSpLocks noChangeShapeType="1"/>
                        </wps:cNvCnPr>
                        <wps:spPr bwMode="auto">
                          <a:xfrm>
                            <a:off x="4687412" y="95721"/>
                            <a:ext cx="229742" cy="2287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8" name="Line 26"/>
                        <wps:cNvCnPr>
                          <a:cxnSpLocks noChangeShapeType="1"/>
                        </wps:cNvCnPr>
                        <wps:spPr bwMode="auto">
                          <a:xfrm>
                            <a:off x="3728891" y="61837"/>
                            <a:ext cx="1683" cy="34306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49" o:spid="_x0000_s1026" editas="canvas" style="width:7in;height:33.75pt;mso-position-horizontal-relative:char;mso-position-vertical-relative:line" coordsize="64008,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">
                <v:shape id="_x0000_s1027" type="#_x0000_t75" style="position:absolute;width:64008;height:4286;visibility:visible;mso-wrap-style:square">
                  <v:fill o:detectmouseclick="t"/>
                  <v:path o:connecttype="none"/>
                </v:shape>
                <v:line id="Line 23" o:spid="_x0000_s1028" style="position:absolute;visibility:visible;mso-wrap-style:square" from="23243,855" to="23251,4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rbsUAAADcAAAADwAAAGRycy9kb3ducmV2LnhtbESPT2sCMRTE7wW/Q3iF3mpWaauuRpEu&#10;ggdb8A+en5vnZunmZdmka/rtTaHQ4zAzv2EWq2gb0VPna8cKRsMMBHHpdM2VgtNx8zwF4QOyxsYx&#10;KfghD6vl4GGBuXY33lN/CJVIEPY5KjAhtLmUvjRk0Q9dS5y8q+sshiS7SuoObwluGznOsjdpsea0&#10;YLCld0Pl1+HbKpiYYi8nstgdP4u+Hs3iRzxfZko9Pcb1HESgGP7Df+2tVjB+eYX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rbsUAAADcAAAADwAAAAAAAAAA&#10;AAAAAAChAgAAZHJzL2Rvd25yZXYueG1sUEsFBgAAAAAEAAQA+QAAAJMDAAAAAA==&#10;">
                  <v:stroke endarrow="block"/>
                </v:line>
                <v:line id="Line 24" o:spid="_x0000_s1029" style="position:absolute;flip:x;visibility:visible;mso-wrap-style:square" from="9534,957" to="12951,3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RyisUAAADcAAAADwAAAGRycy9kb3ducmV2LnhtbESPT2vCQBDF70K/wzIFL6FuqkXa6Cr1&#10;HxTEQ20PHofsmASzsyE7avz2bqHg8fHm/d686bxztbpQGyrPBl4HKSji3NuKCwO/P5uXd1BBkC3W&#10;nsnAjQLMZ0+9KWbWX/mbLnspVIRwyNBAKdJkWoe8JIdh4Bvi6B1961CibAttW7xGuKv1ME3H2mHF&#10;saHEhpYl5af92cU3NjtejUbJwukk+aD1QbapFmP6z93nBJRQJ4/j//SXNTB8G8PfmEgA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RyisUAAADcAAAADwAAAAAAAAAA&#10;AAAAAAChAgAAZHJzL2Rvd25yZXYueG1sUEsFBgAAAAAEAAQA+QAAAJMDAAAAAA==&#10;">
                  <v:stroke endarrow="block"/>
                </v:line>
                <v:line id="Line 25" o:spid="_x0000_s1030" style="position:absolute;visibility:visible;mso-wrap-style:square" from="46874,957" to="49171,3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eQgsUAAADcAAAADwAAAGRycy9kb3ducmV2LnhtbESPQWsCMRSE74X+h/AKvdWsIt26GqW4&#10;CD1oQS09v26em6Wbl2UT1/jvG6HgcZiZb5jFKtpWDNT7xrGC8SgDQVw53XCt4Ou4eXkD4QOyxtYx&#10;KbiSh9Xy8WGBhXYX3tNwCLVIEPYFKjAhdIWUvjJk0Y9cR5y8k+sthiT7WuoeLwluWznJsldpseG0&#10;YLCjtaHq93C2CnJT7mUuy+3xsxya8Szu4vfPTKnnp/g+BxEohnv4v/2hFUymOdzOpCM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eQgsUAAADcAAAADwAAAAAAAAAA&#10;AAAAAAChAgAAZHJzL2Rvd25yZXYueG1sUEsFBgAAAAAEAAQA+QAAAJMDAAAAAA==&#10;">
                  <v:stroke endarrow="block"/>
                </v:line>
                <v:line id="Line 26" o:spid="_x0000_s1031" style="position:absolute;visibility:visible;mso-wrap-style:square" from="37288,618" to="37305,4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gE8MIAAADcAAAADwAAAGRycy9kb3ducmV2LnhtbERPy2oCMRTdF/yHcAvuakaRqqNRpIPg&#10;wgo+6Pp2cp0MndwMk3SMf98sCi4P573aRNuInjpfO1YwHmUgiEuna64UXC+7tzkIH5A1No5JwYM8&#10;bNaDlxXm2t35RP05VCKFsM9RgQmhzaX0pSGLfuRa4sTdXGcxJNhVUnd4T+G2kZMse5cWa04NBlv6&#10;MFT+nH+tgpkpTnImi8PlWPT1eBE/49f3Qqnha9wuQQSK4Sn+d++1gsk0rU1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fgE8MIAAADcAAAADwAAAAAAAAAAAAAA&#10;AAChAgAAZHJzL2Rvd25yZXYueG1sUEsFBgAAAAAEAAQA+QAAAJA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2375"/>
        <w:gridCol w:w="2729"/>
        <w:gridCol w:w="2054"/>
      </w:tblGrid>
      <w:tr w:rsidR="00A60F2C" w:rsidRPr="00587C46" w:rsidTr="00027B72">
        <w:trPr>
          <w:trHeight w:val="580"/>
        </w:trPr>
        <w:tc>
          <w:tcPr>
            <w:tcW w:w="2305" w:type="dxa"/>
          </w:tcPr>
          <w:p w:rsidR="00A60F2C" w:rsidRPr="00587C46" w:rsidRDefault="00A60F2C" w:rsidP="00D87860">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Об'єкт злочину</w:t>
            </w:r>
          </w:p>
          <w:p w:rsidR="00A60F2C" w:rsidRPr="00587C46" w:rsidRDefault="00A60F2C" w:rsidP="00D87860">
            <w:pPr>
              <w:spacing w:line="240" w:lineRule="auto"/>
              <w:jc w:val="center"/>
              <w:rPr>
                <w:rFonts w:ascii="Times New Roman" w:hAnsi="Times New Roman"/>
                <w:color w:val="000000"/>
                <w:sz w:val="24"/>
                <w:szCs w:val="24"/>
                <w:lang w:val="uk-UA"/>
              </w:rPr>
            </w:pPr>
          </w:p>
        </w:tc>
        <w:tc>
          <w:tcPr>
            <w:tcW w:w="2375" w:type="dxa"/>
          </w:tcPr>
          <w:p w:rsidR="00A60F2C" w:rsidRPr="00587C46" w:rsidRDefault="00A60F2C" w:rsidP="00D87860">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Об'єктивна сторона злочину</w:t>
            </w:r>
          </w:p>
        </w:tc>
        <w:tc>
          <w:tcPr>
            <w:tcW w:w="2729" w:type="dxa"/>
          </w:tcPr>
          <w:p w:rsidR="00A60F2C" w:rsidRPr="00587C46" w:rsidRDefault="00A60F2C" w:rsidP="00D87860">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Суб'єкт злочину</w:t>
            </w:r>
          </w:p>
        </w:tc>
        <w:tc>
          <w:tcPr>
            <w:tcW w:w="2054" w:type="dxa"/>
          </w:tcPr>
          <w:p w:rsidR="00A60F2C" w:rsidRPr="00587C46" w:rsidRDefault="00A60F2C" w:rsidP="00D87860">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Суб'єктивна </w:t>
            </w:r>
            <w:r w:rsidRPr="00587C46">
              <w:rPr>
                <w:rFonts w:ascii="Times New Roman" w:hAnsi="Times New Roman"/>
                <w:color w:val="000000"/>
                <w:sz w:val="24"/>
                <w:szCs w:val="24"/>
                <w:lang w:val="uk-UA"/>
              </w:rPr>
              <w:br/>
              <w:t>сторона злочину</w:t>
            </w:r>
          </w:p>
        </w:tc>
      </w:tr>
      <w:tr w:rsidR="00A60F2C" w:rsidRPr="001356A6" w:rsidTr="00027B72">
        <w:trPr>
          <w:trHeight w:val="4527"/>
        </w:trPr>
        <w:tc>
          <w:tcPr>
            <w:tcW w:w="2305" w:type="dxa"/>
          </w:tcPr>
          <w:p w:rsidR="00A60F2C" w:rsidRPr="00587C46" w:rsidRDefault="00A60F2C" w:rsidP="00D87860">
            <w:pPr>
              <w:spacing w:line="240" w:lineRule="auto"/>
              <w:jc w:val="center"/>
              <w:rPr>
                <w:rFonts w:ascii="Times New Roman" w:hAnsi="Times New Roman"/>
                <w:i/>
                <w:color w:val="000000"/>
                <w:sz w:val="24"/>
                <w:szCs w:val="24"/>
                <w:u w:val="single"/>
                <w:lang w:val="uk-UA"/>
              </w:rPr>
            </w:pPr>
            <w:r w:rsidRPr="00587C46">
              <w:rPr>
                <w:rFonts w:ascii="Times New Roman" w:hAnsi="Times New Roman"/>
                <w:color w:val="000000"/>
                <w:sz w:val="24"/>
                <w:szCs w:val="24"/>
                <w:lang w:val="uk-UA"/>
              </w:rPr>
              <w:t>Під об’єктом розуміють ті інтереси (блага), яким заподіюється чи може бути заподіяна шкода в результа</w:t>
            </w:r>
            <w:r w:rsidR="00E743CE">
              <w:rPr>
                <w:rFonts w:ascii="Times New Roman" w:hAnsi="Times New Roman"/>
                <w:color w:val="000000"/>
                <w:sz w:val="24"/>
                <w:szCs w:val="24"/>
                <w:lang w:val="uk-UA"/>
              </w:rPr>
              <w:t xml:space="preserve">ті злочинного замаху і, </w:t>
            </w:r>
            <w:r w:rsidRPr="00587C46">
              <w:rPr>
                <w:rFonts w:ascii="Times New Roman" w:hAnsi="Times New Roman"/>
                <w:color w:val="000000"/>
                <w:sz w:val="24"/>
                <w:szCs w:val="24"/>
                <w:lang w:val="uk-UA"/>
              </w:rPr>
              <w:t>які охороняються кримінальним законом від цих зазіхань. Об’єкт є тим, на що завжди посягає злочин і</w:t>
            </w:r>
            <w:r w:rsidR="00E743CE">
              <w:rPr>
                <w:rFonts w:ascii="Times New Roman" w:hAnsi="Times New Roman"/>
                <w:color w:val="000000"/>
                <w:sz w:val="24"/>
                <w:szCs w:val="24"/>
                <w:lang w:val="uk-UA"/>
              </w:rPr>
              <w:t>,</w:t>
            </w:r>
            <w:r w:rsidRPr="00587C46">
              <w:rPr>
                <w:rFonts w:ascii="Times New Roman" w:hAnsi="Times New Roman"/>
                <w:color w:val="000000"/>
                <w:sz w:val="24"/>
                <w:szCs w:val="24"/>
                <w:lang w:val="uk-UA"/>
              </w:rPr>
              <w:t xml:space="preserve"> чому він завжди заподіює певної шкоди</w:t>
            </w:r>
          </w:p>
        </w:tc>
        <w:tc>
          <w:tcPr>
            <w:tcW w:w="2375" w:type="dxa"/>
          </w:tcPr>
          <w:p w:rsidR="00A60F2C" w:rsidRPr="00587C46" w:rsidRDefault="00A60F2C" w:rsidP="00D87860">
            <w:pPr>
              <w:spacing w:line="240" w:lineRule="auto"/>
              <w:jc w:val="center"/>
              <w:rPr>
                <w:rFonts w:ascii="Times New Roman" w:hAnsi="Times New Roman"/>
                <w:i/>
                <w:color w:val="000000"/>
                <w:sz w:val="24"/>
                <w:szCs w:val="24"/>
                <w:u w:val="single"/>
                <w:lang w:val="uk-UA"/>
              </w:rPr>
            </w:pPr>
            <w:r w:rsidRPr="00587C46">
              <w:rPr>
                <w:rFonts w:ascii="Times New Roman" w:hAnsi="Times New Roman"/>
                <w:color w:val="000000"/>
                <w:sz w:val="24"/>
                <w:szCs w:val="24"/>
                <w:lang w:val="uk-UA"/>
              </w:rPr>
              <w:t>зовнішня сторона злочину (або зовнішній акт поведінки), що характеризується суспільно небезпечним діянням (дією чи бездіяльністю), суспільно небезпечними наслідками, причинним зв'язком між діянням і суспільно небезпечними наслід</w:t>
            </w:r>
            <w:r w:rsidR="00937590">
              <w:rPr>
                <w:rFonts w:ascii="Times New Roman" w:hAnsi="Times New Roman"/>
                <w:color w:val="000000"/>
                <w:sz w:val="24"/>
                <w:szCs w:val="24"/>
                <w:lang w:val="uk-UA"/>
              </w:rPr>
              <w:t>ками, місцем, часом, обставинами</w:t>
            </w:r>
            <w:r w:rsidRPr="00587C46">
              <w:rPr>
                <w:rFonts w:ascii="Times New Roman" w:hAnsi="Times New Roman"/>
                <w:color w:val="000000"/>
                <w:sz w:val="24"/>
                <w:szCs w:val="24"/>
                <w:lang w:val="uk-UA"/>
              </w:rPr>
              <w:t>, способом, а також засобами вчинення злочину</w:t>
            </w:r>
          </w:p>
        </w:tc>
        <w:tc>
          <w:tcPr>
            <w:tcW w:w="2729" w:type="dxa"/>
          </w:tcPr>
          <w:p w:rsidR="00A60F2C" w:rsidRPr="00587C46" w:rsidRDefault="00A60F2C" w:rsidP="00D87860">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це фізична, осудна особа, яка вчинила злочин у віці, з якого відповідно до Кримінального Кодексу України може наставати кримінальна відповідальність</w:t>
            </w:r>
            <w:r w:rsidRPr="00587C46">
              <w:rPr>
                <w:rFonts w:ascii="Times New Roman" w:hAnsi="Times New Roman"/>
                <w:color w:val="000000"/>
                <w:sz w:val="24"/>
                <w:szCs w:val="24"/>
                <w:lang w:val="uk-UA"/>
              </w:rPr>
              <w:br/>
              <w:t>(ст. 18 КК)</w:t>
            </w:r>
          </w:p>
          <w:p w:rsidR="00A60F2C" w:rsidRPr="00587C46" w:rsidRDefault="00A60F2C" w:rsidP="00D87860">
            <w:pPr>
              <w:spacing w:line="240" w:lineRule="auto"/>
              <w:jc w:val="center"/>
              <w:rPr>
                <w:rFonts w:ascii="Times New Roman" w:hAnsi="Times New Roman"/>
                <w:i/>
                <w:color w:val="000000"/>
                <w:sz w:val="24"/>
                <w:szCs w:val="24"/>
                <w:u w:val="single"/>
                <w:lang w:val="uk-UA"/>
              </w:rPr>
            </w:pPr>
          </w:p>
        </w:tc>
        <w:tc>
          <w:tcPr>
            <w:tcW w:w="2054" w:type="dxa"/>
          </w:tcPr>
          <w:p w:rsidR="00A60F2C" w:rsidRPr="00587C46" w:rsidRDefault="00A60F2C" w:rsidP="00D87860">
            <w:pPr>
              <w:spacing w:line="240" w:lineRule="auto"/>
              <w:jc w:val="center"/>
              <w:rPr>
                <w:rFonts w:ascii="Times New Roman" w:hAnsi="Times New Roman"/>
                <w:i/>
                <w:color w:val="000000"/>
                <w:sz w:val="24"/>
                <w:szCs w:val="24"/>
                <w:u w:val="single"/>
                <w:lang w:val="uk-UA"/>
              </w:rPr>
            </w:pPr>
            <w:r w:rsidRPr="00587C46">
              <w:rPr>
                <w:rFonts w:ascii="Times New Roman" w:hAnsi="Times New Roman"/>
                <w:color w:val="000000"/>
                <w:sz w:val="24"/>
                <w:szCs w:val="24"/>
                <w:lang w:val="uk-UA"/>
              </w:rPr>
              <w:t xml:space="preserve">внутрішня сторона злочину, тобто психічна діяльність особи, що відображає ставлення її свідомості і волі до суспільно небезпечного діяння, </w:t>
            </w:r>
            <w:r w:rsidR="00E743CE">
              <w:rPr>
                <w:rFonts w:ascii="Times New Roman" w:hAnsi="Times New Roman"/>
                <w:color w:val="000000"/>
                <w:sz w:val="24"/>
                <w:szCs w:val="24"/>
                <w:lang w:val="uk-UA"/>
              </w:rPr>
              <w:t>як</w:t>
            </w:r>
            <w:r w:rsidRPr="00587C46">
              <w:rPr>
                <w:rFonts w:ascii="Times New Roman" w:hAnsi="Times New Roman"/>
                <w:color w:val="000000"/>
                <w:sz w:val="24"/>
                <w:szCs w:val="24"/>
                <w:lang w:val="uk-UA"/>
              </w:rPr>
              <w:t>е нею вчиняється, і до його наслідків</w:t>
            </w:r>
          </w:p>
        </w:tc>
      </w:tr>
    </w:tbl>
    <w:p w:rsidR="00A60F2C" w:rsidRPr="008A10C2" w:rsidRDefault="00A60F2C" w:rsidP="008A10C2">
      <w:pPr>
        <w:spacing w:line="240" w:lineRule="auto"/>
        <w:jc w:val="both"/>
        <w:rPr>
          <w:rFonts w:ascii="Times New Roman" w:hAnsi="Times New Roman"/>
          <w:color w:val="000000"/>
          <w:sz w:val="24"/>
          <w:szCs w:val="24"/>
          <w:u w:val="single"/>
          <w:lang w:val="uk-UA"/>
        </w:rPr>
      </w:pPr>
    </w:p>
    <w:tbl>
      <w:tblPr>
        <w:tblW w:w="5812" w:type="dxa"/>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2"/>
      </w:tblGrid>
      <w:tr w:rsidR="00A60F2C" w:rsidRPr="00587C46" w:rsidTr="00027B72">
        <w:trPr>
          <w:trHeight w:val="360"/>
        </w:trPr>
        <w:tc>
          <w:tcPr>
            <w:tcW w:w="5812" w:type="dxa"/>
          </w:tcPr>
          <w:p w:rsidR="00A60F2C" w:rsidRPr="00587C46" w:rsidRDefault="00E743CE" w:rsidP="00E743CE">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lastRenderedPageBreak/>
              <w:t>Ознаки злочину поділяються</w:t>
            </w:r>
            <w:r w:rsidR="00A60F2C" w:rsidRPr="00587C46">
              <w:rPr>
                <w:rFonts w:ascii="Times New Roman" w:hAnsi="Times New Roman"/>
                <w:color w:val="000000"/>
                <w:sz w:val="24"/>
                <w:szCs w:val="24"/>
                <w:lang w:val="uk-UA"/>
              </w:rPr>
              <w:t xml:space="preserve"> на дві групи</w:t>
            </w:r>
          </w:p>
        </w:tc>
      </w:tr>
    </w:tbl>
    <w:p w:rsidR="00A60F2C" w:rsidRPr="008A10C2" w:rsidRDefault="0017502D" w:rsidP="008A10C2">
      <w:pPr>
        <w:spacing w:line="240" w:lineRule="auto"/>
        <w:jc w:val="both"/>
        <w:rPr>
          <w:rFonts w:ascii="Times New Roman" w:hAnsi="Times New Roman"/>
          <w:color w:val="000000"/>
          <w:sz w:val="24"/>
          <w:szCs w:val="24"/>
          <w:lang w:val="uk-UA"/>
        </w:rPr>
      </w:pPr>
      <w:r>
        <w:rPr>
          <w:rFonts w:ascii="Times New Roman" w:hAnsi="Times New Roman"/>
          <w:noProof/>
          <w:color w:val="000000"/>
          <w:sz w:val="24"/>
          <w:szCs w:val="24"/>
          <w:lang w:eastAsia="ru-RU"/>
        </w:rPr>
        <mc:AlternateContent>
          <mc:Choice Requires="wpc">
            <w:drawing>
              <wp:inline distT="0" distB="0" distL="0" distR="0">
                <wp:extent cx="6400800" cy="342900"/>
                <wp:effectExtent l="0" t="0" r="0" b="57150"/>
                <wp:docPr id="225" name="Полотно 2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42" name="Line 19"/>
                        <wps:cNvCnPr>
                          <a:cxnSpLocks noChangeShapeType="1"/>
                        </wps:cNvCnPr>
                        <wps:spPr bwMode="auto">
                          <a:xfrm flipH="1">
                            <a:off x="1600621" y="114300"/>
                            <a:ext cx="34250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3" name="Line 20"/>
                        <wps:cNvCnPr>
                          <a:cxnSpLocks noChangeShapeType="1"/>
                        </wps:cNvCnPr>
                        <wps:spPr bwMode="auto">
                          <a:xfrm>
                            <a:off x="4343220" y="114300"/>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44" o:spid="_x0000_s1026" editas="canvas" style="width:7in;height:27pt;mso-position-horizontal-relative:char;mso-position-vertical-relative:line" coordsize="64008,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">
                <v:shape id="_x0000_s1027" type="#_x0000_t75" style="position:absolute;width:64008;height:3429;visibility:visible;mso-wrap-style:square">
                  <v:fill o:detectmouseclick="t"/>
                  <v:path o:connecttype="none"/>
                </v:shape>
                <v:line id="Line 19" o:spid="_x0000_s1028" style="position:absolute;flip:x;visibility:visible;mso-wrap-style:square" from="16006,1143" to="19431,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90icUAAADcAAAADwAAAGRycy9kb3ducmV2LnhtbESPzWvCQBDF7wX/h2WEXoJuGotodJV+&#10;CQXx4MfB45Adk2B2NmSnmv733UKhx8eb93vzluveNepGXag9G3gap6CIC29rLg2cjpvRDFQQZIuN&#10;ZzLwTQHWq8HDEnPr77yn20FKFSEccjRQibS51qGoyGEY+5Y4ehffOZQou1LbDu8R7hqdpelUO6w5&#10;NlTY0ltFxfXw5eIbmx2/TybJq9NJMqePs2xTLcY8DvuXBSihXv6P/9Kf1kD2nMHvmEgAv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290icUAAADcAAAADwAAAAAAAAAA&#10;AAAAAAChAgAAZHJzL2Rvd25yZXYueG1sUEsFBgAAAAAEAAQA+QAAAJMDAAAAAA==&#10;">
                  <v:stroke endarrow="block"/>
                </v:line>
                <v:line id="Line 20" o:spid="_x0000_s1029" style="position:absolute;visibility:visible;mso-wrap-style:square" from="43432,1143" to="45729,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yWgcUAAADcAAAADwAAAGRycy9kb3ducmV2LnhtbESPT2sCMRTE7wW/Q3iF3mpWW6quRpEu&#10;ggdb8A+en5vnZunmZdmka/rtTaHQ4zAzv2EWq2gb0VPna8cKRsMMBHHpdM2VgtNx8zwF4QOyxsYx&#10;KfghD6vl4GGBuXY33lN/CJVIEPY5KjAhtLmUvjRk0Q9dS5y8q+sshiS7SuoObwluGznOsjdpsea0&#10;YLCld0Pl1+HbKpiYYi8nstgdP4u+Hs3iRzxfZko9Pcb1HESgGP7Df+2tVjB+fYH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yWgc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603"/>
      </w:tblGrid>
      <w:tr w:rsidR="00A60F2C" w:rsidRPr="00587C46" w:rsidTr="00027B72">
        <w:trPr>
          <w:trHeight w:val="468"/>
        </w:trPr>
        <w:tc>
          <w:tcPr>
            <w:tcW w:w="4860" w:type="dxa"/>
          </w:tcPr>
          <w:p w:rsidR="00A60F2C" w:rsidRPr="00587C46" w:rsidRDefault="00A60F2C" w:rsidP="00D87860">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Обов’язкові</w:t>
            </w:r>
          </w:p>
        </w:tc>
        <w:tc>
          <w:tcPr>
            <w:tcW w:w="4603" w:type="dxa"/>
          </w:tcPr>
          <w:p w:rsidR="00A60F2C" w:rsidRPr="00587C46" w:rsidRDefault="00A60F2C" w:rsidP="00D87860">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Факультативні</w:t>
            </w:r>
          </w:p>
        </w:tc>
      </w:tr>
      <w:tr w:rsidR="00A60F2C" w:rsidRPr="00587C46" w:rsidTr="00027B72">
        <w:trPr>
          <w:trHeight w:val="2477"/>
        </w:trPr>
        <w:tc>
          <w:tcPr>
            <w:tcW w:w="4860" w:type="dxa"/>
          </w:tcPr>
          <w:p w:rsidR="00A60F2C" w:rsidRPr="000632DF" w:rsidRDefault="000632DF" w:rsidP="00D87860">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ознаки, притаманні складу</w:t>
            </w:r>
            <w:r w:rsidR="00A60F2C" w:rsidRPr="000632DF">
              <w:rPr>
                <w:rFonts w:ascii="Times New Roman" w:hAnsi="Times New Roman"/>
                <w:color w:val="000000"/>
                <w:sz w:val="24"/>
                <w:szCs w:val="24"/>
                <w:lang w:val="uk-UA"/>
              </w:rPr>
              <w:t xml:space="preserve"> усіх злочинів без винятку:</w:t>
            </w:r>
            <w:r w:rsidR="00A60F2C" w:rsidRPr="000632DF">
              <w:rPr>
                <w:rFonts w:ascii="Times New Roman" w:hAnsi="Times New Roman"/>
                <w:color w:val="000000"/>
                <w:sz w:val="24"/>
                <w:szCs w:val="24"/>
                <w:lang w:val="uk-UA"/>
              </w:rPr>
              <w:br/>
              <w:t>для об’єкта злочину – соціальні інтереси чи блага (суспільні відносини), що охороняються кримінальним законом;</w:t>
            </w:r>
            <w:r w:rsidR="00A60F2C" w:rsidRPr="000632DF">
              <w:rPr>
                <w:rFonts w:ascii="Times New Roman" w:hAnsi="Times New Roman"/>
                <w:color w:val="000000"/>
                <w:sz w:val="24"/>
                <w:szCs w:val="24"/>
                <w:lang w:val="uk-UA"/>
              </w:rPr>
              <w:br/>
              <w:t>для об’єктивної сторони – діяння (дія чи бездіяльність);</w:t>
            </w:r>
            <w:r w:rsidR="00A60F2C" w:rsidRPr="000632DF">
              <w:rPr>
                <w:rFonts w:ascii="Times New Roman" w:hAnsi="Times New Roman"/>
                <w:color w:val="000000"/>
                <w:sz w:val="24"/>
                <w:szCs w:val="24"/>
                <w:lang w:val="uk-UA"/>
              </w:rPr>
              <w:br/>
              <w:t>для суб’єкта – фізична особа, осудність, вік;</w:t>
            </w:r>
            <w:r w:rsidR="00A60F2C" w:rsidRPr="000632DF">
              <w:rPr>
                <w:rFonts w:ascii="Times New Roman" w:hAnsi="Times New Roman"/>
                <w:color w:val="000000"/>
                <w:sz w:val="24"/>
                <w:szCs w:val="24"/>
                <w:lang w:val="uk-UA"/>
              </w:rPr>
              <w:br/>
              <w:t>для суб’єктивної сторони – вина</w:t>
            </w:r>
          </w:p>
        </w:tc>
        <w:tc>
          <w:tcPr>
            <w:tcW w:w="4603" w:type="dxa"/>
          </w:tcPr>
          <w:p w:rsidR="00A60F2C" w:rsidRPr="000632DF" w:rsidRDefault="000632DF" w:rsidP="00D87860">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ознаки, що</w:t>
            </w:r>
            <w:r w:rsidR="00A60F2C" w:rsidRPr="000632DF">
              <w:rPr>
                <w:rFonts w:ascii="Times New Roman" w:hAnsi="Times New Roman"/>
                <w:color w:val="000000"/>
                <w:sz w:val="24"/>
                <w:szCs w:val="24"/>
                <w:lang w:val="uk-UA"/>
              </w:rPr>
              <w:t xml:space="preserve"> є обов’язковими для одних складів і необов’язковими для інших. До таких ознак відносять: час, місце, обста</w:t>
            </w:r>
            <w:r>
              <w:rPr>
                <w:rFonts w:ascii="Times New Roman" w:hAnsi="Times New Roman"/>
                <w:color w:val="000000"/>
                <w:sz w:val="24"/>
                <w:szCs w:val="24"/>
                <w:lang w:val="uk-UA"/>
              </w:rPr>
              <w:t>вини</w:t>
            </w:r>
            <w:r w:rsidR="00A60F2C" w:rsidRPr="000632DF">
              <w:rPr>
                <w:rFonts w:ascii="Times New Roman" w:hAnsi="Times New Roman"/>
                <w:color w:val="000000"/>
                <w:sz w:val="24"/>
                <w:szCs w:val="24"/>
                <w:lang w:val="uk-UA"/>
              </w:rPr>
              <w:t xml:space="preserve"> та спосіб вчинення злочину, мотив та мету, ознаки, що характеризують спеціального суб’єкта злочину і т. ін.</w:t>
            </w:r>
          </w:p>
        </w:tc>
      </w:tr>
    </w:tbl>
    <w:p w:rsidR="00A60F2C" w:rsidRPr="008A10C2" w:rsidRDefault="00A60F2C" w:rsidP="008A10C2">
      <w:pPr>
        <w:spacing w:line="240" w:lineRule="auto"/>
        <w:jc w:val="both"/>
        <w:rPr>
          <w:rFonts w:ascii="Times New Roman" w:hAnsi="Times New Roman"/>
          <w:color w:val="000000"/>
          <w:sz w:val="24"/>
          <w:szCs w:val="24"/>
          <w:u w:val="single"/>
          <w:lang w:val="uk-UA"/>
        </w:rPr>
      </w:pPr>
    </w:p>
    <w:p w:rsidR="00A60F2C" w:rsidRPr="008A10C2" w:rsidRDefault="00A60F2C" w:rsidP="00E1168A">
      <w:pPr>
        <w:numPr>
          <w:ilvl w:val="0"/>
          <w:numId w:val="15"/>
        </w:numPr>
        <w:spacing w:line="240" w:lineRule="auto"/>
        <w:jc w:val="center"/>
        <w:rPr>
          <w:rFonts w:ascii="Times New Roman" w:hAnsi="Times New Roman"/>
          <w:i/>
          <w:color w:val="000000"/>
          <w:sz w:val="24"/>
          <w:szCs w:val="24"/>
          <w:lang w:val="uk-UA"/>
        </w:rPr>
      </w:pPr>
      <w:r w:rsidRPr="008A10C2">
        <w:rPr>
          <w:rFonts w:ascii="Times New Roman" w:hAnsi="Times New Roman"/>
          <w:i/>
          <w:color w:val="000000"/>
          <w:sz w:val="24"/>
          <w:szCs w:val="24"/>
          <w:lang w:val="uk-UA"/>
        </w:rPr>
        <w:t>Види складів злочину</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0"/>
      </w:tblGrid>
      <w:tr w:rsidR="00A60F2C" w:rsidRPr="00587C46" w:rsidTr="00027B72">
        <w:trPr>
          <w:trHeight w:val="360"/>
        </w:trPr>
        <w:tc>
          <w:tcPr>
            <w:tcW w:w="6520" w:type="dxa"/>
          </w:tcPr>
          <w:p w:rsidR="00A60F2C" w:rsidRPr="00587C46" w:rsidRDefault="00A60F2C" w:rsidP="008A10C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Види складів злочину за ступенем суспільної небезпеки</w:t>
            </w:r>
          </w:p>
        </w:tc>
      </w:tr>
    </w:tbl>
    <w:p w:rsidR="00A60F2C" w:rsidRPr="008A10C2" w:rsidRDefault="0017502D" w:rsidP="008A10C2">
      <w:pPr>
        <w:spacing w:line="240" w:lineRule="auto"/>
        <w:jc w:val="both"/>
        <w:rPr>
          <w:rFonts w:ascii="Times New Roman" w:hAnsi="Times New Roman"/>
          <w:color w:val="000000"/>
          <w:sz w:val="24"/>
          <w:szCs w:val="24"/>
          <w:lang w:val="uk-UA"/>
        </w:rPr>
      </w:pPr>
      <w:r>
        <w:rPr>
          <w:rFonts w:ascii="Times New Roman" w:hAnsi="Times New Roman"/>
          <w:noProof/>
          <w:color w:val="000000"/>
          <w:sz w:val="24"/>
          <w:szCs w:val="24"/>
          <w:lang w:eastAsia="ru-RU"/>
        </w:rPr>
        <mc:AlternateContent>
          <mc:Choice Requires="wpc">
            <w:drawing>
              <wp:inline distT="0" distB="0" distL="0" distR="0">
                <wp:extent cx="6400800" cy="342900"/>
                <wp:effectExtent l="0" t="0" r="0" b="57150"/>
                <wp:docPr id="224" name="Полотно 24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37" name="Line 13"/>
                        <wps:cNvCnPr>
                          <a:cxnSpLocks noChangeShapeType="1"/>
                        </wps:cNvCnPr>
                        <wps:spPr bwMode="auto">
                          <a:xfrm>
                            <a:off x="2104707" y="0"/>
                            <a:ext cx="16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8" name="Line 14"/>
                        <wps:cNvCnPr>
                          <a:cxnSpLocks noChangeShapeType="1"/>
                        </wps:cNvCnPr>
                        <wps:spPr bwMode="auto">
                          <a:xfrm flipH="1">
                            <a:off x="886148" y="0"/>
                            <a:ext cx="341668"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9" name="Line 15"/>
                        <wps:cNvCnPr>
                          <a:cxnSpLocks noChangeShapeType="1"/>
                        </wps:cNvCnPr>
                        <wps:spPr bwMode="auto">
                          <a:xfrm>
                            <a:off x="4819535" y="12700"/>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0" name="Line 16"/>
                        <wps:cNvCnPr>
                          <a:cxnSpLocks noChangeShapeType="1"/>
                        </wps:cNvCnPr>
                        <wps:spPr bwMode="auto">
                          <a:xfrm>
                            <a:off x="3770127" y="0"/>
                            <a:ext cx="16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41" o:spid="_x0000_s1026" editas="canvas" style="width:7in;height:27pt;mso-position-horizontal-relative:char;mso-position-vertical-relative:line" coordsize="64008,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">
                <v:shape id="_x0000_s1027" type="#_x0000_t75" style="position:absolute;width:64008;height:3429;visibility:visible;mso-wrap-style:square">
                  <v:fill o:detectmouseclick="t"/>
                  <v:path o:connecttype="none"/>
                </v:shape>
                <v:line id="Line 13" o:spid="_x0000_s1028" style="position:absolute;visibility:visible;mso-wrap-style:square" from="21047,0" to="21063,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Hj/8UAAADcAAAADwAAAGRycy9kb3ducmV2LnhtbESPQWsCMRSE74X+h/AKvdWsCt26GqW4&#10;CD1oQS09v26em6Wbl2UT1/jvG6HgcZiZb5jFKtpWDNT7xrGC8SgDQVw53XCt4Ou4eXkD4QOyxtYx&#10;KbiSh9Xy8WGBhXYX3tNwCLVIEPYFKjAhdIWUvjJk0Y9cR5y8k+sthiT7WuoeLwluWznJsldpseG0&#10;YLCjtaHq93C2CnJT7mUuy+3xsxya8Szu4vfPTKnnp/g+BxEohnv4v/2hFUymOdzOpCM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GHj/8UAAADcAAAADwAAAAAAAAAA&#10;AAAAAAChAgAAZHJzL2Rvd25yZXYueG1sUEsFBgAAAAAEAAQA+QAAAJMDAAAAAA==&#10;">
                  <v:stroke endarrow="block"/>
                </v:line>
                <v:line id="Line 14" o:spid="_x0000_s1029" style="position:absolute;flip:x;visibility:visible;mso-wrap-style:square" from="8861,0" to="12278,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EwHsUAAADcAAAADwAAAGRycy9kb3ducmV2LnhtbESPwUrDQBCG74LvsIzQS7AbG5Aauy2t&#10;bUGQHlo9eByyYxLMzobstI1v7xwEj8M//zffLFZj6MyFhtRGdvAwzcEQV9G3XDv4eN/fz8EkQfbY&#10;RSYHP5Rgtby9WWDp45WPdDlJbRTCqUQHjUhfWpuqhgKmaeyJNfuKQ0DRcaitH/Cq8NDZWZ4/2oAt&#10;64UGe3ppqPo+nYNq7A+8LYpsE2yWPdHuU95yK85N7sb1MxihUf6X/9qv3sGsUFt9Rgl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oEwHsUAAADcAAAADwAAAAAAAAAA&#10;AAAAAAChAgAAZHJzL2Rvd25yZXYueG1sUEsFBgAAAAAEAAQA+QAAAJMDAAAAAA==&#10;">
                  <v:stroke endarrow="block"/>
                </v:line>
                <v:line id="Line 15" o:spid="_x0000_s1030" style="position:absolute;visibility:visible;mso-wrap-style:square" from="48195,127" to="50492,2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SFsUAAADcAAAADwAAAGRycy9kb3ducmV2LnhtbESPQWsCMRSE70L/Q3iF3jSrQu2uRild&#10;hB60oJaeXzfPzdLNy7JJ1/jvG6HgcZiZb5jVJtpWDNT7xrGC6SQDQVw53XCt4PO0Hb+A8AFZY+uY&#10;FFzJw2b9MFphod2FDzQcQy0ShH2BCkwIXSGlrwxZ9BPXESfv7HqLIcm+lrrHS4LbVs6y7FlabDgt&#10;GOzozVD1c/y1ChamPMiFLHenj3Jopnncx6/vXKmnx/i6BBEohnv4v/2uFczm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rLSFsUAAADcAAAADwAAAAAAAAAA&#10;AAAAAAChAgAAZHJzL2Rvd25yZXYueG1sUEsFBgAAAAAEAAQA+QAAAJMDAAAAAA==&#10;">
                  <v:stroke endarrow="block"/>
                </v:line>
                <v:line id="Line 16" o:spid="_x0000_s1031" style="position:absolute;visibility:visible;mso-wrap-style:square" from="37701,0" to="37718,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4I9sIAAADcAAAADwAAAGRycy9kb3ducmV2LnhtbERPy2oCMRTdF/yHcAvuakaRqqNRpIPg&#10;wgo+6Pp2cp0MndwMk3SMf98sCi4P573aRNuInjpfO1YwHmUgiEuna64UXC+7tzkIH5A1No5JwYM8&#10;bNaDlxXm2t35RP05VCKFsM9RgQmhzaX0pSGLfuRa4sTdXGcxJNhVUnd4T+G2kZMse5cWa04NBlv6&#10;MFT+nH+tgpkpTnImi8PlWPT1eBE/49f3Qqnha9wuQQSK4Sn+d++1gsk0zU9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44I9sIAAADcAAAADwAAAAAAAAAAAAAA&#10;AAChAgAAZHJzL2Rvd25yZXYueG1sUEsFBgAAAAAEAAQA+QAAAJA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2268"/>
        <w:gridCol w:w="2552"/>
        <w:gridCol w:w="2375"/>
      </w:tblGrid>
      <w:tr w:rsidR="00A60F2C" w:rsidRPr="00587C46" w:rsidTr="00027B72">
        <w:trPr>
          <w:trHeight w:val="911"/>
        </w:trPr>
        <w:tc>
          <w:tcPr>
            <w:tcW w:w="2268" w:type="dxa"/>
          </w:tcPr>
          <w:p w:rsidR="00A60F2C" w:rsidRPr="00587C46" w:rsidRDefault="00A60F2C" w:rsidP="00E1168A">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Основний</w:t>
            </w:r>
            <w:r w:rsidRPr="00587C46">
              <w:rPr>
                <w:rFonts w:ascii="Times New Roman" w:hAnsi="Times New Roman"/>
                <w:color w:val="000000"/>
                <w:sz w:val="24"/>
                <w:szCs w:val="24"/>
                <w:lang w:val="uk-UA"/>
              </w:rPr>
              <w:br/>
              <w:t xml:space="preserve"> (простий)</w:t>
            </w:r>
          </w:p>
        </w:tc>
        <w:tc>
          <w:tcPr>
            <w:tcW w:w="2268" w:type="dxa"/>
          </w:tcPr>
          <w:p w:rsidR="00A60F2C" w:rsidRPr="00587C46" w:rsidRDefault="00A60F2C" w:rsidP="00E1168A">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Кваліфікований</w:t>
            </w:r>
          </w:p>
        </w:tc>
        <w:tc>
          <w:tcPr>
            <w:tcW w:w="2552" w:type="dxa"/>
          </w:tcPr>
          <w:p w:rsidR="00A60F2C" w:rsidRPr="00587C46" w:rsidRDefault="00A60F2C" w:rsidP="00E1168A">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Із особливо обтяжуючими (кваліфікуючими) обставинами</w:t>
            </w:r>
          </w:p>
        </w:tc>
        <w:tc>
          <w:tcPr>
            <w:tcW w:w="2375" w:type="dxa"/>
          </w:tcPr>
          <w:p w:rsidR="00A60F2C" w:rsidRPr="00587C46" w:rsidRDefault="00A60F2C" w:rsidP="00E1168A">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Привілейованим </w:t>
            </w:r>
            <w:r w:rsidRPr="00587C46">
              <w:rPr>
                <w:rFonts w:ascii="Times New Roman" w:hAnsi="Times New Roman"/>
                <w:color w:val="000000"/>
                <w:sz w:val="24"/>
                <w:szCs w:val="24"/>
                <w:lang w:val="uk-UA"/>
              </w:rPr>
              <w:br/>
              <w:t>(із пом’якшуючими обставинами)</w:t>
            </w:r>
          </w:p>
        </w:tc>
      </w:tr>
      <w:tr w:rsidR="00A60F2C" w:rsidRPr="001356A6" w:rsidTr="00027B72">
        <w:trPr>
          <w:trHeight w:val="4971"/>
        </w:trPr>
        <w:tc>
          <w:tcPr>
            <w:tcW w:w="2268" w:type="dxa"/>
          </w:tcPr>
          <w:p w:rsidR="00A60F2C" w:rsidRPr="00587C46" w:rsidRDefault="00A60F2C" w:rsidP="004A2112">
            <w:pPr>
              <w:spacing w:line="240" w:lineRule="auto"/>
              <w:jc w:val="center"/>
              <w:rPr>
                <w:rFonts w:ascii="Times New Roman" w:hAnsi="Times New Roman"/>
                <w:color w:val="000000"/>
                <w:sz w:val="24"/>
                <w:szCs w:val="24"/>
                <w:u w:val="single"/>
                <w:lang w:val="uk-UA"/>
              </w:rPr>
            </w:pPr>
            <w:r w:rsidRPr="00587C46">
              <w:rPr>
                <w:rFonts w:ascii="Times New Roman" w:hAnsi="Times New Roman"/>
                <w:color w:val="000000"/>
                <w:sz w:val="24"/>
                <w:szCs w:val="24"/>
                <w:lang w:val="uk-UA"/>
              </w:rPr>
              <w:t>визнається склад злочину, що містить сукупність об'єктивних та суб'єктивних ознак, що завжди мають міс</w:t>
            </w:r>
            <w:r w:rsidR="002660C6">
              <w:rPr>
                <w:rFonts w:ascii="Times New Roman" w:hAnsi="Times New Roman"/>
                <w:color w:val="000000"/>
                <w:sz w:val="24"/>
                <w:szCs w:val="24"/>
                <w:lang w:val="uk-UA"/>
              </w:rPr>
              <w:t>це під час вчинення</w:t>
            </w:r>
            <w:r w:rsidRPr="00587C46">
              <w:rPr>
                <w:rFonts w:ascii="Times New Roman" w:hAnsi="Times New Roman"/>
                <w:color w:val="000000"/>
                <w:sz w:val="24"/>
                <w:szCs w:val="24"/>
                <w:lang w:val="uk-UA"/>
              </w:rPr>
              <w:t xml:space="preserve"> цього виду злочину, однак</w:t>
            </w:r>
            <w:r w:rsidR="002660C6">
              <w:rPr>
                <w:rFonts w:ascii="Times New Roman" w:hAnsi="Times New Roman"/>
                <w:color w:val="000000"/>
                <w:sz w:val="24"/>
                <w:szCs w:val="24"/>
                <w:lang w:val="uk-UA"/>
              </w:rPr>
              <w:t>,</w:t>
            </w:r>
            <w:r w:rsidRPr="00587C46">
              <w:rPr>
                <w:rFonts w:ascii="Times New Roman" w:hAnsi="Times New Roman"/>
                <w:color w:val="000000"/>
                <w:sz w:val="24"/>
                <w:szCs w:val="24"/>
                <w:lang w:val="uk-UA"/>
              </w:rPr>
              <w:t xml:space="preserve"> не передбачає додаткових ознак, що підвищують чи знижують рівень суспільної небезпеки вчиненого, тобто не містить ні обтяжуючих, ні пом’якшуючих ознак</w:t>
            </w:r>
          </w:p>
        </w:tc>
        <w:tc>
          <w:tcPr>
            <w:tcW w:w="2268" w:type="dxa"/>
          </w:tcPr>
          <w:p w:rsidR="00A60F2C" w:rsidRPr="00587C46" w:rsidRDefault="002660C6" w:rsidP="004A2112">
            <w:pPr>
              <w:spacing w:line="240" w:lineRule="auto"/>
              <w:jc w:val="center"/>
              <w:rPr>
                <w:rFonts w:ascii="Times New Roman" w:hAnsi="Times New Roman"/>
                <w:color w:val="000000"/>
                <w:sz w:val="24"/>
                <w:szCs w:val="24"/>
                <w:u w:val="single"/>
                <w:lang w:val="uk-UA"/>
              </w:rPr>
            </w:pPr>
            <w:r>
              <w:rPr>
                <w:rFonts w:ascii="Times New Roman" w:hAnsi="Times New Roman"/>
                <w:color w:val="000000"/>
                <w:sz w:val="24"/>
                <w:szCs w:val="24"/>
                <w:lang w:val="uk-UA"/>
              </w:rPr>
              <w:t>визнається склад злочину, що</w:t>
            </w:r>
            <w:r w:rsidR="00A60F2C" w:rsidRPr="00587C46">
              <w:rPr>
                <w:rFonts w:ascii="Times New Roman" w:hAnsi="Times New Roman"/>
                <w:color w:val="000000"/>
                <w:sz w:val="24"/>
                <w:szCs w:val="24"/>
                <w:lang w:val="uk-UA"/>
              </w:rPr>
              <w:t xml:space="preserve"> містить обтяжуючі вину обставини (кваліфікуючі ознаки), наявність </w:t>
            </w:r>
            <w:r>
              <w:rPr>
                <w:rFonts w:ascii="Times New Roman" w:hAnsi="Times New Roman"/>
                <w:color w:val="000000"/>
                <w:sz w:val="24"/>
                <w:szCs w:val="24"/>
                <w:lang w:val="uk-UA"/>
              </w:rPr>
              <w:t>яких тягне підвищене покарання  порівняно</w:t>
            </w:r>
            <w:r w:rsidR="00A60F2C" w:rsidRPr="00587C46">
              <w:rPr>
                <w:rFonts w:ascii="Times New Roman" w:hAnsi="Times New Roman"/>
                <w:color w:val="000000"/>
                <w:sz w:val="24"/>
                <w:szCs w:val="24"/>
                <w:lang w:val="uk-UA"/>
              </w:rPr>
              <w:t xml:space="preserve"> зі злочином, що утворює основний склад</w:t>
            </w:r>
          </w:p>
        </w:tc>
        <w:tc>
          <w:tcPr>
            <w:tcW w:w="2552" w:type="dxa"/>
          </w:tcPr>
          <w:p w:rsidR="00A60F2C" w:rsidRPr="00587C46" w:rsidRDefault="00A60F2C" w:rsidP="004A2112">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тобто такими, які надають злочину особливої суспільної небезпечності</w:t>
            </w:r>
          </w:p>
        </w:tc>
        <w:tc>
          <w:tcPr>
            <w:tcW w:w="2375" w:type="dxa"/>
          </w:tcPr>
          <w:p w:rsidR="00A60F2C" w:rsidRPr="00587C46" w:rsidRDefault="002660C6" w:rsidP="004A2112">
            <w:pPr>
              <w:spacing w:line="240" w:lineRule="auto"/>
              <w:jc w:val="center"/>
              <w:rPr>
                <w:rFonts w:ascii="Times New Roman" w:hAnsi="Times New Roman"/>
                <w:color w:val="000000"/>
                <w:sz w:val="24"/>
                <w:szCs w:val="24"/>
                <w:u w:val="single"/>
                <w:lang w:val="uk-UA"/>
              </w:rPr>
            </w:pPr>
            <w:r>
              <w:rPr>
                <w:rFonts w:ascii="Times New Roman" w:hAnsi="Times New Roman"/>
                <w:color w:val="000000"/>
                <w:sz w:val="24"/>
                <w:szCs w:val="24"/>
                <w:lang w:val="uk-UA"/>
              </w:rPr>
              <w:t>є склад злочину, що</w:t>
            </w:r>
            <w:r w:rsidR="00A60F2C" w:rsidRPr="00587C46">
              <w:rPr>
                <w:rFonts w:ascii="Times New Roman" w:hAnsi="Times New Roman"/>
                <w:color w:val="000000"/>
                <w:sz w:val="24"/>
                <w:szCs w:val="24"/>
                <w:lang w:val="uk-UA"/>
              </w:rPr>
              <w:t>, крім ознак основного складу, містить ще й ознаки, що виступають підставою для значно</w:t>
            </w:r>
            <w:r>
              <w:rPr>
                <w:rFonts w:ascii="Times New Roman" w:hAnsi="Times New Roman"/>
                <w:color w:val="000000"/>
                <w:sz w:val="24"/>
                <w:szCs w:val="24"/>
                <w:lang w:val="uk-UA"/>
              </w:rPr>
              <w:t>го зменшення розміру покарання  порівняно</w:t>
            </w:r>
            <w:r w:rsidR="00A60F2C" w:rsidRPr="00587C46">
              <w:rPr>
                <w:rFonts w:ascii="Times New Roman" w:hAnsi="Times New Roman"/>
                <w:color w:val="000000"/>
                <w:sz w:val="24"/>
                <w:szCs w:val="24"/>
                <w:lang w:val="uk-UA"/>
              </w:rPr>
              <w:t xml:space="preserve"> із покаранням, встановленим за злочин, що утворює основний склад, тобто містить пом’якшуючі обставини</w:t>
            </w:r>
          </w:p>
        </w:tc>
      </w:tr>
    </w:tbl>
    <w:p w:rsidR="00A60F2C" w:rsidRDefault="00A60F2C" w:rsidP="008A10C2">
      <w:pPr>
        <w:spacing w:line="240" w:lineRule="auto"/>
        <w:jc w:val="both"/>
        <w:rPr>
          <w:rFonts w:ascii="Times New Roman" w:hAnsi="Times New Roman"/>
          <w:color w:val="000000"/>
          <w:sz w:val="24"/>
          <w:szCs w:val="24"/>
          <w:u w:val="single"/>
          <w:lang w:val="uk-UA"/>
        </w:rPr>
      </w:pPr>
    </w:p>
    <w:p w:rsidR="00A05D50" w:rsidRPr="008A10C2" w:rsidRDefault="00A05D50" w:rsidP="008A10C2">
      <w:pPr>
        <w:spacing w:line="240" w:lineRule="auto"/>
        <w:jc w:val="both"/>
        <w:rPr>
          <w:rFonts w:ascii="Times New Roman" w:hAnsi="Times New Roman"/>
          <w:color w:val="000000"/>
          <w:sz w:val="24"/>
          <w:szCs w:val="24"/>
          <w:u w:val="single"/>
          <w:lang w:val="uk-UA"/>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tblGrid>
      <w:tr w:rsidR="00A60F2C" w:rsidRPr="00587C46" w:rsidTr="00027B72">
        <w:trPr>
          <w:trHeight w:val="360"/>
        </w:trPr>
        <w:tc>
          <w:tcPr>
            <w:tcW w:w="5670" w:type="dxa"/>
          </w:tcPr>
          <w:p w:rsidR="00A60F2C" w:rsidRPr="00587C46" w:rsidRDefault="00A60F2C" w:rsidP="004A2112">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lastRenderedPageBreak/>
              <w:t xml:space="preserve">Види складів злочину за способом опису в </w:t>
            </w:r>
            <w:r w:rsidRPr="00587C46">
              <w:rPr>
                <w:rFonts w:ascii="Times New Roman" w:hAnsi="Times New Roman"/>
                <w:color w:val="000000"/>
                <w:sz w:val="24"/>
                <w:szCs w:val="24"/>
                <w:lang w:val="uk-UA"/>
              </w:rPr>
              <w:br/>
              <w:t xml:space="preserve"> законі ознак або за структурою</w:t>
            </w:r>
          </w:p>
        </w:tc>
      </w:tr>
    </w:tbl>
    <w:p w:rsidR="00A60F2C" w:rsidRPr="008A10C2" w:rsidRDefault="0017502D" w:rsidP="008A10C2">
      <w:pPr>
        <w:spacing w:line="240" w:lineRule="auto"/>
        <w:jc w:val="both"/>
        <w:rPr>
          <w:rFonts w:ascii="Times New Roman" w:hAnsi="Times New Roman"/>
          <w:color w:val="000000"/>
          <w:sz w:val="24"/>
          <w:szCs w:val="24"/>
          <w:lang w:val="uk-UA"/>
        </w:rPr>
      </w:pPr>
      <w:r>
        <w:rPr>
          <w:rFonts w:ascii="Times New Roman" w:hAnsi="Times New Roman"/>
          <w:noProof/>
          <w:color w:val="000000"/>
          <w:sz w:val="24"/>
          <w:szCs w:val="24"/>
          <w:lang w:eastAsia="ru-RU"/>
        </w:rPr>
        <mc:AlternateContent>
          <mc:Choice Requires="wpc">
            <w:drawing>
              <wp:inline distT="0" distB="0" distL="0" distR="0">
                <wp:extent cx="6400800" cy="323850"/>
                <wp:effectExtent l="0" t="0" r="0" b="0"/>
                <wp:docPr id="293" name="Полотно 23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34" name="Line 9"/>
                        <wps:cNvCnPr>
                          <a:cxnSpLocks noChangeShapeType="1"/>
                        </wps:cNvCnPr>
                        <wps:spPr bwMode="auto">
                          <a:xfrm flipH="1">
                            <a:off x="1553494" y="28824"/>
                            <a:ext cx="341668" cy="2288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5" name="Line 10"/>
                        <wps:cNvCnPr>
                          <a:cxnSpLocks noChangeShapeType="1"/>
                        </wps:cNvCnPr>
                        <wps:spPr bwMode="auto">
                          <a:xfrm>
                            <a:off x="3924130" y="47475"/>
                            <a:ext cx="229742" cy="2297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36" o:spid="_x0000_s1026" editas="canvas" style="width:7in;height:25.5pt;mso-position-horizontal-relative:char;mso-position-vertical-relative:line" coordsize="64008,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">
                <v:shape id="_x0000_s1027" type="#_x0000_t75" style="position:absolute;width:64008;height:3238;visibility:visible;mso-wrap-style:square">
                  <v:fill o:detectmouseclick="t"/>
                  <v:path o:connecttype="none"/>
                </v:shape>
                <v:line id="Line 9" o:spid="_x0000_s1028" style="position:absolute;flip:x;visibility:visible;mso-wrap-style:square" from="15534,288" to="18951,2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8w6G8UAAADcAAAADwAAAGRycy9kb3ducmV2LnhtbESPT2vCQBDF74V+h2UKXoJuNKW00VXs&#10;H0GQHqo9eByyYxLMzobsqPHbu0Khx8eb93vzZoveNepMXag9GxiPUlDEhbc1lwZ+d6vhK6ggyBYb&#10;z2TgSgEW88eHGebWX/iHzlspVYRwyNFAJdLmWoeiIodh5Fvi6B1851Ci7EptO7xEuGv0JE1ftMOa&#10;Y0OFLX1UVBy3JxffWH3zZ5Yl704nyRt97WWTajFm8NQvp6CEevk//kuvrYFJ9gz3MZEAe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8w6G8UAAADcAAAADwAAAAAAAAAA&#10;AAAAAAChAgAAZHJzL2Rvd25yZXYueG1sUEsFBgAAAAAEAAQA+QAAAJMDAAAAAA==&#10;">
                  <v:stroke endarrow="block"/>
                </v:line>
                <v:line id="Line 10" o:spid="_x0000_s1029" style="position:absolute;visibility:visible;mso-wrap-style:square" from="39241,474" to="41538,2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E8UAAADcAAAADwAAAGRycy9kb3ducmV2LnhtbESPT2sCMRTE7wW/Q3iF3mpWS6uuRpEu&#10;ggdb8A+en5vnZunmZdmka/rtTaHQ4zAzv2EWq2gb0VPna8cKRsMMBHHpdM2VgtNx8zwF4QOyxsYx&#10;KfghD6vl4GGBuXY33lN/CJVIEPY5KjAhtLmUvjRk0Q9dS5y8q+sshiS7SuoObwluGznOsjdpsea0&#10;YLCld0Pl1+HbKpiYYi8nstgdP4u+Hs3iRzxfZko9Pcb1HESgGP7Df+2tVjB+eYX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YE8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603"/>
      </w:tblGrid>
      <w:tr w:rsidR="00A60F2C" w:rsidRPr="00587C46" w:rsidTr="00027B72">
        <w:trPr>
          <w:trHeight w:val="321"/>
        </w:trPr>
        <w:tc>
          <w:tcPr>
            <w:tcW w:w="4860" w:type="dxa"/>
          </w:tcPr>
          <w:p w:rsidR="00A60F2C" w:rsidRPr="00587C46" w:rsidRDefault="00A60F2C" w:rsidP="004A2112">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Простий</w:t>
            </w:r>
          </w:p>
        </w:tc>
        <w:tc>
          <w:tcPr>
            <w:tcW w:w="4603" w:type="dxa"/>
          </w:tcPr>
          <w:p w:rsidR="00A60F2C" w:rsidRPr="00587C46" w:rsidRDefault="00A05D50" w:rsidP="004A2112">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Складний</w:t>
            </w:r>
          </w:p>
        </w:tc>
      </w:tr>
      <w:tr w:rsidR="00A60F2C" w:rsidRPr="001356A6" w:rsidTr="00027B72">
        <w:trPr>
          <w:trHeight w:val="3060"/>
        </w:trPr>
        <w:tc>
          <w:tcPr>
            <w:tcW w:w="4860" w:type="dxa"/>
          </w:tcPr>
          <w:p w:rsidR="00A60F2C" w:rsidRPr="00587C46" w:rsidRDefault="00A60F2C" w:rsidP="008A10C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склад злочину характеризується однією </w:t>
            </w:r>
            <w:r w:rsidRPr="00587C46">
              <w:rPr>
                <w:rFonts w:ascii="Times New Roman" w:hAnsi="Times New Roman"/>
                <w:color w:val="000000"/>
                <w:sz w:val="24"/>
                <w:szCs w:val="24"/>
                <w:lang w:val="uk-UA"/>
              </w:rPr>
              <w:br/>
              <w:t>формою вини, містить опис одного діяння, що посягає на один об’єкт</w:t>
            </w:r>
          </w:p>
          <w:p w:rsidR="00A60F2C" w:rsidRPr="00587C46" w:rsidRDefault="00A60F2C" w:rsidP="008A10C2">
            <w:pPr>
              <w:spacing w:line="240" w:lineRule="auto"/>
              <w:jc w:val="both"/>
              <w:rPr>
                <w:rFonts w:ascii="Times New Roman" w:hAnsi="Times New Roman"/>
                <w:color w:val="000000"/>
                <w:sz w:val="24"/>
                <w:szCs w:val="24"/>
                <w:lang w:val="uk-UA"/>
              </w:rPr>
            </w:pPr>
          </w:p>
          <w:p w:rsidR="00A60F2C" w:rsidRPr="00587C46" w:rsidRDefault="00A60F2C" w:rsidP="008A10C2">
            <w:pPr>
              <w:spacing w:line="240" w:lineRule="auto"/>
              <w:jc w:val="both"/>
              <w:rPr>
                <w:rFonts w:ascii="Times New Roman" w:hAnsi="Times New Roman"/>
                <w:color w:val="000000"/>
                <w:sz w:val="24"/>
                <w:szCs w:val="24"/>
                <w:u w:val="single"/>
                <w:lang w:val="uk-UA"/>
              </w:rPr>
            </w:pPr>
          </w:p>
        </w:tc>
        <w:tc>
          <w:tcPr>
            <w:tcW w:w="4603" w:type="dxa"/>
          </w:tcPr>
          <w:p w:rsidR="00A60F2C" w:rsidRPr="00587C46" w:rsidRDefault="00A60F2C" w:rsidP="008A10C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склад злочин</w:t>
            </w:r>
            <w:r w:rsidR="00747C3A">
              <w:rPr>
                <w:rFonts w:ascii="Times New Roman" w:hAnsi="Times New Roman"/>
                <w:color w:val="000000"/>
                <w:sz w:val="24"/>
                <w:szCs w:val="24"/>
                <w:lang w:val="uk-UA"/>
              </w:rPr>
              <w:t>у із кількома об’єктами або який передбачає</w:t>
            </w:r>
            <w:r w:rsidRPr="00587C46">
              <w:rPr>
                <w:rFonts w:ascii="Times New Roman" w:hAnsi="Times New Roman"/>
                <w:color w:val="000000"/>
                <w:sz w:val="24"/>
                <w:szCs w:val="24"/>
                <w:lang w:val="uk-UA"/>
              </w:rPr>
              <w:t xml:space="preserve"> дві чи більше дії або дві різні форми вини. До складних належать</w:t>
            </w:r>
            <w:r w:rsidRPr="00587C46">
              <w:rPr>
                <w:rFonts w:ascii="Times New Roman" w:hAnsi="Times New Roman"/>
                <w:i/>
                <w:color w:val="000000"/>
                <w:sz w:val="24"/>
                <w:szCs w:val="24"/>
                <w:lang w:val="uk-UA"/>
              </w:rPr>
              <w:t xml:space="preserve"> </w:t>
            </w:r>
            <w:r w:rsidRPr="00587C46">
              <w:rPr>
                <w:rFonts w:ascii="Times New Roman" w:hAnsi="Times New Roman"/>
                <w:color w:val="000000"/>
                <w:sz w:val="24"/>
                <w:szCs w:val="24"/>
                <w:lang w:val="uk-UA"/>
              </w:rPr>
              <w:t xml:space="preserve">також </w:t>
            </w:r>
            <w:r w:rsidRPr="00A05D50">
              <w:rPr>
                <w:rFonts w:ascii="Times New Roman" w:hAnsi="Times New Roman"/>
                <w:color w:val="000000"/>
                <w:sz w:val="24"/>
                <w:szCs w:val="24"/>
                <w:lang w:val="uk-UA"/>
              </w:rPr>
              <w:t>альтернативні</w:t>
            </w:r>
            <w:r w:rsidRPr="00587C46">
              <w:rPr>
                <w:rFonts w:ascii="Times New Roman" w:hAnsi="Times New Roman"/>
                <w:color w:val="000000"/>
                <w:sz w:val="24"/>
                <w:szCs w:val="24"/>
                <w:lang w:val="uk-UA"/>
              </w:rPr>
              <w:t xml:space="preserve"> склади злочину, об’єктивна сторона яких описує не одну злочинну дію чи спосіб дії, або не один злочинний наслідок, а кілька варіантів, наявність хоча б одного з яких є підставою для вирішення питання про кримінальну відповідальність</w:t>
            </w:r>
          </w:p>
        </w:tc>
      </w:tr>
    </w:tbl>
    <w:p w:rsidR="00A60F2C" w:rsidRPr="008A10C2" w:rsidRDefault="00A60F2C" w:rsidP="008A10C2">
      <w:pPr>
        <w:spacing w:line="240" w:lineRule="auto"/>
        <w:jc w:val="both"/>
        <w:rPr>
          <w:rFonts w:ascii="Times New Roman" w:hAnsi="Times New Roman"/>
          <w:color w:val="000000"/>
          <w:sz w:val="24"/>
          <w:szCs w:val="24"/>
          <w:lang w:val="uk-UA"/>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tblGrid>
      <w:tr w:rsidR="00A60F2C" w:rsidRPr="00587C46" w:rsidTr="00027B72">
        <w:trPr>
          <w:trHeight w:val="360"/>
        </w:trPr>
        <w:tc>
          <w:tcPr>
            <w:tcW w:w="5670" w:type="dxa"/>
          </w:tcPr>
          <w:p w:rsidR="00A60F2C" w:rsidRPr="00587C46" w:rsidRDefault="00A60F2C" w:rsidP="008A10C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Види складів злочину за особливостями </w:t>
            </w:r>
            <w:r w:rsidRPr="00587C46">
              <w:rPr>
                <w:rFonts w:ascii="Times New Roman" w:hAnsi="Times New Roman"/>
                <w:color w:val="000000"/>
                <w:sz w:val="24"/>
                <w:szCs w:val="24"/>
                <w:lang w:val="uk-UA"/>
              </w:rPr>
              <w:br/>
              <w:t>конструкції ознак об'єктивної сторони злочину</w:t>
            </w:r>
          </w:p>
        </w:tc>
      </w:tr>
    </w:tbl>
    <w:p w:rsidR="00A60F2C" w:rsidRPr="008A10C2" w:rsidRDefault="0017502D" w:rsidP="008A10C2">
      <w:pPr>
        <w:spacing w:line="240" w:lineRule="auto"/>
        <w:jc w:val="both"/>
        <w:rPr>
          <w:rFonts w:ascii="Times New Roman" w:hAnsi="Times New Roman"/>
          <w:color w:val="000000"/>
          <w:sz w:val="24"/>
          <w:szCs w:val="24"/>
          <w:lang w:val="uk-UA"/>
        </w:rPr>
      </w:pPr>
      <w:r>
        <w:rPr>
          <w:rFonts w:ascii="Times New Roman" w:hAnsi="Times New Roman"/>
          <w:noProof/>
          <w:color w:val="000000"/>
          <w:sz w:val="24"/>
          <w:szCs w:val="24"/>
          <w:lang w:eastAsia="ru-RU"/>
        </w:rPr>
        <mc:AlternateContent>
          <mc:Choice Requires="wpc">
            <w:drawing>
              <wp:inline distT="0" distB="0" distL="0" distR="0">
                <wp:extent cx="6400800" cy="362585"/>
                <wp:effectExtent l="0" t="0" r="0" b="56515"/>
                <wp:docPr id="511" name="Полотно 2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30" name="Line 4"/>
                        <wps:cNvCnPr>
                          <a:cxnSpLocks noChangeShapeType="1"/>
                        </wps:cNvCnPr>
                        <wps:spPr bwMode="auto">
                          <a:xfrm flipH="1">
                            <a:off x="1514783" y="9319"/>
                            <a:ext cx="342509" cy="2287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1" name="Line 5"/>
                        <wps:cNvCnPr>
                          <a:cxnSpLocks noChangeShapeType="1"/>
                        </wps:cNvCnPr>
                        <wps:spPr bwMode="auto">
                          <a:xfrm>
                            <a:off x="4114319" y="57607"/>
                            <a:ext cx="230584" cy="2287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2" name="Line 6"/>
                        <wps:cNvCnPr>
                          <a:cxnSpLocks noChangeShapeType="1"/>
                        </wps:cNvCnPr>
                        <wps:spPr bwMode="auto">
                          <a:xfrm>
                            <a:off x="2879771" y="19485"/>
                            <a:ext cx="842" cy="343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33" o:spid="_x0000_s1026" editas="canvas" style="width:7in;height:28.55pt;mso-position-horizontal-relative:char;mso-position-vertical-relative:line" coordsize="64008,3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">
                <v:shape id="_x0000_s1027" type="#_x0000_t75" style="position:absolute;width:64008;height:3625;visibility:visible;mso-wrap-style:square">
                  <v:fill o:detectmouseclick="t"/>
                  <v:path o:connecttype="none"/>
                </v:shape>
                <v:line id="Line 4" o:spid="_x0000_s1028" style="position:absolute;flip:x;visibility:visible;mso-wrap-style:square" from="15147,93" to="18572,2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c8GMUAAADcAAAADwAAAGRycy9kb3ducmV2LnhtbESPwUrDQBCG74LvsIzQS7AbG5Aauy2t&#10;bUGQHlo9eByyYxLMzobstI1v7xwEj8M//zffLFZj6MyFhtRGdvAwzcEQV9G3XDv4eN/fz8EkQfbY&#10;RSYHP5Rgtby9WWDp45WPdDlJbRTCqUQHjUhfWpuqhgKmaeyJNfuKQ0DRcaitH/Cq8NDZWZ4/2oAt&#10;64UGe3ppqPo+nYNq7A+8LYpsE2yWPdHuU95yK85N7sb1MxihUf6X/9qv3sGsUH19Rgl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Pc8GMUAAADcAAAADwAAAAAAAAAA&#10;AAAAAAChAgAAZHJzL2Rvd25yZXYueG1sUEsFBgAAAAAEAAQA+QAAAJMDAAAAAA==&#10;">
                  <v:stroke endarrow="block"/>
                </v:line>
                <v:line id="Line 5" o:spid="_x0000_s1029" style="position:absolute;visibility:visible;mso-wrap-style:square" from="41143,576" to="43449,2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TeEMUAAADcAAAADwAAAGRycy9kb3ducmV2LnhtbESPQWsCMRSE70L/Q3iF3jS7CrWuRild&#10;hB60oJaeXzfPzdLNy7JJ1/jvG6HgcZiZb5jVJtpWDNT7xrGCfJKBIK6cbrhW8Hnajl9A+ICssXVM&#10;Cq7kYbN+GK2w0O7CBxqOoRYJwr5ABSaErpDSV4Ys+onriJN3dr3FkGRfS93jJcFtK6dZ9iwtNpwW&#10;DHb0Zqj6Of5aBXNTHuRclrvTRzk0+SLu49f3Qqmnx/i6BBEohnv4v/2uFUxn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TeEMUAAADcAAAADwAAAAAAAAAA&#10;AAAAAAChAgAAZHJzL2Rvd25yZXYueG1sUEsFBgAAAAAEAAQA+QAAAJMDAAAAAA==&#10;">
                  <v:stroke endarrow="block"/>
                </v:line>
                <v:line id="Line 6" o:spid="_x0000_s1030" style="position:absolute;visibility:visible;mso-wrap-style:square" from="28797,194" to="28806,3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ZAZ8UAAADcAAAADwAAAGRycy9kb3ducmV2LnhtbESPQWsCMRSE70L/Q3iF3jTrCrWuRild&#10;hB60oJaeXzfPzdLNy7JJ1/jvG6HgcZiZb5jVJtpWDNT7xrGC6SQDQVw53XCt4PO0Hb+A8AFZY+uY&#10;FFzJw2b9MFphod2FDzQcQy0ShH2BCkwIXSGlrwxZ9BPXESfv7HqLIcm+lrrHS4LbVuZZ9iwtNpwW&#10;DHb0Zqj6Of5aBXNTHuRclrvTRzk000Xcx6/vhVJPj/F1CSJQDPfwf/tdK8hn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BZAZ8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060"/>
        <w:gridCol w:w="3523"/>
      </w:tblGrid>
      <w:tr w:rsidR="00A60F2C" w:rsidRPr="00587C46" w:rsidTr="00027B72">
        <w:trPr>
          <w:trHeight w:val="300"/>
        </w:trPr>
        <w:tc>
          <w:tcPr>
            <w:tcW w:w="2880" w:type="dxa"/>
          </w:tcPr>
          <w:p w:rsidR="00A60F2C" w:rsidRPr="00587C46" w:rsidRDefault="00747C3A" w:rsidP="004A2112">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Матеріальні склади</w:t>
            </w:r>
          </w:p>
        </w:tc>
        <w:tc>
          <w:tcPr>
            <w:tcW w:w="3060" w:type="dxa"/>
          </w:tcPr>
          <w:p w:rsidR="00A60F2C" w:rsidRPr="00587C46" w:rsidRDefault="00747C3A" w:rsidP="004A2112">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Формальні склади</w:t>
            </w:r>
          </w:p>
        </w:tc>
        <w:tc>
          <w:tcPr>
            <w:tcW w:w="3523" w:type="dxa"/>
          </w:tcPr>
          <w:p w:rsidR="00A60F2C" w:rsidRPr="00587C46" w:rsidRDefault="00A60F2C" w:rsidP="004A2112">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Усічені склади</w:t>
            </w:r>
          </w:p>
        </w:tc>
      </w:tr>
      <w:tr w:rsidR="00A60F2C" w:rsidRPr="00587C46" w:rsidTr="00027B72">
        <w:trPr>
          <w:trHeight w:val="2542"/>
        </w:trPr>
        <w:tc>
          <w:tcPr>
            <w:tcW w:w="2880" w:type="dxa"/>
          </w:tcPr>
          <w:p w:rsidR="00A60F2C" w:rsidRPr="00587C46" w:rsidRDefault="00A60F2C" w:rsidP="008A10C2">
            <w:pPr>
              <w:spacing w:line="240" w:lineRule="auto"/>
              <w:jc w:val="both"/>
              <w:rPr>
                <w:rFonts w:ascii="Times New Roman" w:hAnsi="Times New Roman"/>
                <w:color w:val="000000"/>
                <w:sz w:val="24"/>
                <w:szCs w:val="24"/>
                <w:u w:val="single"/>
                <w:lang w:val="uk-UA"/>
              </w:rPr>
            </w:pPr>
            <w:r w:rsidRPr="00587C46">
              <w:rPr>
                <w:rFonts w:ascii="Times New Roman" w:hAnsi="Times New Roman"/>
                <w:color w:val="000000"/>
                <w:sz w:val="24"/>
                <w:szCs w:val="24"/>
                <w:lang w:val="uk-UA"/>
              </w:rPr>
              <w:t>момент закінчення злочину законодавець пов'язує з настанням злочинних наслідків. Обов'язковою ознакою об'єктивної сторони у таких складах злочину виступають суспільно небезпечні наслідки</w:t>
            </w:r>
          </w:p>
        </w:tc>
        <w:tc>
          <w:tcPr>
            <w:tcW w:w="3060" w:type="dxa"/>
          </w:tcPr>
          <w:p w:rsidR="00A60F2C" w:rsidRPr="00587C46" w:rsidRDefault="00A60F2C" w:rsidP="008A10C2">
            <w:pPr>
              <w:spacing w:line="240" w:lineRule="auto"/>
              <w:jc w:val="both"/>
              <w:rPr>
                <w:rFonts w:ascii="Times New Roman" w:hAnsi="Times New Roman"/>
                <w:color w:val="000000"/>
                <w:sz w:val="24"/>
                <w:szCs w:val="24"/>
                <w:u w:val="single"/>
                <w:lang w:val="uk-UA"/>
              </w:rPr>
            </w:pPr>
            <w:r w:rsidRPr="00587C46">
              <w:rPr>
                <w:rFonts w:ascii="Times New Roman" w:hAnsi="Times New Roman"/>
                <w:color w:val="000000"/>
                <w:sz w:val="24"/>
                <w:szCs w:val="24"/>
                <w:lang w:val="uk-UA"/>
              </w:rPr>
              <w:t xml:space="preserve"> для наявності закінченого злочину потрібно лише вчинити діяння, зазначене в законі. Настання тих чи інших наслідків, що можуть бути викликані цим діянням, на кваліфікацію не впливає</w:t>
            </w:r>
          </w:p>
        </w:tc>
        <w:tc>
          <w:tcPr>
            <w:tcW w:w="3523" w:type="dxa"/>
          </w:tcPr>
          <w:p w:rsidR="00A60F2C" w:rsidRPr="00587C46" w:rsidRDefault="00A60F2C" w:rsidP="008A10C2">
            <w:pPr>
              <w:spacing w:line="240" w:lineRule="auto"/>
              <w:jc w:val="both"/>
              <w:rPr>
                <w:rFonts w:ascii="Times New Roman" w:hAnsi="Times New Roman"/>
                <w:color w:val="000000"/>
                <w:sz w:val="24"/>
                <w:szCs w:val="24"/>
                <w:u w:val="single"/>
                <w:lang w:val="uk-UA"/>
              </w:rPr>
            </w:pPr>
            <w:r w:rsidRPr="00587C46">
              <w:rPr>
                <w:rFonts w:ascii="Times New Roman" w:hAnsi="Times New Roman"/>
                <w:color w:val="000000"/>
                <w:sz w:val="24"/>
                <w:szCs w:val="24"/>
                <w:lang w:val="uk-UA"/>
              </w:rPr>
              <w:t>момент закінчення з</w:t>
            </w:r>
            <w:r w:rsidR="00747C3A">
              <w:rPr>
                <w:rFonts w:ascii="Times New Roman" w:hAnsi="Times New Roman"/>
                <w:color w:val="000000"/>
                <w:sz w:val="24"/>
                <w:szCs w:val="24"/>
                <w:lang w:val="uk-UA"/>
              </w:rPr>
              <w:t>лочину законодавець переносить</w:t>
            </w:r>
            <w:r w:rsidRPr="00587C46">
              <w:rPr>
                <w:rFonts w:ascii="Times New Roman" w:hAnsi="Times New Roman"/>
                <w:color w:val="000000"/>
                <w:sz w:val="24"/>
                <w:szCs w:val="24"/>
                <w:lang w:val="uk-UA"/>
              </w:rPr>
              <w:t xml:space="preserve"> на стадію готування або замаху. Для визнання такого злочину закінченим не потрібно не тільки настання злочинних наслідків, але і доведення до кінця тих дій, що здатні викликати дані наслідки</w:t>
            </w:r>
          </w:p>
        </w:tc>
      </w:tr>
    </w:tbl>
    <w:p w:rsidR="00A60F2C" w:rsidRPr="008A10C2" w:rsidRDefault="00A60F2C" w:rsidP="008A10C2">
      <w:pPr>
        <w:spacing w:line="240" w:lineRule="auto"/>
        <w:jc w:val="both"/>
        <w:rPr>
          <w:rFonts w:ascii="Times New Roman" w:hAnsi="Times New Roman"/>
          <w:color w:val="000000"/>
          <w:sz w:val="24"/>
          <w:szCs w:val="24"/>
        </w:rPr>
      </w:pPr>
    </w:p>
    <w:p w:rsidR="00A60F2C" w:rsidRPr="008A10C2" w:rsidRDefault="00A60F2C" w:rsidP="004A2112">
      <w:pPr>
        <w:spacing w:line="240" w:lineRule="auto"/>
        <w:jc w:val="center"/>
        <w:rPr>
          <w:rFonts w:ascii="Times New Roman" w:hAnsi="Times New Roman"/>
          <w:i/>
          <w:color w:val="000000"/>
          <w:sz w:val="24"/>
          <w:szCs w:val="24"/>
          <w:lang w:val="uk-UA"/>
        </w:rPr>
      </w:pPr>
      <w:r w:rsidRPr="008A10C2">
        <w:rPr>
          <w:rFonts w:ascii="Times New Roman" w:hAnsi="Times New Roman"/>
          <w:i/>
          <w:color w:val="000000"/>
          <w:sz w:val="24"/>
          <w:szCs w:val="24"/>
          <w:lang w:val="uk-UA"/>
        </w:rPr>
        <w:t>4. Кваліфікація злочинів</w:t>
      </w:r>
    </w:p>
    <w:p w:rsidR="00A60F2C" w:rsidRPr="008A10C2" w:rsidRDefault="00A60F2C" w:rsidP="008A10C2">
      <w:pPr>
        <w:spacing w:line="240" w:lineRule="auto"/>
        <w:jc w:val="both"/>
        <w:rPr>
          <w:rFonts w:ascii="Times New Roman" w:hAnsi="Times New Roman"/>
          <w:color w:val="000000"/>
          <w:sz w:val="24"/>
          <w:szCs w:val="24"/>
          <w:lang w:val="uk-UA"/>
        </w:rPr>
      </w:pPr>
      <w:r w:rsidRPr="008A10C2">
        <w:rPr>
          <w:rFonts w:ascii="Times New Roman" w:hAnsi="Times New Roman"/>
          <w:color w:val="000000"/>
          <w:sz w:val="24"/>
          <w:szCs w:val="24"/>
          <w:lang w:val="uk-UA"/>
        </w:rPr>
        <w:t xml:space="preserve">     </w:t>
      </w:r>
      <w:r w:rsidRPr="008A10C2">
        <w:rPr>
          <w:rFonts w:ascii="Times New Roman" w:hAnsi="Times New Roman"/>
          <w:b/>
          <w:color w:val="000000"/>
          <w:sz w:val="24"/>
          <w:szCs w:val="24"/>
          <w:lang w:val="uk-UA"/>
        </w:rPr>
        <w:t>Кваліфікація злочину</w:t>
      </w:r>
      <w:r w:rsidRPr="008A10C2">
        <w:rPr>
          <w:rFonts w:ascii="Times New Roman" w:hAnsi="Times New Roman"/>
          <w:color w:val="000000"/>
          <w:sz w:val="24"/>
          <w:szCs w:val="24"/>
          <w:lang w:val="uk-UA"/>
        </w:rPr>
        <w:t xml:space="preserve"> </w:t>
      </w:r>
      <w:r w:rsidR="00747C3A">
        <w:rPr>
          <w:rFonts w:ascii="Times New Roman" w:hAnsi="Times New Roman"/>
          <w:color w:val="000000"/>
          <w:sz w:val="24"/>
          <w:szCs w:val="24"/>
          <w:lang w:val="uk-UA"/>
        </w:rPr>
        <w:t xml:space="preserve">– </w:t>
      </w:r>
      <w:r w:rsidRPr="008A10C2">
        <w:rPr>
          <w:rFonts w:ascii="Times New Roman" w:hAnsi="Times New Roman"/>
          <w:color w:val="000000"/>
          <w:sz w:val="24"/>
          <w:szCs w:val="24"/>
          <w:lang w:val="uk-UA"/>
        </w:rPr>
        <w:t>це встановлення та юридичне закріплення точної відповідності між ознаками вчиненого діяння та ознаками складу злочину, передбаченого кримінально-правовою нормою.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60F2C" w:rsidRPr="00587C46" w:rsidTr="00027B72">
        <w:trPr>
          <w:trHeight w:val="360"/>
        </w:trPr>
        <w:tc>
          <w:tcPr>
            <w:tcW w:w="9360" w:type="dxa"/>
          </w:tcPr>
          <w:p w:rsidR="00A60F2C" w:rsidRPr="00587C46" w:rsidRDefault="00A60F2C" w:rsidP="004A2112">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Умови вірної кваліфікації злочину:</w:t>
            </w:r>
          </w:p>
        </w:tc>
      </w:tr>
    </w:tbl>
    <w:p w:rsidR="00A60F2C" w:rsidRPr="008A10C2" w:rsidRDefault="0017502D" w:rsidP="004A2112">
      <w:pPr>
        <w:spacing w:line="240" w:lineRule="auto"/>
        <w:jc w:val="center"/>
        <w:rPr>
          <w:rFonts w:ascii="Times New Roman" w:hAnsi="Times New Roman"/>
          <w:color w:val="000000"/>
          <w:sz w:val="24"/>
          <w:szCs w:val="24"/>
          <w:lang w:val="uk-UA"/>
        </w:rPr>
      </w:pPr>
      <w:r>
        <w:rPr>
          <w:noProof/>
          <w:lang w:eastAsia="ru-RU"/>
        </w:rPr>
        <mc:AlternateContent>
          <mc:Choice Requires="wps">
            <w:drawing>
              <wp:anchor distT="0" distB="0" distL="114298" distR="114298" simplePos="0" relativeHeight="251603456" behindDoc="0" locked="0" layoutInCell="1" allowOverlap="1">
                <wp:simplePos x="0" y="0"/>
                <wp:positionH relativeFrom="column">
                  <wp:posOffset>2893059</wp:posOffset>
                </wp:positionH>
                <wp:positionV relativeFrom="paragraph">
                  <wp:posOffset>1270</wp:posOffset>
                </wp:positionV>
                <wp:extent cx="0" cy="228600"/>
                <wp:effectExtent l="76200" t="0" r="57150" b="57150"/>
                <wp:wrapNone/>
                <wp:docPr id="229" name="Прямая соединительная линия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9" o:spid="_x0000_s1026" style="position:absolute;z-index:251603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7.8pt,.1pt" to="227.8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60F2C" w:rsidRPr="00587C46" w:rsidTr="00027B72">
        <w:trPr>
          <w:trHeight w:val="282"/>
        </w:trPr>
        <w:tc>
          <w:tcPr>
            <w:tcW w:w="9360" w:type="dxa"/>
          </w:tcPr>
          <w:p w:rsidR="00A60F2C" w:rsidRPr="00587C46" w:rsidRDefault="00A60F2C" w:rsidP="004A2112">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точне і повне встановлення фактичних обставин справи</w:t>
            </w:r>
          </w:p>
        </w:tc>
      </w:tr>
      <w:tr w:rsidR="00A60F2C" w:rsidRPr="00587C46" w:rsidTr="00027B72">
        <w:trPr>
          <w:trHeight w:val="285"/>
        </w:trPr>
        <w:tc>
          <w:tcPr>
            <w:tcW w:w="9360" w:type="dxa"/>
          </w:tcPr>
          <w:p w:rsidR="00A60F2C" w:rsidRPr="00587C46" w:rsidRDefault="00A60F2C" w:rsidP="004A2112">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глибоко професійне вивчення фактичних обставин справи</w:t>
            </w:r>
          </w:p>
        </w:tc>
      </w:tr>
      <w:tr w:rsidR="00A60F2C" w:rsidRPr="00587C46" w:rsidTr="00027B72">
        <w:trPr>
          <w:trHeight w:val="345"/>
        </w:trPr>
        <w:tc>
          <w:tcPr>
            <w:tcW w:w="9360" w:type="dxa"/>
          </w:tcPr>
          <w:p w:rsidR="00A60F2C" w:rsidRPr="00587C46" w:rsidRDefault="00A60F2C" w:rsidP="004A2112">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визначення приблизного кола норм, під дію яких може підпадати вчинене діяння</w:t>
            </w:r>
          </w:p>
        </w:tc>
      </w:tr>
      <w:tr w:rsidR="00A60F2C" w:rsidRPr="00587C46" w:rsidTr="00027B72">
        <w:trPr>
          <w:trHeight w:val="605"/>
        </w:trPr>
        <w:tc>
          <w:tcPr>
            <w:tcW w:w="9360" w:type="dxa"/>
          </w:tcPr>
          <w:p w:rsidR="00A60F2C" w:rsidRPr="00587C46" w:rsidRDefault="00A60F2C" w:rsidP="004A2112">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lastRenderedPageBreak/>
              <w:t>порівняння ознак злочинів, названих у диспозиціях виділених для аналізу статей КК, з ознаками вчиненого діяння</w:t>
            </w:r>
          </w:p>
        </w:tc>
      </w:tr>
      <w:tr w:rsidR="00A60F2C" w:rsidRPr="00587C46" w:rsidTr="00027B72">
        <w:trPr>
          <w:trHeight w:val="390"/>
        </w:trPr>
        <w:tc>
          <w:tcPr>
            <w:tcW w:w="9360" w:type="dxa"/>
          </w:tcPr>
          <w:p w:rsidR="00A60F2C" w:rsidRPr="00587C46" w:rsidRDefault="00A60F2C" w:rsidP="004A2112">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розмеж</w:t>
            </w:r>
            <w:r w:rsidR="00747C3A">
              <w:rPr>
                <w:rFonts w:ascii="Times New Roman" w:hAnsi="Times New Roman"/>
                <w:color w:val="000000"/>
                <w:sz w:val="24"/>
                <w:szCs w:val="24"/>
                <w:lang w:val="uk-UA"/>
              </w:rPr>
              <w:t>ування суміжних складів злочину</w:t>
            </w:r>
          </w:p>
        </w:tc>
      </w:tr>
      <w:tr w:rsidR="00A60F2C" w:rsidRPr="001356A6" w:rsidTr="00027B72">
        <w:trPr>
          <w:trHeight w:val="2010"/>
        </w:trPr>
        <w:tc>
          <w:tcPr>
            <w:tcW w:w="9360" w:type="dxa"/>
          </w:tcPr>
          <w:p w:rsidR="00A60F2C" w:rsidRPr="00587C46" w:rsidRDefault="00A60F2C" w:rsidP="004A2112">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побудова висновку і закріплення в процесуальному документі остаточної кваліфікації, що полягає:</w:t>
            </w:r>
          </w:p>
          <w:p w:rsidR="00A60F2C" w:rsidRPr="00587C46" w:rsidRDefault="00A60F2C" w:rsidP="004A2112">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а) у вказівці відповідної статті чи пункту, частини статті Особливої частини КК, що передбачає кримінальну відповідальність за даний вид злочину,</w:t>
            </w:r>
            <w:r w:rsidRPr="00587C46">
              <w:rPr>
                <w:rFonts w:ascii="Times New Roman" w:hAnsi="Times New Roman"/>
                <w:color w:val="000000"/>
                <w:sz w:val="24"/>
                <w:szCs w:val="24"/>
                <w:lang w:val="uk-UA"/>
              </w:rPr>
              <w:br/>
              <w:t xml:space="preserve">б) у вказівці (у разі потреби) статті Загальної частини КК, що встановлює відповідальність за незакінчену злочинну діяльність, співучасть, </w:t>
            </w:r>
            <w:r w:rsidR="00AB6294">
              <w:rPr>
                <w:rFonts w:ascii="Times New Roman" w:hAnsi="Times New Roman"/>
                <w:color w:val="000000"/>
                <w:sz w:val="24"/>
                <w:szCs w:val="24"/>
                <w:lang w:val="uk-UA"/>
              </w:rPr>
              <w:t>множинність злочинів тощо</w:t>
            </w:r>
          </w:p>
        </w:tc>
      </w:tr>
    </w:tbl>
    <w:p w:rsidR="00A60F2C" w:rsidRPr="008A10C2" w:rsidRDefault="00A60F2C" w:rsidP="008A10C2">
      <w:pPr>
        <w:spacing w:line="240" w:lineRule="auto"/>
        <w:jc w:val="both"/>
        <w:rPr>
          <w:rFonts w:ascii="Times New Roman" w:hAnsi="Times New Roman"/>
          <w:color w:val="000000"/>
          <w:sz w:val="24"/>
          <w:szCs w:val="24"/>
          <w:lang w:val="uk-UA"/>
        </w:rPr>
      </w:pPr>
    </w:p>
    <w:p w:rsidR="00A60F2C" w:rsidRPr="008A10C2" w:rsidRDefault="00AB6294" w:rsidP="008A10C2">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Питання для самоконтролю</w:t>
      </w:r>
      <w:r w:rsidR="00A60F2C" w:rsidRPr="008A10C2">
        <w:rPr>
          <w:rFonts w:ascii="Times New Roman" w:hAnsi="Times New Roman"/>
          <w:color w:val="000000"/>
          <w:sz w:val="24"/>
          <w:szCs w:val="24"/>
          <w:lang w:val="uk-UA"/>
        </w:rPr>
        <w:tab/>
      </w:r>
      <w:r w:rsidR="00A60F2C" w:rsidRPr="008A10C2">
        <w:rPr>
          <w:rFonts w:ascii="Times New Roman" w:hAnsi="Times New Roman"/>
          <w:color w:val="000000"/>
          <w:sz w:val="24"/>
          <w:szCs w:val="24"/>
          <w:lang w:val="uk-UA"/>
        </w:rPr>
        <w:br/>
      </w:r>
      <w:r w:rsidR="00A60F2C" w:rsidRPr="008A10C2">
        <w:rPr>
          <w:rFonts w:ascii="Times New Roman" w:hAnsi="Times New Roman"/>
          <w:color w:val="000000"/>
          <w:sz w:val="24"/>
          <w:szCs w:val="24"/>
          <w:lang w:val="uk-UA"/>
        </w:rPr>
        <w:tab/>
      </w:r>
      <w:r w:rsidR="00A60F2C" w:rsidRPr="008A10C2">
        <w:rPr>
          <w:rFonts w:ascii="Times New Roman" w:hAnsi="Times New Roman"/>
          <w:color w:val="000000"/>
          <w:sz w:val="24"/>
          <w:szCs w:val="24"/>
          <w:lang w:val="uk-UA"/>
        </w:rPr>
        <w:br/>
        <w:t xml:space="preserve">1. Дайте визначення </w:t>
      </w:r>
      <w:r>
        <w:rPr>
          <w:rFonts w:ascii="Times New Roman" w:hAnsi="Times New Roman"/>
          <w:color w:val="000000"/>
          <w:sz w:val="24"/>
          <w:szCs w:val="24"/>
          <w:lang w:val="uk-UA"/>
        </w:rPr>
        <w:t xml:space="preserve">поняття </w:t>
      </w:r>
      <w:r w:rsidR="00EE3044">
        <w:rPr>
          <w:rFonts w:ascii="Times New Roman" w:hAnsi="Times New Roman"/>
          <w:color w:val="000000"/>
          <w:sz w:val="24"/>
          <w:szCs w:val="24"/>
          <w:lang w:val="uk-UA"/>
        </w:rPr>
        <w:t xml:space="preserve"> </w:t>
      </w:r>
      <w:r w:rsidR="00A60F2C" w:rsidRPr="008A10C2">
        <w:rPr>
          <w:rFonts w:ascii="Times New Roman" w:hAnsi="Times New Roman"/>
          <w:color w:val="000000"/>
          <w:sz w:val="24"/>
          <w:szCs w:val="24"/>
          <w:lang w:val="uk-UA"/>
        </w:rPr>
        <w:t>складу злочину.</w:t>
      </w:r>
      <w:r w:rsidR="00A60F2C" w:rsidRPr="008A10C2">
        <w:rPr>
          <w:rFonts w:ascii="Times New Roman" w:hAnsi="Times New Roman"/>
          <w:color w:val="000000"/>
          <w:sz w:val="24"/>
          <w:szCs w:val="24"/>
          <w:lang w:val="uk-UA"/>
        </w:rPr>
        <w:tab/>
      </w:r>
      <w:r w:rsidR="00A60F2C" w:rsidRPr="008A10C2">
        <w:rPr>
          <w:rFonts w:ascii="Times New Roman" w:hAnsi="Times New Roman"/>
          <w:color w:val="000000"/>
          <w:sz w:val="24"/>
          <w:szCs w:val="24"/>
          <w:lang w:val="uk-UA"/>
        </w:rPr>
        <w:br/>
        <w:t xml:space="preserve">2. Дайте визначення </w:t>
      </w:r>
      <w:r w:rsidR="00EE3044">
        <w:rPr>
          <w:rFonts w:ascii="Times New Roman" w:hAnsi="Times New Roman"/>
          <w:color w:val="000000"/>
          <w:sz w:val="24"/>
          <w:szCs w:val="24"/>
          <w:lang w:val="uk-UA"/>
        </w:rPr>
        <w:t xml:space="preserve">поняття </w:t>
      </w:r>
      <w:r w:rsidR="00A60F2C" w:rsidRPr="008A10C2">
        <w:rPr>
          <w:rFonts w:ascii="Times New Roman" w:hAnsi="Times New Roman"/>
          <w:color w:val="000000"/>
          <w:sz w:val="24"/>
          <w:szCs w:val="24"/>
          <w:lang w:val="uk-UA"/>
        </w:rPr>
        <w:t>елементу складу злочину.</w:t>
      </w:r>
      <w:r w:rsidR="00A60F2C" w:rsidRPr="008A10C2">
        <w:rPr>
          <w:rFonts w:ascii="Times New Roman" w:hAnsi="Times New Roman"/>
          <w:color w:val="000000"/>
          <w:sz w:val="24"/>
          <w:szCs w:val="24"/>
          <w:lang w:val="uk-UA"/>
        </w:rPr>
        <w:tab/>
      </w:r>
      <w:r w:rsidR="00A60F2C" w:rsidRPr="008A10C2">
        <w:rPr>
          <w:rFonts w:ascii="Times New Roman" w:hAnsi="Times New Roman"/>
          <w:color w:val="000000"/>
          <w:sz w:val="24"/>
          <w:szCs w:val="24"/>
          <w:lang w:val="uk-UA"/>
        </w:rPr>
        <w:br/>
        <w:t>3. Що розуміється під ознак</w:t>
      </w:r>
      <w:r w:rsidR="00EE3044">
        <w:rPr>
          <w:rFonts w:ascii="Times New Roman" w:hAnsi="Times New Roman"/>
          <w:color w:val="000000"/>
          <w:sz w:val="24"/>
          <w:szCs w:val="24"/>
          <w:lang w:val="uk-UA"/>
        </w:rPr>
        <w:t>ами складу злочин?</w:t>
      </w:r>
      <w:r w:rsidR="00EE3044">
        <w:rPr>
          <w:rFonts w:ascii="Times New Roman" w:hAnsi="Times New Roman"/>
          <w:color w:val="000000"/>
          <w:sz w:val="24"/>
          <w:szCs w:val="24"/>
          <w:lang w:val="uk-UA"/>
        </w:rPr>
        <w:tab/>
      </w:r>
      <w:r w:rsidR="00EE3044">
        <w:rPr>
          <w:rFonts w:ascii="Times New Roman" w:hAnsi="Times New Roman"/>
          <w:color w:val="000000"/>
          <w:sz w:val="24"/>
          <w:szCs w:val="24"/>
          <w:lang w:val="uk-UA"/>
        </w:rPr>
        <w:br/>
        <w:t>4. Перелічіть</w:t>
      </w:r>
      <w:r w:rsidR="00A60F2C" w:rsidRPr="008A10C2">
        <w:rPr>
          <w:rFonts w:ascii="Times New Roman" w:hAnsi="Times New Roman"/>
          <w:color w:val="000000"/>
          <w:sz w:val="24"/>
          <w:szCs w:val="24"/>
          <w:lang w:val="uk-UA"/>
        </w:rPr>
        <w:t xml:space="preserve"> та опишіть елементи складу злочинів.</w:t>
      </w:r>
      <w:r w:rsidR="00A60F2C" w:rsidRPr="008A10C2">
        <w:rPr>
          <w:rFonts w:ascii="Times New Roman" w:hAnsi="Times New Roman"/>
          <w:color w:val="000000"/>
          <w:sz w:val="24"/>
          <w:szCs w:val="24"/>
          <w:lang w:val="uk-UA"/>
        </w:rPr>
        <w:tab/>
      </w:r>
      <w:r w:rsidR="00A60F2C" w:rsidRPr="008A10C2">
        <w:rPr>
          <w:rFonts w:ascii="Times New Roman" w:hAnsi="Times New Roman"/>
          <w:color w:val="000000"/>
          <w:sz w:val="24"/>
          <w:szCs w:val="24"/>
          <w:lang w:val="uk-UA"/>
        </w:rPr>
        <w:br/>
        <w:t xml:space="preserve">5. Якими бувають ознаки злочинів? </w:t>
      </w:r>
      <w:r w:rsidR="00A60F2C" w:rsidRPr="008A10C2">
        <w:rPr>
          <w:rFonts w:ascii="Times New Roman" w:hAnsi="Times New Roman"/>
          <w:color w:val="000000"/>
          <w:sz w:val="24"/>
          <w:szCs w:val="24"/>
          <w:lang w:val="uk-UA"/>
        </w:rPr>
        <w:tab/>
      </w:r>
      <w:r w:rsidR="00A60F2C" w:rsidRPr="008A10C2">
        <w:rPr>
          <w:rFonts w:ascii="Times New Roman" w:hAnsi="Times New Roman"/>
          <w:color w:val="000000"/>
          <w:sz w:val="24"/>
          <w:szCs w:val="24"/>
          <w:lang w:val="uk-UA"/>
        </w:rPr>
        <w:br/>
        <w:t xml:space="preserve">6. Якими бувають види складів злочину за ступенем суспільної небезпеки? </w:t>
      </w:r>
      <w:r w:rsidR="00A60F2C" w:rsidRPr="008A10C2">
        <w:rPr>
          <w:rFonts w:ascii="Times New Roman" w:hAnsi="Times New Roman"/>
          <w:color w:val="000000"/>
          <w:sz w:val="24"/>
          <w:szCs w:val="24"/>
          <w:lang w:val="uk-UA"/>
        </w:rPr>
        <w:tab/>
      </w:r>
      <w:r w:rsidR="00A60F2C" w:rsidRPr="008A10C2">
        <w:rPr>
          <w:rFonts w:ascii="Times New Roman" w:hAnsi="Times New Roman"/>
          <w:color w:val="000000"/>
          <w:sz w:val="24"/>
          <w:szCs w:val="24"/>
          <w:lang w:val="uk-UA"/>
        </w:rPr>
        <w:br/>
        <w:t xml:space="preserve">7. Якими бувають види складів злочину за способом опису в законі ознак або за структурою? </w:t>
      </w:r>
      <w:r w:rsidR="00A60F2C" w:rsidRPr="008A10C2">
        <w:rPr>
          <w:rFonts w:ascii="Times New Roman" w:hAnsi="Times New Roman"/>
          <w:color w:val="000000"/>
          <w:sz w:val="24"/>
          <w:szCs w:val="24"/>
          <w:lang w:val="uk-UA"/>
        </w:rPr>
        <w:br/>
        <w:t>8. Якими бувають види складів злочину за особливостями конструкції ознак об'єктивної сторони злочину?</w:t>
      </w:r>
      <w:r w:rsidR="00A60F2C" w:rsidRPr="008A10C2">
        <w:rPr>
          <w:rFonts w:ascii="Times New Roman" w:hAnsi="Times New Roman"/>
          <w:color w:val="000000"/>
          <w:sz w:val="24"/>
          <w:szCs w:val="24"/>
          <w:lang w:val="uk-UA"/>
        </w:rPr>
        <w:tab/>
      </w:r>
      <w:r w:rsidR="00A60F2C" w:rsidRPr="008A10C2">
        <w:rPr>
          <w:rFonts w:ascii="Times New Roman" w:hAnsi="Times New Roman"/>
          <w:color w:val="000000"/>
          <w:sz w:val="24"/>
          <w:szCs w:val="24"/>
          <w:lang w:val="uk-UA"/>
        </w:rPr>
        <w:br/>
        <w:t>9. Поясніть значення ква</w:t>
      </w:r>
      <w:r w:rsidR="00EE3044">
        <w:rPr>
          <w:rFonts w:ascii="Times New Roman" w:hAnsi="Times New Roman"/>
          <w:color w:val="000000"/>
          <w:sz w:val="24"/>
          <w:szCs w:val="24"/>
          <w:lang w:val="uk-UA"/>
        </w:rPr>
        <w:t>ліфікації злочину.</w:t>
      </w:r>
      <w:r w:rsidR="00EE3044">
        <w:rPr>
          <w:rFonts w:ascii="Times New Roman" w:hAnsi="Times New Roman"/>
          <w:color w:val="000000"/>
          <w:sz w:val="24"/>
          <w:szCs w:val="24"/>
          <w:lang w:val="uk-UA"/>
        </w:rPr>
        <w:tab/>
      </w:r>
      <w:r w:rsidR="00EE3044">
        <w:rPr>
          <w:rFonts w:ascii="Times New Roman" w:hAnsi="Times New Roman"/>
          <w:color w:val="000000"/>
          <w:sz w:val="24"/>
          <w:szCs w:val="24"/>
          <w:lang w:val="uk-UA"/>
        </w:rPr>
        <w:br/>
        <w:t>10.Перелічіть</w:t>
      </w:r>
      <w:r w:rsidR="00A60F2C" w:rsidRPr="008A10C2">
        <w:rPr>
          <w:rFonts w:ascii="Times New Roman" w:hAnsi="Times New Roman"/>
          <w:color w:val="000000"/>
          <w:sz w:val="24"/>
          <w:szCs w:val="24"/>
          <w:lang w:val="uk-UA"/>
        </w:rPr>
        <w:t xml:space="preserve"> основні умови вірної кваліфікації злочину.</w:t>
      </w:r>
    </w:p>
    <w:p w:rsidR="00A60F2C" w:rsidRPr="008A10C2" w:rsidRDefault="00A60F2C" w:rsidP="008A10C2">
      <w:pPr>
        <w:spacing w:line="240" w:lineRule="auto"/>
        <w:jc w:val="both"/>
        <w:rPr>
          <w:rFonts w:ascii="Times New Roman" w:hAnsi="Times New Roman"/>
          <w:color w:val="000000"/>
          <w:sz w:val="24"/>
          <w:szCs w:val="24"/>
          <w:lang w:val="uk-UA"/>
        </w:rPr>
      </w:pPr>
      <w:r w:rsidRPr="008A10C2">
        <w:rPr>
          <w:rFonts w:ascii="Times New Roman" w:hAnsi="Times New Roman"/>
          <w:color w:val="000000"/>
          <w:sz w:val="24"/>
          <w:szCs w:val="24"/>
          <w:lang w:val="uk-UA"/>
        </w:rPr>
        <w:br/>
      </w:r>
      <w:r w:rsidR="00EE3044">
        <w:rPr>
          <w:rFonts w:ascii="Times New Roman" w:hAnsi="Times New Roman"/>
          <w:color w:val="000000"/>
          <w:sz w:val="24"/>
          <w:szCs w:val="24"/>
          <w:lang w:val="uk-UA"/>
        </w:rPr>
        <w:t xml:space="preserve">                                                     Список літератури до теми</w:t>
      </w:r>
      <w:r w:rsidRPr="008A10C2">
        <w:rPr>
          <w:rFonts w:ascii="Times New Roman" w:hAnsi="Times New Roman"/>
          <w:color w:val="000000"/>
          <w:sz w:val="24"/>
          <w:szCs w:val="24"/>
          <w:lang w:val="uk-UA"/>
        </w:rPr>
        <w:tab/>
      </w:r>
      <w:r w:rsidRPr="008A10C2">
        <w:rPr>
          <w:rFonts w:ascii="Times New Roman" w:hAnsi="Times New Roman"/>
          <w:color w:val="000000"/>
          <w:sz w:val="24"/>
          <w:szCs w:val="24"/>
          <w:lang w:val="uk-UA"/>
        </w:rPr>
        <w:br/>
      </w:r>
      <w:r w:rsidRPr="008A10C2">
        <w:rPr>
          <w:rFonts w:ascii="Times New Roman" w:hAnsi="Times New Roman"/>
          <w:color w:val="000000"/>
          <w:sz w:val="24"/>
          <w:szCs w:val="24"/>
          <w:lang w:val="uk-UA"/>
        </w:rPr>
        <w:br/>
        <w:t xml:space="preserve">1. Біленчук П. Д. Кримінальне право України. Альбом схем : навчальний посібник / </w:t>
      </w:r>
      <w:r w:rsidR="00EE3044">
        <w:rPr>
          <w:rFonts w:ascii="Times New Roman" w:hAnsi="Times New Roman"/>
          <w:color w:val="000000"/>
          <w:sz w:val="24"/>
          <w:szCs w:val="24"/>
          <w:lang w:val="uk-UA"/>
        </w:rPr>
        <w:br/>
      </w:r>
      <w:r w:rsidRPr="008A10C2">
        <w:rPr>
          <w:rFonts w:ascii="Times New Roman" w:hAnsi="Times New Roman"/>
          <w:color w:val="000000"/>
          <w:sz w:val="24"/>
          <w:szCs w:val="24"/>
          <w:lang w:val="uk-UA"/>
        </w:rPr>
        <w:t>П. Д. Біленчук, М. Т. Задояний , В. А. Мойсєєнко. – К. : Олан, 2003. – 403 c.</w:t>
      </w:r>
      <w:r>
        <w:rPr>
          <w:rFonts w:ascii="Times New Roman" w:hAnsi="Times New Roman"/>
          <w:color w:val="000000"/>
          <w:sz w:val="24"/>
          <w:szCs w:val="24"/>
          <w:lang w:val="uk-UA"/>
        </w:rPr>
        <w:tab/>
      </w:r>
      <w:r w:rsidRPr="008A10C2">
        <w:rPr>
          <w:rFonts w:ascii="Times New Roman" w:hAnsi="Times New Roman"/>
          <w:color w:val="000000"/>
          <w:sz w:val="24"/>
          <w:szCs w:val="24"/>
          <w:lang w:val="uk-UA"/>
        </w:rPr>
        <w:br/>
        <w:t xml:space="preserve">2. Брич Л. П. Поняття розмежування складів злочинів (термінологічний аспект) / </w:t>
      </w:r>
      <w:r w:rsidR="00EE3044">
        <w:rPr>
          <w:rFonts w:ascii="Times New Roman" w:hAnsi="Times New Roman"/>
          <w:color w:val="000000"/>
          <w:sz w:val="24"/>
          <w:szCs w:val="24"/>
          <w:lang w:val="uk-UA"/>
        </w:rPr>
        <w:br/>
      </w:r>
      <w:r w:rsidRPr="008A10C2">
        <w:rPr>
          <w:rFonts w:ascii="Times New Roman" w:hAnsi="Times New Roman"/>
          <w:color w:val="000000"/>
          <w:sz w:val="24"/>
          <w:szCs w:val="24"/>
          <w:lang w:val="uk-UA"/>
        </w:rPr>
        <w:t>Л. П. Брич // Право і лінгвістика. – 2003. – Ч. І. – С. 69–73.</w:t>
      </w:r>
      <w:r w:rsidRPr="008A10C2">
        <w:rPr>
          <w:rFonts w:ascii="Times New Roman" w:hAnsi="Times New Roman"/>
          <w:color w:val="000000"/>
          <w:sz w:val="24"/>
          <w:szCs w:val="24"/>
          <w:lang w:val="uk-UA"/>
        </w:rPr>
        <w:tab/>
      </w:r>
      <w:r w:rsidRPr="008A10C2">
        <w:rPr>
          <w:rFonts w:ascii="Times New Roman" w:hAnsi="Times New Roman"/>
          <w:color w:val="000000"/>
          <w:sz w:val="24"/>
          <w:szCs w:val="24"/>
          <w:lang w:val="uk-UA"/>
        </w:rPr>
        <w:br/>
        <w:t>3. Коржанський М. Й. Кримінальне право і законодавство України. Загальна частина : курс лекцій / М. Й. Коржанський. – К. : Атіка, 2001. – 432 с.</w:t>
      </w:r>
      <w:r>
        <w:rPr>
          <w:rFonts w:ascii="Times New Roman" w:hAnsi="Times New Roman"/>
          <w:color w:val="000000"/>
          <w:sz w:val="24"/>
          <w:szCs w:val="24"/>
          <w:lang w:val="uk-UA"/>
        </w:rPr>
        <w:tab/>
      </w:r>
      <w:r>
        <w:rPr>
          <w:rFonts w:ascii="Times New Roman" w:hAnsi="Times New Roman"/>
          <w:color w:val="000000"/>
          <w:sz w:val="24"/>
          <w:szCs w:val="24"/>
          <w:lang w:val="uk-UA"/>
        </w:rPr>
        <w:br/>
      </w:r>
      <w:r w:rsidRPr="008A10C2">
        <w:rPr>
          <w:rFonts w:ascii="Times New Roman" w:hAnsi="Times New Roman"/>
          <w:color w:val="000000"/>
          <w:sz w:val="24"/>
          <w:szCs w:val="24"/>
          <w:lang w:val="uk-UA"/>
        </w:rPr>
        <w:t>4. Кримінальне право України. Загальна частина : підручник для студ. юрид. вузів і фак. / за ред. М. І. Бажанова, В. В. Сташиса, В. Я. Тація. – Xарків : Право, 1997. – 368 с.</w:t>
      </w:r>
      <w:r>
        <w:rPr>
          <w:rFonts w:ascii="Times New Roman" w:hAnsi="Times New Roman"/>
          <w:color w:val="000000"/>
          <w:sz w:val="24"/>
          <w:szCs w:val="24"/>
          <w:lang w:val="uk-UA"/>
        </w:rPr>
        <w:br/>
      </w:r>
      <w:r w:rsidRPr="008A10C2">
        <w:rPr>
          <w:rFonts w:ascii="Times New Roman" w:hAnsi="Times New Roman"/>
          <w:color w:val="000000"/>
          <w:sz w:val="24"/>
          <w:szCs w:val="24"/>
          <w:lang w:val="uk-UA"/>
        </w:rPr>
        <w:t xml:space="preserve">5. Кримінальне право України. Загальна частина : підручник / відп. ред. </w:t>
      </w:r>
      <w:r w:rsidR="00EE3044">
        <w:rPr>
          <w:rFonts w:ascii="Times New Roman" w:hAnsi="Times New Roman"/>
          <w:color w:val="000000"/>
          <w:sz w:val="24"/>
          <w:szCs w:val="24"/>
          <w:lang w:val="uk-UA"/>
        </w:rPr>
        <w:br/>
      </w:r>
      <w:r w:rsidRPr="008A10C2">
        <w:rPr>
          <w:rFonts w:ascii="Times New Roman" w:hAnsi="Times New Roman"/>
          <w:color w:val="000000"/>
          <w:sz w:val="24"/>
          <w:szCs w:val="24"/>
          <w:lang w:val="uk-UA"/>
        </w:rPr>
        <w:t>Я. Ю. Кондратьєв.</w:t>
      </w:r>
      <w:r w:rsidR="00EE3044">
        <w:rPr>
          <w:rFonts w:ascii="Times New Roman" w:hAnsi="Times New Roman"/>
          <w:color w:val="000000"/>
          <w:sz w:val="24"/>
          <w:szCs w:val="24"/>
          <w:lang w:val="uk-UA"/>
        </w:rPr>
        <w:t xml:space="preserve"> - </w:t>
      </w:r>
      <w:r w:rsidRPr="008A10C2">
        <w:rPr>
          <w:rFonts w:ascii="Times New Roman" w:hAnsi="Times New Roman"/>
          <w:color w:val="000000"/>
          <w:sz w:val="24"/>
          <w:szCs w:val="24"/>
          <w:lang w:val="uk-UA"/>
        </w:rPr>
        <w:t xml:space="preserve"> К. : Правові джерела, 2002. – 432 с.</w:t>
      </w:r>
      <w:r>
        <w:rPr>
          <w:rFonts w:ascii="Times New Roman" w:hAnsi="Times New Roman"/>
          <w:color w:val="000000"/>
          <w:sz w:val="24"/>
          <w:szCs w:val="24"/>
          <w:lang w:val="uk-UA"/>
        </w:rPr>
        <w:tab/>
      </w:r>
      <w:r>
        <w:rPr>
          <w:rFonts w:ascii="Times New Roman" w:hAnsi="Times New Roman"/>
          <w:color w:val="000000"/>
          <w:sz w:val="24"/>
          <w:szCs w:val="24"/>
          <w:lang w:val="uk-UA"/>
        </w:rPr>
        <w:br/>
      </w:r>
      <w:r w:rsidRPr="008A10C2">
        <w:rPr>
          <w:rFonts w:ascii="Times New Roman" w:hAnsi="Times New Roman"/>
          <w:color w:val="000000"/>
          <w:sz w:val="24"/>
          <w:szCs w:val="24"/>
          <w:lang w:val="uk-UA"/>
        </w:rPr>
        <w:t xml:space="preserve">6. Кримінальне право України. Загальна частина : підручник для студ. юрид. вузів і факультетів / за ред. П. С. Матишевського, П. П. Андрушка, С. Д. Шапченка. – К. : Юрінком Інтер, 1997. – 512 с. </w:t>
      </w:r>
      <w:r>
        <w:rPr>
          <w:rFonts w:ascii="Times New Roman" w:hAnsi="Times New Roman"/>
          <w:color w:val="000000"/>
          <w:sz w:val="24"/>
          <w:szCs w:val="24"/>
          <w:lang w:val="uk-UA"/>
        </w:rPr>
        <w:tab/>
      </w:r>
      <w:r>
        <w:rPr>
          <w:rFonts w:ascii="Times New Roman" w:hAnsi="Times New Roman"/>
          <w:color w:val="000000"/>
          <w:sz w:val="24"/>
          <w:szCs w:val="24"/>
          <w:lang w:val="uk-UA"/>
        </w:rPr>
        <w:br/>
      </w:r>
      <w:r w:rsidRPr="008A10C2">
        <w:rPr>
          <w:rFonts w:ascii="Times New Roman" w:hAnsi="Times New Roman"/>
          <w:color w:val="000000"/>
          <w:sz w:val="24"/>
          <w:szCs w:val="24"/>
          <w:lang w:val="uk-UA"/>
        </w:rPr>
        <w:t>7. Кудрявцев В. Н. Общая теория квалификации преступлений / В. Н. Кудрявцев. – 2-е изд. перераб. и допол. – М., Юрист, 1999.</w:t>
      </w:r>
      <w:r>
        <w:rPr>
          <w:rFonts w:ascii="Times New Roman" w:hAnsi="Times New Roman"/>
          <w:color w:val="000000"/>
          <w:sz w:val="24"/>
          <w:szCs w:val="24"/>
          <w:lang w:val="uk-UA"/>
        </w:rPr>
        <w:tab/>
      </w:r>
      <w:r>
        <w:rPr>
          <w:rFonts w:ascii="Times New Roman" w:hAnsi="Times New Roman"/>
          <w:color w:val="000000"/>
          <w:sz w:val="24"/>
          <w:szCs w:val="24"/>
          <w:lang w:val="uk-UA"/>
        </w:rPr>
        <w:br/>
      </w:r>
      <w:r w:rsidRPr="008A10C2">
        <w:rPr>
          <w:rFonts w:ascii="Times New Roman" w:hAnsi="Times New Roman"/>
          <w:color w:val="000000"/>
          <w:sz w:val="24"/>
          <w:szCs w:val="24"/>
          <w:lang w:val="uk-UA"/>
        </w:rPr>
        <w:t>8. Кримінальний кодекс України : офіційний текст // Відомості Верховної Ради України. – № 25–26. – 29 червня 2001 року.</w:t>
      </w:r>
      <w:r>
        <w:rPr>
          <w:rFonts w:ascii="Times New Roman" w:hAnsi="Times New Roman"/>
          <w:color w:val="000000"/>
          <w:sz w:val="24"/>
          <w:szCs w:val="24"/>
          <w:lang w:val="uk-UA"/>
        </w:rPr>
        <w:tab/>
      </w:r>
      <w:r>
        <w:rPr>
          <w:rFonts w:ascii="Times New Roman" w:hAnsi="Times New Roman"/>
          <w:color w:val="000000"/>
          <w:sz w:val="24"/>
          <w:szCs w:val="24"/>
          <w:lang w:val="uk-UA"/>
        </w:rPr>
        <w:br/>
      </w:r>
      <w:r w:rsidRPr="008A10C2">
        <w:rPr>
          <w:rFonts w:ascii="Times New Roman" w:hAnsi="Times New Roman"/>
          <w:color w:val="000000"/>
          <w:sz w:val="24"/>
          <w:szCs w:val="24"/>
          <w:lang w:val="uk-UA"/>
        </w:rPr>
        <w:t xml:space="preserve">9. Матишевський П. С Кримінальне право України. Загальна частина : підручник / </w:t>
      </w:r>
      <w:r w:rsidR="00EE3044">
        <w:rPr>
          <w:rFonts w:ascii="Times New Roman" w:hAnsi="Times New Roman"/>
          <w:color w:val="000000"/>
          <w:sz w:val="24"/>
          <w:szCs w:val="24"/>
          <w:lang w:val="uk-UA"/>
        </w:rPr>
        <w:br/>
      </w:r>
      <w:r w:rsidRPr="008A10C2">
        <w:rPr>
          <w:rFonts w:ascii="Times New Roman" w:hAnsi="Times New Roman"/>
          <w:color w:val="000000"/>
          <w:sz w:val="24"/>
          <w:szCs w:val="24"/>
          <w:lang w:val="uk-UA"/>
        </w:rPr>
        <w:t>П. С. Матишевський. – К. : А.С.К., 2001. – 352 с.</w:t>
      </w:r>
      <w:r>
        <w:rPr>
          <w:rFonts w:ascii="Times New Roman" w:hAnsi="Times New Roman"/>
          <w:color w:val="000000"/>
          <w:sz w:val="24"/>
          <w:szCs w:val="24"/>
          <w:lang w:val="uk-UA"/>
        </w:rPr>
        <w:tab/>
      </w:r>
      <w:r>
        <w:rPr>
          <w:rFonts w:ascii="Times New Roman" w:hAnsi="Times New Roman"/>
          <w:color w:val="000000"/>
          <w:sz w:val="24"/>
          <w:szCs w:val="24"/>
          <w:lang w:val="uk-UA"/>
        </w:rPr>
        <w:br/>
      </w:r>
      <w:r w:rsidRPr="008A10C2">
        <w:rPr>
          <w:rFonts w:ascii="Times New Roman" w:hAnsi="Times New Roman"/>
          <w:color w:val="000000"/>
          <w:sz w:val="24"/>
          <w:szCs w:val="24"/>
          <w:lang w:val="uk-UA"/>
        </w:rPr>
        <w:t>10. Науково-практичний коментар до Кримінального кодексу України. – 3-тє вид., перероб</w:t>
      </w:r>
      <w:r w:rsidR="00EE3044">
        <w:rPr>
          <w:rFonts w:ascii="Times New Roman" w:hAnsi="Times New Roman"/>
          <w:color w:val="000000"/>
          <w:sz w:val="24"/>
          <w:szCs w:val="24"/>
          <w:lang w:val="uk-UA"/>
        </w:rPr>
        <w:t>л</w:t>
      </w:r>
      <w:r w:rsidRPr="008A10C2">
        <w:rPr>
          <w:rFonts w:ascii="Times New Roman" w:hAnsi="Times New Roman"/>
          <w:color w:val="000000"/>
          <w:sz w:val="24"/>
          <w:szCs w:val="24"/>
          <w:lang w:val="uk-UA"/>
        </w:rPr>
        <w:t>. та допов</w:t>
      </w:r>
      <w:r w:rsidR="00EE3044">
        <w:rPr>
          <w:rFonts w:ascii="Times New Roman" w:hAnsi="Times New Roman"/>
          <w:color w:val="000000"/>
          <w:sz w:val="24"/>
          <w:szCs w:val="24"/>
          <w:lang w:val="uk-UA"/>
        </w:rPr>
        <w:t>н</w:t>
      </w:r>
      <w:r w:rsidRPr="008A10C2">
        <w:rPr>
          <w:rFonts w:ascii="Times New Roman" w:hAnsi="Times New Roman"/>
          <w:color w:val="000000"/>
          <w:sz w:val="24"/>
          <w:szCs w:val="24"/>
          <w:lang w:val="uk-UA"/>
        </w:rPr>
        <w:t>. / за ред. М. І. Мельника, М. І. Хавронюка. – К. : Атіка, 2003. – 1056 с.</w:t>
      </w:r>
    </w:p>
    <w:p w:rsidR="00A60F2C" w:rsidRPr="004B0A94" w:rsidRDefault="00A60F2C" w:rsidP="004B0A94">
      <w:pPr>
        <w:spacing w:line="240" w:lineRule="auto"/>
        <w:rPr>
          <w:rFonts w:ascii="Times New Roman" w:hAnsi="Times New Roman"/>
          <w:color w:val="000000"/>
          <w:sz w:val="24"/>
          <w:szCs w:val="24"/>
          <w:lang w:val="uk-UA"/>
        </w:rPr>
      </w:pPr>
      <w:r>
        <w:rPr>
          <w:rFonts w:ascii="Times New Roman" w:hAnsi="Times New Roman"/>
          <w:b/>
          <w:color w:val="000000"/>
          <w:sz w:val="24"/>
          <w:szCs w:val="24"/>
          <w:lang w:val="uk-UA"/>
        </w:rPr>
        <w:lastRenderedPageBreak/>
        <w:t xml:space="preserve">                                                                   </w:t>
      </w:r>
      <w:r w:rsidRPr="00687912">
        <w:rPr>
          <w:rFonts w:ascii="Times New Roman" w:hAnsi="Times New Roman"/>
          <w:b/>
          <w:color w:val="000000"/>
          <w:sz w:val="24"/>
          <w:szCs w:val="24"/>
          <w:lang w:val="uk-UA"/>
        </w:rPr>
        <w:t>Лекція 9</w:t>
      </w:r>
      <w:r w:rsidRPr="00687912">
        <w:rPr>
          <w:rFonts w:ascii="Times New Roman" w:hAnsi="Times New Roman"/>
          <w:b/>
          <w:color w:val="000000"/>
          <w:sz w:val="24"/>
          <w:szCs w:val="24"/>
          <w:lang w:val="uk-UA"/>
        </w:rPr>
        <w:br/>
      </w:r>
      <w:r w:rsidRPr="00687912">
        <w:rPr>
          <w:rFonts w:ascii="Times New Roman" w:hAnsi="Times New Roman"/>
          <w:b/>
          <w:color w:val="000000"/>
          <w:sz w:val="24"/>
          <w:szCs w:val="24"/>
          <w:lang w:val="uk-UA"/>
        </w:rPr>
        <w:br/>
      </w:r>
      <w:r>
        <w:rPr>
          <w:rFonts w:ascii="Times New Roman" w:hAnsi="Times New Roman"/>
          <w:b/>
          <w:color w:val="000000"/>
          <w:sz w:val="24"/>
          <w:szCs w:val="24"/>
          <w:lang w:val="uk-UA"/>
        </w:rPr>
        <w:t xml:space="preserve">                                                           </w:t>
      </w:r>
      <w:r w:rsidRPr="00687912">
        <w:rPr>
          <w:rFonts w:ascii="Times New Roman" w:hAnsi="Times New Roman"/>
          <w:b/>
          <w:color w:val="000000"/>
          <w:sz w:val="24"/>
          <w:szCs w:val="24"/>
          <w:lang w:val="uk-UA"/>
        </w:rPr>
        <w:t xml:space="preserve"> СТАДІЇ ЗЛОЧИНУ</w:t>
      </w:r>
      <w:r>
        <w:rPr>
          <w:rFonts w:ascii="Times New Roman" w:hAnsi="Times New Roman"/>
          <w:b/>
          <w:color w:val="000000"/>
          <w:sz w:val="24"/>
          <w:szCs w:val="24"/>
          <w:lang w:val="uk-UA"/>
        </w:rPr>
        <w:br/>
      </w:r>
      <w:r>
        <w:rPr>
          <w:rFonts w:ascii="Times New Roman" w:hAnsi="Times New Roman"/>
          <w:b/>
          <w:color w:val="000000"/>
          <w:sz w:val="24"/>
          <w:szCs w:val="24"/>
          <w:lang w:val="uk-UA"/>
        </w:rPr>
        <w:br/>
      </w:r>
      <w:r w:rsidRPr="00687912">
        <w:rPr>
          <w:rFonts w:ascii="Times New Roman" w:hAnsi="Times New Roman"/>
          <w:b/>
          <w:color w:val="000000"/>
          <w:sz w:val="24"/>
          <w:szCs w:val="24"/>
          <w:lang w:val="uk-UA"/>
        </w:rPr>
        <w:t xml:space="preserve">Ключові слова: </w:t>
      </w:r>
      <w:r w:rsidRPr="00687912">
        <w:rPr>
          <w:rFonts w:ascii="Times New Roman" w:hAnsi="Times New Roman"/>
          <w:color w:val="000000"/>
          <w:sz w:val="24"/>
          <w:szCs w:val="24"/>
          <w:lang w:val="uk-UA"/>
        </w:rPr>
        <w:t>стадії вчинення злочину, закінчений злочин,  незакінчений злочин, готуванн</w:t>
      </w:r>
      <w:r w:rsidR="00642496">
        <w:rPr>
          <w:rFonts w:ascii="Times New Roman" w:hAnsi="Times New Roman"/>
          <w:color w:val="000000"/>
          <w:sz w:val="24"/>
          <w:szCs w:val="24"/>
          <w:lang w:val="uk-UA"/>
        </w:rPr>
        <w:t xml:space="preserve">я до злочину, замах на злочин, </w:t>
      </w:r>
      <w:r w:rsidRPr="00687912">
        <w:rPr>
          <w:rFonts w:ascii="Times New Roman" w:hAnsi="Times New Roman"/>
          <w:color w:val="000000"/>
          <w:sz w:val="24"/>
          <w:szCs w:val="24"/>
          <w:lang w:val="uk-UA"/>
        </w:rPr>
        <w:t>виявлення умислу, добровільна відмова від доведення злочину до кінця.</w:t>
      </w:r>
    </w:p>
    <w:p w:rsidR="00A60F2C" w:rsidRPr="00687912" w:rsidRDefault="00A60F2C" w:rsidP="00687912">
      <w:pPr>
        <w:spacing w:line="240" w:lineRule="auto"/>
        <w:jc w:val="center"/>
        <w:rPr>
          <w:rFonts w:ascii="Times New Roman" w:hAnsi="Times New Roman"/>
          <w:b/>
          <w:color w:val="000000"/>
          <w:sz w:val="24"/>
          <w:szCs w:val="24"/>
          <w:lang w:val="uk-UA"/>
        </w:rPr>
      </w:pPr>
      <w:r w:rsidRPr="00687912">
        <w:rPr>
          <w:rFonts w:ascii="Times New Roman" w:hAnsi="Times New Roman"/>
          <w:b/>
          <w:color w:val="000000"/>
          <w:sz w:val="24"/>
          <w:szCs w:val="24"/>
          <w:lang w:val="uk-UA"/>
        </w:rPr>
        <w:t>План лекції</w:t>
      </w:r>
    </w:p>
    <w:p w:rsidR="00A60F2C" w:rsidRPr="00687912" w:rsidRDefault="00A60F2C" w:rsidP="00687912">
      <w:pPr>
        <w:spacing w:line="240" w:lineRule="auto"/>
        <w:jc w:val="both"/>
        <w:rPr>
          <w:rFonts w:ascii="Times New Roman" w:hAnsi="Times New Roman"/>
          <w:color w:val="000000"/>
          <w:sz w:val="24"/>
          <w:szCs w:val="24"/>
          <w:lang w:val="uk-UA"/>
        </w:rPr>
      </w:pPr>
      <w:r w:rsidRPr="00687912">
        <w:rPr>
          <w:rFonts w:ascii="Times New Roman" w:hAnsi="Times New Roman"/>
          <w:color w:val="000000"/>
          <w:sz w:val="24"/>
          <w:szCs w:val="24"/>
          <w:lang w:val="uk-UA"/>
        </w:rPr>
        <w:t>1. Поняття і види стадій злочину.</w:t>
      </w:r>
      <w:r>
        <w:rPr>
          <w:rFonts w:ascii="Times New Roman" w:hAnsi="Times New Roman"/>
          <w:color w:val="000000"/>
          <w:sz w:val="24"/>
          <w:szCs w:val="24"/>
          <w:lang w:val="uk-UA"/>
        </w:rPr>
        <w:tab/>
      </w:r>
      <w:r>
        <w:rPr>
          <w:rFonts w:ascii="Times New Roman" w:hAnsi="Times New Roman"/>
          <w:color w:val="000000"/>
          <w:sz w:val="24"/>
          <w:szCs w:val="24"/>
          <w:lang w:val="uk-UA"/>
        </w:rPr>
        <w:br/>
      </w:r>
      <w:r w:rsidRPr="00687912">
        <w:rPr>
          <w:rFonts w:ascii="Times New Roman" w:hAnsi="Times New Roman"/>
          <w:color w:val="000000"/>
          <w:sz w:val="24"/>
          <w:szCs w:val="24"/>
          <w:lang w:val="uk-UA"/>
        </w:rPr>
        <w:t>2. Закінчений та незакінчений злочини, їх види.</w:t>
      </w:r>
      <w:r>
        <w:rPr>
          <w:rFonts w:ascii="Times New Roman" w:hAnsi="Times New Roman"/>
          <w:color w:val="000000"/>
          <w:sz w:val="24"/>
          <w:szCs w:val="24"/>
          <w:lang w:val="uk-UA"/>
        </w:rPr>
        <w:tab/>
      </w:r>
      <w:r>
        <w:rPr>
          <w:rFonts w:ascii="Times New Roman" w:hAnsi="Times New Roman"/>
          <w:color w:val="000000"/>
          <w:sz w:val="24"/>
          <w:szCs w:val="24"/>
          <w:lang w:val="uk-UA"/>
        </w:rPr>
        <w:br/>
      </w:r>
      <w:r w:rsidRPr="00687912">
        <w:rPr>
          <w:rFonts w:ascii="Times New Roman" w:hAnsi="Times New Roman"/>
          <w:color w:val="000000"/>
          <w:sz w:val="24"/>
          <w:szCs w:val="24"/>
          <w:lang w:val="uk-UA"/>
        </w:rPr>
        <w:t>3. Готування до злочину.</w:t>
      </w:r>
      <w:r w:rsidRPr="00687912">
        <w:rPr>
          <w:rFonts w:ascii="Times New Roman" w:hAnsi="Times New Roman"/>
          <w:color w:val="000000"/>
          <w:sz w:val="24"/>
          <w:szCs w:val="24"/>
          <w:lang w:val="uk-UA"/>
        </w:rPr>
        <w:tab/>
      </w:r>
      <w:r w:rsidRPr="00687912">
        <w:rPr>
          <w:rFonts w:ascii="Times New Roman" w:hAnsi="Times New Roman"/>
          <w:color w:val="000000"/>
          <w:sz w:val="24"/>
          <w:szCs w:val="24"/>
          <w:lang w:val="uk-UA"/>
        </w:rPr>
        <w:br/>
        <w:t>4. Замах на злочин.</w:t>
      </w:r>
      <w:r w:rsidRPr="00687912">
        <w:rPr>
          <w:rFonts w:ascii="Times New Roman" w:hAnsi="Times New Roman"/>
          <w:color w:val="000000"/>
          <w:sz w:val="24"/>
          <w:szCs w:val="24"/>
          <w:lang w:val="uk-UA"/>
        </w:rPr>
        <w:tab/>
      </w:r>
      <w:r w:rsidRPr="00687912">
        <w:rPr>
          <w:rFonts w:ascii="Times New Roman" w:hAnsi="Times New Roman"/>
          <w:color w:val="000000"/>
          <w:sz w:val="24"/>
          <w:szCs w:val="24"/>
          <w:lang w:val="uk-UA"/>
        </w:rPr>
        <w:br/>
        <w:t>5. Добровільна відмова від доведення злочину до кінця.</w:t>
      </w:r>
      <w:r w:rsidRPr="00687912">
        <w:rPr>
          <w:rFonts w:ascii="Times New Roman" w:hAnsi="Times New Roman"/>
          <w:color w:val="000000"/>
          <w:sz w:val="24"/>
          <w:szCs w:val="24"/>
          <w:lang w:val="uk-UA"/>
        </w:rPr>
        <w:tab/>
      </w:r>
      <w:r w:rsidRPr="00687912">
        <w:rPr>
          <w:rFonts w:ascii="Times New Roman" w:hAnsi="Times New Roman"/>
          <w:color w:val="000000"/>
          <w:sz w:val="24"/>
          <w:szCs w:val="24"/>
          <w:u w:val="single"/>
          <w:lang w:val="uk-UA"/>
        </w:rPr>
        <w:br/>
      </w:r>
    </w:p>
    <w:p w:rsidR="00A60F2C" w:rsidRPr="00687912" w:rsidRDefault="00A60F2C" w:rsidP="00687912">
      <w:pPr>
        <w:spacing w:line="240" w:lineRule="auto"/>
        <w:jc w:val="center"/>
        <w:rPr>
          <w:rFonts w:ascii="Times New Roman" w:hAnsi="Times New Roman"/>
          <w:i/>
          <w:color w:val="000000"/>
          <w:sz w:val="24"/>
          <w:szCs w:val="24"/>
        </w:rPr>
      </w:pPr>
      <w:r w:rsidRPr="00687912">
        <w:rPr>
          <w:rFonts w:ascii="Times New Roman" w:hAnsi="Times New Roman"/>
          <w:i/>
          <w:color w:val="000000"/>
          <w:sz w:val="24"/>
          <w:szCs w:val="24"/>
        </w:rPr>
        <w:t xml:space="preserve">1. Поняття </w:t>
      </w:r>
      <w:r w:rsidRPr="00687912">
        <w:rPr>
          <w:rFonts w:ascii="Times New Roman" w:hAnsi="Times New Roman"/>
          <w:i/>
          <w:color w:val="000000"/>
          <w:sz w:val="24"/>
          <w:szCs w:val="24"/>
          <w:lang w:val="uk-UA"/>
        </w:rPr>
        <w:t xml:space="preserve">і види </w:t>
      </w:r>
      <w:r w:rsidRPr="00687912">
        <w:rPr>
          <w:rFonts w:ascii="Times New Roman" w:hAnsi="Times New Roman"/>
          <w:i/>
          <w:color w:val="000000"/>
          <w:sz w:val="24"/>
          <w:szCs w:val="24"/>
        </w:rPr>
        <w:t>стаді</w:t>
      </w:r>
      <w:r w:rsidRPr="00687912">
        <w:rPr>
          <w:rFonts w:ascii="Times New Roman" w:hAnsi="Times New Roman"/>
          <w:i/>
          <w:color w:val="000000"/>
          <w:sz w:val="24"/>
          <w:szCs w:val="24"/>
          <w:lang w:val="uk-UA"/>
        </w:rPr>
        <w:t>й</w:t>
      </w:r>
      <w:r w:rsidRPr="00687912">
        <w:rPr>
          <w:rFonts w:ascii="Times New Roman" w:hAnsi="Times New Roman"/>
          <w:i/>
          <w:color w:val="000000"/>
          <w:sz w:val="24"/>
          <w:szCs w:val="24"/>
        </w:rPr>
        <w:t xml:space="preserve"> злочину</w:t>
      </w:r>
    </w:p>
    <w:p w:rsidR="00A60F2C" w:rsidRPr="00687912" w:rsidRDefault="00A60F2C" w:rsidP="00687912">
      <w:pPr>
        <w:spacing w:line="240" w:lineRule="auto"/>
        <w:jc w:val="both"/>
        <w:rPr>
          <w:rFonts w:ascii="Times New Roman" w:hAnsi="Times New Roman"/>
          <w:color w:val="000000"/>
          <w:sz w:val="24"/>
          <w:szCs w:val="24"/>
          <w:lang w:val="uk-UA"/>
        </w:rPr>
      </w:pPr>
      <w:r w:rsidRPr="00687912">
        <w:rPr>
          <w:rFonts w:ascii="Times New Roman" w:hAnsi="Times New Roman"/>
          <w:color w:val="000000"/>
          <w:sz w:val="24"/>
          <w:szCs w:val="24"/>
        </w:rPr>
        <w:t xml:space="preserve">      Термін “стадія злочину” законодавцем в </w:t>
      </w:r>
      <w:r w:rsidRPr="00687912">
        <w:rPr>
          <w:rFonts w:ascii="Times New Roman" w:hAnsi="Times New Roman"/>
          <w:color w:val="000000"/>
          <w:sz w:val="24"/>
          <w:szCs w:val="24"/>
          <w:lang w:val="uk-UA"/>
        </w:rPr>
        <w:t xml:space="preserve">КК України </w:t>
      </w:r>
      <w:r w:rsidRPr="00687912">
        <w:rPr>
          <w:rFonts w:ascii="Times New Roman" w:hAnsi="Times New Roman"/>
          <w:color w:val="000000"/>
          <w:sz w:val="24"/>
          <w:szCs w:val="24"/>
        </w:rPr>
        <w:t>не використовується. Діючи</w:t>
      </w:r>
      <w:r w:rsidRPr="00687912">
        <w:rPr>
          <w:rFonts w:ascii="Times New Roman" w:hAnsi="Times New Roman"/>
          <w:color w:val="000000"/>
          <w:sz w:val="24"/>
          <w:szCs w:val="24"/>
          <w:lang w:val="uk-UA"/>
        </w:rPr>
        <w:t xml:space="preserve">й </w:t>
      </w:r>
      <w:r w:rsidRPr="00687912">
        <w:rPr>
          <w:rFonts w:ascii="Times New Roman" w:hAnsi="Times New Roman"/>
          <w:color w:val="000000"/>
          <w:sz w:val="24"/>
          <w:szCs w:val="24"/>
        </w:rPr>
        <w:t>Кримінальний кодекс</w:t>
      </w:r>
      <w:r w:rsidRPr="00687912">
        <w:rPr>
          <w:rFonts w:ascii="Times New Roman" w:hAnsi="Times New Roman"/>
          <w:color w:val="000000"/>
          <w:sz w:val="24"/>
          <w:szCs w:val="24"/>
          <w:lang w:val="uk-UA"/>
        </w:rPr>
        <w:t xml:space="preserve"> України</w:t>
      </w:r>
      <w:r w:rsidRPr="00687912">
        <w:rPr>
          <w:rFonts w:ascii="Times New Roman" w:hAnsi="Times New Roman"/>
          <w:color w:val="000000"/>
          <w:sz w:val="24"/>
          <w:szCs w:val="24"/>
        </w:rPr>
        <w:t xml:space="preserve"> вживає термін</w:t>
      </w:r>
      <w:r w:rsidR="00642496">
        <w:rPr>
          <w:rFonts w:ascii="Times New Roman" w:hAnsi="Times New Roman"/>
          <w:color w:val="000000"/>
          <w:sz w:val="24"/>
          <w:szCs w:val="24"/>
          <w:lang w:val="uk-UA"/>
        </w:rPr>
        <w:t>и</w:t>
      </w:r>
      <w:r w:rsidR="00642496">
        <w:rPr>
          <w:rFonts w:ascii="Times New Roman" w:hAnsi="Times New Roman"/>
          <w:color w:val="000000"/>
          <w:sz w:val="24"/>
          <w:szCs w:val="24"/>
        </w:rPr>
        <w:t xml:space="preserve"> «закінчений» та «незакінчений»</w:t>
      </w:r>
      <w:r w:rsidRPr="00687912">
        <w:rPr>
          <w:rFonts w:ascii="Times New Roman" w:hAnsi="Times New Roman"/>
          <w:color w:val="000000"/>
          <w:sz w:val="24"/>
          <w:szCs w:val="24"/>
        </w:rPr>
        <w:t xml:space="preserve"> злочин</w:t>
      </w:r>
      <w:r w:rsidRPr="00687912">
        <w:rPr>
          <w:rFonts w:ascii="Times New Roman" w:hAnsi="Times New Roman"/>
          <w:color w:val="000000"/>
          <w:sz w:val="24"/>
          <w:szCs w:val="24"/>
          <w:lang w:val="uk-UA"/>
        </w:rPr>
        <w:t>и</w:t>
      </w:r>
      <w:r w:rsidRPr="00687912">
        <w:rPr>
          <w:rFonts w:ascii="Times New Roman" w:hAnsi="Times New Roman"/>
          <w:color w:val="000000"/>
          <w:sz w:val="24"/>
          <w:szCs w:val="24"/>
        </w:rPr>
        <w:t>.</w:t>
      </w:r>
    </w:p>
    <w:p w:rsidR="00A60F2C" w:rsidRPr="00687912" w:rsidRDefault="00A60F2C" w:rsidP="00687912">
      <w:pPr>
        <w:spacing w:line="240" w:lineRule="auto"/>
        <w:jc w:val="both"/>
        <w:rPr>
          <w:rFonts w:ascii="Times New Roman" w:hAnsi="Times New Roman"/>
          <w:color w:val="000000"/>
          <w:sz w:val="24"/>
          <w:szCs w:val="24"/>
          <w:lang w:val="uk-UA"/>
        </w:rPr>
      </w:pPr>
      <w:r w:rsidRPr="00687912">
        <w:rPr>
          <w:rFonts w:ascii="Times New Roman" w:hAnsi="Times New Roman"/>
          <w:b/>
          <w:color w:val="000000"/>
          <w:sz w:val="24"/>
          <w:szCs w:val="24"/>
          <w:lang w:val="uk-UA"/>
        </w:rPr>
        <w:t xml:space="preserve">      Стадії вчинення злочину </w:t>
      </w:r>
      <w:r w:rsidR="00642496" w:rsidRPr="00642496">
        <w:rPr>
          <w:rFonts w:ascii="Times New Roman" w:hAnsi="Times New Roman"/>
          <w:b/>
          <w:color w:val="000000"/>
          <w:sz w:val="24"/>
          <w:szCs w:val="24"/>
          <w:lang w:val="uk-UA"/>
        </w:rPr>
        <w:t xml:space="preserve">– </w:t>
      </w:r>
      <w:r w:rsidRPr="00687912">
        <w:rPr>
          <w:rFonts w:ascii="Times New Roman" w:hAnsi="Times New Roman"/>
          <w:color w:val="000000"/>
          <w:sz w:val="24"/>
          <w:szCs w:val="24"/>
          <w:lang w:val="uk-UA"/>
        </w:rPr>
        <w:t xml:space="preserve"> це певні етапи його здійснення, які істотно різняться між собою ступенем реалізації умислу, тобто характером діяння (дії або бездіяльності) і моментом його припинення.</w:t>
      </w:r>
    </w:p>
    <w:p w:rsidR="00A60F2C" w:rsidRPr="0016172E" w:rsidRDefault="00A60F2C" w:rsidP="0016172E">
      <w:pPr>
        <w:spacing w:line="240" w:lineRule="auto"/>
        <w:jc w:val="center"/>
        <w:rPr>
          <w:rFonts w:ascii="Times New Roman" w:hAnsi="Times New Roman"/>
          <w:color w:val="000000"/>
          <w:sz w:val="24"/>
          <w:szCs w:val="24"/>
          <w:lang w:val="uk-UA"/>
        </w:rPr>
      </w:pPr>
    </w:p>
    <w:tbl>
      <w:tblPr>
        <w:tblW w:w="5098"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tblGrid>
      <w:tr w:rsidR="00A60F2C" w:rsidRPr="00587C46" w:rsidTr="0016172E">
        <w:trPr>
          <w:trHeight w:val="352"/>
        </w:trPr>
        <w:tc>
          <w:tcPr>
            <w:tcW w:w="5098" w:type="dxa"/>
          </w:tcPr>
          <w:p w:rsidR="00A60F2C" w:rsidRPr="00587C46" w:rsidRDefault="00A60F2C" w:rsidP="0016172E">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rPr>
              <w:t>До незакінчен</w:t>
            </w:r>
            <w:r w:rsidRPr="00587C46">
              <w:rPr>
                <w:rFonts w:ascii="Times New Roman" w:hAnsi="Times New Roman"/>
                <w:b/>
                <w:color w:val="000000"/>
                <w:sz w:val="24"/>
                <w:szCs w:val="24"/>
                <w:lang w:val="uk-UA"/>
              </w:rPr>
              <w:t>ого злочину</w:t>
            </w:r>
            <w:r w:rsidRPr="00587C46">
              <w:rPr>
                <w:rFonts w:ascii="Times New Roman" w:hAnsi="Times New Roman"/>
                <w:b/>
                <w:color w:val="000000"/>
                <w:sz w:val="24"/>
                <w:szCs w:val="24"/>
              </w:rPr>
              <w:t xml:space="preserve"> віднос</w:t>
            </w:r>
            <w:r w:rsidRPr="00587C46">
              <w:rPr>
                <w:rFonts w:ascii="Times New Roman" w:hAnsi="Times New Roman"/>
                <w:b/>
                <w:color w:val="000000"/>
                <w:sz w:val="24"/>
                <w:szCs w:val="24"/>
                <w:lang w:val="uk-UA"/>
              </w:rPr>
              <w:t>яться</w:t>
            </w:r>
            <w:r w:rsidRPr="00587C46">
              <w:rPr>
                <w:rFonts w:ascii="Times New Roman" w:hAnsi="Times New Roman"/>
                <w:b/>
                <w:color w:val="000000"/>
                <w:sz w:val="24"/>
                <w:szCs w:val="24"/>
              </w:rPr>
              <w:t>:</w:t>
            </w:r>
          </w:p>
        </w:tc>
      </w:tr>
    </w:tbl>
    <w:p w:rsidR="00A60F2C" w:rsidRPr="0016172E" w:rsidRDefault="0017502D" w:rsidP="0016172E">
      <w:pPr>
        <w:spacing w:line="240" w:lineRule="auto"/>
        <w:jc w:val="center"/>
        <w:rPr>
          <w:rFonts w:ascii="Times New Roman" w:hAnsi="Times New Roman"/>
          <w:b/>
          <w:color w:val="000000"/>
          <w:sz w:val="24"/>
          <w:szCs w:val="24"/>
        </w:rPr>
      </w:pPr>
      <w:r>
        <w:rPr>
          <w:rFonts w:ascii="Times New Roman" w:hAnsi="Times New Roman"/>
          <w:b/>
          <w:noProof/>
          <w:color w:val="000000"/>
          <w:sz w:val="24"/>
          <w:szCs w:val="24"/>
          <w:lang w:eastAsia="ru-RU"/>
        </w:rPr>
        <mc:AlternateContent>
          <mc:Choice Requires="wpc">
            <w:drawing>
              <wp:inline distT="0" distB="0" distL="0" distR="0">
                <wp:extent cx="6400800" cy="352425"/>
                <wp:effectExtent l="0" t="0" r="0" b="0"/>
                <wp:docPr id="303" name="Полотно 29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91" name="Line 52"/>
                        <wps:cNvCnPr>
                          <a:cxnSpLocks noChangeShapeType="1"/>
                        </wps:cNvCnPr>
                        <wps:spPr bwMode="auto">
                          <a:xfrm flipH="1">
                            <a:off x="1467243" y="66286"/>
                            <a:ext cx="342509" cy="2287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2" name="Line 53"/>
                        <wps:cNvCnPr>
                          <a:cxnSpLocks noChangeShapeType="1"/>
                        </wps:cNvCnPr>
                        <wps:spPr bwMode="auto">
                          <a:xfrm>
                            <a:off x="4181643" y="38123"/>
                            <a:ext cx="229742" cy="2287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93" o:spid="_x0000_s1026" editas="canvas" style="width:7in;height:27.75pt;mso-position-horizontal-relative:char;mso-position-vertical-relative:line" coordsize="64008,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">
                <v:shape id="_x0000_s1027" type="#_x0000_t75" style="position:absolute;width:64008;height:3524;visibility:visible;mso-wrap-style:square">
                  <v:fill o:detectmouseclick="t"/>
                  <v:path o:connecttype="none"/>
                </v:shape>
                <v:line id="Line 52" o:spid="_x0000_s1028" style="position:absolute;flip:x;visibility:visible;mso-wrap-style:square" from="14672,662" to="18097,2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GucUAAADcAAAADwAAAGRycy9kb3ducmV2LnhtbESPQWvCQBCF70L/wzIFL6FuVJCaugla&#10;KwjiQdtDj0N2moRmZ0N2qum/dwsFj48373vzVsXgWnWhPjSeDUwnKSji0tuGKwMf77unZ1BBkC22&#10;nsnALwUo8ofRCjPrr3yiy1kqFSEcMjRQi3SZ1qGsyWGY+I44el++dyhR9pW2PV4j3LV6lqYL7bDh&#10;2FBjR681ld/nHxff2B15O58nG6eTZElvn3JItRgzfhzWL6CEBrkf/6f31sBsOYW/MZEAOr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d3GucUAAADcAAAADwAAAAAAAAAA&#10;AAAAAAChAgAAZHJzL2Rvd25yZXYueG1sUEsFBgAAAAAEAAQA+QAAAJMDAAAAAA==&#10;">
                  <v:stroke endarrow="block"/>
                </v:line>
                <v:line id="Line 53" o:spid="_x0000_s1029" style="position:absolute;visibility:visible;mso-wrap-style:square" from="41816,381" to="44113,2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AfXcUAAADcAAAADwAAAGRycy9kb3ducmV2LnhtbESPQWvCQBSE74X+h+UVeqsbc6gmdZXS&#10;IPRQBbX0/Jp9ZoPZtyG7xu2/7wqCx2FmvmEWq2g7MdLgW8cKppMMBHHtdMuNgu/D+mUOwgdkjZ1j&#10;UvBHHlbLx4cFltpdeEfjPjQiQdiXqMCE0JdS+tqQRT9xPXHyjm6wGJIcGqkHvCS47WSeZa/SYstp&#10;wWBPH4bq0/5sFcxMtZMzWX0dttXYTou4iT+/hVLPT/H9DUSgGO7hW/tTK8iLHK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AfXc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603"/>
      </w:tblGrid>
      <w:tr w:rsidR="00A60F2C" w:rsidRPr="00587C46" w:rsidTr="0016172E">
        <w:trPr>
          <w:trHeight w:val="648"/>
        </w:trPr>
        <w:tc>
          <w:tcPr>
            <w:tcW w:w="4860" w:type="dxa"/>
          </w:tcPr>
          <w:p w:rsidR="00A60F2C" w:rsidRPr="00587C46" w:rsidRDefault="00A60F2C" w:rsidP="0016172E">
            <w:pPr>
              <w:spacing w:line="240" w:lineRule="auto"/>
              <w:jc w:val="center"/>
              <w:rPr>
                <w:rFonts w:ascii="Times New Roman" w:hAnsi="Times New Roman"/>
                <w:b/>
                <w:color w:val="000000"/>
                <w:sz w:val="24"/>
                <w:szCs w:val="24"/>
              </w:rPr>
            </w:pPr>
            <w:r w:rsidRPr="00587C46">
              <w:rPr>
                <w:rFonts w:ascii="Times New Roman" w:hAnsi="Times New Roman"/>
                <w:b/>
                <w:color w:val="000000"/>
                <w:sz w:val="24"/>
                <w:szCs w:val="24"/>
              </w:rPr>
              <w:t>1) готування до злочину і замах на злочин</w:t>
            </w:r>
          </w:p>
        </w:tc>
        <w:tc>
          <w:tcPr>
            <w:tcW w:w="4603" w:type="dxa"/>
          </w:tcPr>
          <w:p w:rsidR="00A60F2C" w:rsidRPr="00587C46" w:rsidRDefault="00A60F2C" w:rsidP="0016172E">
            <w:pPr>
              <w:spacing w:line="240" w:lineRule="auto"/>
              <w:jc w:val="center"/>
              <w:rPr>
                <w:rFonts w:ascii="Times New Roman" w:hAnsi="Times New Roman"/>
                <w:b/>
                <w:color w:val="000000"/>
                <w:sz w:val="24"/>
                <w:szCs w:val="24"/>
              </w:rPr>
            </w:pPr>
            <w:r w:rsidRPr="00587C46">
              <w:rPr>
                <w:rFonts w:ascii="Times New Roman" w:hAnsi="Times New Roman"/>
                <w:b/>
                <w:color w:val="000000"/>
                <w:sz w:val="24"/>
                <w:szCs w:val="24"/>
              </w:rPr>
              <w:t>2) є добровільна відмова від доведення злочину до кінця</w:t>
            </w:r>
          </w:p>
        </w:tc>
      </w:tr>
      <w:tr w:rsidR="00A60F2C" w:rsidRPr="00587C46" w:rsidTr="0016172E">
        <w:trPr>
          <w:trHeight w:val="489"/>
        </w:trPr>
        <w:tc>
          <w:tcPr>
            <w:tcW w:w="4860" w:type="dxa"/>
          </w:tcPr>
          <w:p w:rsidR="00A60F2C" w:rsidRPr="00587C46" w:rsidRDefault="00A60F2C" w:rsidP="0016172E">
            <w:pPr>
              <w:spacing w:line="240" w:lineRule="auto"/>
              <w:jc w:val="center"/>
              <w:rPr>
                <w:rFonts w:ascii="Times New Roman" w:hAnsi="Times New Roman"/>
                <w:color w:val="000000"/>
                <w:sz w:val="24"/>
                <w:szCs w:val="24"/>
              </w:rPr>
            </w:pPr>
            <w:r w:rsidRPr="00587C46">
              <w:rPr>
                <w:rFonts w:ascii="Times New Roman" w:hAnsi="Times New Roman"/>
                <w:color w:val="000000"/>
                <w:sz w:val="24"/>
                <w:szCs w:val="24"/>
              </w:rPr>
              <w:t>злочин, перерваний з обставин, що не</w:t>
            </w:r>
            <w:r w:rsidRPr="00587C46">
              <w:rPr>
                <w:rFonts w:ascii="Times New Roman" w:hAnsi="Times New Roman"/>
                <w:color w:val="000000"/>
                <w:sz w:val="24"/>
                <w:szCs w:val="24"/>
              </w:rPr>
              <w:br/>
              <w:t>залежать від особи</w:t>
            </w:r>
          </w:p>
        </w:tc>
        <w:tc>
          <w:tcPr>
            <w:tcW w:w="4603" w:type="dxa"/>
          </w:tcPr>
          <w:p w:rsidR="00A60F2C" w:rsidRPr="00587C46" w:rsidRDefault="00A60F2C" w:rsidP="0016172E">
            <w:pPr>
              <w:spacing w:line="240" w:lineRule="auto"/>
              <w:jc w:val="center"/>
              <w:rPr>
                <w:rFonts w:ascii="Times New Roman" w:hAnsi="Times New Roman"/>
                <w:color w:val="000000"/>
                <w:sz w:val="24"/>
                <w:szCs w:val="24"/>
              </w:rPr>
            </w:pPr>
            <w:r w:rsidRPr="00587C46">
              <w:rPr>
                <w:rFonts w:ascii="Times New Roman" w:hAnsi="Times New Roman"/>
                <w:color w:val="000000"/>
                <w:sz w:val="24"/>
                <w:szCs w:val="24"/>
              </w:rPr>
              <w:t>злочин, перерваний з волі діяча</w:t>
            </w:r>
          </w:p>
        </w:tc>
      </w:tr>
    </w:tbl>
    <w:p w:rsidR="00A60F2C" w:rsidRPr="0016172E" w:rsidRDefault="00A60F2C" w:rsidP="0016172E">
      <w:pPr>
        <w:spacing w:line="240" w:lineRule="auto"/>
        <w:jc w:val="center"/>
        <w:rPr>
          <w:rFonts w:ascii="Times New Roman" w:hAnsi="Times New Roman"/>
          <w:color w:val="000000"/>
          <w:sz w:val="24"/>
          <w:szCs w:val="24"/>
          <w:lang w:val="uk-UA"/>
        </w:rPr>
      </w:pPr>
    </w:p>
    <w:tbl>
      <w:tblPr>
        <w:tblW w:w="81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0"/>
      </w:tblGrid>
      <w:tr w:rsidR="00A60F2C" w:rsidRPr="00587C46" w:rsidTr="00027B72">
        <w:trPr>
          <w:trHeight w:val="352"/>
        </w:trPr>
        <w:tc>
          <w:tcPr>
            <w:tcW w:w="8100" w:type="dxa"/>
          </w:tcPr>
          <w:p w:rsidR="00A60F2C" w:rsidRPr="00587C46" w:rsidRDefault="00A60F2C" w:rsidP="0016172E">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 xml:space="preserve">Існують </w:t>
            </w:r>
            <w:r w:rsidRPr="00587C46">
              <w:rPr>
                <w:rFonts w:ascii="Times New Roman" w:hAnsi="Times New Roman"/>
                <w:b/>
                <w:color w:val="000000"/>
                <w:sz w:val="24"/>
                <w:szCs w:val="24"/>
              </w:rPr>
              <w:t>три стадії злочинної діяльності:</w:t>
            </w:r>
          </w:p>
        </w:tc>
      </w:tr>
    </w:tbl>
    <w:p w:rsidR="00A60F2C" w:rsidRPr="0016172E" w:rsidRDefault="0017502D" w:rsidP="0016172E">
      <w:pPr>
        <w:spacing w:line="240" w:lineRule="auto"/>
        <w:jc w:val="center"/>
        <w:rPr>
          <w:rFonts w:ascii="Times New Roman" w:hAnsi="Times New Roman"/>
          <w:b/>
          <w:color w:val="000000"/>
          <w:sz w:val="24"/>
          <w:szCs w:val="24"/>
        </w:rPr>
      </w:pPr>
      <w:r>
        <w:rPr>
          <w:rFonts w:ascii="Times New Roman" w:hAnsi="Times New Roman"/>
          <w:b/>
          <w:noProof/>
          <w:color w:val="000000"/>
          <w:sz w:val="24"/>
          <w:szCs w:val="24"/>
          <w:lang w:eastAsia="ru-RU"/>
        </w:rPr>
        <mc:AlternateContent>
          <mc:Choice Requires="wpc">
            <w:drawing>
              <wp:inline distT="0" distB="0" distL="0" distR="0">
                <wp:extent cx="6400800" cy="378460"/>
                <wp:effectExtent l="0" t="0" r="0" b="59690"/>
                <wp:docPr id="509" name="Полотно 29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87" name="Line 47"/>
                        <wps:cNvCnPr>
                          <a:cxnSpLocks noChangeShapeType="1"/>
                        </wps:cNvCnPr>
                        <wps:spPr bwMode="auto">
                          <a:xfrm flipH="1">
                            <a:off x="800310" y="35999"/>
                            <a:ext cx="342509" cy="2287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8" name="Line 48"/>
                        <wps:cNvCnPr>
                          <a:cxnSpLocks noChangeShapeType="1"/>
                        </wps:cNvCnPr>
                        <wps:spPr bwMode="auto">
                          <a:xfrm>
                            <a:off x="4343220" y="35999"/>
                            <a:ext cx="229742" cy="2287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9" name="Line 49"/>
                        <wps:cNvCnPr>
                          <a:cxnSpLocks noChangeShapeType="1"/>
                        </wps:cNvCnPr>
                        <wps:spPr bwMode="auto">
                          <a:xfrm>
                            <a:off x="2895991" y="35999"/>
                            <a:ext cx="2525" cy="3430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90" o:spid="_x0000_s1026" editas="canvas" style="width:7in;height:29.8pt;mso-position-horizontal-relative:char;mso-position-vertical-relative:line" coordsize="64008,3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">
                <v:shape id="_x0000_s1027" type="#_x0000_t75" style="position:absolute;width:64008;height:3784;visibility:visible;mso-wrap-style:square">
                  <v:fill o:detectmouseclick="t"/>
                  <v:path o:connecttype="none"/>
                </v:shape>
                <v:line id="Line 47" o:spid="_x0000_s1028" style="position:absolute;flip:x;visibility:visible;mso-wrap-style:square" from="8003,359" to="11428,2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Fti8UAAADcAAAADwAAAGRycy9kb3ducmV2LnhtbESPT2vCQBDF70K/wzIFL6FuqtDa6Cr1&#10;HxTEQ20PHofsmASzsyE7avz2bqHg8fHm/d686bxztbpQGyrPBl4HKSji3NuKCwO/P5uXMaggyBZr&#10;z2TgRgHms6feFDPrr/xNl70UKkI4ZGigFGkyrUNeksMw8A1x9I6+dShRtoW2LV4j3NV6mKZv2mHF&#10;saHEhpYl5af92cU3NjtejUbJwukk+aD1QbapFmP6z93nBJRQJ4/j//SXNTAcv8PfmEgA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KFti8UAAADcAAAADwAAAAAAAAAA&#10;AAAAAAChAgAAZHJzL2Rvd25yZXYueG1sUEsFBgAAAAAEAAQA+QAAAJMDAAAAAA==&#10;">
                  <v:stroke endarrow="block"/>
                </v:line>
                <v:line id="Line 48" o:spid="_x0000_s1029" style="position:absolute;visibility:visible;mso-wrap-style:square" from="43432,359" to="45729,2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G+asEAAADcAAAADwAAAGRycy9kb3ducmV2LnhtbERPy4rCMBTdD/gP4QqzG1Nd+KhGEcuA&#10;i3HAB66vzbUpNjelydTM308WwiwP573aRNuInjpfO1YwHmUgiEuna64UXM6fH3MQPiBrbByTgl/y&#10;sFkP3laYa/fkI/WnUIkUwj5HBSaENpfSl4Ys+pFriRN3d53FkGBXSd3hM4XbRk6ybCot1pwaDLa0&#10;M1Q+Tj9WwcwURzmTxdf5u+jr8SIe4vW2UOp9GLdLEIFi+Be/3HutYDJPa9OZdATk+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Qb5qwQAAANwAAAAPAAAAAAAAAAAAAAAA&#10;AKECAABkcnMvZG93bnJldi54bWxQSwUGAAAAAAQABAD5AAAAjwMAAAAA&#10;">
                  <v:stroke endarrow="block"/>
                </v:line>
                <v:line id="Line 49" o:spid="_x0000_s1030" style="position:absolute;visibility:visible;mso-wrap-style:square" from="28959,359" to="28985,3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0b8cUAAADcAAAADwAAAGRycy9kb3ducmV2LnhtbESPT2sCMRTE74V+h/AK3mpWD+quRild&#10;Ch5swT/0/Lp5bpZuXpZNXOO3bwqCx2FmfsOsNtG2YqDeN44VTMYZCOLK6YZrBafjx+sChA/IGlvH&#10;pOBGHjbr56cVFtpdeU/DIdQiQdgXqMCE0BVS+sqQRT92HXHyzq63GJLsa6l7vCa4beU0y2bSYsNp&#10;wWBH74aq38PFKpibci/nstwdv8qhmeTxM37/5EqNXuLbEkSgGB7he3urFUwXOfyfSUdAr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0b8c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3177"/>
        <w:gridCol w:w="3226"/>
      </w:tblGrid>
      <w:tr w:rsidR="00A60F2C" w:rsidRPr="00587C46" w:rsidTr="00027B72">
        <w:trPr>
          <w:trHeight w:val="597"/>
        </w:trPr>
        <w:tc>
          <w:tcPr>
            <w:tcW w:w="3060" w:type="dxa"/>
          </w:tcPr>
          <w:p w:rsidR="00A60F2C" w:rsidRPr="00587C46" w:rsidRDefault="00A60F2C" w:rsidP="0016172E">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rPr>
              <w:t>Готування</w:t>
            </w:r>
            <w:r w:rsidRPr="00587C46">
              <w:rPr>
                <w:rFonts w:ascii="Times New Roman" w:hAnsi="Times New Roman"/>
                <w:b/>
                <w:color w:val="000000"/>
                <w:sz w:val="24"/>
                <w:szCs w:val="24"/>
                <w:lang w:val="uk-UA"/>
              </w:rPr>
              <w:t xml:space="preserve"> до злочину</w:t>
            </w:r>
            <w:r w:rsidRPr="00587C46">
              <w:rPr>
                <w:rFonts w:ascii="Times New Roman" w:hAnsi="Times New Roman"/>
                <w:b/>
                <w:color w:val="000000"/>
                <w:sz w:val="24"/>
                <w:szCs w:val="24"/>
                <w:lang w:val="uk-UA"/>
              </w:rPr>
              <w:br/>
            </w:r>
            <w:r w:rsidRPr="00587C46">
              <w:rPr>
                <w:rFonts w:ascii="Times New Roman" w:hAnsi="Times New Roman"/>
                <w:color w:val="000000"/>
                <w:sz w:val="24"/>
                <w:szCs w:val="24"/>
                <w:lang w:val="uk-UA"/>
              </w:rPr>
              <w:t>ст. 14 КК України</w:t>
            </w:r>
          </w:p>
        </w:tc>
        <w:tc>
          <w:tcPr>
            <w:tcW w:w="3177" w:type="dxa"/>
          </w:tcPr>
          <w:p w:rsidR="00A60F2C" w:rsidRPr="00587C46" w:rsidRDefault="00A60F2C" w:rsidP="0016172E">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Замах на злочин</w:t>
            </w:r>
            <w:r w:rsidRPr="00587C46">
              <w:rPr>
                <w:rFonts w:ascii="Times New Roman" w:hAnsi="Times New Roman"/>
                <w:b/>
                <w:color w:val="000000"/>
                <w:sz w:val="24"/>
                <w:szCs w:val="24"/>
                <w:lang w:val="uk-UA"/>
              </w:rPr>
              <w:br/>
            </w:r>
            <w:r w:rsidRPr="00587C46">
              <w:rPr>
                <w:rFonts w:ascii="Times New Roman" w:hAnsi="Times New Roman"/>
                <w:color w:val="000000"/>
                <w:sz w:val="24"/>
                <w:szCs w:val="24"/>
                <w:lang w:val="uk-UA"/>
              </w:rPr>
              <w:t>ст. 16 КК України</w:t>
            </w:r>
          </w:p>
        </w:tc>
        <w:tc>
          <w:tcPr>
            <w:tcW w:w="3226" w:type="dxa"/>
          </w:tcPr>
          <w:p w:rsidR="00A60F2C" w:rsidRPr="00587C46" w:rsidRDefault="00A60F2C" w:rsidP="0016172E">
            <w:pPr>
              <w:spacing w:line="240" w:lineRule="auto"/>
              <w:jc w:val="center"/>
              <w:rPr>
                <w:rFonts w:ascii="Times New Roman" w:hAnsi="Times New Roman"/>
                <w:color w:val="000000"/>
                <w:sz w:val="24"/>
                <w:szCs w:val="24"/>
                <w:lang w:val="uk-UA"/>
              </w:rPr>
            </w:pPr>
            <w:r w:rsidRPr="00587C46">
              <w:rPr>
                <w:rFonts w:ascii="Times New Roman" w:hAnsi="Times New Roman"/>
                <w:b/>
                <w:color w:val="000000"/>
                <w:sz w:val="24"/>
                <w:szCs w:val="24"/>
                <w:lang w:val="uk-UA"/>
              </w:rPr>
              <w:t xml:space="preserve">Закінчений злочин </w:t>
            </w:r>
            <w:r w:rsidRPr="00587C46">
              <w:rPr>
                <w:rFonts w:ascii="Times New Roman" w:hAnsi="Times New Roman"/>
                <w:b/>
                <w:color w:val="000000"/>
                <w:sz w:val="24"/>
                <w:szCs w:val="24"/>
                <w:lang w:val="uk-UA"/>
              </w:rPr>
              <w:br/>
            </w:r>
            <w:r w:rsidRPr="00587C46">
              <w:rPr>
                <w:rFonts w:ascii="Times New Roman" w:hAnsi="Times New Roman"/>
                <w:color w:val="000000"/>
                <w:sz w:val="24"/>
                <w:szCs w:val="24"/>
                <w:lang w:val="uk-UA"/>
              </w:rPr>
              <w:t>ч. 1 ст. 13 КК України</w:t>
            </w:r>
          </w:p>
        </w:tc>
      </w:tr>
    </w:tbl>
    <w:p w:rsidR="00A60F2C" w:rsidRPr="002C27F8" w:rsidRDefault="00A60F2C" w:rsidP="00687912">
      <w:pPr>
        <w:spacing w:line="240" w:lineRule="auto"/>
        <w:jc w:val="both"/>
        <w:rPr>
          <w:rFonts w:ascii="Times New Roman" w:hAnsi="Times New Roman"/>
          <w:color w:val="000000"/>
          <w:sz w:val="24"/>
          <w:szCs w:val="24"/>
          <w:lang w:val="uk-UA"/>
        </w:rPr>
      </w:pPr>
      <w:r w:rsidRPr="002C27F8">
        <w:rPr>
          <w:rFonts w:ascii="Times New Roman" w:hAnsi="Times New Roman"/>
          <w:color w:val="000000"/>
          <w:sz w:val="24"/>
          <w:szCs w:val="24"/>
          <w:lang w:val="uk-UA"/>
        </w:rPr>
        <w:t xml:space="preserve">         Не є стадіями вчинення злочину той або інший стан свідомості особи, її думки, прояв намірів, їх формування і виявлення. Стадії вчинення злочину є видами цілеспрямованої діяльності, етапами реалізації злочинного умислу, досягнення певної мети і тому можуть міститися тільки в злочинах, вчинених з прямим умислом. Ступінь реалізації умислу відбивається в різних діяннях, які характеризують кожну стадію з об’єктивно існуючими між ними достатньо чіткими межами. Чим більшою мірою реалізований умисел, тим більшою мірою здійснюється злочин, тим більшої шкоди може завдати чи завдає винний. </w:t>
      </w:r>
      <w:r w:rsidRPr="002C27F8">
        <w:rPr>
          <w:rFonts w:ascii="Times New Roman" w:hAnsi="Times New Roman"/>
          <w:color w:val="000000"/>
          <w:sz w:val="24"/>
          <w:szCs w:val="24"/>
          <w:lang w:val="uk-UA"/>
        </w:rPr>
        <w:br/>
        <w:t xml:space="preserve">      Стадії вчинення злочину відрізняються моментом закінчення злочинного діяння. </w:t>
      </w:r>
      <w:r w:rsidRPr="002C27F8">
        <w:rPr>
          <w:rFonts w:ascii="Times New Roman" w:hAnsi="Times New Roman"/>
          <w:color w:val="000000"/>
          <w:sz w:val="24"/>
          <w:szCs w:val="24"/>
          <w:lang w:val="uk-UA"/>
        </w:rPr>
        <w:lastRenderedPageBreak/>
        <w:t>Діяння може бути закінчене винним, але його вчинення може і не здійснитися, а припинитися на попередніх етапах (готування або замаху на злочин).</w:t>
      </w:r>
    </w:p>
    <w:p w:rsidR="00A60F2C" w:rsidRPr="002C27F8" w:rsidRDefault="00A60F2C" w:rsidP="002C27F8">
      <w:pPr>
        <w:spacing w:line="240" w:lineRule="auto"/>
        <w:jc w:val="center"/>
        <w:rPr>
          <w:rFonts w:ascii="Times New Roman" w:hAnsi="Times New Roman"/>
          <w:i/>
          <w:color w:val="000000"/>
          <w:sz w:val="24"/>
          <w:szCs w:val="24"/>
          <w:lang w:val="uk-UA"/>
        </w:rPr>
      </w:pPr>
      <w:r w:rsidRPr="002C27F8">
        <w:rPr>
          <w:rFonts w:ascii="Times New Roman" w:hAnsi="Times New Roman"/>
          <w:i/>
          <w:color w:val="000000"/>
          <w:sz w:val="24"/>
          <w:szCs w:val="24"/>
          <w:lang w:val="uk-UA"/>
        </w:rPr>
        <w:t>2. Закінчений та незакінчений злочини, їх види</w:t>
      </w:r>
    </w:p>
    <w:p w:rsidR="00A60F2C" w:rsidRPr="002C27F8" w:rsidRDefault="00A60F2C" w:rsidP="002C27F8">
      <w:pPr>
        <w:spacing w:line="240" w:lineRule="auto"/>
        <w:jc w:val="both"/>
        <w:rPr>
          <w:rFonts w:ascii="Times New Roman" w:hAnsi="Times New Roman"/>
          <w:color w:val="000000"/>
          <w:sz w:val="24"/>
          <w:szCs w:val="24"/>
          <w:lang w:val="uk-UA"/>
        </w:rPr>
      </w:pPr>
      <w:r w:rsidRPr="002C27F8">
        <w:rPr>
          <w:rFonts w:ascii="Times New Roman" w:hAnsi="Times New Roman"/>
          <w:b/>
          <w:color w:val="000000"/>
          <w:sz w:val="24"/>
          <w:szCs w:val="24"/>
          <w:lang w:val="uk-UA"/>
        </w:rPr>
        <w:t>Закінчений злочин</w:t>
      </w:r>
      <w:r w:rsidR="00A03796">
        <w:rPr>
          <w:rFonts w:ascii="Times New Roman" w:hAnsi="Times New Roman"/>
          <w:color w:val="000000"/>
          <w:sz w:val="24"/>
          <w:szCs w:val="24"/>
          <w:lang w:val="uk-UA"/>
        </w:rPr>
        <w:t xml:space="preserve"> –</w:t>
      </w:r>
      <w:r w:rsidRPr="002C27F8">
        <w:rPr>
          <w:rFonts w:ascii="Times New Roman" w:hAnsi="Times New Roman"/>
          <w:color w:val="000000"/>
          <w:sz w:val="24"/>
          <w:szCs w:val="24"/>
          <w:lang w:val="uk-UA"/>
        </w:rPr>
        <w:t xml:space="preserve"> діяння, яке містить всі ознаки складу злочину, передбаченого відповідною статтею Особливої частини КК України.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A60F2C" w:rsidRPr="00587C46" w:rsidTr="00027B72">
        <w:trPr>
          <w:trHeight w:val="352"/>
        </w:trPr>
        <w:tc>
          <w:tcPr>
            <w:tcW w:w="9356" w:type="dxa"/>
          </w:tcPr>
          <w:p w:rsidR="00A60F2C" w:rsidRPr="00587C46" w:rsidRDefault="00A60F2C" w:rsidP="002C27F8">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Момент закінчення злочинів із матеріальним, формальним та усіченим складом</w:t>
            </w:r>
          </w:p>
        </w:tc>
      </w:tr>
    </w:tbl>
    <w:p w:rsidR="00A60F2C" w:rsidRPr="002C27F8" w:rsidRDefault="0017502D" w:rsidP="002C27F8">
      <w:pPr>
        <w:spacing w:line="240" w:lineRule="auto"/>
        <w:jc w:val="center"/>
        <w:rPr>
          <w:rFonts w:ascii="Times New Roman" w:hAnsi="Times New Roman"/>
          <w:b/>
          <w:color w:val="000000"/>
          <w:sz w:val="24"/>
          <w:szCs w:val="24"/>
        </w:rPr>
      </w:pPr>
      <w:r>
        <w:rPr>
          <w:rFonts w:ascii="Times New Roman" w:hAnsi="Times New Roman"/>
          <w:b/>
          <w:noProof/>
          <w:color w:val="000000"/>
          <w:sz w:val="24"/>
          <w:szCs w:val="24"/>
          <w:lang w:eastAsia="ru-RU"/>
        </w:rPr>
        <mc:AlternateContent>
          <mc:Choice Requires="wpc">
            <w:drawing>
              <wp:inline distT="0" distB="0" distL="0" distR="0">
                <wp:extent cx="6400800" cy="381000"/>
                <wp:effectExtent l="0" t="0" r="0" b="57150"/>
                <wp:docPr id="508" name="Полотно 28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83" name="Line 42"/>
                        <wps:cNvCnPr>
                          <a:cxnSpLocks noChangeShapeType="1"/>
                        </wps:cNvCnPr>
                        <wps:spPr bwMode="auto">
                          <a:xfrm flipH="1">
                            <a:off x="800310" y="38100"/>
                            <a:ext cx="34250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4" name="Line 43"/>
                        <wps:cNvCnPr>
                          <a:cxnSpLocks noChangeShapeType="1"/>
                        </wps:cNvCnPr>
                        <wps:spPr bwMode="auto">
                          <a:xfrm>
                            <a:off x="4619445" y="57150"/>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5" name="Line 44"/>
                        <wps:cNvCnPr>
                          <a:cxnSpLocks noChangeShapeType="1"/>
                        </wps:cNvCnPr>
                        <wps:spPr bwMode="auto">
                          <a:xfrm>
                            <a:off x="2991241" y="38100"/>
                            <a:ext cx="252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86" o:spid="_x0000_s1026" editas="canvas" style="width:7in;height:30pt;mso-position-horizontal-relative:char;mso-position-vertical-relative:line" coordsize="64008,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">
                <v:shape id="_x0000_s1027" type="#_x0000_t75" style="position:absolute;width:64008;height:3810;visibility:visible;mso-wrap-style:square">
                  <v:fill o:detectmouseclick="t"/>
                  <v:path o:connecttype="none"/>
                </v:shape>
                <v:line id="Line 42" o:spid="_x0000_s1028" style="position:absolute;flip:x;visibility:visible;mso-wrap-style:square" from="8003,381" to="11428,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5priMUAAADcAAAADwAAAGRycy9kb3ducmV2LnhtbESPQWvCQBCF7wX/wzJCL0E3GhCNrqJt&#10;hYJ4qPXgcciOSTA7G7JTTf99t1Do8fHmfW/eatO7Rt2pC7VnA5NxCoq48Lbm0sD5cz+agwqCbLHx&#10;TAa+KcBmPXhaYW79gz/ofpJSRQiHHA1UIm2udSgqchjGviWO3tV3DiXKrtS2w0eEu0ZP03SmHdYc&#10;Gyps6aWi4nb6cvGN/ZFfsyzZOZ0kC3q7yCHVYszzsN8uQQn18n/8l363BqbzDH7HRALo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5priMUAAADcAAAADwAAAAAAAAAA&#10;AAAAAAChAgAAZHJzL2Rvd25yZXYueG1sUEsFBgAAAAAEAAQA+QAAAJMDAAAAAA==&#10;">
                  <v:stroke endarrow="block"/>
                </v:line>
                <v:line id="Line 43" o:spid="_x0000_s1029" style="position:absolute;visibility:visible;mso-wrap-style:square" from="46194,571" to="4849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y0b8UAAADcAAAADwAAAGRycy9kb3ducmV2LnhtbESPT2sCMRTE74V+h/AK3mpWEf+sRild&#10;BA+2oBbPz81zs3TzsmzSNX57Uyj0OMzMb5jVJtpG9NT52rGC0TADQVw6XXOl4Ou0fZ2D8AFZY+OY&#10;FNzJw2b9/LTCXLsbH6g/hkokCPscFZgQ2lxKXxqy6IeuJU7e1XUWQ5JdJXWHtwS3jRxn2VRarDkt&#10;GGzp3VD5ffyxCmamOMiZLPanz6KvR4v4Ec+XhVKDl/i2BBEohv/wX3unFYznE/g9k46AX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y0b8UAAADcAAAADwAAAAAAAAAA&#10;AAAAAAChAgAAZHJzL2Rvd25yZXYueG1sUEsFBgAAAAAEAAQA+QAAAJMDAAAAAA==&#10;">
                  <v:stroke endarrow="block"/>
                </v:line>
                <v:line id="Line 44" o:spid="_x0000_s1030" style="position:absolute;visibility:visible;mso-wrap-style:square" from="29912,381" to="29937,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AR9MUAAADcAAAADwAAAGRycy9kb3ducmV2LnhtbESPT2sCMRTE74V+h/AK3mpWwX+rUUoX&#10;wYMtqMXzc/PcLN28LJt0jd/eFAo9DjPzG2a1ibYRPXW+dqxgNMxAEJdO11wp+DptX+cgfEDW2Dgm&#10;BXfysFk/P60w1+7GB+qPoRIJwj5HBSaENpfSl4Ys+qFriZN3dZ3FkGRXSd3hLcFtI8dZNpUWa04L&#10;Blt6N1R+H3+sgpkpDnImi/3ps+jr0SJ+xPNlodTgJb4tQQSK4T/8195pBeP5BH7PpCMg1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AR9M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2880"/>
        <w:gridCol w:w="3523"/>
      </w:tblGrid>
      <w:tr w:rsidR="00A60F2C" w:rsidRPr="00587C46" w:rsidTr="00027B72">
        <w:trPr>
          <w:trHeight w:val="611"/>
        </w:trPr>
        <w:tc>
          <w:tcPr>
            <w:tcW w:w="3060" w:type="dxa"/>
          </w:tcPr>
          <w:p w:rsidR="00A60F2C" w:rsidRPr="00587C46" w:rsidRDefault="00A60F2C" w:rsidP="002C27F8">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Злочин із матеріальним складом</w:t>
            </w:r>
          </w:p>
        </w:tc>
        <w:tc>
          <w:tcPr>
            <w:tcW w:w="2880" w:type="dxa"/>
          </w:tcPr>
          <w:p w:rsidR="00A60F2C" w:rsidRPr="00587C46" w:rsidRDefault="00A60F2C" w:rsidP="002C27F8">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Злочин із формальним складом</w:t>
            </w:r>
          </w:p>
        </w:tc>
        <w:tc>
          <w:tcPr>
            <w:tcW w:w="3523" w:type="dxa"/>
          </w:tcPr>
          <w:p w:rsidR="00A60F2C" w:rsidRPr="00587C46" w:rsidRDefault="00A60F2C" w:rsidP="002C27F8">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Злочин з усіченим складом</w:t>
            </w:r>
          </w:p>
        </w:tc>
      </w:tr>
      <w:tr w:rsidR="00A60F2C" w:rsidRPr="00587C46" w:rsidTr="00027B72">
        <w:trPr>
          <w:trHeight w:val="3805"/>
        </w:trPr>
        <w:tc>
          <w:tcPr>
            <w:tcW w:w="3060" w:type="dxa"/>
          </w:tcPr>
          <w:p w:rsidR="00A60F2C" w:rsidRPr="00587C46" w:rsidRDefault="00A60F2C" w:rsidP="006879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вважається закінченим </w:t>
            </w:r>
            <w:r w:rsidR="00DB40E1">
              <w:rPr>
                <w:rFonts w:ascii="Times New Roman" w:hAnsi="Times New Roman"/>
                <w:color w:val="000000"/>
                <w:sz w:val="24"/>
                <w:szCs w:val="24"/>
                <w:lang w:val="uk-UA"/>
              </w:rPr>
              <w:t>і</w:t>
            </w:r>
            <w:r w:rsidRPr="00587C46">
              <w:rPr>
                <w:rFonts w:ascii="Times New Roman" w:hAnsi="Times New Roman"/>
                <w:color w:val="000000"/>
                <w:sz w:val="24"/>
                <w:szCs w:val="24"/>
                <w:lang w:val="uk-UA"/>
              </w:rPr>
              <w:t xml:space="preserve">з того моменту, коли настав вказаний у диспозиції статті Особливої частини КК суспільно небезпечний наслідок (вбивство є закінченим </w:t>
            </w:r>
            <w:r w:rsidR="00DB40E1">
              <w:rPr>
                <w:rFonts w:ascii="Times New Roman" w:hAnsi="Times New Roman"/>
                <w:color w:val="000000"/>
                <w:sz w:val="24"/>
                <w:szCs w:val="24"/>
                <w:lang w:val="uk-UA"/>
              </w:rPr>
              <w:t>і</w:t>
            </w:r>
            <w:r w:rsidRPr="00587C46">
              <w:rPr>
                <w:rFonts w:ascii="Times New Roman" w:hAnsi="Times New Roman"/>
                <w:color w:val="000000"/>
                <w:sz w:val="24"/>
                <w:szCs w:val="24"/>
                <w:lang w:val="uk-UA"/>
              </w:rPr>
              <w:t xml:space="preserve">з моменту позбавлення життя іншої людини (ст. 115-119 КК) </w:t>
            </w:r>
          </w:p>
        </w:tc>
        <w:tc>
          <w:tcPr>
            <w:tcW w:w="2880" w:type="dxa"/>
          </w:tcPr>
          <w:p w:rsidR="00A60F2C" w:rsidRPr="00587C46" w:rsidRDefault="00A60F2C" w:rsidP="006879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вважається закінченим </w:t>
            </w:r>
            <w:r w:rsidR="00DB40E1">
              <w:rPr>
                <w:rFonts w:ascii="Times New Roman" w:hAnsi="Times New Roman"/>
                <w:color w:val="000000"/>
                <w:sz w:val="24"/>
                <w:szCs w:val="24"/>
                <w:lang w:val="uk-UA"/>
              </w:rPr>
              <w:t>і</w:t>
            </w:r>
            <w:r w:rsidRPr="00587C46">
              <w:rPr>
                <w:rFonts w:ascii="Times New Roman" w:hAnsi="Times New Roman"/>
                <w:color w:val="000000"/>
                <w:sz w:val="24"/>
                <w:szCs w:val="24"/>
                <w:lang w:val="uk-UA"/>
              </w:rPr>
              <w:t xml:space="preserve">з моменту вчинення самого діяння незалежно від настання суспільно небезпечних наслідків (розголошення державної таємниці (ч. 1 ст. 328) вважається закінченим </w:t>
            </w:r>
            <w:r w:rsidR="00DB40E1">
              <w:rPr>
                <w:rFonts w:ascii="Times New Roman" w:hAnsi="Times New Roman"/>
                <w:color w:val="000000"/>
                <w:sz w:val="24"/>
                <w:szCs w:val="24"/>
                <w:lang w:val="uk-UA"/>
              </w:rPr>
              <w:t>із моменту розголошення відомос</w:t>
            </w:r>
            <w:r w:rsidRPr="00587C46">
              <w:rPr>
                <w:rFonts w:ascii="Times New Roman" w:hAnsi="Times New Roman"/>
                <w:color w:val="000000"/>
                <w:sz w:val="24"/>
                <w:szCs w:val="24"/>
                <w:lang w:val="uk-UA"/>
              </w:rPr>
              <w:t>тей, що є державною таємницею)</w:t>
            </w:r>
          </w:p>
          <w:p w:rsidR="00A60F2C" w:rsidRPr="00587C46" w:rsidRDefault="00A60F2C" w:rsidP="00687912">
            <w:pPr>
              <w:spacing w:line="240" w:lineRule="auto"/>
              <w:jc w:val="both"/>
              <w:rPr>
                <w:rFonts w:ascii="Times New Roman" w:hAnsi="Times New Roman"/>
                <w:color w:val="000000"/>
                <w:sz w:val="24"/>
                <w:szCs w:val="24"/>
                <w:lang w:val="uk-UA"/>
              </w:rPr>
            </w:pPr>
          </w:p>
        </w:tc>
        <w:tc>
          <w:tcPr>
            <w:tcW w:w="3523" w:type="dxa"/>
          </w:tcPr>
          <w:p w:rsidR="00A60F2C" w:rsidRPr="00587C46" w:rsidRDefault="00A60F2C" w:rsidP="006879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є різновидом злочинів із формальним складом, тому вони є закінченими з моменту вчинення самого діяння, однак момент закінчення злочину переноситься законодавцем на попередню стадію, тобто на стадію готування до злочину або замаху на злочин (бандитизм (ст. 257 КК) є закінченим злочином з моменту організації озброєної банди з метою нападу на підприємства, установи, організації або на окремих осіб) </w:t>
            </w:r>
          </w:p>
        </w:tc>
      </w:tr>
    </w:tbl>
    <w:p w:rsidR="00A60F2C" w:rsidRPr="00687912" w:rsidRDefault="00A60F2C" w:rsidP="00687912">
      <w:pPr>
        <w:spacing w:line="240" w:lineRule="auto"/>
        <w:jc w:val="both"/>
        <w:rPr>
          <w:rFonts w:ascii="Times New Roman" w:hAnsi="Times New Roman"/>
          <w:b/>
          <w:color w:val="000000"/>
          <w:sz w:val="24"/>
          <w:szCs w:val="24"/>
          <w:u w:val="single"/>
          <w:lang w:val="uk-UA"/>
        </w:rPr>
      </w:pPr>
    </w:p>
    <w:p w:rsidR="00A60F2C" w:rsidRPr="005B2E3E" w:rsidRDefault="00DB40E1" w:rsidP="00687912">
      <w:pPr>
        <w:spacing w:line="240" w:lineRule="auto"/>
        <w:jc w:val="both"/>
        <w:rPr>
          <w:rFonts w:ascii="Times New Roman" w:hAnsi="Times New Roman"/>
          <w:color w:val="000000"/>
          <w:sz w:val="24"/>
          <w:szCs w:val="24"/>
          <w:lang w:val="uk-UA"/>
        </w:rPr>
      </w:pPr>
      <w:r>
        <w:rPr>
          <w:rFonts w:ascii="Times New Roman" w:hAnsi="Times New Roman"/>
          <w:b/>
          <w:color w:val="000000"/>
          <w:sz w:val="24"/>
          <w:szCs w:val="24"/>
          <w:lang w:val="uk-UA"/>
        </w:rPr>
        <w:t>Незакінчени</w:t>
      </w:r>
      <w:r w:rsidR="00A60F2C" w:rsidRPr="005B2E3E">
        <w:rPr>
          <w:rFonts w:ascii="Times New Roman" w:hAnsi="Times New Roman"/>
          <w:b/>
          <w:color w:val="000000"/>
          <w:sz w:val="24"/>
          <w:szCs w:val="24"/>
          <w:lang w:val="uk-UA"/>
        </w:rPr>
        <w:t>й злочин</w:t>
      </w:r>
      <w:r w:rsidR="00A60F2C" w:rsidRPr="005B2E3E">
        <w:rPr>
          <w:rFonts w:ascii="Times New Roman" w:hAnsi="Times New Roman"/>
          <w:color w:val="000000"/>
          <w:sz w:val="24"/>
          <w:szCs w:val="24"/>
          <w:lang w:val="uk-UA"/>
        </w:rPr>
        <w:t xml:space="preserve"> </w:t>
      </w:r>
      <w:r w:rsidRPr="00DB40E1">
        <w:rPr>
          <w:rFonts w:ascii="Times New Roman" w:hAnsi="Times New Roman"/>
          <w:color w:val="000000"/>
          <w:sz w:val="24"/>
          <w:szCs w:val="24"/>
          <w:lang w:val="uk-UA"/>
        </w:rPr>
        <w:t xml:space="preserve">– </w:t>
      </w:r>
      <w:r w:rsidR="00A60F2C" w:rsidRPr="005B2E3E">
        <w:rPr>
          <w:rFonts w:ascii="Times New Roman" w:hAnsi="Times New Roman"/>
          <w:color w:val="000000"/>
          <w:sz w:val="24"/>
          <w:szCs w:val="24"/>
          <w:lang w:val="uk-UA"/>
        </w:rPr>
        <w:t>це умисне, суспільно небезпечне діяння (дія або бездіяльність), яке не містить усіх ознак злочину, передбаченого відповідною статтею Особливої частини КК України зв’язку з тим, що злочин не був доведений до кінця з причин, не залежних від волі винного.</w:t>
      </w:r>
    </w:p>
    <w:p w:rsidR="00A60F2C" w:rsidRPr="002C27F8" w:rsidRDefault="00A60F2C" w:rsidP="00687912">
      <w:pPr>
        <w:spacing w:line="240" w:lineRule="auto"/>
        <w:jc w:val="both"/>
        <w:rPr>
          <w:rFonts w:ascii="Times New Roman" w:hAnsi="Times New Roman"/>
          <w:color w:val="000000"/>
          <w:sz w:val="24"/>
          <w:szCs w:val="24"/>
          <w:lang w:val="uk-UA"/>
        </w:rPr>
      </w:pPr>
      <w:r w:rsidRPr="005B2E3E">
        <w:rPr>
          <w:rFonts w:ascii="Times New Roman" w:hAnsi="Times New Roman"/>
          <w:b/>
          <w:color w:val="000000"/>
          <w:sz w:val="24"/>
          <w:szCs w:val="24"/>
          <w:lang w:val="uk-UA"/>
        </w:rPr>
        <w:t>Незакінчений злочин</w:t>
      </w:r>
      <w:r w:rsidRPr="005B2E3E">
        <w:rPr>
          <w:rFonts w:ascii="Times New Roman" w:hAnsi="Times New Roman"/>
          <w:color w:val="000000"/>
          <w:sz w:val="24"/>
          <w:szCs w:val="24"/>
          <w:lang w:val="uk-UA"/>
        </w:rPr>
        <w:t xml:space="preserve"> (готування до злочину і замах на злочин) </w:t>
      </w:r>
      <w:r w:rsidR="00DB40E1">
        <w:rPr>
          <w:rFonts w:ascii="Times New Roman" w:hAnsi="Times New Roman"/>
          <w:color w:val="000000"/>
          <w:sz w:val="24"/>
          <w:szCs w:val="24"/>
          <w:lang w:val="uk-UA"/>
        </w:rPr>
        <w:t>–</w:t>
      </w:r>
      <w:r w:rsidRPr="005B2E3E">
        <w:rPr>
          <w:rFonts w:ascii="Times New Roman" w:hAnsi="Times New Roman"/>
          <w:color w:val="000000"/>
          <w:sz w:val="24"/>
          <w:szCs w:val="24"/>
          <w:lang w:val="uk-UA"/>
        </w:rPr>
        <w:t xml:space="preserve"> це не здійснена можливість завдання шкоди об’єкту посягання. Злочинна діяльність припиняється у зв’язку з обставинами, що виникли всупереч волі і бажанню </w:t>
      </w:r>
      <w:r>
        <w:rPr>
          <w:rFonts w:ascii="Times New Roman" w:hAnsi="Times New Roman"/>
          <w:color w:val="000000"/>
          <w:sz w:val="24"/>
          <w:szCs w:val="24"/>
          <w:lang w:val="uk-UA"/>
        </w:rPr>
        <w:t>суб’єкта.</w:t>
      </w:r>
    </w:p>
    <w:tbl>
      <w:tblPr>
        <w:tblW w:w="5098"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tblGrid>
      <w:tr w:rsidR="00A60F2C" w:rsidRPr="00587C46" w:rsidTr="005B2E3E">
        <w:trPr>
          <w:trHeight w:val="352"/>
        </w:trPr>
        <w:tc>
          <w:tcPr>
            <w:tcW w:w="5098" w:type="dxa"/>
          </w:tcPr>
          <w:p w:rsidR="00A60F2C" w:rsidRPr="00587C46" w:rsidRDefault="00A60F2C" w:rsidP="005B2E3E">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Н</w:t>
            </w:r>
            <w:r w:rsidRPr="00587C46">
              <w:rPr>
                <w:rFonts w:ascii="Times New Roman" w:hAnsi="Times New Roman"/>
                <w:b/>
                <w:color w:val="000000"/>
                <w:sz w:val="24"/>
                <w:szCs w:val="24"/>
              </w:rPr>
              <w:t>езакінчен</w:t>
            </w:r>
            <w:r w:rsidRPr="00587C46">
              <w:rPr>
                <w:rFonts w:ascii="Times New Roman" w:hAnsi="Times New Roman"/>
                <w:b/>
                <w:color w:val="000000"/>
                <w:sz w:val="24"/>
                <w:szCs w:val="24"/>
                <w:lang w:val="uk-UA"/>
              </w:rPr>
              <w:t>ий злочин</w:t>
            </w:r>
          </w:p>
        </w:tc>
      </w:tr>
    </w:tbl>
    <w:p w:rsidR="00A60F2C" w:rsidRPr="005B2E3E" w:rsidRDefault="0017502D" w:rsidP="005B2E3E">
      <w:pPr>
        <w:spacing w:line="240" w:lineRule="auto"/>
        <w:jc w:val="center"/>
        <w:rPr>
          <w:rFonts w:ascii="Times New Roman" w:hAnsi="Times New Roman"/>
          <w:b/>
          <w:color w:val="000000"/>
          <w:sz w:val="24"/>
          <w:szCs w:val="24"/>
        </w:rPr>
      </w:pPr>
      <w:r>
        <w:rPr>
          <w:rFonts w:ascii="Times New Roman" w:hAnsi="Times New Roman"/>
          <w:b/>
          <w:noProof/>
          <w:color w:val="000000"/>
          <w:sz w:val="24"/>
          <w:szCs w:val="24"/>
          <w:lang w:eastAsia="ru-RU"/>
        </w:rPr>
        <mc:AlternateContent>
          <mc:Choice Requires="wpc">
            <w:drawing>
              <wp:inline distT="0" distB="0" distL="0" distR="0">
                <wp:extent cx="6400800" cy="266700"/>
                <wp:effectExtent l="0" t="0" r="0" b="57150"/>
                <wp:docPr id="507" name="Полотно 28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80" name="Line 38"/>
                        <wps:cNvCnPr>
                          <a:cxnSpLocks noChangeShapeType="1"/>
                        </wps:cNvCnPr>
                        <wps:spPr bwMode="auto">
                          <a:xfrm flipH="1">
                            <a:off x="1600621" y="38100"/>
                            <a:ext cx="34250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1" name="Line 39"/>
                        <wps:cNvCnPr>
                          <a:cxnSpLocks noChangeShapeType="1"/>
                        </wps:cNvCnPr>
                        <wps:spPr bwMode="auto">
                          <a:xfrm>
                            <a:off x="4343220" y="38100"/>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82" o:spid="_x0000_s1026" editas="canvas" style="width:7in;height:21pt;mso-position-horizontal-relative:char;mso-position-vertical-relative:line" coordsize="64008,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">
                <v:shape id="_x0000_s1027" type="#_x0000_t75" style="position:absolute;width:64008;height:2667;visibility:visible;mso-wrap-style:square">
                  <v:fill o:detectmouseclick="t"/>
                  <v:path o:connecttype="none"/>
                </v:shape>
                <v:line id="Line 38" o:spid="_x0000_s1028" style="position:absolute;flip:x;visibility:visible;mso-wrap-style:square" from="16006,381" to="19431,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j1/8UAAADcAAAADwAAAGRycy9kb3ducmV2LnhtbESPwWrCQBCG70LfYZlCL0E3KohNXaW1&#10;FYTiQeuhxyE7TUKzsyE71fTtOwehx+Gf/5tvVpshtOZCfWoiO5hOcjDEZfQNVw7OH7vxEkwSZI9t&#10;ZHLwSwk267vRCgsfr3yky0kqoxBOBTqoRbrC2lTWFDBNYkes2VfsA4qOfWV9j1eFh9bO8nxhAzas&#10;F2rsaFtT+X36CaqxO/DrfJ69BJtlj/T2Ke+5Fece7ofnJzBCg/wv39p772C2VH19Rgl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0j1/8UAAADcAAAADwAAAAAAAAAA&#10;AAAAAAChAgAAZHJzL2Rvd25yZXYueG1sUEsFBgAAAAAEAAQA+QAAAJMDAAAAAA==&#10;">
                  <v:stroke endarrow="block"/>
                </v:line>
                <v:line id="Line 39" o:spid="_x0000_s1029" style="position:absolute;visibility:visible;mso-wrap-style:square" from="43432,381" to="45729,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sX98UAAADcAAAADwAAAGRycy9kb3ducmV2LnhtbESPS2vDMBCE74X8B7GB3BrZOeThRAmh&#10;ptBDW8iDnrfWxjKxVsZSHfXfV4VAjsPMfMNsdtG2YqDeN44V5NMMBHHldMO1gvPp9XkJwgdkja1j&#10;UvBLHnbb0dMGC+1ufKDhGGqRIOwLVGBC6AopfWXIop+6jjh5F9dbDEn2tdQ93hLctnKWZXNpseG0&#10;YLCjF0PV9fhjFSxMeZALWb6fPsuhyVfxI359r5SajON+DSJQDI/wvf2mFcyWOfyfSUdAb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3sX98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603"/>
      </w:tblGrid>
      <w:tr w:rsidR="00A60F2C" w:rsidRPr="00587C46" w:rsidTr="005B2E3E">
        <w:trPr>
          <w:trHeight w:val="385"/>
        </w:trPr>
        <w:tc>
          <w:tcPr>
            <w:tcW w:w="4860" w:type="dxa"/>
          </w:tcPr>
          <w:p w:rsidR="00A60F2C" w:rsidRPr="00587C46" w:rsidRDefault="00A60F2C" w:rsidP="005B2E3E">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Г</w:t>
            </w:r>
            <w:r w:rsidRPr="00587C46">
              <w:rPr>
                <w:rFonts w:ascii="Times New Roman" w:hAnsi="Times New Roman"/>
                <w:b/>
                <w:color w:val="000000"/>
                <w:sz w:val="24"/>
                <w:szCs w:val="24"/>
              </w:rPr>
              <w:t>отування до злочину</w:t>
            </w:r>
          </w:p>
        </w:tc>
        <w:tc>
          <w:tcPr>
            <w:tcW w:w="4603" w:type="dxa"/>
          </w:tcPr>
          <w:p w:rsidR="00A60F2C" w:rsidRPr="00587C46" w:rsidRDefault="00A60F2C" w:rsidP="005B2E3E">
            <w:pPr>
              <w:spacing w:line="240" w:lineRule="auto"/>
              <w:jc w:val="center"/>
              <w:rPr>
                <w:rFonts w:ascii="Times New Roman" w:hAnsi="Times New Roman"/>
                <w:b/>
                <w:color w:val="000000"/>
                <w:sz w:val="24"/>
                <w:szCs w:val="24"/>
              </w:rPr>
            </w:pPr>
            <w:r w:rsidRPr="00587C46">
              <w:rPr>
                <w:rFonts w:ascii="Times New Roman" w:hAnsi="Times New Roman"/>
                <w:b/>
                <w:color w:val="000000"/>
                <w:sz w:val="24"/>
                <w:szCs w:val="24"/>
                <w:lang w:val="uk-UA"/>
              </w:rPr>
              <w:t>З</w:t>
            </w:r>
            <w:r w:rsidRPr="00587C46">
              <w:rPr>
                <w:rFonts w:ascii="Times New Roman" w:hAnsi="Times New Roman"/>
                <w:b/>
                <w:color w:val="000000"/>
                <w:sz w:val="24"/>
                <w:szCs w:val="24"/>
              </w:rPr>
              <w:t>амах на злочин</w:t>
            </w:r>
          </w:p>
        </w:tc>
      </w:tr>
      <w:tr w:rsidR="00A60F2C" w:rsidRPr="00587C46" w:rsidTr="00027B72">
        <w:trPr>
          <w:trHeight w:val="200"/>
        </w:trPr>
        <w:tc>
          <w:tcPr>
            <w:tcW w:w="9463" w:type="dxa"/>
            <w:gridSpan w:val="2"/>
          </w:tcPr>
          <w:p w:rsidR="00A60F2C" w:rsidRPr="00587C46" w:rsidRDefault="00A60F2C" w:rsidP="005B2E3E">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Ч. 2 ст. 13 КК України</w:t>
            </w:r>
          </w:p>
        </w:tc>
      </w:tr>
    </w:tbl>
    <w:p w:rsidR="00A60F2C" w:rsidRDefault="00A60F2C" w:rsidP="00687912">
      <w:pPr>
        <w:spacing w:line="240" w:lineRule="auto"/>
        <w:jc w:val="both"/>
        <w:rPr>
          <w:rFonts w:ascii="Times New Roman" w:hAnsi="Times New Roman"/>
          <w:b/>
          <w:color w:val="000000"/>
          <w:sz w:val="24"/>
          <w:szCs w:val="24"/>
          <w:u w:val="single"/>
          <w:lang w:val="uk-UA"/>
        </w:rPr>
      </w:pPr>
    </w:p>
    <w:p w:rsidR="007F6556" w:rsidRDefault="007F6556" w:rsidP="00687912">
      <w:pPr>
        <w:spacing w:line="240" w:lineRule="auto"/>
        <w:jc w:val="both"/>
        <w:rPr>
          <w:rFonts w:ascii="Times New Roman" w:hAnsi="Times New Roman"/>
          <w:b/>
          <w:color w:val="000000"/>
          <w:sz w:val="24"/>
          <w:szCs w:val="24"/>
          <w:u w:val="single"/>
          <w:lang w:val="uk-UA"/>
        </w:rPr>
      </w:pPr>
    </w:p>
    <w:p w:rsidR="007F6556" w:rsidRDefault="007F6556" w:rsidP="00687912">
      <w:pPr>
        <w:spacing w:line="240" w:lineRule="auto"/>
        <w:jc w:val="both"/>
        <w:rPr>
          <w:rFonts w:ascii="Times New Roman" w:hAnsi="Times New Roman"/>
          <w:b/>
          <w:color w:val="000000"/>
          <w:sz w:val="24"/>
          <w:szCs w:val="24"/>
          <w:u w:val="single"/>
          <w:lang w:val="uk-UA"/>
        </w:rPr>
      </w:pPr>
    </w:p>
    <w:p w:rsidR="007F6556" w:rsidRPr="00687912" w:rsidRDefault="007F6556" w:rsidP="00687912">
      <w:pPr>
        <w:spacing w:line="240" w:lineRule="auto"/>
        <w:jc w:val="both"/>
        <w:rPr>
          <w:rFonts w:ascii="Times New Roman" w:hAnsi="Times New Roman"/>
          <w:b/>
          <w:color w:val="000000"/>
          <w:sz w:val="24"/>
          <w:szCs w:val="24"/>
          <w:u w:val="single"/>
          <w:lang w:val="uk-UA"/>
        </w:rPr>
      </w:pPr>
    </w:p>
    <w:p w:rsidR="00A60F2C" w:rsidRPr="00027B72" w:rsidRDefault="00A60F2C" w:rsidP="00027B72">
      <w:pPr>
        <w:spacing w:line="240" w:lineRule="auto"/>
        <w:jc w:val="center"/>
        <w:rPr>
          <w:rFonts w:ascii="Times New Roman" w:hAnsi="Times New Roman"/>
          <w:i/>
          <w:color w:val="000000"/>
          <w:sz w:val="24"/>
          <w:szCs w:val="24"/>
          <w:lang w:val="uk-UA"/>
        </w:rPr>
      </w:pPr>
      <w:r w:rsidRPr="00027B72">
        <w:rPr>
          <w:rFonts w:ascii="Times New Roman" w:hAnsi="Times New Roman"/>
          <w:i/>
          <w:color w:val="000000"/>
          <w:sz w:val="24"/>
          <w:szCs w:val="24"/>
          <w:lang w:val="uk-UA"/>
        </w:rPr>
        <w:lastRenderedPageBreak/>
        <w:t>3. Готування до злочину</w:t>
      </w:r>
    </w:p>
    <w:p w:rsidR="00A60F2C" w:rsidRPr="00027B72" w:rsidRDefault="00A60F2C" w:rsidP="00687912">
      <w:pPr>
        <w:spacing w:line="240" w:lineRule="auto"/>
        <w:jc w:val="both"/>
        <w:rPr>
          <w:rFonts w:ascii="Times New Roman" w:hAnsi="Times New Roman"/>
          <w:color w:val="000000"/>
          <w:sz w:val="24"/>
          <w:szCs w:val="24"/>
          <w:lang w:val="uk-UA"/>
        </w:rPr>
      </w:pPr>
      <w:r w:rsidRPr="00027B72">
        <w:rPr>
          <w:rFonts w:ascii="Times New Roman" w:hAnsi="Times New Roman"/>
          <w:b/>
          <w:color w:val="000000"/>
          <w:sz w:val="24"/>
          <w:szCs w:val="24"/>
          <w:lang w:val="uk-UA"/>
        </w:rPr>
        <w:t>Готування до злочину</w:t>
      </w:r>
      <w:r w:rsidRPr="00027B72">
        <w:rPr>
          <w:rFonts w:ascii="Times New Roman" w:hAnsi="Times New Roman"/>
          <w:color w:val="000000"/>
          <w:sz w:val="24"/>
          <w:szCs w:val="24"/>
          <w:lang w:val="uk-UA"/>
        </w:rPr>
        <w:t xml:space="preserve"> – це підшукування або пристосування засобів знарядь, підшукування співучасників або змова на вчинення злочину, усунення перешкод, а також інше умисне створення умов для вчинення злочину (ч. 1 ст. 14 КК).</w:t>
      </w:r>
    </w:p>
    <w:tbl>
      <w:tblPr>
        <w:tblW w:w="4531"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tblGrid>
      <w:tr w:rsidR="00A60F2C" w:rsidRPr="00587C46" w:rsidTr="00226FF0">
        <w:trPr>
          <w:trHeight w:val="352"/>
        </w:trPr>
        <w:tc>
          <w:tcPr>
            <w:tcW w:w="4531" w:type="dxa"/>
          </w:tcPr>
          <w:p w:rsidR="00A60F2C" w:rsidRPr="00587C46" w:rsidRDefault="00A60F2C" w:rsidP="00226FF0">
            <w:pPr>
              <w:spacing w:line="240" w:lineRule="auto"/>
              <w:rPr>
                <w:rFonts w:ascii="Times New Roman" w:hAnsi="Times New Roman"/>
                <w:b/>
                <w:color w:val="000000"/>
                <w:sz w:val="24"/>
                <w:szCs w:val="24"/>
                <w:lang w:val="uk-UA"/>
              </w:rPr>
            </w:pPr>
            <w:r w:rsidRPr="00587C46">
              <w:rPr>
                <w:rFonts w:ascii="Times New Roman" w:hAnsi="Times New Roman"/>
                <w:b/>
                <w:color w:val="000000"/>
                <w:sz w:val="24"/>
                <w:szCs w:val="24"/>
                <w:lang w:val="uk-UA"/>
              </w:rPr>
              <w:t xml:space="preserve">                      Готування до злочину</w:t>
            </w:r>
          </w:p>
        </w:tc>
      </w:tr>
    </w:tbl>
    <w:p w:rsidR="00A60F2C" w:rsidRPr="00027B72" w:rsidRDefault="0017502D" w:rsidP="00687912">
      <w:pPr>
        <w:spacing w:line="240" w:lineRule="auto"/>
        <w:jc w:val="both"/>
        <w:rPr>
          <w:rFonts w:ascii="Times New Roman" w:hAnsi="Times New Roman"/>
          <w:color w:val="000000"/>
          <w:sz w:val="24"/>
          <w:szCs w:val="24"/>
          <w:lang w:val="uk-UA"/>
        </w:rPr>
      </w:pPr>
      <w:r>
        <w:rPr>
          <w:rFonts w:ascii="Times New Roman" w:hAnsi="Times New Roman"/>
          <w:noProof/>
          <w:color w:val="000000"/>
          <w:sz w:val="24"/>
          <w:szCs w:val="24"/>
          <w:lang w:eastAsia="ru-RU"/>
        </w:rPr>
        <mc:AlternateContent>
          <mc:Choice Requires="wpc">
            <w:drawing>
              <wp:inline distT="0" distB="0" distL="0" distR="0">
                <wp:extent cx="6400800" cy="264795"/>
                <wp:effectExtent l="0" t="0" r="0" b="59055"/>
                <wp:docPr id="506" name="Полотно 27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77" name="Line 34"/>
                        <wps:cNvCnPr>
                          <a:cxnSpLocks noChangeShapeType="1"/>
                        </wps:cNvCnPr>
                        <wps:spPr bwMode="auto">
                          <a:xfrm flipH="1">
                            <a:off x="1600621" y="35999"/>
                            <a:ext cx="34250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8" name="Line 35"/>
                        <wps:cNvCnPr>
                          <a:cxnSpLocks noChangeShapeType="1"/>
                        </wps:cNvCnPr>
                        <wps:spPr bwMode="auto">
                          <a:xfrm>
                            <a:off x="3905070" y="35560"/>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79" o:spid="_x0000_s1026" editas="canvas" style="width:7in;height:20.85pt;mso-position-horizontal-relative:char;mso-position-vertical-relative:line" coordsize="64008,2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">
                <v:shape id="_x0000_s1027" type="#_x0000_t75" style="position:absolute;width:64008;height:2647;visibility:visible;mso-wrap-style:square">
                  <v:fill o:detectmouseclick="t"/>
                  <v:path o:connecttype="none"/>
                </v:shape>
                <v:line id="Line 34" o:spid="_x0000_s1028" style="position:absolute;flip:x;visibility:visible;mso-wrap-style:square" from="16006,359" to="19431,2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QdrMUAAADcAAAADwAAAGRycy9kb3ducmV2LnhtbESPT2vCQBDF70K/wzIFL6FuqlDb6Cr1&#10;HxTEQ20PHofsmASzsyE7avz2bqHg8fHm/d686bxztbpQGyrPBl4HKSji3NuKCwO/P5uXd1BBkC3W&#10;nsnAjQLMZ0+9KWbWX/mbLnspVIRwyNBAKdJkWoe8JIdh4Bvi6B1961CibAttW7xGuKv1ME3ftMOK&#10;Y0OJDS1Lyk/7s4tvbHa8Go2ShdNJ8kHrg2xTLcb0n7vPCSihTh7H/+kva2A4HsPfmEgA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QdrMUAAADcAAAADwAAAAAAAAAA&#10;AAAAAAChAgAAZHJzL2Rvd25yZXYueG1sUEsFBgAAAAAEAAQA+QAAAJMDAAAAAA==&#10;">
                  <v:stroke endarrow="block"/>
                </v:line>
                <v:line id="Line 35" o:spid="_x0000_s1029" style="position:absolute;visibility:visible;mso-wrap-style:square" from="39050,355" to="41348,2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5TOTcIAAADcAAAADwAAAGRycy9kb3ducmV2LnhtbERPTWvCMBi+D/YfwjvwNlM92FmNIisD&#10;D27gB55fm9em2LwpTazx3y+HwY4Pz/dyHW0rBup941jBZJyBIK6cbrhWcDp+vX+A8AFZY+uYFDzJ&#10;w3r1+rLEQrsH72k4hFqkEPYFKjAhdIWUvjJk0Y9dR5y4q+sthgT7WuoeHynctnKaZTNpseHUYLCj&#10;T0PV7XC3CnJT7mUuy93xpxyayTx+x/NlrtToLW4WIALF8C/+c2+1gmme1qYz6Qj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5TOTcIAAADcAAAADwAAAAAAAAAAAAAA&#10;AAChAgAAZHJzL2Rvd25yZXYueG1sUEsFBgAAAAAEAAQA+QAAAJA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603"/>
      </w:tblGrid>
      <w:tr w:rsidR="00A60F2C" w:rsidRPr="00587C46" w:rsidTr="00027B72">
        <w:trPr>
          <w:trHeight w:val="274"/>
        </w:trPr>
        <w:tc>
          <w:tcPr>
            <w:tcW w:w="4860" w:type="dxa"/>
          </w:tcPr>
          <w:p w:rsidR="00A60F2C" w:rsidRPr="00587C46" w:rsidRDefault="00A60F2C" w:rsidP="00687912">
            <w:pPr>
              <w:spacing w:line="240" w:lineRule="auto"/>
              <w:jc w:val="both"/>
              <w:rPr>
                <w:rFonts w:ascii="Times New Roman" w:hAnsi="Times New Roman"/>
                <w:b/>
                <w:color w:val="000000"/>
                <w:sz w:val="24"/>
                <w:szCs w:val="24"/>
                <w:lang w:val="uk-UA"/>
              </w:rPr>
            </w:pPr>
            <w:r w:rsidRPr="00587C46">
              <w:rPr>
                <w:rFonts w:ascii="Times New Roman" w:hAnsi="Times New Roman"/>
                <w:b/>
                <w:color w:val="000000"/>
                <w:sz w:val="24"/>
                <w:szCs w:val="24"/>
                <w:lang w:val="uk-UA"/>
              </w:rPr>
              <w:t>З об’єктивної (зовнішньої) сторони</w:t>
            </w:r>
          </w:p>
        </w:tc>
        <w:tc>
          <w:tcPr>
            <w:tcW w:w="4603" w:type="dxa"/>
          </w:tcPr>
          <w:p w:rsidR="00A60F2C" w:rsidRPr="00587C46" w:rsidRDefault="00A60F2C" w:rsidP="00687912">
            <w:pPr>
              <w:spacing w:line="240" w:lineRule="auto"/>
              <w:jc w:val="both"/>
              <w:rPr>
                <w:rFonts w:ascii="Times New Roman" w:hAnsi="Times New Roman"/>
                <w:b/>
                <w:color w:val="000000"/>
                <w:sz w:val="24"/>
                <w:szCs w:val="24"/>
              </w:rPr>
            </w:pPr>
            <w:r w:rsidRPr="00587C46">
              <w:rPr>
                <w:rFonts w:ascii="Times New Roman" w:hAnsi="Times New Roman"/>
                <w:b/>
                <w:color w:val="000000"/>
                <w:sz w:val="24"/>
                <w:szCs w:val="24"/>
                <w:lang w:val="uk-UA"/>
              </w:rPr>
              <w:t>З суб’єктивної (внутрішньої) сторони</w:t>
            </w:r>
          </w:p>
        </w:tc>
      </w:tr>
      <w:tr w:rsidR="00A60F2C" w:rsidRPr="00587C46" w:rsidTr="00027B72">
        <w:trPr>
          <w:trHeight w:val="1999"/>
        </w:trPr>
        <w:tc>
          <w:tcPr>
            <w:tcW w:w="4860" w:type="dxa"/>
          </w:tcPr>
          <w:p w:rsidR="00A60F2C" w:rsidRPr="00587C46" w:rsidRDefault="00A60F2C" w:rsidP="006879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може проявлятися в різних діях, але спільним для них є те, що всі вони полягають лише у створенні умов для вчинення злочину, який, однак, не доводиться до кінця з причин, які не залежать від волі винного (наприклад, винного затримали органи влади)</w:t>
            </w:r>
          </w:p>
        </w:tc>
        <w:tc>
          <w:tcPr>
            <w:tcW w:w="4603" w:type="dxa"/>
          </w:tcPr>
          <w:p w:rsidR="00A60F2C" w:rsidRPr="00587C46" w:rsidRDefault="00A60F2C" w:rsidP="006879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можливе лише з прямим умислом, тобто особа усвідомлює, що створює умови для вчинення певного злочину і хоче створити такі умови. При цьому винний має умисел не обмежуватися лише готуванням до злочину, а вчинити такі дії, які призведуть до закінчення злочину</w:t>
            </w:r>
          </w:p>
        </w:tc>
      </w:tr>
    </w:tbl>
    <w:p w:rsidR="00A60F2C" w:rsidRPr="00F0599D" w:rsidRDefault="00A60F2C" w:rsidP="00687912">
      <w:pPr>
        <w:spacing w:line="240" w:lineRule="auto"/>
        <w:jc w:val="both"/>
        <w:rPr>
          <w:rFonts w:ascii="Times New Roman" w:hAnsi="Times New Roman"/>
          <w:color w:val="000000"/>
          <w:sz w:val="24"/>
          <w:szCs w:val="24"/>
          <w:lang w:val="uk-UA"/>
        </w:rPr>
      </w:pPr>
      <w:r w:rsidRPr="00F0599D">
        <w:rPr>
          <w:rFonts w:ascii="Times New Roman" w:hAnsi="Times New Roman"/>
          <w:b/>
          <w:color w:val="000000"/>
          <w:sz w:val="24"/>
          <w:szCs w:val="24"/>
          <w:lang w:val="uk-UA"/>
        </w:rPr>
        <w:t xml:space="preserve">        </w:t>
      </w:r>
      <w:r w:rsidRPr="00F0599D">
        <w:rPr>
          <w:rFonts w:ascii="Times New Roman" w:hAnsi="Times New Roman"/>
          <w:b/>
          <w:color w:val="000000"/>
          <w:sz w:val="24"/>
          <w:szCs w:val="24"/>
          <w:lang w:val="uk-UA"/>
        </w:rPr>
        <w:br/>
        <w:t xml:space="preserve">         Виявлення умислу </w:t>
      </w:r>
      <w:r w:rsidR="007F6556">
        <w:rPr>
          <w:rFonts w:ascii="Times New Roman" w:hAnsi="Times New Roman"/>
          <w:b/>
          <w:color w:val="000000"/>
          <w:sz w:val="24"/>
          <w:szCs w:val="24"/>
          <w:lang w:val="uk-UA"/>
        </w:rPr>
        <w:t>–</w:t>
      </w:r>
      <w:r w:rsidRPr="00F0599D">
        <w:rPr>
          <w:rFonts w:ascii="Times New Roman" w:hAnsi="Times New Roman"/>
          <w:b/>
          <w:color w:val="000000"/>
          <w:sz w:val="24"/>
          <w:szCs w:val="24"/>
          <w:lang w:val="uk-UA"/>
        </w:rPr>
        <w:t xml:space="preserve"> </w:t>
      </w:r>
      <w:r w:rsidRPr="00F0599D">
        <w:rPr>
          <w:rFonts w:ascii="Times New Roman" w:hAnsi="Times New Roman"/>
          <w:color w:val="000000"/>
          <w:sz w:val="24"/>
          <w:szCs w:val="24"/>
          <w:lang w:val="uk-UA"/>
        </w:rPr>
        <w:t>прояв особою тим чи іншим засобом (усно, письмово, іншим шляхом) наміру вчинити певний злочин.</w:t>
      </w:r>
      <w:r w:rsidRPr="00F0599D">
        <w:rPr>
          <w:rFonts w:ascii="Times New Roman" w:hAnsi="Times New Roman"/>
          <w:color w:val="000000"/>
          <w:sz w:val="24"/>
          <w:szCs w:val="24"/>
          <w:lang w:val="uk-UA"/>
        </w:rPr>
        <w:tab/>
        <w:t xml:space="preserve"> </w:t>
      </w:r>
      <w:r w:rsidRPr="00F0599D">
        <w:rPr>
          <w:rFonts w:ascii="Times New Roman" w:hAnsi="Times New Roman"/>
          <w:color w:val="000000"/>
          <w:sz w:val="24"/>
          <w:szCs w:val="24"/>
          <w:lang w:val="uk-UA"/>
        </w:rPr>
        <w:br/>
        <w:t xml:space="preserve">         Відповідно до ст. 11 КК України злочином є передбачене Кодексом суспільно небезпечне протиправне і винне діяння (дія або бездіяльність), вчинене суб’єктом злочину. При виявленні умислу відсутня сама дія або бездіяльність, тому виявлення умислу не розглядається як стадія вчинення злочину і не тягне за собою кримінальної відповідальності.</w:t>
      </w:r>
    </w:p>
    <w:p w:rsidR="00A60F2C" w:rsidRPr="00F0599D" w:rsidRDefault="00A60F2C" w:rsidP="00F0599D">
      <w:pPr>
        <w:spacing w:line="240" w:lineRule="auto"/>
        <w:jc w:val="center"/>
        <w:rPr>
          <w:rFonts w:ascii="Times New Roman" w:hAnsi="Times New Roman"/>
          <w:i/>
          <w:color w:val="000000"/>
          <w:sz w:val="24"/>
          <w:szCs w:val="24"/>
          <w:lang w:val="uk-UA"/>
        </w:rPr>
      </w:pPr>
      <w:r w:rsidRPr="00F0599D">
        <w:rPr>
          <w:rFonts w:ascii="Times New Roman" w:hAnsi="Times New Roman"/>
          <w:i/>
          <w:color w:val="000000"/>
          <w:sz w:val="24"/>
          <w:szCs w:val="24"/>
          <w:lang w:val="uk-UA"/>
        </w:rPr>
        <w:t xml:space="preserve">4. </w:t>
      </w:r>
      <w:r w:rsidRPr="00F0599D">
        <w:rPr>
          <w:rFonts w:ascii="Times New Roman" w:hAnsi="Times New Roman"/>
          <w:i/>
          <w:color w:val="000000"/>
          <w:sz w:val="24"/>
          <w:szCs w:val="24"/>
        </w:rPr>
        <w:t>Замах на злочин</w:t>
      </w:r>
    </w:p>
    <w:p w:rsidR="00A60F2C" w:rsidRPr="00F0599D" w:rsidRDefault="00A60F2C" w:rsidP="00687912">
      <w:pPr>
        <w:spacing w:line="240" w:lineRule="auto"/>
        <w:jc w:val="both"/>
        <w:rPr>
          <w:rFonts w:ascii="Times New Roman" w:hAnsi="Times New Roman"/>
          <w:color w:val="000000"/>
          <w:sz w:val="24"/>
          <w:szCs w:val="24"/>
          <w:lang w:val="uk-UA"/>
        </w:rPr>
      </w:pPr>
      <w:r w:rsidRPr="00F0599D">
        <w:rPr>
          <w:rFonts w:ascii="Times New Roman" w:hAnsi="Times New Roman"/>
          <w:b/>
          <w:color w:val="000000"/>
          <w:sz w:val="24"/>
          <w:szCs w:val="24"/>
          <w:lang w:val="uk-UA"/>
        </w:rPr>
        <w:t xml:space="preserve">      Замах на злочин</w:t>
      </w:r>
      <w:r w:rsidRPr="00F0599D">
        <w:rPr>
          <w:rFonts w:ascii="Times New Roman" w:hAnsi="Times New Roman"/>
          <w:color w:val="000000"/>
          <w:sz w:val="24"/>
          <w:szCs w:val="24"/>
          <w:lang w:val="uk-UA"/>
        </w:rPr>
        <w:t xml:space="preserve"> – це вчинення особою з прямим умислом діяння (дії або бездіяльності), безпосередньо спрямованого на вчинення злочину, передбаченого відповідною статтею Особливої частини Кодексу, якщо при цьому злочин не було доведено до кінця з причин, що не залежали від її волі (ст. 15 КК України).</w:t>
      </w:r>
    </w:p>
    <w:tbl>
      <w:tblPr>
        <w:tblW w:w="81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0"/>
      </w:tblGrid>
      <w:tr w:rsidR="00A60F2C" w:rsidRPr="00587C46" w:rsidTr="00027B72">
        <w:trPr>
          <w:trHeight w:val="352"/>
        </w:trPr>
        <w:tc>
          <w:tcPr>
            <w:tcW w:w="8100" w:type="dxa"/>
          </w:tcPr>
          <w:p w:rsidR="00A60F2C" w:rsidRPr="00587C46" w:rsidRDefault="00A60F2C" w:rsidP="00F0599D">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Об’єктивні ознаки замаху є</w:t>
            </w:r>
          </w:p>
        </w:tc>
      </w:tr>
    </w:tbl>
    <w:p w:rsidR="00A60F2C" w:rsidRPr="00F0599D" w:rsidRDefault="0017502D" w:rsidP="00F0599D">
      <w:pPr>
        <w:spacing w:line="240" w:lineRule="auto"/>
        <w:jc w:val="center"/>
        <w:rPr>
          <w:rFonts w:ascii="Times New Roman" w:hAnsi="Times New Roman"/>
          <w:b/>
          <w:color w:val="000000"/>
          <w:sz w:val="24"/>
          <w:szCs w:val="24"/>
        </w:rPr>
      </w:pPr>
      <w:r>
        <w:rPr>
          <w:rFonts w:ascii="Times New Roman" w:hAnsi="Times New Roman"/>
          <w:b/>
          <w:noProof/>
          <w:color w:val="000000"/>
          <w:sz w:val="24"/>
          <w:szCs w:val="24"/>
          <w:lang w:eastAsia="ru-RU"/>
        </w:rPr>
        <mc:AlternateContent>
          <mc:Choice Requires="wpc">
            <w:drawing>
              <wp:inline distT="0" distB="0" distL="0" distR="0">
                <wp:extent cx="6400800" cy="361950"/>
                <wp:effectExtent l="0" t="0" r="0" b="38100"/>
                <wp:docPr id="504" name="Полотно 27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73" name="Line 29"/>
                        <wps:cNvCnPr>
                          <a:cxnSpLocks noChangeShapeType="1"/>
                        </wps:cNvCnPr>
                        <wps:spPr bwMode="auto">
                          <a:xfrm flipH="1">
                            <a:off x="800310" y="0"/>
                            <a:ext cx="342509" cy="2288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4" name="Line 30"/>
                        <wps:cNvCnPr>
                          <a:cxnSpLocks noChangeShapeType="1"/>
                        </wps:cNvCnPr>
                        <wps:spPr bwMode="auto">
                          <a:xfrm>
                            <a:off x="4343220" y="0"/>
                            <a:ext cx="229742" cy="2288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5" name="Line 31"/>
                        <wps:cNvCnPr>
                          <a:cxnSpLocks noChangeShapeType="1"/>
                        </wps:cNvCnPr>
                        <wps:spPr bwMode="auto">
                          <a:xfrm>
                            <a:off x="2857891" y="0"/>
                            <a:ext cx="2525" cy="3433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76" o:spid="_x0000_s1026" editas="canvas" style="width:7in;height:28.5pt;mso-position-horizontal-relative:char;mso-position-vertical-relative:line" coordsize="64008,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">
                <v:shape id="_x0000_s1027" type="#_x0000_t75" style="position:absolute;width:64008;height:3619;visibility:visible;mso-wrap-style:square">
                  <v:fill o:detectmouseclick="t"/>
                  <v:path o:connecttype="none"/>
                </v:shape>
                <v:line id="Line 29" o:spid="_x0000_s1028" style="position:absolute;flip:x;visibility:visible;mso-wrap-style:square" from="8003,0" to="11428,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8br8UAAADcAAAADwAAAGRycy9kb3ducmV2LnhtbESPS4vCQBCE7wv7H4Ze8BJ0ooF9REdx&#10;H4Ige1jdg8cm0ybBTE/ItBr/vSMs7LGorq+6ZoveNepMXag9GxiPUlDEhbc1lwZ+d6vhK6ggyBYb&#10;z2TgSgEW88eHGebWX/iHzlspVYRwyNFAJdLmWoeiIodh5Fvi6B1851Ci7EptO7xEuGv0JE2ftcOa&#10;Y0OFLX1UVBy3JxffWH3zZ5Yl704nyRt97WWTajFm8NQvp6CEevk//kuvrYHJSwb3MZEAe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k8br8UAAADcAAAADwAAAAAAAAAA&#10;AAAAAAChAgAAZHJzL2Rvd25yZXYueG1sUEsFBgAAAAAEAAQA+QAAAJMDAAAAAA==&#10;">
                  <v:stroke endarrow="block"/>
                </v:line>
                <v:line id="Line 30" o:spid="_x0000_s1029" style="position:absolute;visibility:visible;mso-wrap-style:square" from="43432,0" to="45729,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nESMUAAADcAAAADwAAAGRycy9kb3ducmV2LnhtbESPQWsCMRSE74X+h/AKvdWsIt26GqW4&#10;CD1oQS09v26em6Wbl2UT1/jvG6HgcZiZb5jFKtpWDNT7xrGC8SgDQVw53XCt4Ou4eXkD4QOyxtYx&#10;KbiSh9Xy8WGBhXYX3tNwCLVIEPYFKjAhdIWUvjJk0Y9cR5y8k+sthiT7WuoeLwluWznJsldpseG0&#10;YLCjtaHq93C2CnJT7mUuy+3xsxya8Szu4vfPTKnnp/g+BxEohnv4v/2hFUzyKdzOpCM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tnESMUAAADcAAAADwAAAAAAAAAA&#10;AAAAAAChAgAAZHJzL2Rvd25yZXYueG1sUEsFBgAAAAAEAAQA+QAAAJMDAAAAAA==&#10;">
                  <v:stroke endarrow="block"/>
                </v:line>
                <v:line id="Line 31" o:spid="_x0000_s1030" style="position:absolute;visibility:visible;mso-wrap-style:square" from="28578,0" to="28604,3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Vh08UAAADcAAAADwAAAGRycy9kb3ducmV2LnhtbESPQWsCMRSE74X+h/AKvdWsgt26GqW4&#10;CD1oQS09v26em6Wbl2UT1/jvG6HgcZiZb5jFKtpWDNT7xrGC8SgDQVw53XCt4Ou4eXkD4QOyxtYx&#10;KbiSh9Xy8WGBhXYX3tNwCLVIEPYFKjAhdIWUvjJk0Y9cR5y8k+sthiT7WuoeLwluWznJsldpseG0&#10;YLCjtaHq93C2CnJT7mUuy+3xsxya8Szu4vfPTKnnp/g+BxEohnv4v/2hFUzyKdzOpCM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ZVh08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2880"/>
        <w:gridCol w:w="3523"/>
      </w:tblGrid>
      <w:tr w:rsidR="00A60F2C" w:rsidRPr="00587C46" w:rsidTr="00027B72">
        <w:trPr>
          <w:trHeight w:val="870"/>
        </w:trPr>
        <w:tc>
          <w:tcPr>
            <w:tcW w:w="3060" w:type="dxa"/>
          </w:tcPr>
          <w:p w:rsidR="00A60F2C" w:rsidRPr="00587C46" w:rsidRDefault="008C69FD" w:rsidP="00F0599D">
            <w:pPr>
              <w:spacing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а) в</w:t>
            </w:r>
            <w:r w:rsidR="00A60F2C" w:rsidRPr="00587C46">
              <w:rPr>
                <w:rFonts w:ascii="Times New Roman" w:hAnsi="Times New Roman"/>
                <w:b/>
                <w:color w:val="000000"/>
                <w:sz w:val="24"/>
                <w:szCs w:val="24"/>
                <w:lang w:val="uk-UA"/>
              </w:rPr>
              <w:t>чинення діяння, безпосередньо спрямованого на вчинення злочину</w:t>
            </w:r>
          </w:p>
        </w:tc>
        <w:tc>
          <w:tcPr>
            <w:tcW w:w="2880" w:type="dxa"/>
          </w:tcPr>
          <w:p w:rsidR="00A60F2C" w:rsidRPr="00587C46" w:rsidRDefault="008C69FD" w:rsidP="00F0599D">
            <w:pPr>
              <w:spacing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б) н</w:t>
            </w:r>
            <w:r w:rsidR="00A60F2C" w:rsidRPr="00587C46">
              <w:rPr>
                <w:rFonts w:ascii="Times New Roman" w:hAnsi="Times New Roman"/>
                <w:b/>
                <w:color w:val="000000"/>
                <w:sz w:val="24"/>
                <w:szCs w:val="24"/>
                <w:lang w:val="uk-UA"/>
              </w:rPr>
              <w:t>едоведення злочину до кінця</w:t>
            </w:r>
          </w:p>
          <w:p w:rsidR="00A60F2C" w:rsidRPr="00587C46" w:rsidRDefault="00A60F2C" w:rsidP="00F0599D">
            <w:pPr>
              <w:spacing w:line="240" w:lineRule="auto"/>
              <w:jc w:val="center"/>
              <w:rPr>
                <w:rFonts w:ascii="Times New Roman" w:hAnsi="Times New Roman"/>
                <w:b/>
                <w:color w:val="000000"/>
                <w:sz w:val="24"/>
                <w:szCs w:val="24"/>
                <w:lang w:val="uk-UA"/>
              </w:rPr>
            </w:pPr>
          </w:p>
        </w:tc>
        <w:tc>
          <w:tcPr>
            <w:tcW w:w="3523" w:type="dxa"/>
          </w:tcPr>
          <w:p w:rsidR="00A60F2C" w:rsidRPr="00587C46" w:rsidRDefault="008C69FD" w:rsidP="00F0599D">
            <w:pPr>
              <w:spacing w:line="240" w:lineRule="auto"/>
              <w:jc w:val="center"/>
              <w:rPr>
                <w:rFonts w:ascii="Times New Roman" w:hAnsi="Times New Roman"/>
                <w:b/>
                <w:color w:val="000000"/>
                <w:sz w:val="24"/>
                <w:szCs w:val="24"/>
              </w:rPr>
            </w:pPr>
            <w:r>
              <w:rPr>
                <w:rFonts w:ascii="Times New Roman" w:hAnsi="Times New Roman"/>
                <w:b/>
                <w:color w:val="000000"/>
                <w:sz w:val="24"/>
                <w:szCs w:val="24"/>
                <w:lang w:val="uk-UA"/>
              </w:rPr>
              <w:t>в) причини недоведенн</w:t>
            </w:r>
            <w:r w:rsidR="00A60F2C" w:rsidRPr="00587C46">
              <w:rPr>
                <w:rFonts w:ascii="Times New Roman" w:hAnsi="Times New Roman"/>
                <w:b/>
                <w:color w:val="000000"/>
                <w:sz w:val="24"/>
                <w:szCs w:val="24"/>
                <w:lang w:val="uk-UA"/>
              </w:rPr>
              <w:t>я злочину до кінця не залежать від волі винного</w:t>
            </w:r>
          </w:p>
        </w:tc>
      </w:tr>
      <w:tr w:rsidR="00A60F2C" w:rsidRPr="00587C46" w:rsidTr="00F0599D">
        <w:trPr>
          <w:trHeight w:val="2644"/>
        </w:trPr>
        <w:tc>
          <w:tcPr>
            <w:tcW w:w="3060" w:type="dxa"/>
          </w:tcPr>
          <w:p w:rsidR="00A60F2C" w:rsidRPr="00587C46" w:rsidRDefault="00A60F2C" w:rsidP="006879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таке діяння, що безпосередньо посягає на об’єкт, що знаходиться під охороною кримінального закону, створює безпосередню небезпеку заподіяння йому шкоди</w:t>
            </w:r>
          </w:p>
        </w:tc>
        <w:tc>
          <w:tcPr>
            <w:tcW w:w="2880" w:type="dxa"/>
          </w:tcPr>
          <w:p w:rsidR="00A60F2C" w:rsidRPr="00587C46" w:rsidRDefault="00A60F2C" w:rsidP="006879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вказує на незавершеність його об’єктивної сторони. Вона не отримує свого повного розвитку, тобто повною мірою не здійснена</w:t>
            </w:r>
          </w:p>
          <w:p w:rsidR="00A60F2C" w:rsidRPr="00587C46" w:rsidRDefault="00A60F2C" w:rsidP="00687912">
            <w:pPr>
              <w:spacing w:line="240" w:lineRule="auto"/>
              <w:jc w:val="both"/>
              <w:rPr>
                <w:rFonts w:ascii="Times New Roman" w:hAnsi="Times New Roman"/>
                <w:color w:val="000000"/>
                <w:sz w:val="24"/>
                <w:szCs w:val="24"/>
                <w:lang w:val="uk-UA"/>
              </w:rPr>
            </w:pPr>
          </w:p>
        </w:tc>
        <w:tc>
          <w:tcPr>
            <w:tcW w:w="3523" w:type="dxa"/>
          </w:tcPr>
          <w:p w:rsidR="00A60F2C" w:rsidRPr="00587C46" w:rsidRDefault="00A60F2C" w:rsidP="00687912">
            <w:pPr>
              <w:spacing w:line="240" w:lineRule="auto"/>
              <w:jc w:val="both"/>
              <w:rPr>
                <w:rFonts w:ascii="Times New Roman" w:hAnsi="Times New Roman"/>
                <w:color w:val="000000"/>
                <w:sz w:val="24"/>
                <w:szCs w:val="24"/>
              </w:rPr>
            </w:pPr>
            <w:r w:rsidRPr="00587C46">
              <w:rPr>
                <w:rFonts w:ascii="Times New Roman" w:hAnsi="Times New Roman"/>
                <w:color w:val="000000"/>
                <w:sz w:val="24"/>
                <w:szCs w:val="24"/>
                <w:lang w:val="uk-UA"/>
              </w:rPr>
              <w:t xml:space="preserve">такі причини можуть бути різними (опір жертви, невміння користуватися зброєю, затримання злочинця тощо). Якщо злочин не доведений до кінця з </w:t>
            </w:r>
            <w:r w:rsidR="008C69FD">
              <w:rPr>
                <w:rFonts w:ascii="Times New Roman" w:hAnsi="Times New Roman"/>
                <w:color w:val="000000"/>
                <w:sz w:val="24"/>
                <w:szCs w:val="24"/>
                <w:lang w:val="uk-UA"/>
              </w:rPr>
              <w:t xml:space="preserve">власної волі особи, кримінально </w:t>
            </w:r>
            <w:r w:rsidRPr="00587C46">
              <w:rPr>
                <w:rFonts w:ascii="Times New Roman" w:hAnsi="Times New Roman"/>
                <w:color w:val="000000"/>
                <w:sz w:val="24"/>
                <w:szCs w:val="24"/>
                <w:lang w:val="uk-UA"/>
              </w:rPr>
              <w:t>караний замах відсутній внаслідок добровіль-ної відмови (ст. 17 КК У</w:t>
            </w:r>
            <w:r w:rsidR="008C69FD">
              <w:rPr>
                <w:rFonts w:ascii="Times New Roman" w:hAnsi="Times New Roman"/>
                <w:color w:val="000000"/>
                <w:sz w:val="24"/>
                <w:szCs w:val="24"/>
                <w:lang w:val="uk-UA"/>
              </w:rPr>
              <w:t>к</w:t>
            </w:r>
            <w:r w:rsidRPr="00587C46">
              <w:rPr>
                <w:rFonts w:ascii="Times New Roman" w:hAnsi="Times New Roman"/>
                <w:color w:val="000000"/>
                <w:sz w:val="24"/>
                <w:szCs w:val="24"/>
                <w:lang w:val="uk-UA"/>
              </w:rPr>
              <w:t>раїни)</w:t>
            </w:r>
          </w:p>
        </w:tc>
      </w:tr>
    </w:tbl>
    <w:p w:rsidR="00A60F2C" w:rsidRPr="00687912" w:rsidRDefault="00A60F2C" w:rsidP="00687912">
      <w:pPr>
        <w:spacing w:line="240" w:lineRule="auto"/>
        <w:jc w:val="both"/>
        <w:rPr>
          <w:rFonts w:ascii="Times New Roman" w:hAnsi="Times New Roman"/>
          <w:color w:val="000000"/>
          <w:sz w:val="24"/>
          <w:szCs w:val="24"/>
          <w:u w:val="single"/>
          <w:lang w:val="uk-UA"/>
        </w:rPr>
      </w:pPr>
      <w:r w:rsidRPr="00687912">
        <w:rPr>
          <w:rFonts w:ascii="Times New Roman" w:hAnsi="Times New Roman"/>
          <w:color w:val="000000"/>
          <w:sz w:val="24"/>
          <w:szCs w:val="24"/>
          <w:u w:val="single"/>
          <w:lang w:val="uk-UA"/>
        </w:rPr>
        <w:lastRenderedPageBreak/>
        <w:t xml:space="preserve">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3"/>
      </w:tblGrid>
      <w:tr w:rsidR="00A60F2C" w:rsidRPr="00587C46" w:rsidTr="00226FF0">
        <w:trPr>
          <w:trHeight w:val="363"/>
        </w:trPr>
        <w:tc>
          <w:tcPr>
            <w:tcW w:w="9243" w:type="dxa"/>
          </w:tcPr>
          <w:p w:rsidR="00A60F2C" w:rsidRPr="00587C46" w:rsidRDefault="00A60F2C" w:rsidP="00F0599D">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З суб'єкти</w:t>
            </w:r>
            <w:r w:rsidR="008C69FD">
              <w:rPr>
                <w:rFonts w:ascii="Times New Roman" w:hAnsi="Times New Roman"/>
                <w:b/>
                <w:color w:val="000000"/>
                <w:sz w:val="24"/>
                <w:szCs w:val="24"/>
                <w:lang w:val="uk-UA"/>
              </w:rPr>
              <w:t>вної сторони</w:t>
            </w:r>
          </w:p>
        </w:tc>
      </w:tr>
      <w:tr w:rsidR="00A60F2C" w:rsidRPr="001356A6" w:rsidTr="00226FF0">
        <w:trPr>
          <w:trHeight w:val="1132"/>
        </w:trPr>
        <w:tc>
          <w:tcPr>
            <w:tcW w:w="9243" w:type="dxa"/>
          </w:tcPr>
          <w:p w:rsidR="00A60F2C" w:rsidRPr="00587C46" w:rsidRDefault="00A60F2C" w:rsidP="006879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замах на злочин можливий тільки з прямим умислом. При замаху на з</w:t>
            </w:r>
            <w:r w:rsidR="00C5599D">
              <w:rPr>
                <w:rFonts w:ascii="Times New Roman" w:hAnsi="Times New Roman"/>
                <w:color w:val="000000"/>
                <w:sz w:val="24"/>
                <w:szCs w:val="24"/>
                <w:lang w:val="uk-UA"/>
              </w:rPr>
              <w:t>лочин особа усвідомлює суспільно</w:t>
            </w:r>
            <w:r w:rsidRPr="00587C46">
              <w:rPr>
                <w:rFonts w:ascii="Times New Roman" w:hAnsi="Times New Roman"/>
                <w:color w:val="000000"/>
                <w:sz w:val="24"/>
                <w:szCs w:val="24"/>
                <w:lang w:val="uk-UA"/>
              </w:rPr>
              <w:t xml:space="preserve"> небезпечний характер свого д</w:t>
            </w:r>
            <w:r w:rsidR="00C5599D">
              <w:rPr>
                <w:rFonts w:ascii="Times New Roman" w:hAnsi="Times New Roman"/>
                <w:color w:val="000000"/>
                <w:sz w:val="24"/>
                <w:szCs w:val="24"/>
                <w:lang w:val="uk-UA"/>
              </w:rPr>
              <w:t>іяння, передбачає його суспільно</w:t>
            </w:r>
            <w:r w:rsidRPr="00587C46">
              <w:rPr>
                <w:rFonts w:ascii="Times New Roman" w:hAnsi="Times New Roman"/>
                <w:color w:val="000000"/>
                <w:sz w:val="24"/>
                <w:szCs w:val="24"/>
                <w:lang w:val="uk-UA"/>
              </w:rPr>
              <w:t xml:space="preserve"> небезпечні наслідки і хоче довести розпочатий нею злочин до кінця з настанням зазначених наслідків</w:t>
            </w:r>
          </w:p>
        </w:tc>
      </w:tr>
    </w:tbl>
    <w:p w:rsidR="00A60F2C" w:rsidRPr="00F0599D" w:rsidRDefault="00A60F2C" w:rsidP="00687912">
      <w:pPr>
        <w:spacing w:line="240" w:lineRule="auto"/>
        <w:jc w:val="both"/>
        <w:rPr>
          <w:rFonts w:ascii="Times New Roman" w:hAnsi="Times New Roman"/>
          <w:color w:val="000000"/>
          <w:sz w:val="24"/>
          <w:szCs w:val="24"/>
          <w:lang w:val="uk-UA"/>
        </w:rPr>
      </w:pPr>
      <w:r w:rsidRPr="00F0599D">
        <w:rPr>
          <w:rFonts w:ascii="Times New Roman" w:hAnsi="Times New Roman"/>
          <w:color w:val="000000"/>
          <w:sz w:val="24"/>
          <w:szCs w:val="24"/>
          <w:lang w:val="uk-UA"/>
        </w:rPr>
        <w:t xml:space="preserve">         </w:t>
      </w:r>
      <w:r>
        <w:rPr>
          <w:rFonts w:ascii="Times New Roman" w:hAnsi="Times New Roman"/>
          <w:color w:val="000000"/>
          <w:sz w:val="24"/>
          <w:szCs w:val="24"/>
          <w:lang w:val="uk-UA"/>
        </w:rPr>
        <w:br/>
        <w:t xml:space="preserve">         </w:t>
      </w:r>
      <w:r w:rsidRPr="00F0599D">
        <w:rPr>
          <w:rFonts w:ascii="Times New Roman" w:hAnsi="Times New Roman"/>
          <w:color w:val="000000"/>
          <w:sz w:val="24"/>
          <w:szCs w:val="24"/>
          <w:lang w:val="uk-UA"/>
        </w:rPr>
        <w:t>Відповідальність за замах на злочин можлива при умислі на вчинення певного конкретного злочину.</w:t>
      </w:r>
    </w:p>
    <w:tbl>
      <w:tblPr>
        <w:tblW w:w="5175"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75"/>
      </w:tblGrid>
      <w:tr w:rsidR="00A60F2C" w:rsidRPr="00587C46" w:rsidTr="00226FF0">
        <w:trPr>
          <w:trHeight w:val="352"/>
        </w:trPr>
        <w:tc>
          <w:tcPr>
            <w:tcW w:w="5175" w:type="dxa"/>
          </w:tcPr>
          <w:p w:rsidR="00A60F2C" w:rsidRPr="00587C46" w:rsidRDefault="00A60F2C" w:rsidP="00687912">
            <w:pPr>
              <w:spacing w:line="240" w:lineRule="auto"/>
              <w:jc w:val="both"/>
              <w:rPr>
                <w:rFonts w:ascii="Times New Roman" w:hAnsi="Times New Roman"/>
                <w:b/>
                <w:color w:val="000000"/>
                <w:sz w:val="24"/>
                <w:szCs w:val="24"/>
                <w:lang w:val="uk-UA"/>
              </w:rPr>
            </w:pPr>
            <w:r w:rsidRPr="00587C46">
              <w:rPr>
                <w:rFonts w:ascii="Times New Roman" w:hAnsi="Times New Roman"/>
                <w:b/>
                <w:color w:val="000000"/>
                <w:sz w:val="24"/>
                <w:szCs w:val="24"/>
                <w:lang w:val="uk-UA"/>
              </w:rPr>
              <w:t xml:space="preserve">                               З</w:t>
            </w:r>
            <w:r w:rsidRPr="00587C46">
              <w:rPr>
                <w:rFonts w:ascii="Times New Roman" w:hAnsi="Times New Roman"/>
                <w:b/>
                <w:color w:val="000000"/>
                <w:sz w:val="24"/>
                <w:szCs w:val="24"/>
              </w:rPr>
              <w:t>амах на злочин</w:t>
            </w:r>
          </w:p>
        </w:tc>
      </w:tr>
    </w:tbl>
    <w:p w:rsidR="00A60F2C" w:rsidRPr="00F0599D" w:rsidRDefault="0017502D" w:rsidP="00687912">
      <w:pPr>
        <w:spacing w:line="240" w:lineRule="auto"/>
        <w:jc w:val="both"/>
        <w:rPr>
          <w:rFonts w:ascii="Times New Roman" w:hAnsi="Times New Roman"/>
          <w:color w:val="000000"/>
          <w:sz w:val="24"/>
          <w:szCs w:val="24"/>
        </w:rPr>
      </w:pPr>
      <w:r>
        <w:rPr>
          <w:rFonts w:ascii="Times New Roman" w:hAnsi="Times New Roman"/>
          <w:noProof/>
          <w:color w:val="000000"/>
          <w:sz w:val="24"/>
          <w:szCs w:val="24"/>
          <w:lang w:eastAsia="ru-RU"/>
        </w:rPr>
        <mc:AlternateContent>
          <mc:Choice Requires="wpc">
            <w:drawing>
              <wp:inline distT="0" distB="0" distL="0" distR="0">
                <wp:extent cx="6400800" cy="266700"/>
                <wp:effectExtent l="0" t="0" r="0" b="57150"/>
                <wp:docPr id="503" name="Полотно 27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70" name="Line 25"/>
                        <wps:cNvCnPr>
                          <a:cxnSpLocks noChangeShapeType="1"/>
                        </wps:cNvCnPr>
                        <wps:spPr bwMode="auto">
                          <a:xfrm flipH="1">
                            <a:off x="1600621" y="37832"/>
                            <a:ext cx="342509" cy="2288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1" name="Line 26"/>
                        <wps:cNvCnPr>
                          <a:cxnSpLocks noChangeShapeType="1"/>
                        </wps:cNvCnPr>
                        <wps:spPr bwMode="auto">
                          <a:xfrm>
                            <a:off x="3981270" y="37832"/>
                            <a:ext cx="229742" cy="2288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72" o:spid="_x0000_s1026" editas="canvas" style="width:7in;height:21pt;mso-position-horizontal-relative:char;mso-position-vertical-relative:line" coordsize="64008,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">
                <v:shape id="_x0000_s1027" type="#_x0000_t75" style="position:absolute;width:64008;height:2667;visibility:visible;mso-wrap-style:square">
                  <v:fill o:detectmouseclick="t"/>
                  <v:path o:connecttype="none"/>
                </v:shape>
                <v:line id="Line 25" o:spid="_x0000_s1028" style="position:absolute;flip:x;visibility:visible;mso-wrap-style:square" from="16006,378" to="19431,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2F2MUAAADcAAAADwAAAGRycy9kb3ducmV2LnhtbESPTUvDQBCG74L/YRnBS7AbW6gasyl+&#10;tFAQD7Y9eByyYxLMzobs2Kb/3jkIHod33meeKVdT6M2RxtRFdnA7y8EQ19F33Dg47Dc392CSIHvs&#10;I5ODMyVYVZcXJRY+nviDjjtpjEI4FeigFRkKa1PdUsA0iwOxZl9xDCg6jo31I54UHno7z/OlDdix&#10;XmhxoJeW6u/dT1CNzTu/LhbZc7BZ9kDrT3nLrTh3fTU9PYIRmuR/+a+99Q7md6qvzygBbP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p2F2MUAAADcAAAADwAAAAAAAAAA&#10;AAAAAAChAgAAZHJzL2Rvd25yZXYueG1sUEsFBgAAAAAEAAQA+QAAAJMDAAAAAA==&#10;">
                  <v:stroke endarrow="block"/>
                </v:line>
                <v:line id="Line 26" o:spid="_x0000_s1029" style="position:absolute;visibility:visible;mso-wrap-style:square" from="39812,378" to="42110,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5n0MUAAADcAAAADwAAAGRycy9kb3ducmV2LnhtbESPzWrDMBCE74W+g9hCb43sHOrEjRJK&#10;TaGHJpAfct5aG8vEWhlLddS3rwKBHIeZ+YZZrKLtxEiDbx0ryCcZCOLa6ZYbBYf958sMhA/IGjvH&#10;pOCPPKyWjw8LLLW78JbGXWhEgrAvUYEJoS+l9LUhi37ieuLkndxgMSQ5NFIPeElw28lplr1Kiy2n&#10;BYM9fRiqz7tfq6Aw1VYWsvreb6qxzedxHY8/c6Wen+L7G4hAMdzDt/aXVjAtcrieSUdA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q5n0M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603"/>
      </w:tblGrid>
      <w:tr w:rsidR="00A60F2C" w:rsidRPr="00587C46" w:rsidTr="00027B72">
        <w:trPr>
          <w:trHeight w:val="333"/>
        </w:trPr>
        <w:tc>
          <w:tcPr>
            <w:tcW w:w="4860" w:type="dxa"/>
          </w:tcPr>
          <w:p w:rsidR="00A60F2C" w:rsidRPr="00587C46" w:rsidRDefault="00A60F2C" w:rsidP="00F0599D">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Закінчений замах на злочин</w:t>
            </w:r>
          </w:p>
        </w:tc>
        <w:tc>
          <w:tcPr>
            <w:tcW w:w="4603" w:type="dxa"/>
          </w:tcPr>
          <w:p w:rsidR="00A60F2C" w:rsidRPr="00587C46" w:rsidRDefault="00A60F2C" w:rsidP="00F0599D">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Незакінчений замах на злочин</w:t>
            </w:r>
          </w:p>
        </w:tc>
      </w:tr>
      <w:tr w:rsidR="00A60F2C" w:rsidRPr="00587C46" w:rsidTr="00F0599D">
        <w:trPr>
          <w:trHeight w:val="1355"/>
        </w:trPr>
        <w:tc>
          <w:tcPr>
            <w:tcW w:w="4860" w:type="dxa"/>
          </w:tcPr>
          <w:p w:rsidR="00A60F2C" w:rsidRPr="00587C46" w:rsidRDefault="00A60F2C" w:rsidP="006879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якщо осо</w:t>
            </w:r>
            <w:r w:rsidR="00397AE7">
              <w:rPr>
                <w:rFonts w:ascii="Times New Roman" w:hAnsi="Times New Roman"/>
                <w:color w:val="000000"/>
                <w:sz w:val="24"/>
                <w:szCs w:val="24"/>
                <w:lang w:val="uk-UA"/>
              </w:rPr>
              <w:t>ба виконала усі дії, які вважала</w:t>
            </w:r>
            <w:r w:rsidRPr="00587C46">
              <w:rPr>
                <w:rFonts w:ascii="Times New Roman" w:hAnsi="Times New Roman"/>
                <w:color w:val="000000"/>
                <w:sz w:val="24"/>
                <w:szCs w:val="24"/>
                <w:lang w:val="uk-UA"/>
              </w:rPr>
              <w:t xml:space="preserve"> необхідними для доведення злочину до кінця, але злочин не було закінчено з причин, які не залежали від її волі (ч. 2 ст. </w:t>
            </w:r>
            <w:r w:rsidR="00397AE7">
              <w:rPr>
                <w:rFonts w:ascii="Times New Roman" w:hAnsi="Times New Roman"/>
                <w:color w:val="000000"/>
                <w:sz w:val="24"/>
                <w:szCs w:val="24"/>
                <w:lang w:val="uk-UA"/>
              </w:rPr>
              <w:br/>
            </w:r>
            <w:r w:rsidRPr="00587C46">
              <w:rPr>
                <w:rFonts w:ascii="Times New Roman" w:hAnsi="Times New Roman"/>
                <w:color w:val="000000"/>
                <w:sz w:val="24"/>
                <w:szCs w:val="24"/>
                <w:lang w:val="uk-UA"/>
              </w:rPr>
              <w:t>15 КК)</w:t>
            </w:r>
          </w:p>
        </w:tc>
        <w:tc>
          <w:tcPr>
            <w:tcW w:w="4603" w:type="dxa"/>
          </w:tcPr>
          <w:p w:rsidR="00A60F2C" w:rsidRPr="00587C46" w:rsidRDefault="00A60F2C" w:rsidP="006879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якщо особа з причин, що не залежали від її волі, не вчинила усіх дій, які вважала необхідними для доведення злочину до кінця ( ч. 3 ст. 15 КК)</w:t>
            </w:r>
          </w:p>
        </w:tc>
      </w:tr>
    </w:tbl>
    <w:p w:rsidR="00A60F2C" w:rsidRPr="00F0599D" w:rsidRDefault="00A60F2C" w:rsidP="00687912">
      <w:pPr>
        <w:spacing w:line="240" w:lineRule="auto"/>
        <w:jc w:val="both"/>
        <w:rPr>
          <w:rFonts w:ascii="Times New Roman" w:hAnsi="Times New Roman"/>
          <w:color w:val="000000"/>
          <w:sz w:val="24"/>
          <w:szCs w:val="24"/>
          <w:lang w:val="uk-UA"/>
        </w:rPr>
      </w:pP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0"/>
      </w:tblGrid>
      <w:tr w:rsidR="00A60F2C" w:rsidRPr="001356A6" w:rsidTr="00027B72">
        <w:trPr>
          <w:trHeight w:val="352"/>
        </w:trPr>
        <w:tc>
          <w:tcPr>
            <w:tcW w:w="8460" w:type="dxa"/>
          </w:tcPr>
          <w:p w:rsidR="00A60F2C" w:rsidRPr="00587C46" w:rsidRDefault="00A60F2C" w:rsidP="00F0599D">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Залежно від придатності об’єкта і засобів посягань розрізняють:</w:t>
            </w:r>
          </w:p>
        </w:tc>
      </w:tr>
    </w:tbl>
    <w:p w:rsidR="00A60F2C" w:rsidRPr="00F0599D" w:rsidRDefault="0017502D" w:rsidP="00687912">
      <w:pPr>
        <w:spacing w:line="240" w:lineRule="auto"/>
        <w:jc w:val="both"/>
        <w:rPr>
          <w:rFonts w:ascii="Times New Roman" w:hAnsi="Times New Roman"/>
          <w:color w:val="000000"/>
          <w:sz w:val="24"/>
          <w:szCs w:val="24"/>
          <w:lang w:val="uk-UA"/>
        </w:rPr>
      </w:pPr>
      <w:r>
        <w:rPr>
          <w:rFonts w:ascii="Times New Roman" w:hAnsi="Times New Roman"/>
          <w:noProof/>
          <w:color w:val="000000"/>
          <w:sz w:val="24"/>
          <w:szCs w:val="24"/>
          <w:lang w:eastAsia="ru-RU"/>
        </w:rPr>
        <mc:AlternateContent>
          <mc:Choice Requires="wpc">
            <w:drawing>
              <wp:inline distT="0" distB="0" distL="0" distR="0">
                <wp:extent cx="6400800" cy="266700"/>
                <wp:effectExtent l="0" t="0" r="0" b="57150"/>
                <wp:docPr id="502" name="Полотно 26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67" name="Line 21"/>
                        <wps:cNvCnPr>
                          <a:cxnSpLocks noChangeShapeType="1"/>
                        </wps:cNvCnPr>
                        <wps:spPr bwMode="auto">
                          <a:xfrm flipH="1">
                            <a:off x="800310" y="38100"/>
                            <a:ext cx="341668"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8" name="Line 22"/>
                        <wps:cNvCnPr>
                          <a:cxnSpLocks noChangeShapeType="1"/>
                        </wps:cNvCnPr>
                        <wps:spPr bwMode="auto">
                          <a:xfrm>
                            <a:off x="4343220" y="38100"/>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69" o:spid="_x0000_s1026" editas="canvas" style="width:7in;height:21pt;mso-position-horizontal-relative:char;mso-position-vertical-relative:line" coordsize="64008,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">
                <v:shape id="_x0000_s1027" type="#_x0000_t75" style="position:absolute;width:64008;height:2667;visibility:visible;mso-wrap-style:square">
                  <v:fill o:detectmouseclick="t"/>
                  <v:path o:connecttype="none"/>
                </v:shape>
                <v:line id="Line 21" o:spid="_x0000_s1028" style="position:absolute;flip:x;visibility:visible;mso-wrap-style:square" from="8003,381" to="11419,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2LccUAAADcAAAADwAAAGRycy9kb3ducmV2LnhtbESPQWvCQBCF74L/YZmCl6AbFdSmrqK2&#10;QqH0YPTQ45CdJqHZ2ZCdavrvu4WCx8eb9715623vGnWlLtSeDUwnKSjiwtuaSwOX83G8AhUE2WLj&#10;mQz8UIDtZjhYY2b9jU90zaVUEcIhQwOVSJtpHYqKHIaJb4mj9+k7hxJlV2rb4S3CXaNnabrQDmuO&#10;DRW2dKio+Mq/XXzj+M7P83mydzpJHunlQ95SLcaMHvrdEyihXu7H/+lXa2C2WMLfmEgAv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2LccUAAADcAAAADwAAAAAAAAAA&#10;AAAAAAChAgAAZHJzL2Rvd25yZXYueG1sUEsFBgAAAAAEAAQA+QAAAJMDAAAAAA==&#10;">
                  <v:stroke endarrow="block"/>
                </v:line>
                <v:line id="Line 22" o:spid="_x0000_s1029" style="position:absolute;visibility:visible;mso-wrap-style:square" from="43432,381" to="45729,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1YkMEAAADcAAAADwAAAGRycy9kb3ducmV2LnhtbERPy4rCMBTdD/gP4QruxlQXPqpRxCK4&#10;mBlQh1lfm2tTbG5KE2vm7yeLAZeH815vo21ET52vHSuYjDMQxKXTNVcKvi+H9wUIH5A1No5JwS95&#10;2G4Gb2vMtXvyifpzqEQKYZ+jAhNCm0vpS0MW/di1xIm7uc5iSLCrpO7wmcJtI6dZNpMWa04NBlva&#10;Gyrv54dVMDfFSc5l8XH5Kvp6soyf8ee6VGo0jLsViEAxvMT/7qNWMJ2ltelMOgJy8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TViQwQAAANwAAAAPAAAAAAAAAAAAAAAA&#10;AKECAABkcnMvZG93bnJldi54bWxQSwUGAAAAAAQABAD5AAAAjwM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3510"/>
        <w:gridCol w:w="3826"/>
      </w:tblGrid>
      <w:tr w:rsidR="00A60F2C" w:rsidRPr="00587C46" w:rsidTr="00F0599D">
        <w:trPr>
          <w:trHeight w:val="623"/>
        </w:trPr>
        <w:tc>
          <w:tcPr>
            <w:tcW w:w="2127" w:type="dxa"/>
          </w:tcPr>
          <w:p w:rsidR="00A60F2C" w:rsidRPr="00587C46" w:rsidRDefault="00A60F2C" w:rsidP="00F0599D">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Придатний замах на  злочин</w:t>
            </w:r>
          </w:p>
        </w:tc>
        <w:tc>
          <w:tcPr>
            <w:tcW w:w="7336" w:type="dxa"/>
            <w:gridSpan w:val="2"/>
          </w:tcPr>
          <w:p w:rsidR="00A60F2C" w:rsidRPr="00587C46" w:rsidRDefault="00A60F2C" w:rsidP="00F0599D">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Непридатний замах на злочин</w:t>
            </w:r>
          </w:p>
        </w:tc>
      </w:tr>
      <w:tr w:rsidR="00A60F2C" w:rsidRPr="00587C46" w:rsidTr="00027B72">
        <w:trPr>
          <w:trHeight w:val="838"/>
        </w:trPr>
        <w:tc>
          <w:tcPr>
            <w:tcW w:w="2127" w:type="dxa"/>
            <w:vMerge w:val="restart"/>
          </w:tcPr>
          <w:p w:rsidR="00A60F2C" w:rsidRPr="00587C46" w:rsidRDefault="00A60F2C" w:rsidP="00687912">
            <w:pPr>
              <w:spacing w:line="240" w:lineRule="auto"/>
              <w:jc w:val="both"/>
              <w:rPr>
                <w:rFonts w:ascii="Times New Roman" w:hAnsi="Times New Roman"/>
                <w:color w:val="000000"/>
                <w:sz w:val="24"/>
                <w:szCs w:val="24"/>
              </w:rPr>
            </w:pPr>
            <w:r w:rsidRPr="00587C46">
              <w:rPr>
                <w:rFonts w:ascii="Times New Roman" w:hAnsi="Times New Roman"/>
                <w:color w:val="000000"/>
                <w:sz w:val="24"/>
                <w:szCs w:val="24"/>
                <w:lang w:val="uk-UA"/>
              </w:rPr>
              <w:t>це вчинення особою з прямим умислом діяння, безпосередньо спрямованого на вчинення злочину на придатні об</w:t>
            </w:r>
            <w:r w:rsidRPr="00587C46">
              <w:rPr>
                <w:rFonts w:ascii="Times New Roman" w:hAnsi="Times New Roman"/>
                <w:color w:val="000000"/>
                <w:sz w:val="24"/>
                <w:szCs w:val="24"/>
              </w:rPr>
              <w:t>’</w:t>
            </w:r>
            <w:r w:rsidRPr="00587C46">
              <w:rPr>
                <w:rFonts w:ascii="Times New Roman" w:hAnsi="Times New Roman"/>
                <w:color w:val="000000"/>
                <w:sz w:val="24"/>
                <w:szCs w:val="24"/>
                <w:lang w:val="uk-UA"/>
              </w:rPr>
              <w:t>єкти і придатними, якщо при цьому злочин не було доведено до кінця з причин, що не залежали від волі</w:t>
            </w:r>
            <w:r w:rsidRPr="00587C46">
              <w:rPr>
                <w:rFonts w:ascii="Times New Roman" w:hAnsi="Times New Roman"/>
                <w:color w:val="000000"/>
                <w:sz w:val="24"/>
                <w:szCs w:val="24"/>
              </w:rPr>
              <w:t xml:space="preserve"> особи</w:t>
            </w:r>
          </w:p>
        </w:tc>
        <w:tc>
          <w:tcPr>
            <w:tcW w:w="7336" w:type="dxa"/>
            <w:gridSpan w:val="2"/>
          </w:tcPr>
          <w:p w:rsidR="00A60F2C" w:rsidRPr="00587C46" w:rsidRDefault="00A60F2C" w:rsidP="006879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 </w:t>
            </w:r>
            <w:r w:rsidRPr="00587C46">
              <w:rPr>
                <w:rFonts w:ascii="Times New Roman" w:hAnsi="Times New Roman"/>
                <w:i/>
                <w:color w:val="000000"/>
                <w:sz w:val="24"/>
                <w:szCs w:val="24"/>
                <w:lang w:val="uk-UA"/>
              </w:rPr>
              <w:t>замах на непридатний об’єкт</w:t>
            </w:r>
            <w:r w:rsidRPr="00587C46">
              <w:rPr>
                <w:rFonts w:ascii="Times New Roman" w:hAnsi="Times New Roman"/>
                <w:color w:val="000000"/>
                <w:sz w:val="24"/>
                <w:szCs w:val="24"/>
                <w:lang w:val="uk-UA"/>
              </w:rPr>
              <w:t xml:space="preserve"> ( м</w:t>
            </w:r>
            <w:r w:rsidR="00397AE7">
              <w:rPr>
                <w:rFonts w:ascii="Times New Roman" w:hAnsi="Times New Roman"/>
                <w:color w:val="000000"/>
                <w:sz w:val="24"/>
                <w:szCs w:val="24"/>
                <w:lang w:val="uk-UA"/>
              </w:rPr>
              <w:t xml:space="preserve">оже бути </w:t>
            </w:r>
            <w:r w:rsidRPr="00587C46">
              <w:rPr>
                <w:rFonts w:ascii="Times New Roman" w:hAnsi="Times New Roman"/>
                <w:color w:val="000000"/>
                <w:sz w:val="24"/>
                <w:szCs w:val="24"/>
                <w:lang w:val="uk-UA"/>
              </w:rPr>
              <w:t>тоді, коли об’єкт не має необхідних властивостей (ознак) або він зовсім відсутній, внаслідок чого винний не може довести злочин до кінця)</w:t>
            </w:r>
          </w:p>
        </w:tc>
      </w:tr>
      <w:tr w:rsidR="00A60F2C" w:rsidRPr="00587C46" w:rsidTr="00027B72">
        <w:trPr>
          <w:trHeight w:val="1461"/>
        </w:trPr>
        <w:tc>
          <w:tcPr>
            <w:tcW w:w="2127" w:type="dxa"/>
            <w:vMerge/>
          </w:tcPr>
          <w:p w:rsidR="00A60F2C" w:rsidRPr="00587C46" w:rsidRDefault="00A60F2C" w:rsidP="00687912">
            <w:pPr>
              <w:spacing w:line="240" w:lineRule="auto"/>
              <w:jc w:val="both"/>
              <w:rPr>
                <w:rFonts w:ascii="Times New Roman" w:hAnsi="Times New Roman"/>
                <w:color w:val="000000"/>
                <w:sz w:val="24"/>
                <w:szCs w:val="24"/>
                <w:lang w:val="uk-UA"/>
              </w:rPr>
            </w:pPr>
          </w:p>
        </w:tc>
        <w:tc>
          <w:tcPr>
            <w:tcW w:w="7336" w:type="dxa"/>
            <w:gridSpan w:val="2"/>
          </w:tcPr>
          <w:p w:rsidR="00A60F2C" w:rsidRPr="00587C46" w:rsidRDefault="00A60F2C" w:rsidP="006879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 </w:t>
            </w:r>
            <w:r w:rsidRPr="00587C46">
              <w:rPr>
                <w:rFonts w:ascii="Times New Roman" w:hAnsi="Times New Roman"/>
                <w:i/>
                <w:color w:val="000000"/>
                <w:sz w:val="24"/>
                <w:szCs w:val="24"/>
                <w:lang w:val="uk-UA"/>
              </w:rPr>
              <w:t>замах з непридатними засобами</w:t>
            </w:r>
            <w:r w:rsidRPr="00587C46">
              <w:rPr>
                <w:rFonts w:ascii="Times New Roman" w:hAnsi="Times New Roman"/>
                <w:color w:val="000000"/>
                <w:sz w:val="24"/>
                <w:szCs w:val="24"/>
                <w:lang w:val="uk-UA"/>
              </w:rPr>
              <w:t xml:space="preserve"> (м</w:t>
            </w:r>
            <w:r w:rsidR="00397AE7">
              <w:rPr>
                <w:rFonts w:ascii="Times New Roman" w:hAnsi="Times New Roman"/>
                <w:color w:val="000000"/>
                <w:sz w:val="24"/>
                <w:szCs w:val="24"/>
                <w:lang w:val="uk-UA"/>
              </w:rPr>
              <w:t xml:space="preserve">оже бути </w:t>
            </w:r>
            <w:r w:rsidRPr="00587C46">
              <w:rPr>
                <w:rFonts w:ascii="Times New Roman" w:hAnsi="Times New Roman"/>
                <w:color w:val="000000"/>
                <w:sz w:val="24"/>
                <w:szCs w:val="24"/>
                <w:lang w:val="uk-UA"/>
              </w:rPr>
              <w:t xml:space="preserve">тоді, коли особа помилково чи через незнання застосовує такі засоби, за допомогою яких, внаслідок їх об’єктивних властивостей, неможливо закінчити злочин. Замах </w:t>
            </w:r>
            <w:r w:rsidR="00397AE7">
              <w:rPr>
                <w:rFonts w:ascii="Times New Roman" w:hAnsi="Times New Roman"/>
                <w:color w:val="000000"/>
                <w:sz w:val="24"/>
                <w:szCs w:val="24"/>
                <w:lang w:val="uk-UA"/>
              </w:rPr>
              <w:t>і</w:t>
            </w:r>
            <w:r w:rsidRPr="00587C46">
              <w:rPr>
                <w:rFonts w:ascii="Times New Roman" w:hAnsi="Times New Roman"/>
                <w:color w:val="000000"/>
                <w:sz w:val="24"/>
                <w:szCs w:val="24"/>
                <w:lang w:val="uk-UA"/>
              </w:rPr>
              <w:t xml:space="preserve">з непридатними засобами може бути як закінченим, так і незакінченим) </w:t>
            </w:r>
          </w:p>
        </w:tc>
      </w:tr>
      <w:tr w:rsidR="00A60F2C" w:rsidRPr="00587C46" w:rsidTr="00027B72">
        <w:trPr>
          <w:trHeight w:val="306"/>
        </w:trPr>
        <w:tc>
          <w:tcPr>
            <w:tcW w:w="2127" w:type="dxa"/>
            <w:vMerge/>
          </w:tcPr>
          <w:p w:rsidR="00A60F2C" w:rsidRPr="00587C46" w:rsidRDefault="00A60F2C" w:rsidP="00687912">
            <w:pPr>
              <w:spacing w:line="240" w:lineRule="auto"/>
              <w:jc w:val="both"/>
              <w:rPr>
                <w:rFonts w:ascii="Times New Roman" w:hAnsi="Times New Roman"/>
                <w:color w:val="000000"/>
                <w:sz w:val="24"/>
                <w:szCs w:val="24"/>
                <w:lang w:val="uk-UA"/>
              </w:rPr>
            </w:pPr>
          </w:p>
        </w:tc>
        <w:tc>
          <w:tcPr>
            <w:tcW w:w="3510" w:type="dxa"/>
          </w:tcPr>
          <w:p w:rsidR="00A60F2C" w:rsidRPr="00587C46" w:rsidRDefault="00A60F2C" w:rsidP="006879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абсолютно непридатні засоби</w:t>
            </w:r>
          </w:p>
        </w:tc>
        <w:tc>
          <w:tcPr>
            <w:tcW w:w="3826" w:type="dxa"/>
          </w:tcPr>
          <w:p w:rsidR="00A60F2C" w:rsidRPr="00587C46" w:rsidRDefault="00A60F2C" w:rsidP="006879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відносно непридатні засоби</w:t>
            </w:r>
          </w:p>
        </w:tc>
      </w:tr>
      <w:tr w:rsidR="00A60F2C" w:rsidRPr="00587C46" w:rsidTr="00027B72">
        <w:trPr>
          <w:trHeight w:val="1599"/>
        </w:trPr>
        <w:tc>
          <w:tcPr>
            <w:tcW w:w="2127" w:type="dxa"/>
            <w:vMerge/>
          </w:tcPr>
          <w:p w:rsidR="00A60F2C" w:rsidRPr="00587C46" w:rsidRDefault="00A60F2C" w:rsidP="00687912">
            <w:pPr>
              <w:spacing w:line="240" w:lineRule="auto"/>
              <w:jc w:val="both"/>
              <w:rPr>
                <w:rFonts w:ascii="Times New Roman" w:hAnsi="Times New Roman"/>
                <w:color w:val="000000"/>
                <w:sz w:val="24"/>
                <w:szCs w:val="24"/>
                <w:lang w:val="uk-UA"/>
              </w:rPr>
            </w:pPr>
          </w:p>
        </w:tc>
        <w:tc>
          <w:tcPr>
            <w:tcW w:w="3510" w:type="dxa"/>
          </w:tcPr>
          <w:p w:rsidR="00A60F2C" w:rsidRPr="00587C46" w:rsidRDefault="00A60F2C" w:rsidP="006879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засоби, використання яких за будь-яких умов (обставин) не може привести до закінчення злочину (наприклад, спроба отруїти людину речовиною, помилково прийнятою за отруту)</w:t>
            </w:r>
          </w:p>
        </w:tc>
        <w:tc>
          <w:tcPr>
            <w:tcW w:w="3826" w:type="dxa"/>
          </w:tcPr>
          <w:p w:rsidR="00A60F2C" w:rsidRPr="00587C46" w:rsidRDefault="00A60F2C" w:rsidP="006879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 засоби, які лише за даних конкретних обставин не можуть привести до виконання задуманого (наприклад, спроба вчинити вбивство з вогнепальної зброї, що виявилася зіпсованою)</w:t>
            </w:r>
          </w:p>
        </w:tc>
      </w:tr>
    </w:tbl>
    <w:p w:rsidR="00A60F2C" w:rsidRPr="00687912" w:rsidRDefault="00A60F2C" w:rsidP="00687912">
      <w:pPr>
        <w:spacing w:line="240" w:lineRule="auto"/>
        <w:jc w:val="both"/>
        <w:rPr>
          <w:rFonts w:ascii="Times New Roman" w:hAnsi="Times New Roman"/>
          <w:b/>
          <w:color w:val="000000"/>
          <w:sz w:val="24"/>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60F2C" w:rsidRPr="00587C46" w:rsidTr="00027B72">
        <w:trPr>
          <w:trHeight w:val="399"/>
        </w:trPr>
        <w:tc>
          <w:tcPr>
            <w:tcW w:w="9360" w:type="dxa"/>
          </w:tcPr>
          <w:p w:rsidR="00A60F2C" w:rsidRPr="00587C46" w:rsidRDefault="00A60F2C" w:rsidP="00D53D0E">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lastRenderedPageBreak/>
              <w:t>Значення поділу замаху на злочин на види</w:t>
            </w:r>
          </w:p>
        </w:tc>
      </w:tr>
    </w:tbl>
    <w:p w:rsidR="00A60F2C" w:rsidRPr="00D53D0E" w:rsidRDefault="0017502D" w:rsidP="00687912">
      <w:pPr>
        <w:spacing w:line="240" w:lineRule="auto"/>
        <w:jc w:val="both"/>
        <w:rPr>
          <w:rFonts w:ascii="Times New Roman" w:hAnsi="Times New Roman"/>
          <w:b/>
          <w:color w:val="000000"/>
          <w:sz w:val="24"/>
          <w:szCs w:val="24"/>
          <w:lang w:val="uk-UA"/>
        </w:rPr>
      </w:pPr>
      <w:r>
        <w:rPr>
          <w:noProof/>
          <w:lang w:eastAsia="ru-RU"/>
        </w:rPr>
        <mc:AlternateContent>
          <mc:Choice Requires="wps">
            <w:drawing>
              <wp:anchor distT="0" distB="0" distL="114298" distR="114298" simplePos="0" relativeHeight="251604480" behindDoc="0" locked="0" layoutInCell="1" allowOverlap="1">
                <wp:simplePos x="0" y="0"/>
                <wp:positionH relativeFrom="column">
                  <wp:posOffset>2912109</wp:posOffset>
                </wp:positionH>
                <wp:positionV relativeFrom="paragraph">
                  <wp:posOffset>11430</wp:posOffset>
                </wp:positionV>
                <wp:extent cx="0" cy="228600"/>
                <wp:effectExtent l="76200" t="0" r="57150" b="57150"/>
                <wp:wrapNone/>
                <wp:docPr id="266" name="Прямая соединительная линия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6" o:spid="_x0000_s1026" style="position:absolute;z-index:251604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3pt,.9pt" to="229.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A60F2C" w:rsidRPr="00587C46" w:rsidTr="00027B72">
        <w:trPr>
          <w:trHeight w:val="280"/>
        </w:trPr>
        <w:tc>
          <w:tcPr>
            <w:tcW w:w="9356" w:type="dxa"/>
          </w:tcPr>
          <w:p w:rsidR="00A60F2C" w:rsidRPr="00587C46" w:rsidRDefault="00A60F2C" w:rsidP="006879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1. </w:t>
            </w:r>
            <w:r w:rsidRPr="00587C46">
              <w:rPr>
                <w:rFonts w:ascii="Times New Roman" w:hAnsi="Times New Roman"/>
                <w:color w:val="000000"/>
                <w:sz w:val="24"/>
                <w:szCs w:val="24"/>
              </w:rPr>
              <w:t xml:space="preserve">Поділ замаху на злочин необхідний для призначення покарання </w:t>
            </w:r>
            <w:r w:rsidRPr="00587C46">
              <w:rPr>
                <w:rFonts w:ascii="Times New Roman" w:hAnsi="Times New Roman"/>
                <w:color w:val="000000"/>
                <w:sz w:val="24"/>
                <w:szCs w:val="24"/>
                <w:lang w:val="uk-UA"/>
              </w:rPr>
              <w:t>(з</w:t>
            </w:r>
            <w:r w:rsidRPr="00587C46">
              <w:rPr>
                <w:rFonts w:ascii="Times New Roman" w:hAnsi="Times New Roman"/>
                <w:color w:val="000000"/>
                <w:sz w:val="24"/>
                <w:szCs w:val="24"/>
              </w:rPr>
              <w:t>акінчений замах на злочин за ступенем реалізації умислу своїми ознаками ближчий до закінченого злочину, і тому він завжди більш небезпечний, ніж незакінчений замах на злочин. Між ними існує різниця в ступені реалізації умислу і, виходячи з цього, у виконанні об’єктивної сторони злочину. У закінченому замаху на злочин суб’єкт виконав усі заплановані ним дії, зробив усе, що вважав за необхідне для доведення злочину до кінця, а при незакінченому замаху на злочин винний не зро</w:t>
            </w:r>
            <w:r w:rsidR="00810136">
              <w:rPr>
                <w:rFonts w:ascii="Times New Roman" w:hAnsi="Times New Roman"/>
                <w:color w:val="000000"/>
                <w:sz w:val="24"/>
                <w:szCs w:val="24"/>
              </w:rPr>
              <w:t>бив усього, що він вважав за не</w:t>
            </w:r>
            <w:r w:rsidRPr="00587C46">
              <w:rPr>
                <w:rFonts w:ascii="Times New Roman" w:hAnsi="Times New Roman"/>
                <w:color w:val="000000"/>
                <w:sz w:val="24"/>
                <w:szCs w:val="24"/>
              </w:rPr>
              <w:t>обхідне для доведення злочину до кінця</w:t>
            </w:r>
            <w:r w:rsidRPr="00587C46">
              <w:rPr>
                <w:rFonts w:ascii="Times New Roman" w:hAnsi="Times New Roman"/>
                <w:color w:val="000000"/>
                <w:sz w:val="24"/>
                <w:szCs w:val="24"/>
                <w:lang w:val="uk-UA"/>
              </w:rPr>
              <w:t>)</w:t>
            </w:r>
          </w:p>
        </w:tc>
      </w:tr>
      <w:tr w:rsidR="00A60F2C" w:rsidRPr="00587C46" w:rsidTr="00027B72">
        <w:trPr>
          <w:trHeight w:val="603"/>
        </w:trPr>
        <w:tc>
          <w:tcPr>
            <w:tcW w:w="9356" w:type="dxa"/>
          </w:tcPr>
          <w:p w:rsidR="00A60F2C" w:rsidRPr="00587C46" w:rsidRDefault="00A60F2C" w:rsidP="00687912">
            <w:pPr>
              <w:spacing w:line="240" w:lineRule="auto"/>
              <w:jc w:val="both"/>
              <w:rPr>
                <w:rFonts w:ascii="Times New Roman" w:hAnsi="Times New Roman"/>
                <w:bCs/>
                <w:color w:val="000000"/>
                <w:sz w:val="24"/>
                <w:szCs w:val="24"/>
              </w:rPr>
            </w:pPr>
            <w:r w:rsidRPr="00587C46">
              <w:rPr>
                <w:rFonts w:ascii="Times New Roman" w:hAnsi="Times New Roman"/>
                <w:bCs/>
                <w:color w:val="000000"/>
                <w:sz w:val="24"/>
                <w:szCs w:val="24"/>
                <w:lang w:val="uk-UA"/>
              </w:rPr>
              <w:t xml:space="preserve">2. </w:t>
            </w:r>
            <w:r w:rsidRPr="00587C46">
              <w:rPr>
                <w:rFonts w:ascii="Times New Roman" w:hAnsi="Times New Roman"/>
                <w:bCs/>
                <w:color w:val="000000"/>
                <w:sz w:val="24"/>
                <w:szCs w:val="24"/>
              </w:rPr>
              <w:t>При незакінченому і закінченому замаху на злочин суспільно небезпечний наслідок не настає з рі</w:t>
            </w:r>
            <w:r w:rsidR="00810136">
              <w:rPr>
                <w:rFonts w:ascii="Times New Roman" w:hAnsi="Times New Roman"/>
                <w:bCs/>
                <w:color w:val="000000"/>
                <w:sz w:val="24"/>
                <w:szCs w:val="24"/>
              </w:rPr>
              <w:t>зних причин (</w:t>
            </w:r>
            <w:r w:rsidRPr="00587C46">
              <w:rPr>
                <w:rFonts w:ascii="Times New Roman" w:hAnsi="Times New Roman"/>
                <w:bCs/>
                <w:color w:val="000000"/>
                <w:sz w:val="24"/>
                <w:szCs w:val="24"/>
              </w:rPr>
              <w:t xml:space="preserve">при незакінченому замаху на злочин він взагалі не може настати, оскільки винний не закінчив саме діяння, необхідне для спричинення наслідку, а при закінченому замаху на злочин суспільно небезпечний наслідок міг настати, бо винним виконані усі дії для його спричинення) </w:t>
            </w:r>
          </w:p>
        </w:tc>
      </w:tr>
      <w:tr w:rsidR="00A60F2C" w:rsidRPr="00587C46" w:rsidTr="00027B72">
        <w:trPr>
          <w:trHeight w:val="380"/>
        </w:trPr>
        <w:tc>
          <w:tcPr>
            <w:tcW w:w="9356" w:type="dxa"/>
          </w:tcPr>
          <w:p w:rsidR="00A60F2C" w:rsidRPr="00587C46" w:rsidRDefault="00A60F2C" w:rsidP="00687912">
            <w:pPr>
              <w:spacing w:line="240" w:lineRule="auto"/>
              <w:jc w:val="both"/>
              <w:rPr>
                <w:rFonts w:ascii="Times New Roman" w:hAnsi="Times New Roman"/>
                <w:color w:val="000000"/>
                <w:sz w:val="24"/>
                <w:szCs w:val="24"/>
              </w:rPr>
            </w:pPr>
            <w:r w:rsidRPr="00587C46">
              <w:rPr>
                <w:rFonts w:ascii="Times New Roman" w:hAnsi="Times New Roman"/>
                <w:color w:val="000000"/>
                <w:sz w:val="24"/>
                <w:szCs w:val="24"/>
                <w:lang w:val="uk-UA"/>
              </w:rPr>
              <w:t xml:space="preserve">3. </w:t>
            </w:r>
            <w:r w:rsidRPr="00587C46">
              <w:rPr>
                <w:rFonts w:ascii="Times New Roman" w:hAnsi="Times New Roman"/>
                <w:color w:val="000000"/>
                <w:sz w:val="24"/>
                <w:szCs w:val="24"/>
              </w:rPr>
              <w:t>Поділ замаху на злочин на закінчений і</w:t>
            </w:r>
            <w:r w:rsidR="00810136">
              <w:rPr>
                <w:rFonts w:ascii="Times New Roman" w:hAnsi="Times New Roman"/>
                <w:color w:val="000000"/>
                <w:sz w:val="24"/>
                <w:szCs w:val="24"/>
              </w:rPr>
              <w:t xml:space="preserve"> незакінчений має значення і під час вирішення</w:t>
            </w:r>
            <w:r w:rsidRPr="00587C46">
              <w:rPr>
                <w:rFonts w:ascii="Times New Roman" w:hAnsi="Times New Roman"/>
                <w:color w:val="000000"/>
                <w:sz w:val="24"/>
                <w:szCs w:val="24"/>
              </w:rPr>
              <w:t xml:space="preserve"> питання про добровільну відмову від доведення злочину д</w:t>
            </w:r>
            <w:r w:rsidR="00810136">
              <w:rPr>
                <w:rFonts w:ascii="Times New Roman" w:hAnsi="Times New Roman"/>
                <w:color w:val="000000"/>
                <w:sz w:val="24"/>
                <w:szCs w:val="24"/>
              </w:rPr>
              <w:t>о кінця (добровільна відмова під час незакінченого</w:t>
            </w:r>
            <w:r w:rsidRPr="00587C46">
              <w:rPr>
                <w:rFonts w:ascii="Times New Roman" w:hAnsi="Times New Roman"/>
                <w:color w:val="000000"/>
                <w:sz w:val="24"/>
                <w:szCs w:val="24"/>
              </w:rPr>
              <w:t xml:space="preserve"> замаху на злочин можлива завжди, а при закінченому</w:t>
            </w:r>
            <w:r w:rsidRPr="00587C46">
              <w:rPr>
                <w:rFonts w:ascii="Times New Roman" w:hAnsi="Times New Roman"/>
                <w:color w:val="000000"/>
                <w:sz w:val="24"/>
                <w:szCs w:val="24"/>
                <w:lang w:val="uk-UA"/>
              </w:rPr>
              <w:t xml:space="preserve"> </w:t>
            </w:r>
            <w:r w:rsidR="00810136">
              <w:rPr>
                <w:rFonts w:ascii="Times New Roman" w:hAnsi="Times New Roman"/>
                <w:color w:val="000000"/>
                <w:sz w:val="24"/>
                <w:szCs w:val="24"/>
                <w:lang w:val="uk-UA"/>
              </w:rPr>
              <w:t>–</w:t>
            </w:r>
            <w:r w:rsidRPr="00587C46">
              <w:rPr>
                <w:rFonts w:ascii="Times New Roman" w:hAnsi="Times New Roman"/>
                <w:color w:val="000000"/>
                <w:sz w:val="24"/>
                <w:szCs w:val="24"/>
              </w:rPr>
              <w:t xml:space="preserve"> тільки в окремих випадках) </w:t>
            </w:r>
          </w:p>
        </w:tc>
      </w:tr>
      <w:tr w:rsidR="00A60F2C" w:rsidRPr="00587C46" w:rsidTr="00027B72">
        <w:trPr>
          <w:trHeight w:val="293"/>
        </w:trPr>
        <w:tc>
          <w:tcPr>
            <w:tcW w:w="9356" w:type="dxa"/>
          </w:tcPr>
          <w:p w:rsidR="00A60F2C" w:rsidRPr="00587C46" w:rsidRDefault="00A60F2C" w:rsidP="006879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4. Специфічні особливості непридатного замаху інколи можуть бути підставою для пом’якшення покарання чи для повного звільнення від кримінальної відповідальності</w:t>
            </w:r>
          </w:p>
        </w:tc>
      </w:tr>
    </w:tbl>
    <w:p w:rsidR="00A60F2C" w:rsidRPr="00D53D0E" w:rsidRDefault="00A60F2C" w:rsidP="00687912">
      <w:pPr>
        <w:spacing w:line="240" w:lineRule="auto"/>
        <w:jc w:val="both"/>
        <w:rPr>
          <w:rFonts w:ascii="Times New Roman" w:hAnsi="Times New Roman"/>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60F2C" w:rsidRPr="00587C46" w:rsidTr="00027B72">
        <w:trPr>
          <w:trHeight w:val="399"/>
        </w:trPr>
        <w:tc>
          <w:tcPr>
            <w:tcW w:w="9360" w:type="dxa"/>
          </w:tcPr>
          <w:p w:rsidR="00A60F2C" w:rsidRPr="00587C46" w:rsidRDefault="00A60F2C" w:rsidP="00D53D0E">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Відмежування замаху на злочин від закінченого злочину</w:t>
            </w:r>
          </w:p>
        </w:tc>
      </w:tr>
    </w:tbl>
    <w:p w:rsidR="00A60F2C" w:rsidRPr="00D53D0E" w:rsidRDefault="0017502D" w:rsidP="00687912">
      <w:pPr>
        <w:spacing w:line="240" w:lineRule="auto"/>
        <w:jc w:val="both"/>
        <w:rPr>
          <w:rFonts w:ascii="Times New Roman" w:hAnsi="Times New Roman"/>
          <w:b/>
          <w:color w:val="000000"/>
          <w:sz w:val="24"/>
          <w:szCs w:val="24"/>
          <w:lang w:val="uk-UA"/>
        </w:rPr>
      </w:pPr>
      <w:r>
        <w:rPr>
          <w:noProof/>
          <w:lang w:eastAsia="ru-RU"/>
        </w:rPr>
        <mc:AlternateContent>
          <mc:Choice Requires="wps">
            <w:drawing>
              <wp:anchor distT="0" distB="0" distL="114298" distR="114298" simplePos="0" relativeHeight="251605504" behindDoc="0" locked="0" layoutInCell="1" allowOverlap="1">
                <wp:simplePos x="0" y="0"/>
                <wp:positionH relativeFrom="column">
                  <wp:posOffset>2912109</wp:posOffset>
                </wp:positionH>
                <wp:positionV relativeFrom="paragraph">
                  <wp:posOffset>11430</wp:posOffset>
                </wp:positionV>
                <wp:extent cx="0" cy="228600"/>
                <wp:effectExtent l="76200" t="0" r="57150" b="57150"/>
                <wp:wrapNone/>
                <wp:docPr id="265" name="Прямая соединительная линия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5" o:spid="_x0000_s1026" style="position:absolute;z-index:251605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3pt,.9pt" to="229.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7"/>
      </w:tblGrid>
      <w:tr w:rsidR="00A60F2C" w:rsidRPr="001356A6" w:rsidTr="00027B72">
        <w:trPr>
          <w:trHeight w:val="280"/>
        </w:trPr>
        <w:tc>
          <w:tcPr>
            <w:tcW w:w="9237" w:type="dxa"/>
          </w:tcPr>
          <w:p w:rsidR="00A60F2C" w:rsidRPr="00587C46" w:rsidRDefault="00A60F2C" w:rsidP="006879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1. Замах на злочин відрізняється від закінченого злочину об’єктивною стороною (при замаху на злочин вона не завершена, відсутні деякі її ознаки (або не доведене до кінця діяння, що утворює об’єктивну сторону складу </w:t>
            </w:r>
            <w:r w:rsidR="00810136">
              <w:rPr>
                <w:rFonts w:ascii="Times New Roman" w:hAnsi="Times New Roman"/>
                <w:color w:val="000000"/>
                <w:sz w:val="24"/>
                <w:szCs w:val="24"/>
                <w:lang w:val="uk-UA"/>
              </w:rPr>
              <w:t>злочину, або відсутній суспільно</w:t>
            </w:r>
            <w:r w:rsidRPr="00587C46">
              <w:rPr>
                <w:rFonts w:ascii="Times New Roman" w:hAnsi="Times New Roman"/>
                <w:color w:val="000000"/>
                <w:sz w:val="24"/>
                <w:szCs w:val="24"/>
                <w:lang w:val="uk-UA"/>
              </w:rPr>
              <w:t xml:space="preserve"> небезпечний наслідок), а при закінченому злочині об’єктивна сторона повністю виконана)</w:t>
            </w:r>
          </w:p>
        </w:tc>
      </w:tr>
      <w:tr w:rsidR="00A60F2C" w:rsidRPr="00587C46" w:rsidTr="00027B72">
        <w:trPr>
          <w:trHeight w:val="603"/>
        </w:trPr>
        <w:tc>
          <w:tcPr>
            <w:tcW w:w="9237" w:type="dxa"/>
          </w:tcPr>
          <w:p w:rsidR="00A60F2C" w:rsidRPr="00587C46" w:rsidRDefault="00A60F2C" w:rsidP="00687912">
            <w:pPr>
              <w:spacing w:line="240" w:lineRule="auto"/>
              <w:jc w:val="both"/>
              <w:rPr>
                <w:rFonts w:ascii="Times New Roman" w:hAnsi="Times New Roman"/>
                <w:bCs/>
                <w:color w:val="000000"/>
                <w:sz w:val="24"/>
                <w:szCs w:val="24"/>
                <w:lang w:val="uk-UA"/>
              </w:rPr>
            </w:pPr>
            <w:r w:rsidRPr="00587C46">
              <w:rPr>
                <w:rFonts w:ascii="Times New Roman" w:hAnsi="Times New Roman"/>
                <w:bCs/>
                <w:color w:val="000000"/>
                <w:sz w:val="24"/>
                <w:szCs w:val="24"/>
                <w:lang w:val="uk-UA"/>
              </w:rPr>
              <w:t xml:space="preserve">2. Замах на злочин відрізняється від готування до злочину характером вчинених діянь  (при замаху на злочин діяння безпосередньо спрямоване на вчинення злочину, а при готуванні до злочину лише створюються умови для вчинення злочину) </w:t>
            </w:r>
          </w:p>
        </w:tc>
      </w:tr>
    </w:tbl>
    <w:p w:rsidR="00A60F2C" w:rsidRPr="00226FF0" w:rsidRDefault="00A60F2C" w:rsidP="00687912">
      <w:pPr>
        <w:spacing w:line="240" w:lineRule="auto"/>
        <w:jc w:val="both"/>
        <w:rPr>
          <w:rFonts w:ascii="Times New Roman" w:hAnsi="Times New Roman"/>
          <w:i/>
          <w:color w:val="000000"/>
          <w:sz w:val="24"/>
          <w:szCs w:val="24"/>
          <w:lang w:val="uk-UA"/>
        </w:rPr>
      </w:pPr>
      <w:r w:rsidRPr="00D53D0E">
        <w:rPr>
          <w:rFonts w:ascii="Times New Roman" w:hAnsi="Times New Roman"/>
          <w:color w:val="000000"/>
          <w:sz w:val="24"/>
          <w:szCs w:val="24"/>
          <w:lang w:val="uk-UA"/>
        </w:rPr>
        <w:t xml:space="preserve">        Підставою відповідальності за готування до злочину і за замах на злочин може бути лише встановлення в діянні особи складу злочину. П</w:t>
      </w:r>
      <w:r w:rsidR="00810136">
        <w:rPr>
          <w:rFonts w:ascii="Times New Roman" w:hAnsi="Times New Roman"/>
          <w:color w:val="000000"/>
          <w:sz w:val="24"/>
          <w:szCs w:val="24"/>
          <w:lang w:val="uk-UA"/>
        </w:rPr>
        <w:t>ід час готування</w:t>
      </w:r>
      <w:r w:rsidRPr="00D53D0E">
        <w:rPr>
          <w:rFonts w:ascii="Times New Roman" w:hAnsi="Times New Roman"/>
          <w:color w:val="000000"/>
          <w:sz w:val="24"/>
          <w:szCs w:val="24"/>
          <w:lang w:val="uk-UA"/>
        </w:rPr>
        <w:t xml:space="preserve"> до злочину і замаху на злочин має місце склад незакінченого злочину </w:t>
      </w:r>
      <w:r w:rsidR="009840C8" w:rsidRPr="009840C8">
        <w:rPr>
          <w:rFonts w:ascii="Times New Roman" w:hAnsi="Times New Roman"/>
          <w:color w:val="000000"/>
          <w:sz w:val="24"/>
          <w:szCs w:val="24"/>
          <w:lang w:val="uk-UA"/>
        </w:rPr>
        <w:t xml:space="preserve">– </w:t>
      </w:r>
      <w:r w:rsidRPr="00D53D0E">
        <w:rPr>
          <w:rFonts w:ascii="Times New Roman" w:hAnsi="Times New Roman"/>
          <w:color w:val="000000"/>
          <w:sz w:val="24"/>
          <w:szCs w:val="24"/>
          <w:lang w:val="uk-UA"/>
        </w:rPr>
        <w:t xml:space="preserve"> склад готування до злочину або склад замаху на злочин. Відповідно до ст. 16 КК України кримінальна відповідальність за готування до злочину і за замах на злочин настає за ст. 14 КК або ст. 15 КК і за тією статтею Особливої частини КК України, що передбачає відповідальність за закінчений злочин, до якого суб’єкт готувався або на який вчинив замах. </w:t>
      </w:r>
      <w:r w:rsidRPr="00D53D0E">
        <w:rPr>
          <w:rFonts w:ascii="Times New Roman" w:hAnsi="Times New Roman"/>
          <w:color w:val="000000"/>
          <w:sz w:val="24"/>
          <w:szCs w:val="24"/>
          <w:lang w:val="uk-UA"/>
        </w:rPr>
        <w:tab/>
      </w:r>
      <w:r w:rsidRPr="00D53D0E">
        <w:rPr>
          <w:rFonts w:ascii="Times New Roman" w:hAnsi="Times New Roman"/>
          <w:color w:val="000000"/>
          <w:sz w:val="24"/>
          <w:szCs w:val="24"/>
          <w:lang w:val="uk-UA"/>
        </w:rPr>
        <w:br/>
      </w:r>
      <w:r w:rsidRPr="0095755D">
        <w:rPr>
          <w:rFonts w:ascii="Times New Roman" w:hAnsi="Times New Roman"/>
          <w:color w:val="000000"/>
          <w:sz w:val="24"/>
          <w:szCs w:val="24"/>
          <w:lang w:val="uk-UA"/>
        </w:rPr>
        <w:br/>
        <w:t xml:space="preserve">                           </w:t>
      </w:r>
      <w:r w:rsidRPr="0095755D">
        <w:rPr>
          <w:rFonts w:ascii="Times New Roman" w:hAnsi="Times New Roman"/>
          <w:i/>
          <w:color w:val="000000"/>
          <w:sz w:val="24"/>
          <w:szCs w:val="24"/>
          <w:lang w:val="uk-UA"/>
        </w:rPr>
        <w:t>5. Добровільна відмова</w:t>
      </w:r>
      <w:r>
        <w:rPr>
          <w:rFonts w:ascii="Times New Roman" w:hAnsi="Times New Roman"/>
          <w:i/>
          <w:color w:val="000000"/>
          <w:sz w:val="24"/>
          <w:szCs w:val="24"/>
          <w:lang w:val="uk-UA"/>
        </w:rPr>
        <w:t xml:space="preserve"> від доведення злочину до кінця</w:t>
      </w:r>
    </w:p>
    <w:p w:rsidR="00A60F2C" w:rsidRPr="0095755D" w:rsidRDefault="00A60F2C" w:rsidP="00687912">
      <w:pPr>
        <w:spacing w:line="240" w:lineRule="auto"/>
        <w:jc w:val="both"/>
        <w:rPr>
          <w:rFonts w:ascii="Times New Roman" w:hAnsi="Times New Roman"/>
          <w:color w:val="000000"/>
          <w:sz w:val="24"/>
          <w:szCs w:val="24"/>
          <w:lang w:val="uk-UA"/>
        </w:rPr>
      </w:pPr>
      <w:r w:rsidRPr="0095755D">
        <w:rPr>
          <w:rFonts w:ascii="Times New Roman" w:hAnsi="Times New Roman"/>
          <w:color w:val="000000"/>
          <w:sz w:val="24"/>
          <w:szCs w:val="24"/>
          <w:lang w:val="uk-UA"/>
        </w:rPr>
        <w:t xml:space="preserve">       </w:t>
      </w:r>
      <w:r w:rsidRPr="0095755D">
        <w:rPr>
          <w:rFonts w:ascii="Times New Roman" w:hAnsi="Times New Roman"/>
          <w:b/>
          <w:color w:val="000000"/>
          <w:sz w:val="24"/>
          <w:szCs w:val="24"/>
          <w:lang w:val="uk-UA"/>
        </w:rPr>
        <w:t>Добровільна відмова</w:t>
      </w:r>
      <w:r w:rsidRPr="0095755D">
        <w:rPr>
          <w:rFonts w:ascii="Times New Roman" w:hAnsi="Times New Roman"/>
          <w:color w:val="000000"/>
          <w:sz w:val="24"/>
          <w:szCs w:val="24"/>
          <w:lang w:val="uk-UA"/>
        </w:rPr>
        <w:t xml:space="preserve"> </w:t>
      </w:r>
      <w:r w:rsidR="009840C8">
        <w:rPr>
          <w:rFonts w:ascii="Times New Roman" w:hAnsi="Times New Roman"/>
          <w:color w:val="000000"/>
          <w:sz w:val="24"/>
          <w:szCs w:val="24"/>
          <w:lang w:val="uk-UA"/>
        </w:rPr>
        <w:t>–</w:t>
      </w:r>
      <w:r w:rsidRPr="0095755D">
        <w:rPr>
          <w:rFonts w:ascii="Times New Roman" w:hAnsi="Times New Roman"/>
          <w:color w:val="000000"/>
          <w:sz w:val="24"/>
          <w:szCs w:val="24"/>
          <w:lang w:val="uk-UA"/>
        </w:rPr>
        <w:t xml:space="preserve"> остаточне припинення особою за своєю волею готування до злочину або замаху на злочин, якщо при цьому вона усвідомлювала можливість доведення злочину до кінця (ч.1. ст. 17 КК).</w:t>
      </w:r>
    </w:p>
    <w:p w:rsidR="00A60F2C" w:rsidRPr="00687912" w:rsidRDefault="00A60F2C" w:rsidP="00687912">
      <w:pPr>
        <w:spacing w:line="240" w:lineRule="auto"/>
        <w:jc w:val="both"/>
        <w:rPr>
          <w:rFonts w:ascii="Times New Roman" w:hAnsi="Times New Roman"/>
          <w:color w:val="000000"/>
          <w:sz w:val="24"/>
          <w:szCs w:val="24"/>
          <w:u w:val="single"/>
          <w:lang w:val="uk-UA"/>
        </w:rPr>
      </w:pPr>
    </w:p>
    <w:tbl>
      <w:tblPr>
        <w:tblW w:w="81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0"/>
      </w:tblGrid>
      <w:tr w:rsidR="00A60F2C" w:rsidRPr="00587C46" w:rsidTr="00027B72">
        <w:trPr>
          <w:trHeight w:val="352"/>
        </w:trPr>
        <w:tc>
          <w:tcPr>
            <w:tcW w:w="8100" w:type="dxa"/>
          </w:tcPr>
          <w:p w:rsidR="00A60F2C" w:rsidRPr="00587C46" w:rsidRDefault="00A60F2C" w:rsidP="0095755D">
            <w:pPr>
              <w:spacing w:line="240" w:lineRule="auto"/>
              <w:jc w:val="center"/>
              <w:rPr>
                <w:rFonts w:ascii="Times New Roman" w:hAnsi="Times New Roman"/>
                <w:b/>
                <w:color w:val="000000"/>
                <w:sz w:val="24"/>
                <w:szCs w:val="24"/>
                <w:lang w:val="en-US"/>
              </w:rPr>
            </w:pPr>
            <w:r w:rsidRPr="00587C46">
              <w:rPr>
                <w:rFonts w:ascii="Times New Roman" w:hAnsi="Times New Roman"/>
                <w:b/>
                <w:color w:val="000000"/>
                <w:sz w:val="24"/>
                <w:szCs w:val="24"/>
                <w:lang w:val="uk-UA"/>
              </w:rPr>
              <w:t>Ознаки добровільної відмови</w:t>
            </w:r>
          </w:p>
        </w:tc>
      </w:tr>
    </w:tbl>
    <w:p w:rsidR="00A60F2C" w:rsidRPr="0095755D" w:rsidRDefault="0017502D" w:rsidP="0095755D">
      <w:pPr>
        <w:spacing w:line="240" w:lineRule="auto"/>
        <w:jc w:val="center"/>
        <w:rPr>
          <w:rFonts w:ascii="Times New Roman" w:hAnsi="Times New Roman"/>
          <w:color w:val="000000"/>
          <w:sz w:val="24"/>
          <w:szCs w:val="24"/>
        </w:rPr>
      </w:pPr>
      <w:r>
        <w:rPr>
          <w:rFonts w:ascii="Times New Roman" w:hAnsi="Times New Roman"/>
          <w:noProof/>
          <w:color w:val="000000"/>
          <w:sz w:val="24"/>
          <w:szCs w:val="24"/>
          <w:lang w:eastAsia="ru-RU"/>
        </w:rPr>
        <mc:AlternateContent>
          <mc:Choice Requires="wpc">
            <w:drawing>
              <wp:inline distT="0" distB="0" distL="0" distR="0">
                <wp:extent cx="6400800" cy="371475"/>
                <wp:effectExtent l="0" t="0" r="0" b="66675"/>
                <wp:docPr id="501" name="Полотно 26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61" name="Line 16"/>
                        <wps:cNvCnPr>
                          <a:cxnSpLocks noChangeShapeType="1"/>
                        </wps:cNvCnPr>
                        <wps:spPr bwMode="auto">
                          <a:xfrm flipH="1">
                            <a:off x="800310" y="28770"/>
                            <a:ext cx="342509" cy="2284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2" name="Line 17"/>
                        <wps:cNvCnPr>
                          <a:cxnSpLocks noChangeShapeType="1"/>
                        </wps:cNvCnPr>
                        <wps:spPr bwMode="auto">
                          <a:xfrm>
                            <a:off x="5143530" y="28770"/>
                            <a:ext cx="229742" cy="2284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3" name="Line 18"/>
                        <wps:cNvCnPr>
                          <a:cxnSpLocks noChangeShapeType="1"/>
                        </wps:cNvCnPr>
                        <wps:spPr bwMode="auto">
                          <a:xfrm>
                            <a:off x="3200400" y="28770"/>
                            <a:ext cx="2525" cy="342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64" o:spid="_x0000_s1026" editas="canvas" style="width:7in;height:29.25pt;mso-position-horizontal-relative:char;mso-position-vertical-relative:line" coordsize="64008,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">
                <v:shape id="_x0000_s1027" type="#_x0000_t75" style="position:absolute;width:64008;height:3714;visibility:visible;mso-wrap-style:square">
                  <v:fill o:detectmouseclick="t"/>
                  <v:path o:connecttype="none"/>
                </v:shape>
                <v:line id="Line 16" o:spid="_x0000_s1028" style="position:absolute;flip:x;visibility:visible;mso-wrap-style:square" from="8003,287" to="11428,2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i2nsUAAADcAAAADwAAAGRycy9kb3ducmV2LnhtbESPQWvCQBCF74L/YZlCL6FuEkFs6iq2&#10;VhCkh2oPPQ7ZaRKanQ3ZUdN/3xUEj48373vzFqvBtepMfWg8G8gmKSji0tuGKwNfx+3THFQQZIut&#10;ZzLwRwFWy/FogYX1F/6k80EqFSEcCjRQi3SF1qGsyWGY+I44ej++dyhR9pW2PV4i3LU6T9OZdthw&#10;bKixo7eayt/DycU3th+8mU6TV6eT5Jnev2WfajHm8WFYv4ASGuR+fEvvrIF8lsF1TCSAXv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Ai2nsUAAADcAAAADwAAAAAAAAAA&#10;AAAAAAChAgAAZHJzL2Rvd25yZXYueG1sUEsFBgAAAAAEAAQA+QAAAJMDAAAAAA==&#10;">
                  <v:stroke endarrow="block"/>
                </v:line>
                <v:line id="Line 17" o:spid="_x0000_s1029" style="position:absolute;visibility:visible;mso-wrap-style:square" from="51435,287" to="53732,2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VvesUAAADcAAAADwAAAGRycy9kb3ducmV2LnhtbESPT2sCMRTE74V+h/AK3mrWPWhdjVK6&#10;FDxowT94fm6em6Wbl2UT1/TbN0Khx2FmfsMs19G2YqDeN44VTMYZCOLK6YZrBafj5+sbCB+QNbaO&#10;ScEPeVivnp+WWGh35z0Nh1CLBGFfoAITQldI6StDFv3YdcTJu7reYkiyr6Xu8Z7gtpV5lk2lxYbT&#10;gsGOPgxV34ebVTAz5V7OZLk9fpVDM5nHXTxf5kqNXuL7AkSgGP7Df+2NVpBPc3icSUd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VvesUAAADcAAAADwAAAAAAAAAA&#10;AAAAAAChAgAAZHJzL2Rvd25yZXYueG1sUEsFBgAAAAAEAAQA+QAAAJMDAAAAAA==&#10;">
                  <v:stroke endarrow="block"/>
                </v:line>
                <v:line id="Line 18" o:spid="_x0000_s1030" style="position:absolute;visibility:visible;mso-wrap-style:square" from="32004,287" to="32029,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nK4cUAAADcAAAADwAAAGRycy9kb3ducmV2LnhtbESPS2vDMBCE74X8B7GB3Bo5CeThRAml&#10;ppBDW8iDnDfW1jK1VsZSHeXfV4VCjsPMfMNsdtE2oqfO144VTMYZCOLS6ZorBefT2/MShA/IGhvH&#10;pOBOHnbbwdMGc+1ufKD+GCqRIOxzVGBCaHMpfWnIoh+7ljh5X66zGJLsKqk7vCW4beQ0y+bSYs1p&#10;wWBLr4bK7+OPVbAwxUEuZPF++iz6erKKH/FyXSk1GsaXNYhAMTzC/+29VjCdz+DvTDo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nK4cUAAADcAAAADwAAAAAAAAAA&#10;AAAAAAChAgAAZHJzL2Rvd25yZXYueG1sUEsFBgAAAAAEAAQA+QAAAJMDAAAAAA==&#10;">
                  <v:stroke endarrow="block"/>
                </v:line>
                <w10:anchorlock/>
              </v:group>
            </w:pict>
          </mc:Fallback>
        </mc:AlternateConten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3402"/>
        <w:gridCol w:w="2551"/>
      </w:tblGrid>
      <w:tr w:rsidR="00A60F2C" w:rsidRPr="00587C46" w:rsidTr="00027B72">
        <w:trPr>
          <w:trHeight w:val="1125"/>
        </w:trPr>
        <w:tc>
          <w:tcPr>
            <w:tcW w:w="3261" w:type="dxa"/>
          </w:tcPr>
          <w:p w:rsidR="00A60F2C" w:rsidRPr="00587C46" w:rsidRDefault="00A60F2C" w:rsidP="0095755D">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остаточне припинення</w:t>
            </w:r>
            <w:r w:rsidRPr="00587C46">
              <w:rPr>
                <w:rFonts w:ascii="Times New Roman" w:hAnsi="Times New Roman"/>
                <w:b/>
                <w:color w:val="000000"/>
                <w:sz w:val="24"/>
                <w:szCs w:val="24"/>
              </w:rPr>
              <w:t xml:space="preserve"> </w:t>
            </w:r>
            <w:r w:rsidRPr="00587C46">
              <w:rPr>
                <w:rFonts w:ascii="Times New Roman" w:hAnsi="Times New Roman"/>
                <w:b/>
                <w:color w:val="000000"/>
                <w:sz w:val="24"/>
                <w:szCs w:val="24"/>
                <w:lang w:val="uk-UA"/>
              </w:rPr>
              <w:t>особою готування до злочину</w:t>
            </w:r>
            <w:r w:rsidRPr="00587C46">
              <w:rPr>
                <w:rFonts w:ascii="Times New Roman" w:hAnsi="Times New Roman"/>
                <w:b/>
                <w:color w:val="000000"/>
                <w:sz w:val="24"/>
                <w:szCs w:val="24"/>
              </w:rPr>
              <w:t xml:space="preserve"> </w:t>
            </w:r>
            <w:r w:rsidRPr="00587C46">
              <w:rPr>
                <w:rFonts w:ascii="Times New Roman" w:hAnsi="Times New Roman"/>
                <w:b/>
                <w:color w:val="000000"/>
                <w:sz w:val="24"/>
                <w:szCs w:val="24"/>
                <w:lang w:val="uk-UA"/>
              </w:rPr>
              <w:t>або замаху на злочин</w:t>
            </w:r>
          </w:p>
        </w:tc>
        <w:tc>
          <w:tcPr>
            <w:tcW w:w="3402" w:type="dxa"/>
          </w:tcPr>
          <w:p w:rsidR="00A60F2C" w:rsidRPr="00587C46" w:rsidRDefault="00A60F2C" w:rsidP="0095755D">
            <w:pPr>
              <w:spacing w:line="240" w:lineRule="auto"/>
              <w:jc w:val="center"/>
              <w:rPr>
                <w:rFonts w:ascii="Times New Roman" w:hAnsi="Times New Roman"/>
                <w:b/>
                <w:color w:val="000000"/>
                <w:sz w:val="24"/>
                <w:szCs w:val="24"/>
              </w:rPr>
            </w:pPr>
            <w:r w:rsidRPr="00587C46">
              <w:rPr>
                <w:rFonts w:ascii="Times New Roman" w:hAnsi="Times New Roman"/>
                <w:b/>
                <w:color w:val="000000"/>
                <w:sz w:val="24"/>
                <w:szCs w:val="24"/>
                <w:lang w:val="uk-UA"/>
              </w:rPr>
              <w:t xml:space="preserve">відмова від вчинення </w:t>
            </w:r>
            <w:r w:rsidRPr="00587C46">
              <w:rPr>
                <w:rFonts w:ascii="Times New Roman" w:hAnsi="Times New Roman"/>
                <w:b/>
                <w:color w:val="000000"/>
                <w:sz w:val="24"/>
                <w:szCs w:val="24"/>
              </w:rPr>
              <w:t xml:space="preserve"> </w:t>
            </w:r>
            <w:r w:rsidRPr="00587C46">
              <w:rPr>
                <w:rFonts w:ascii="Times New Roman" w:hAnsi="Times New Roman"/>
                <w:b/>
                <w:color w:val="000000"/>
                <w:sz w:val="24"/>
                <w:szCs w:val="24"/>
                <w:lang w:val="uk-UA"/>
              </w:rPr>
              <w:t>злочину з волі самої особи</w:t>
            </w:r>
          </w:p>
          <w:p w:rsidR="00A60F2C" w:rsidRPr="00587C46" w:rsidRDefault="00A60F2C" w:rsidP="0095755D">
            <w:pPr>
              <w:spacing w:line="240" w:lineRule="auto"/>
              <w:jc w:val="center"/>
              <w:rPr>
                <w:rFonts w:ascii="Times New Roman" w:hAnsi="Times New Roman"/>
                <w:b/>
                <w:color w:val="000000"/>
                <w:sz w:val="24"/>
                <w:szCs w:val="24"/>
                <w:lang w:val="uk-UA"/>
              </w:rPr>
            </w:pPr>
          </w:p>
        </w:tc>
        <w:tc>
          <w:tcPr>
            <w:tcW w:w="2551" w:type="dxa"/>
          </w:tcPr>
          <w:p w:rsidR="00A60F2C" w:rsidRPr="00587C46" w:rsidRDefault="00A60F2C" w:rsidP="0095755D">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 xml:space="preserve">наявність у особи </w:t>
            </w:r>
            <w:r w:rsidRPr="00587C46">
              <w:rPr>
                <w:rFonts w:ascii="Times New Roman" w:hAnsi="Times New Roman"/>
                <w:b/>
                <w:color w:val="000000"/>
                <w:sz w:val="24"/>
                <w:szCs w:val="24"/>
                <w:lang w:val="uk-UA"/>
              </w:rPr>
              <w:br/>
              <w:t>усвідомлення можливості довести злочин до кінця</w:t>
            </w:r>
          </w:p>
        </w:tc>
      </w:tr>
      <w:tr w:rsidR="00A60F2C" w:rsidRPr="00587C46" w:rsidTr="00027B72">
        <w:trPr>
          <w:trHeight w:val="4952"/>
        </w:trPr>
        <w:tc>
          <w:tcPr>
            <w:tcW w:w="3261" w:type="dxa"/>
          </w:tcPr>
          <w:p w:rsidR="00A60F2C" w:rsidRPr="00587C46" w:rsidRDefault="00A60F2C" w:rsidP="006879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Означає остаточну відмову від доведення злочину до кінця, тобто дійсну і безповоротну відмову особи від вчинення задуманого нею злочину і відсутність  умислу продовжити його в майбутньому. Перерва у вчиненні злочину, його </w:t>
            </w:r>
            <w:r w:rsidRPr="00587C46">
              <w:rPr>
                <w:rFonts w:ascii="Times New Roman" w:hAnsi="Times New Roman"/>
                <w:color w:val="000000"/>
                <w:sz w:val="24"/>
                <w:szCs w:val="24"/>
                <w:lang w:val="uk-UA"/>
              </w:rPr>
              <w:br/>
              <w:t>призупинення, тимчасова відмова від доведення його до кінця не створюють добровільної відмови від вчинення злочину, оскільки не припиняється загроза,  небезпека заподіяння шкоди об'єкту, який охороняється кримінальним законом</w:t>
            </w:r>
          </w:p>
        </w:tc>
        <w:tc>
          <w:tcPr>
            <w:tcW w:w="3402" w:type="dxa"/>
          </w:tcPr>
          <w:p w:rsidR="00A60F2C" w:rsidRPr="00587C46" w:rsidRDefault="00A60F2C" w:rsidP="006879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 При добровільній відмові від вчинення злочину особа свідомо, зі своєї волі припиняє злочинну діяльність. Ініціатива добровільної відмови (прохання, умовляння або навіть погрози) може належати й іншим особам (наприклад, родичам або жертві), але остаточне рішення про припинення злочинної діяльності приймає самостійно особа, яка добровільно відмовляється від доведення злочину до кінця</w:t>
            </w:r>
          </w:p>
          <w:p w:rsidR="00A60F2C" w:rsidRPr="00587C46" w:rsidRDefault="00A60F2C" w:rsidP="00687912">
            <w:pPr>
              <w:spacing w:line="240" w:lineRule="auto"/>
              <w:jc w:val="both"/>
              <w:rPr>
                <w:rFonts w:ascii="Times New Roman" w:hAnsi="Times New Roman"/>
                <w:color w:val="000000"/>
                <w:sz w:val="24"/>
                <w:szCs w:val="24"/>
                <w:lang w:val="uk-UA"/>
              </w:rPr>
            </w:pPr>
          </w:p>
        </w:tc>
        <w:tc>
          <w:tcPr>
            <w:tcW w:w="2551" w:type="dxa"/>
          </w:tcPr>
          <w:p w:rsidR="00A60F2C" w:rsidRPr="00587C46" w:rsidRDefault="00A60F2C" w:rsidP="006879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Особа вважає, що причини (обставини), які</w:t>
            </w:r>
            <w:r w:rsidR="00B753D9">
              <w:rPr>
                <w:rFonts w:ascii="Times New Roman" w:hAnsi="Times New Roman"/>
                <w:color w:val="000000"/>
                <w:sz w:val="24"/>
                <w:szCs w:val="24"/>
                <w:lang w:val="uk-UA"/>
              </w:rPr>
              <w:t xml:space="preserve"> він не в змозі подолати</w:t>
            </w:r>
            <w:r w:rsidRPr="00587C46">
              <w:rPr>
                <w:rFonts w:ascii="Times New Roman" w:hAnsi="Times New Roman"/>
                <w:color w:val="000000"/>
                <w:sz w:val="24"/>
                <w:szCs w:val="24"/>
                <w:lang w:val="uk-UA"/>
              </w:rPr>
              <w:t xml:space="preserve"> для закінчення початого їм злочину, відсутні і їй вдасться в даних конкретних умовах його завершити</w:t>
            </w:r>
          </w:p>
        </w:tc>
      </w:tr>
    </w:tbl>
    <w:p w:rsidR="00A60F2C" w:rsidRPr="00687912" w:rsidRDefault="00A60F2C" w:rsidP="00687912">
      <w:pPr>
        <w:spacing w:line="240" w:lineRule="auto"/>
        <w:jc w:val="both"/>
        <w:rPr>
          <w:rFonts w:ascii="Times New Roman" w:hAnsi="Times New Roman"/>
          <w:b/>
          <w:color w:val="000000"/>
          <w:sz w:val="24"/>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A60F2C" w:rsidRPr="00587C46" w:rsidTr="00027B72">
        <w:trPr>
          <w:trHeight w:val="399"/>
        </w:trPr>
        <w:tc>
          <w:tcPr>
            <w:tcW w:w="9214" w:type="dxa"/>
          </w:tcPr>
          <w:p w:rsidR="00A60F2C" w:rsidRPr="00587C46" w:rsidRDefault="00A60F2C" w:rsidP="0095755D">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Добровільна відмова від доведення злочину до кінця</w:t>
            </w:r>
          </w:p>
        </w:tc>
      </w:tr>
    </w:tbl>
    <w:p w:rsidR="00A60F2C" w:rsidRPr="00687912" w:rsidRDefault="0017502D" w:rsidP="00687912">
      <w:pPr>
        <w:spacing w:line="240" w:lineRule="auto"/>
        <w:jc w:val="both"/>
        <w:rPr>
          <w:rFonts w:ascii="Times New Roman" w:hAnsi="Times New Roman"/>
          <w:b/>
          <w:color w:val="000000"/>
          <w:sz w:val="24"/>
          <w:szCs w:val="24"/>
          <w:u w:val="single"/>
          <w:lang w:val="uk-UA"/>
        </w:rPr>
      </w:pPr>
      <w:r>
        <w:rPr>
          <w:noProof/>
          <w:lang w:eastAsia="ru-RU"/>
        </w:rPr>
        <mc:AlternateContent>
          <mc:Choice Requires="wps">
            <w:drawing>
              <wp:anchor distT="0" distB="0" distL="114298" distR="114298" simplePos="0" relativeHeight="251606528" behindDoc="0" locked="0" layoutInCell="1" allowOverlap="1">
                <wp:simplePos x="0" y="0"/>
                <wp:positionH relativeFrom="column">
                  <wp:posOffset>2912109</wp:posOffset>
                </wp:positionH>
                <wp:positionV relativeFrom="paragraph">
                  <wp:posOffset>11430</wp:posOffset>
                </wp:positionV>
                <wp:extent cx="0" cy="228600"/>
                <wp:effectExtent l="76200" t="0" r="57150" b="57150"/>
                <wp:wrapNone/>
                <wp:docPr id="260" name="Прямая соединительная линия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0" o:spid="_x0000_s1026" style="position:absolute;z-index:251606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3pt,.9pt" to="229.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7"/>
      </w:tblGrid>
      <w:tr w:rsidR="00A60F2C" w:rsidRPr="001356A6" w:rsidTr="00027B72">
        <w:trPr>
          <w:trHeight w:val="280"/>
        </w:trPr>
        <w:tc>
          <w:tcPr>
            <w:tcW w:w="9237" w:type="dxa"/>
          </w:tcPr>
          <w:p w:rsidR="00A60F2C" w:rsidRPr="00587C46" w:rsidRDefault="00A60F2C" w:rsidP="006879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1.   Добровільна відмова від злочину можлива тільки в незакінченому злочині, лише до моменту закінчення злочину, бо тільки в цьому випадку особа може ліквідувати створену нею небезпеку заподіяння шкоди об'єкту, який охороняється кримінальним законом</w:t>
            </w:r>
          </w:p>
        </w:tc>
      </w:tr>
      <w:tr w:rsidR="00A60F2C" w:rsidRPr="001356A6" w:rsidTr="00027B72">
        <w:trPr>
          <w:trHeight w:val="258"/>
        </w:trPr>
        <w:tc>
          <w:tcPr>
            <w:tcW w:w="9237" w:type="dxa"/>
          </w:tcPr>
          <w:p w:rsidR="00A60F2C" w:rsidRPr="00587C46" w:rsidRDefault="00A60F2C" w:rsidP="00687912">
            <w:pPr>
              <w:spacing w:line="240" w:lineRule="auto"/>
              <w:jc w:val="both"/>
              <w:rPr>
                <w:rFonts w:ascii="Times New Roman" w:hAnsi="Times New Roman"/>
                <w:bCs/>
                <w:color w:val="000000"/>
                <w:sz w:val="24"/>
                <w:szCs w:val="24"/>
                <w:lang w:val="uk-UA"/>
              </w:rPr>
            </w:pPr>
            <w:r w:rsidRPr="00587C46">
              <w:rPr>
                <w:rFonts w:ascii="Times New Roman" w:hAnsi="Times New Roman"/>
                <w:bCs/>
                <w:color w:val="000000"/>
                <w:sz w:val="24"/>
                <w:szCs w:val="24"/>
                <w:lang w:val="uk-UA"/>
              </w:rPr>
              <w:t>2. На стадії готування до злочину добровільна відмова можлива у всіх випадках, причому у формі простої бездіяльності. Утримання від подальших дій зі створення умов для вчинення злочину усуває небезпеку для об'єкта, який охороняється кримінальним законом і виключ</w:t>
            </w:r>
            <w:r w:rsidR="00B753D9">
              <w:rPr>
                <w:rFonts w:ascii="Times New Roman" w:hAnsi="Times New Roman"/>
                <w:bCs/>
                <w:color w:val="000000"/>
                <w:sz w:val="24"/>
                <w:szCs w:val="24"/>
                <w:lang w:val="uk-UA"/>
              </w:rPr>
              <w:t>ає можливість вчинення злочину</w:t>
            </w:r>
          </w:p>
        </w:tc>
      </w:tr>
      <w:tr w:rsidR="00A60F2C" w:rsidRPr="00587C46" w:rsidTr="0095755D">
        <w:trPr>
          <w:trHeight w:val="841"/>
        </w:trPr>
        <w:tc>
          <w:tcPr>
            <w:tcW w:w="9237" w:type="dxa"/>
          </w:tcPr>
          <w:p w:rsidR="00A60F2C" w:rsidRPr="00587C46" w:rsidRDefault="00A60F2C" w:rsidP="00687912">
            <w:pPr>
              <w:spacing w:line="240" w:lineRule="auto"/>
              <w:jc w:val="both"/>
              <w:rPr>
                <w:rFonts w:ascii="Times New Roman" w:hAnsi="Times New Roman"/>
                <w:bCs/>
                <w:color w:val="000000"/>
                <w:sz w:val="24"/>
                <w:szCs w:val="24"/>
                <w:lang w:val="uk-UA"/>
              </w:rPr>
            </w:pPr>
            <w:r w:rsidRPr="00587C46">
              <w:rPr>
                <w:rFonts w:ascii="Times New Roman" w:hAnsi="Times New Roman"/>
                <w:bCs/>
                <w:color w:val="000000"/>
                <w:sz w:val="24"/>
                <w:szCs w:val="24"/>
                <w:lang w:val="uk-UA"/>
              </w:rPr>
              <w:t>3.  На стадії незакінченого замаху на злочин добровільна відмова, як і при готуванні до злочину, можлива завжди. Також достатньо утримання від подальших дій, які були безпосередньо</w:t>
            </w:r>
            <w:r w:rsidR="00B753D9">
              <w:rPr>
                <w:rFonts w:ascii="Times New Roman" w:hAnsi="Times New Roman"/>
                <w:bCs/>
                <w:color w:val="000000"/>
                <w:sz w:val="24"/>
                <w:szCs w:val="24"/>
                <w:lang w:val="uk-UA"/>
              </w:rPr>
              <w:t xml:space="preserve"> спрямовані на вчинення злочину</w:t>
            </w:r>
          </w:p>
        </w:tc>
      </w:tr>
      <w:tr w:rsidR="00A60F2C" w:rsidRPr="00B753D9" w:rsidTr="00027B72">
        <w:trPr>
          <w:trHeight w:val="270"/>
        </w:trPr>
        <w:tc>
          <w:tcPr>
            <w:tcW w:w="9237" w:type="dxa"/>
          </w:tcPr>
          <w:p w:rsidR="00A60F2C" w:rsidRPr="00587C46" w:rsidRDefault="00A60F2C" w:rsidP="00687912">
            <w:pPr>
              <w:spacing w:line="240" w:lineRule="auto"/>
              <w:jc w:val="both"/>
              <w:rPr>
                <w:rFonts w:ascii="Times New Roman" w:hAnsi="Times New Roman"/>
                <w:bCs/>
                <w:color w:val="000000"/>
                <w:sz w:val="24"/>
                <w:szCs w:val="24"/>
                <w:lang w:val="uk-UA"/>
              </w:rPr>
            </w:pPr>
            <w:r w:rsidRPr="00587C46">
              <w:rPr>
                <w:rFonts w:ascii="Times New Roman" w:hAnsi="Times New Roman"/>
                <w:bCs/>
                <w:color w:val="000000"/>
                <w:sz w:val="24"/>
                <w:szCs w:val="24"/>
                <w:lang w:val="uk-UA"/>
              </w:rPr>
              <w:t>4.  На стадії закінченого замаху на злочин добровільна відмова можлива лише в тих випадках, коли між здійсненим діянням і ймовірним настанням суспільно небезпечних наслідків є певний проміжок часу, у ході якого особа контролює розвиток причинного зв'язку, може втрутитись і перешкодити настанню суспільно небезпечного наслідк</w:t>
            </w:r>
            <w:r w:rsidR="00B753D9">
              <w:rPr>
                <w:rFonts w:ascii="Times New Roman" w:hAnsi="Times New Roman"/>
                <w:bCs/>
                <w:color w:val="000000"/>
                <w:sz w:val="24"/>
                <w:szCs w:val="24"/>
                <w:lang w:val="uk-UA"/>
              </w:rPr>
              <w:t>у</w:t>
            </w:r>
            <w:r w:rsidRPr="00587C46">
              <w:rPr>
                <w:rFonts w:ascii="Times New Roman" w:hAnsi="Times New Roman"/>
                <w:bCs/>
                <w:color w:val="000000"/>
                <w:sz w:val="24"/>
                <w:szCs w:val="24"/>
                <w:lang w:val="uk-UA"/>
              </w:rPr>
              <w:t xml:space="preserve"> </w:t>
            </w:r>
          </w:p>
        </w:tc>
      </w:tr>
    </w:tbl>
    <w:p w:rsidR="00A60F2C" w:rsidRPr="0095755D" w:rsidRDefault="00A60F2C" w:rsidP="00687912">
      <w:pPr>
        <w:spacing w:line="240" w:lineRule="auto"/>
        <w:jc w:val="both"/>
        <w:rPr>
          <w:rFonts w:ascii="Times New Roman" w:hAnsi="Times New Roman"/>
          <w:color w:val="000000"/>
          <w:sz w:val="24"/>
          <w:szCs w:val="24"/>
          <w:lang w:val="uk-UA"/>
        </w:rPr>
      </w:pPr>
      <w:r w:rsidRPr="0095755D">
        <w:rPr>
          <w:rFonts w:ascii="Times New Roman" w:hAnsi="Times New Roman"/>
          <w:color w:val="000000"/>
          <w:sz w:val="24"/>
          <w:szCs w:val="24"/>
          <w:lang w:val="uk-UA"/>
        </w:rPr>
        <w:lastRenderedPageBreak/>
        <w:t xml:space="preserve">          Мотиви добровільної відмови від доведення злочину до кінця можуть бути різними: усвідомлення аморальності діяння, каяття, бажання виправитися, страх перед відповідальністю, жалість, невигідність вчинення злочину тощо. Ці мотиви не мають значення для добровільної відмови від злочину.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60F2C" w:rsidRPr="00587C46" w:rsidTr="00027B72">
        <w:trPr>
          <w:trHeight w:val="399"/>
        </w:trPr>
        <w:tc>
          <w:tcPr>
            <w:tcW w:w="9360" w:type="dxa"/>
          </w:tcPr>
          <w:p w:rsidR="00A60F2C" w:rsidRPr="00587C46" w:rsidRDefault="00A60F2C" w:rsidP="0095755D">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Правові наслідки добровільної відмови від злочину</w:t>
            </w:r>
          </w:p>
        </w:tc>
      </w:tr>
    </w:tbl>
    <w:p w:rsidR="00A60F2C" w:rsidRPr="0095755D" w:rsidRDefault="0017502D" w:rsidP="00687912">
      <w:pPr>
        <w:spacing w:line="240" w:lineRule="auto"/>
        <w:jc w:val="both"/>
        <w:rPr>
          <w:rFonts w:ascii="Times New Roman" w:hAnsi="Times New Roman"/>
          <w:b/>
          <w:color w:val="000000"/>
          <w:sz w:val="24"/>
          <w:szCs w:val="24"/>
          <w:lang w:val="uk-UA"/>
        </w:rPr>
      </w:pPr>
      <w:r>
        <w:rPr>
          <w:noProof/>
          <w:lang w:eastAsia="ru-RU"/>
        </w:rPr>
        <mc:AlternateContent>
          <mc:Choice Requires="wps">
            <w:drawing>
              <wp:anchor distT="0" distB="0" distL="114298" distR="114298" simplePos="0" relativeHeight="251607552" behindDoc="0" locked="0" layoutInCell="1" allowOverlap="1">
                <wp:simplePos x="0" y="0"/>
                <wp:positionH relativeFrom="column">
                  <wp:posOffset>2912109</wp:posOffset>
                </wp:positionH>
                <wp:positionV relativeFrom="paragraph">
                  <wp:posOffset>11430</wp:posOffset>
                </wp:positionV>
                <wp:extent cx="0" cy="228600"/>
                <wp:effectExtent l="76200" t="0" r="57150" b="57150"/>
                <wp:wrapNone/>
                <wp:docPr id="259" name="Прямая соединительная линия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9" o:spid="_x0000_s1026" style="position:absolute;z-index:251607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3pt,.9pt" to="229.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7"/>
      </w:tblGrid>
      <w:tr w:rsidR="00A60F2C" w:rsidRPr="001356A6" w:rsidTr="00027B72">
        <w:trPr>
          <w:trHeight w:val="280"/>
        </w:trPr>
        <w:tc>
          <w:tcPr>
            <w:tcW w:w="9237" w:type="dxa"/>
          </w:tcPr>
          <w:p w:rsidR="00A60F2C" w:rsidRPr="00587C46" w:rsidRDefault="00A60F2C" w:rsidP="006879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1. Добровільна відмова від злочину є самостійною підставою виключення кримінальної відповідальності за незакінчений злочин, оскільки шляхом добровільної відмови особа усуває створену нею небезпеку, не дає їй реалізуватися, перетворитися на фактичне заподіяння шкоди об'єкту,</w:t>
            </w:r>
            <w:r w:rsidR="00C233DD">
              <w:rPr>
                <w:rFonts w:ascii="Times New Roman" w:hAnsi="Times New Roman"/>
                <w:color w:val="000000"/>
                <w:sz w:val="24"/>
                <w:szCs w:val="24"/>
                <w:lang w:val="uk-UA"/>
              </w:rPr>
              <w:t xml:space="preserve"> перешкоджає закінченню злочину</w:t>
            </w:r>
          </w:p>
        </w:tc>
      </w:tr>
      <w:tr w:rsidR="00A60F2C" w:rsidRPr="001356A6" w:rsidTr="00027B72">
        <w:trPr>
          <w:trHeight w:val="258"/>
        </w:trPr>
        <w:tc>
          <w:tcPr>
            <w:tcW w:w="9237" w:type="dxa"/>
          </w:tcPr>
          <w:p w:rsidR="00A60F2C" w:rsidRPr="00587C46" w:rsidRDefault="00A60F2C" w:rsidP="00687912">
            <w:pPr>
              <w:spacing w:line="240" w:lineRule="auto"/>
              <w:jc w:val="both"/>
              <w:rPr>
                <w:rFonts w:ascii="Times New Roman" w:hAnsi="Times New Roman"/>
                <w:bCs/>
                <w:color w:val="000000"/>
                <w:sz w:val="24"/>
                <w:szCs w:val="24"/>
                <w:lang w:val="uk-UA"/>
              </w:rPr>
            </w:pPr>
            <w:r w:rsidRPr="00587C46">
              <w:rPr>
                <w:rFonts w:ascii="Times New Roman" w:hAnsi="Times New Roman"/>
                <w:bCs/>
                <w:color w:val="000000"/>
                <w:sz w:val="24"/>
                <w:szCs w:val="24"/>
                <w:lang w:val="uk-UA"/>
              </w:rPr>
              <w:t>2. Особа, що добровільно відмовилася від доведення злочину до кінця, не підлягає кримінальній відповідальності за вчинені нею готування</w:t>
            </w:r>
            <w:r w:rsidR="00C233DD">
              <w:rPr>
                <w:rFonts w:ascii="Times New Roman" w:hAnsi="Times New Roman"/>
                <w:bCs/>
                <w:color w:val="000000"/>
                <w:sz w:val="24"/>
                <w:szCs w:val="24"/>
                <w:lang w:val="uk-UA"/>
              </w:rPr>
              <w:t xml:space="preserve"> до злочину або замах на злочин</w:t>
            </w:r>
          </w:p>
        </w:tc>
      </w:tr>
      <w:tr w:rsidR="00A60F2C" w:rsidRPr="001356A6" w:rsidTr="00027B72">
        <w:trPr>
          <w:trHeight w:val="270"/>
        </w:trPr>
        <w:tc>
          <w:tcPr>
            <w:tcW w:w="9237" w:type="dxa"/>
          </w:tcPr>
          <w:p w:rsidR="00A60F2C" w:rsidRPr="00587C46" w:rsidRDefault="00A60F2C" w:rsidP="00687912">
            <w:pPr>
              <w:spacing w:line="240" w:lineRule="auto"/>
              <w:jc w:val="both"/>
              <w:rPr>
                <w:rFonts w:ascii="Times New Roman" w:hAnsi="Times New Roman"/>
                <w:bCs/>
                <w:color w:val="000000"/>
                <w:sz w:val="24"/>
                <w:szCs w:val="24"/>
                <w:lang w:val="uk-UA"/>
              </w:rPr>
            </w:pPr>
            <w:r w:rsidRPr="00587C46">
              <w:rPr>
                <w:rFonts w:ascii="Times New Roman" w:hAnsi="Times New Roman"/>
                <w:bCs/>
                <w:color w:val="000000"/>
                <w:sz w:val="24"/>
                <w:szCs w:val="24"/>
                <w:lang w:val="uk-UA"/>
              </w:rPr>
              <w:t>3. Якщо в діянні (діях або бездіяльності), яке вчинене особою до добровільної відмови, вже міститься склад іншого закінченого злочину, кримінальна відповідальність настає за це посягання, а за добровільно припинене готування або зама</w:t>
            </w:r>
            <w:r w:rsidR="00C233DD">
              <w:rPr>
                <w:rFonts w:ascii="Times New Roman" w:hAnsi="Times New Roman"/>
                <w:bCs/>
                <w:color w:val="000000"/>
                <w:sz w:val="24"/>
                <w:szCs w:val="24"/>
                <w:lang w:val="uk-UA"/>
              </w:rPr>
              <w:t>х відповідальність виключається</w:t>
            </w:r>
          </w:p>
        </w:tc>
      </w:tr>
    </w:tbl>
    <w:p w:rsidR="00A60F2C" w:rsidRPr="00687912" w:rsidRDefault="00A60F2C" w:rsidP="00687912">
      <w:pPr>
        <w:spacing w:line="240" w:lineRule="auto"/>
        <w:jc w:val="both"/>
        <w:rPr>
          <w:rFonts w:ascii="Times New Roman" w:hAnsi="Times New Roman"/>
          <w:color w:val="000000"/>
          <w:sz w:val="24"/>
          <w:szCs w:val="24"/>
          <w:lang w:val="uk-UA"/>
        </w:rPr>
      </w:pPr>
      <w:r w:rsidRPr="00687912">
        <w:rPr>
          <w:rFonts w:ascii="Times New Roman" w:hAnsi="Times New Roman"/>
          <w:color w:val="000000"/>
          <w:sz w:val="24"/>
          <w:szCs w:val="24"/>
          <w:u w:val="single"/>
          <w:lang w:val="uk-UA"/>
        </w:rPr>
        <w:t xml:space="preserve">         </w:t>
      </w:r>
      <w:r w:rsidRPr="00687912">
        <w:rPr>
          <w:rFonts w:ascii="Times New Roman" w:hAnsi="Times New Roman"/>
          <w:color w:val="000000"/>
          <w:sz w:val="24"/>
          <w:szCs w:val="24"/>
          <w:u w:val="single"/>
          <w:lang w:val="uk-UA"/>
        </w:rPr>
        <w:br/>
      </w:r>
      <w:r w:rsidRPr="00687912">
        <w:rPr>
          <w:rFonts w:ascii="Times New Roman" w:hAnsi="Times New Roman"/>
          <w:color w:val="000000"/>
          <w:sz w:val="24"/>
          <w:szCs w:val="24"/>
          <w:lang w:val="uk-UA"/>
        </w:rPr>
        <w:t xml:space="preserve">       </w:t>
      </w:r>
      <w:r w:rsidRPr="00687912">
        <w:rPr>
          <w:rFonts w:ascii="Times New Roman" w:hAnsi="Times New Roman"/>
          <w:b/>
          <w:color w:val="000000"/>
          <w:sz w:val="24"/>
          <w:szCs w:val="24"/>
          <w:lang w:val="uk-UA"/>
        </w:rPr>
        <w:t>Дійове каяття</w:t>
      </w:r>
      <w:r w:rsidRPr="00687912">
        <w:rPr>
          <w:rFonts w:ascii="Times New Roman" w:hAnsi="Times New Roman"/>
          <w:color w:val="000000"/>
          <w:sz w:val="24"/>
          <w:szCs w:val="24"/>
          <w:lang w:val="uk-UA"/>
        </w:rPr>
        <w:t xml:space="preserve"> </w:t>
      </w:r>
      <w:r w:rsidR="00C233DD">
        <w:rPr>
          <w:rFonts w:ascii="Times New Roman" w:hAnsi="Times New Roman"/>
          <w:color w:val="000000"/>
          <w:sz w:val="24"/>
          <w:szCs w:val="24"/>
          <w:lang w:val="uk-UA"/>
        </w:rPr>
        <w:t>–</w:t>
      </w:r>
      <w:r w:rsidRPr="00687912">
        <w:rPr>
          <w:rFonts w:ascii="Times New Roman" w:hAnsi="Times New Roman"/>
          <w:color w:val="000000"/>
          <w:sz w:val="24"/>
          <w:szCs w:val="24"/>
          <w:lang w:val="uk-UA"/>
        </w:rPr>
        <w:t xml:space="preserve"> такі дії особи, які свідчать про осуд нею вчиненого злочину і про прагнення загладити його наслідки.</w:t>
      </w:r>
      <w:r>
        <w:rPr>
          <w:rFonts w:ascii="Times New Roman" w:hAnsi="Times New Roman"/>
          <w:color w:val="000000"/>
          <w:sz w:val="24"/>
          <w:szCs w:val="24"/>
          <w:lang w:val="uk-UA"/>
        </w:rPr>
        <w:tab/>
      </w:r>
      <w:r w:rsidRPr="00687912">
        <w:rPr>
          <w:rFonts w:ascii="Times New Roman" w:hAnsi="Times New Roman"/>
          <w:color w:val="000000"/>
          <w:sz w:val="24"/>
          <w:szCs w:val="24"/>
          <w:lang w:val="uk-UA"/>
        </w:rPr>
        <w:br/>
      </w:r>
    </w:p>
    <w:tbl>
      <w:tblPr>
        <w:tblW w:w="6660"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0"/>
      </w:tblGrid>
      <w:tr w:rsidR="00A60F2C" w:rsidRPr="00587C46" w:rsidTr="00027B72">
        <w:trPr>
          <w:trHeight w:val="352"/>
        </w:trPr>
        <w:tc>
          <w:tcPr>
            <w:tcW w:w="6660" w:type="dxa"/>
          </w:tcPr>
          <w:p w:rsidR="00A60F2C" w:rsidRPr="00587C46" w:rsidRDefault="00A60F2C" w:rsidP="00687912">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Ознаки дійового каяття</w:t>
            </w:r>
          </w:p>
        </w:tc>
      </w:tr>
    </w:tbl>
    <w:p w:rsidR="00A60F2C" w:rsidRPr="00687912" w:rsidRDefault="0017502D" w:rsidP="00687912">
      <w:pPr>
        <w:spacing w:line="240" w:lineRule="auto"/>
        <w:jc w:val="center"/>
        <w:rPr>
          <w:rFonts w:ascii="Times New Roman" w:hAnsi="Times New Roman"/>
          <w:color w:val="000000"/>
          <w:sz w:val="24"/>
          <w:szCs w:val="24"/>
        </w:rPr>
      </w:pPr>
      <w:r>
        <w:rPr>
          <w:rFonts w:ascii="Times New Roman" w:hAnsi="Times New Roman"/>
          <w:noProof/>
          <w:color w:val="000000"/>
          <w:sz w:val="24"/>
          <w:szCs w:val="24"/>
          <w:lang w:eastAsia="ru-RU"/>
        </w:rPr>
        <mc:AlternateContent>
          <mc:Choice Requires="wpc">
            <w:drawing>
              <wp:inline distT="0" distB="0" distL="0" distR="0">
                <wp:extent cx="6400800" cy="295275"/>
                <wp:effectExtent l="0" t="0" r="0" b="28575"/>
                <wp:docPr id="500" name="Полотно 2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56" name="Line 12"/>
                        <wps:cNvCnPr>
                          <a:cxnSpLocks noChangeShapeType="1"/>
                        </wps:cNvCnPr>
                        <wps:spPr bwMode="auto">
                          <a:xfrm flipH="1">
                            <a:off x="1600621" y="38073"/>
                            <a:ext cx="342509" cy="2284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7" name="Line 13"/>
                        <wps:cNvCnPr>
                          <a:cxnSpLocks noChangeShapeType="1"/>
                        </wps:cNvCnPr>
                        <wps:spPr bwMode="auto">
                          <a:xfrm>
                            <a:off x="4343220" y="38073"/>
                            <a:ext cx="229742" cy="2284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58" o:spid="_x0000_s1026" editas="canvas" style="width:7in;height:23.25pt;mso-position-horizontal-relative:char;mso-position-vertical-relative:line" coordsize="6400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">
                <v:shape id="_x0000_s1027" type="#_x0000_t75" style="position:absolute;width:64008;height:2952;visibility:visible;mso-wrap-style:square">
                  <v:fill o:detectmouseclick="t"/>
                  <v:path o:connecttype="none"/>
                </v:shape>
                <v:line id="Line 12" o:spid="_x0000_s1028" style="position:absolute;flip:x;visibility:visible;mso-wrap-style:square" from="16006,380" to="19431,2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3kV8UAAADcAAAADwAAAGRycy9kb3ducmV2LnhtbESPT2vCQBDF70K/wzIFL6FuqlTa6Cr1&#10;HxTEQ20PHofsmASzsyE7avz2bqHg8fHm/d686bxztbpQGyrPBl4HKSji3NuKCwO/P5uXd1BBkC3W&#10;nsnAjQLMZ0+9KWbWX/mbLnspVIRwyNBAKdJkWoe8JIdh4Bvi6B1961CibAttW7xGuKv1ME3H2mHF&#10;saHEhpYl5af92cU3NjtejUbJwukk+aD1QbapFmP6z93nBJRQJ4/j//SXNTB8G8PfmEgA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Y3kV8UAAADcAAAADwAAAAAAAAAA&#10;AAAAAAChAgAAZHJzL2Rvd25yZXYueG1sUEsFBgAAAAAEAAQA+QAAAJMDAAAAAA==&#10;">
                  <v:stroke endarrow="block"/>
                </v:line>
                <v:line id="Line 13" o:spid="_x0000_s1029" style="position:absolute;visibility:visible;mso-wrap-style:square" from="43432,380" to="45729,2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4GX8UAAADcAAAADwAAAGRycy9kb3ducmV2LnhtbESPQWsCMRSE74X+h/AKvdWsgt26GqW4&#10;CD1oQS09v26em6Wbl2UT1/jvG6HgcZiZb5jFKtpWDNT7xrGC8SgDQVw53XCt4Ou4eXkD4QOyxtYx&#10;KbiSh9Xy8WGBhXYX3tNwCLVIEPYFKjAhdIWUvjJk0Y9cR5y8k+sthiT7WuoeLwluWznJsldpseG0&#10;YLCjtaHq93C2CnJT7mUuy+3xsxya8Szu4vfPTKnnp/g+BxEohnv4v/2hFUymOdzOpCM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4GX8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354"/>
      </w:tblGrid>
      <w:tr w:rsidR="00A60F2C" w:rsidRPr="00587C46" w:rsidTr="00027B72">
        <w:trPr>
          <w:trHeight w:val="300"/>
        </w:trPr>
        <w:tc>
          <w:tcPr>
            <w:tcW w:w="4860" w:type="dxa"/>
          </w:tcPr>
          <w:p w:rsidR="00A60F2C" w:rsidRPr="00587C46" w:rsidRDefault="00A60F2C" w:rsidP="00687912">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Об'єктивні ознаки</w:t>
            </w:r>
          </w:p>
        </w:tc>
        <w:tc>
          <w:tcPr>
            <w:tcW w:w="4354" w:type="dxa"/>
          </w:tcPr>
          <w:p w:rsidR="00A60F2C" w:rsidRPr="00587C46" w:rsidRDefault="00A60F2C" w:rsidP="00687912">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Суб'єктивні ознаки</w:t>
            </w:r>
          </w:p>
        </w:tc>
      </w:tr>
      <w:tr w:rsidR="00A60F2C" w:rsidRPr="00587C46" w:rsidTr="00027B72">
        <w:trPr>
          <w:trHeight w:val="655"/>
        </w:trPr>
        <w:tc>
          <w:tcPr>
            <w:tcW w:w="4860" w:type="dxa"/>
          </w:tcPr>
          <w:p w:rsidR="00A60F2C" w:rsidRPr="00587C46" w:rsidRDefault="00A60F2C" w:rsidP="00687912">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певна активна поведінка особи, яка вчинила злочин</w:t>
            </w:r>
          </w:p>
        </w:tc>
        <w:tc>
          <w:tcPr>
            <w:tcW w:w="4354" w:type="dxa"/>
          </w:tcPr>
          <w:p w:rsidR="00A60F2C" w:rsidRPr="00587C46" w:rsidRDefault="00A60F2C" w:rsidP="00687912">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осуд винним своїх дій</w:t>
            </w:r>
          </w:p>
        </w:tc>
      </w:tr>
    </w:tbl>
    <w:p w:rsidR="00A60F2C" w:rsidRPr="00687912" w:rsidRDefault="00A60F2C" w:rsidP="00687912">
      <w:pPr>
        <w:spacing w:line="240" w:lineRule="auto"/>
        <w:jc w:val="both"/>
        <w:rPr>
          <w:rFonts w:ascii="Times New Roman" w:hAnsi="Times New Roman"/>
          <w:color w:val="000000"/>
          <w:sz w:val="24"/>
          <w:szCs w:val="24"/>
        </w:rPr>
      </w:pPr>
    </w:p>
    <w:tbl>
      <w:tblPr>
        <w:tblW w:w="6660"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0"/>
      </w:tblGrid>
      <w:tr w:rsidR="00A60F2C" w:rsidRPr="00587C46" w:rsidTr="00027B72">
        <w:trPr>
          <w:trHeight w:val="272"/>
        </w:trPr>
        <w:tc>
          <w:tcPr>
            <w:tcW w:w="6660" w:type="dxa"/>
          </w:tcPr>
          <w:p w:rsidR="00A60F2C" w:rsidRPr="00587C46" w:rsidRDefault="00A60F2C" w:rsidP="00687912">
            <w:pPr>
              <w:spacing w:line="240" w:lineRule="auto"/>
              <w:jc w:val="both"/>
              <w:rPr>
                <w:rFonts w:ascii="Times New Roman" w:hAnsi="Times New Roman"/>
                <w:b/>
                <w:color w:val="000000"/>
                <w:sz w:val="24"/>
                <w:szCs w:val="24"/>
                <w:lang w:val="uk-UA"/>
              </w:rPr>
            </w:pPr>
            <w:r w:rsidRPr="00587C46">
              <w:rPr>
                <w:rFonts w:ascii="Times New Roman" w:hAnsi="Times New Roman"/>
                <w:b/>
                <w:color w:val="000000"/>
                <w:sz w:val="24"/>
                <w:szCs w:val="24"/>
                <w:lang w:val="uk-UA"/>
              </w:rPr>
              <w:t>Дійове каяття</w:t>
            </w:r>
            <w:r w:rsidR="00C233DD">
              <w:rPr>
                <w:rFonts w:ascii="Times New Roman" w:hAnsi="Times New Roman"/>
                <w:b/>
                <w:color w:val="000000"/>
                <w:sz w:val="24"/>
                <w:szCs w:val="24"/>
                <w:lang w:val="uk-UA"/>
              </w:rPr>
              <w:t xml:space="preserve"> може проявлятися в різних виглядах</w:t>
            </w:r>
            <w:r w:rsidRPr="00587C46">
              <w:rPr>
                <w:rFonts w:ascii="Times New Roman" w:hAnsi="Times New Roman"/>
                <w:b/>
                <w:color w:val="000000"/>
                <w:sz w:val="24"/>
                <w:szCs w:val="24"/>
                <w:lang w:val="uk-UA"/>
              </w:rPr>
              <w:t>:</w:t>
            </w:r>
          </w:p>
        </w:tc>
      </w:tr>
    </w:tbl>
    <w:p w:rsidR="00A60F2C" w:rsidRPr="00687912" w:rsidRDefault="0017502D" w:rsidP="00687912">
      <w:pPr>
        <w:spacing w:line="240" w:lineRule="auto"/>
        <w:jc w:val="both"/>
        <w:rPr>
          <w:rFonts w:ascii="Times New Roman" w:hAnsi="Times New Roman"/>
          <w:color w:val="000000"/>
          <w:sz w:val="24"/>
          <w:szCs w:val="24"/>
        </w:rPr>
      </w:pPr>
      <w:r>
        <w:rPr>
          <w:rFonts w:ascii="Times New Roman" w:hAnsi="Times New Roman"/>
          <w:noProof/>
          <w:color w:val="000000"/>
          <w:sz w:val="24"/>
          <w:szCs w:val="24"/>
          <w:lang w:eastAsia="ru-RU"/>
        </w:rPr>
        <mc:AlternateContent>
          <mc:Choice Requires="wpc">
            <w:drawing>
              <wp:inline distT="0" distB="0" distL="0" distR="0">
                <wp:extent cx="6400800" cy="323850"/>
                <wp:effectExtent l="0" t="0" r="0" b="0"/>
                <wp:docPr id="498" name="Полотно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53" name="Line 8"/>
                        <wps:cNvCnPr>
                          <a:cxnSpLocks noChangeShapeType="1"/>
                        </wps:cNvCnPr>
                        <wps:spPr bwMode="auto">
                          <a:xfrm flipH="1">
                            <a:off x="1600621" y="0"/>
                            <a:ext cx="342509" cy="2288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4" name="Line 9"/>
                        <wps:cNvCnPr>
                          <a:cxnSpLocks noChangeShapeType="1"/>
                        </wps:cNvCnPr>
                        <wps:spPr bwMode="auto">
                          <a:xfrm>
                            <a:off x="4343220" y="0"/>
                            <a:ext cx="229742" cy="2288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55" o:spid="_x0000_s1026" editas="canvas" style="width:7in;height:25.5pt;mso-position-horizontal-relative:char;mso-position-vertical-relative:line" coordsize="64008,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">
                <v:shape id="_x0000_s1027" type="#_x0000_t75" style="position:absolute;width:64008;height:3238;visibility:visible;mso-wrap-style:square">
                  <v:fill o:detectmouseclick="t"/>
                  <v:path o:connecttype="none"/>
                </v:shape>
                <v:line id="Line 8" o:spid="_x0000_s1028" style="position:absolute;flip:x;visibility:visible;mso-wrap-style:square" from="16006,0" to="19431,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pHz8UAAADcAAAADwAAAGRycy9kb3ducmV2LnhtbESPT2vCQBDF74V+h2UKXoJuNLS00VXs&#10;H0GQHqo9eByyYxLMzobsqPHbu0Khx8eb93vzZoveNepMXag9GxiPUlDEhbc1lwZ+d6vhK6ggyBYb&#10;z2TgSgEW88eHGebWX/iHzlspVYRwyNFAJdLmWoeiIodh5Fvi6B1851Ci7EptO7xEuGv0JE1ftMOa&#10;Y0OFLX1UVBy3JxffWH3zZ5Yl704nyRt97WWTajFm8NQvp6CEevk//kuvrYHJcwb3MZEAe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fpHz8UAAADcAAAADwAAAAAAAAAA&#10;AAAAAAChAgAAZHJzL2Rvd25yZXYueG1sUEsFBgAAAAAEAAQA+QAAAJMDAAAAAA==&#10;">
                  <v:stroke endarrow="block"/>
                </v:line>
                <v:line id="Line 9" o:spid="_x0000_s1029" style="position:absolute;visibility:visible;mso-wrap-style:square" from="43432,0" to="45729,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yYKMUAAADcAAAADwAAAGRycy9kb3ducmV2LnhtbESPT2sCMRTE7wW/Q3iF3mpWaauuRpEu&#10;ggdb8A+en5vnZunmZdmka/rtTaHQ4zAzv2EWq2gb0VPna8cKRsMMBHHpdM2VgtNx8zwF4QOyxsYx&#10;KfghD6vl4GGBuXY33lN/CJVIEPY5KjAhtLmUvjRk0Q9dS5y8q+sshiS7SuoObwluGznOsjdpsea0&#10;YLCld0Pl1+HbKpiYYi8nstgdP4u+Hs3iRzxfZko9Pcb1HESgGP7Df+2tVjB+fYH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yYKM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354"/>
      </w:tblGrid>
      <w:tr w:rsidR="00A60F2C" w:rsidRPr="001356A6" w:rsidTr="00687912">
        <w:trPr>
          <w:trHeight w:val="558"/>
        </w:trPr>
        <w:tc>
          <w:tcPr>
            <w:tcW w:w="4860" w:type="dxa"/>
          </w:tcPr>
          <w:p w:rsidR="00A60F2C" w:rsidRPr="00587C46" w:rsidRDefault="00A60F2C" w:rsidP="006879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 запобігання шкідливих наслідків вчиненого злочину</w:t>
            </w:r>
          </w:p>
        </w:tc>
        <w:tc>
          <w:tcPr>
            <w:tcW w:w="4354" w:type="dxa"/>
          </w:tcPr>
          <w:p w:rsidR="00A60F2C" w:rsidRPr="00587C46" w:rsidRDefault="00A60F2C" w:rsidP="006879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відшкодування заподіяного збитку або усуненні заподіяної шкоди</w:t>
            </w:r>
          </w:p>
        </w:tc>
      </w:tr>
      <w:tr w:rsidR="00A60F2C" w:rsidRPr="00587C46" w:rsidTr="00027B72">
        <w:trPr>
          <w:trHeight w:val="265"/>
        </w:trPr>
        <w:tc>
          <w:tcPr>
            <w:tcW w:w="4860" w:type="dxa"/>
          </w:tcPr>
          <w:p w:rsidR="00A60F2C" w:rsidRPr="00587C46" w:rsidRDefault="00A60F2C" w:rsidP="006879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сприяння розкриттю злочину</w:t>
            </w:r>
          </w:p>
        </w:tc>
        <w:tc>
          <w:tcPr>
            <w:tcW w:w="4354" w:type="dxa"/>
          </w:tcPr>
          <w:p w:rsidR="00A60F2C" w:rsidRPr="00587C46" w:rsidRDefault="00A60F2C" w:rsidP="006879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 з'явлення із зізнанням </w:t>
            </w:r>
          </w:p>
        </w:tc>
      </w:tr>
      <w:tr w:rsidR="00A60F2C" w:rsidRPr="00587C46" w:rsidTr="00027B72">
        <w:trPr>
          <w:trHeight w:val="600"/>
        </w:trPr>
        <w:tc>
          <w:tcPr>
            <w:tcW w:w="9214" w:type="dxa"/>
            <w:gridSpan w:val="2"/>
          </w:tcPr>
          <w:p w:rsidR="00A60F2C" w:rsidRPr="00587C46" w:rsidRDefault="00C233DD" w:rsidP="00687912">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інші подібні дії</w:t>
            </w:r>
            <w:r w:rsidR="00A60F2C" w:rsidRPr="00587C46">
              <w:rPr>
                <w:rFonts w:ascii="Times New Roman" w:hAnsi="Times New Roman"/>
                <w:color w:val="000000"/>
                <w:sz w:val="24"/>
                <w:szCs w:val="24"/>
                <w:lang w:val="uk-UA"/>
              </w:rPr>
              <w:t>, що пом'якшують наслідки вчиненого злочину і відповідальність за нього</w:t>
            </w:r>
          </w:p>
        </w:tc>
      </w:tr>
    </w:tbl>
    <w:p w:rsidR="00A60F2C" w:rsidRDefault="00A60F2C" w:rsidP="00687912">
      <w:pPr>
        <w:spacing w:line="240" w:lineRule="auto"/>
        <w:jc w:val="both"/>
        <w:rPr>
          <w:rFonts w:ascii="Times New Roman" w:hAnsi="Times New Roman"/>
          <w:color w:val="000000"/>
          <w:sz w:val="24"/>
          <w:szCs w:val="24"/>
          <w:u w:val="single"/>
          <w:lang w:val="uk-UA"/>
        </w:rPr>
      </w:pPr>
    </w:p>
    <w:p w:rsidR="00F05ED9" w:rsidRDefault="00F05ED9" w:rsidP="00687912">
      <w:pPr>
        <w:spacing w:line="240" w:lineRule="auto"/>
        <w:jc w:val="both"/>
        <w:rPr>
          <w:rFonts w:ascii="Times New Roman" w:hAnsi="Times New Roman"/>
          <w:color w:val="000000"/>
          <w:sz w:val="24"/>
          <w:szCs w:val="24"/>
          <w:u w:val="single"/>
          <w:lang w:val="uk-UA"/>
        </w:rPr>
      </w:pPr>
    </w:p>
    <w:p w:rsidR="00F05ED9" w:rsidRDefault="00F05ED9" w:rsidP="00687912">
      <w:pPr>
        <w:spacing w:line="240" w:lineRule="auto"/>
        <w:jc w:val="both"/>
        <w:rPr>
          <w:rFonts w:ascii="Times New Roman" w:hAnsi="Times New Roman"/>
          <w:color w:val="000000"/>
          <w:sz w:val="24"/>
          <w:szCs w:val="24"/>
          <w:u w:val="single"/>
          <w:lang w:val="uk-UA"/>
        </w:rPr>
      </w:pPr>
    </w:p>
    <w:p w:rsidR="00F05ED9" w:rsidRPr="00687912" w:rsidRDefault="00F05ED9" w:rsidP="00687912">
      <w:pPr>
        <w:spacing w:line="240" w:lineRule="auto"/>
        <w:jc w:val="both"/>
        <w:rPr>
          <w:rFonts w:ascii="Times New Roman" w:hAnsi="Times New Roman"/>
          <w:color w:val="000000"/>
          <w:sz w:val="24"/>
          <w:szCs w:val="24"/>
          <w:u w:val="single"/>
          <w:lang w:val="uk-UA"/>
        </w:rPr>
      </w:pPr>
    </w:p>
    <w:tbl>
      <w:tblPr>
        <w:tblW w:w="6660"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0"/>
      </w:tblGrid>
      <w:tr w:rsidR="00A60F2C" w:rsidRPr="001356A6" w:rsidTr="00027B72">
        <w:trPr>
          <w:trHeight w:val="352"/>
        </w:trPr>
        <w:tc>
          <w:tcPr>
            <w:tcW w:w="6660" w:type="dxa"/>
          </w:tcPr>
          <w:p w:rsidR="00A60F2C" w:rsidRPr="00587C46" w:rsidRDefault="00A60F2C" w:rsidP="00687912">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lastRenderedPageBreak/>
              <w:t>Відмінність дійового каяття від добровільної відмови від доведення злочину до кінця</w:t>
            </w:r>
          </w:p>
        </w:tc>
      </w:tr>
    </w:tbl>
    <w:p w:rsidR="00A60F2C" w:rsidRPr="00687912" w:rsidRDefault="0017502D" w:rsidP="00687912">
      <w:pPr>
        <w:spacing w:line="240" w:lineRule="auto"/>
        <w:jc w:val="center"/>
        <w:rPr>
          <w:rFonts w:ascii="Times New Roman" w:hAnsi="Times New Roman"/>
          <w:color w:val="000000"/>
          <w:sz w:val="24"/>
          <w:szCs w:val="24"/>
        </w:rPr>
      </w:pPr>
      <w:r>
        <w:rPr>
          <w:rFonts w:ascii="Times New Roman" w:hAnsi="Times New Roman"/>
          <w:noProof/>
          <w:color w:val="000000"/>
          <w:sz w:val="24"/>
          <w:szCs w:val="24"/>
          <w:lang w:eastAsia="ru-RU"/>
        </w:rPr>
        <mc:AlternateContent>
          <mc:Choice Requires="wpc">
            <w:drawing>
              <wp:inline distT="0" distB="0" distL="0" distR="0">
                <wp:extent cx="6400800" cy="352425"/>
                <wp:effectExtent l="0" t="0" r="0" b="47625"/>
                <wp:docPr id="497" name="Полотно 25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50" name="Line 4"/>
                        <wps:cNvCnPr>
                          <a:cxnSpLocks noChangeShapeType="1"/>
                        </wps:cNvCnPr>
                        <wps:spPr bwMode="auto">
                          <a:xfrm flipH="1">
                            <a:off x="1600621" y="114369"/>
                            <a:ext cx="342509" cy="2287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1" name="Line 5"/>
                        <wps:cNvCnPr>
                          <a:cxnSpLocks noChangeShapeType="1"/>
                        </wps:cNvCnPr>
                        <wps:spPr bwMode="auto">
                          <a:xfrm>
                            <a:off x="4343220" y="114369"/>
                            <a:ext cx="229742" cy="2287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52" o:spid="_x0000_s1026" editas="canvas" style="width:7in;height:27.75pt;mso-position-horizontal-relative:char;mso-position-vertical-relative:line" coordsize="64008,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">
                <v:shape id="_x0000_s1027" type="#_x0000_t75" style="position:absolute;width:64008;height:3524;visibility:visible;mso-wrap-style:square">
                  <v:fill o:detectmouseclick="t"/>
                  <v:path o:connecttype="none"/>
                </v:shape>
                <v:line id="Line 4" o:spid="_x0000_s1028" style="position:absolute;flip:x;visibility:visible;mso-wrap-style:square" from="16006,1143" to="19431,3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jZuMUAAADcAAAADwAAAGRycy9kb3ducmV2LnhtbESPTUvDQBCG74L/YRnBS7AbWyoasyl+&#10;tFAQD7Y9eByyYxLMzobs2Kb/3jkIHod33meeKVdT6M2RxtRFdnA7y8EQ19F33Dg47Dc392CSIHvs&#10;I5ODMyVYVZcXJRY+nviDjjtpjEI4FeigFRkKa1PdUsA0iwOxZl9xDCg6jo31I54UHno7z/M7G7Bj&#10;vdDiQC8t1d+7n6Aam3d+XSyy52Cz7IHWn/KWW3Hu+mp6egQjNMn/8l976x3Ml6qvzygBbP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SjZuMUAAADcAAAADwAAAAAAAAAA&#10;AAAAAAChAgAAZHJzL2Rvd25yZXYueG1sUEsFBgAAAAAEAAQA+QAAAJMDAAAAAA==&#10;">
                  <v:stroke endarrow="block"/>
                </v:line>
                <v:line id="Line 5" o:spid="_x0000_s1029" style="position:absolute;visibility:visible;mso-wrap-style:square" from="43432,1143" to="45729,3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7sMUAAADcAAAADwAAAGRycy9kb3ducmV2LnhtbESPQWsCMRSE70L/Q3iF3jS7grWuRild&#10;hB60oJaeXzfPzdLNy7JJ1/jvG6HgcZiZb5jVJtpWDNT7xrGCfJKBIK6cbrhW8Hnajl9A+ICssXVM&#10;Cq7kYbN+GK2w0O7CBxqOoRYJwr5ABSaErpDSV4Ys+onriJN3dr3FkGRfS93jJcFtK6dZ9iwtNpwW&#10;DHb0Zqj6Of5aBXNTHuRclrvTRzk0+SLu49f3Qqmnx/i6BBEohnv4v/2uFUxn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7sM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354"/>
      </w:tblGrid>
      <w:tr w:rsidR="00A60F2C" w:rsidRPr="00587C46" w:rsidTr="00027B72">
        <w:trPr>
          <w:trHeight w:val="228"/>
        </w:trPr>
        <w:tc>
          <w:tcPr>
            <w:tcW w:w="4860" w:type="dxa"/>
          </w:tcPr>
          <w:p w:rsidR="00A60F2C" w:rsidRPr="00587C46" w:rsidRDefault="00A60F2C" w:rsidP="00687912">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Добровільна відмова</w:t>
            </w:r>
          </w:p>
        </w:tc>
        <w:tc>
          <w:tcPr>
            <w:tcW w:w="4354" w:type="dxa"/>
          </w:tcPr>
          <w:p w:rsidR="00A60F2C" w:rsidRPr="00587C46" w:rsidRDefault="00A60F2C" w:rsidP="00687912">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Дійове каяття</w:t>
            </w:r>
          </w:p>
        </w:tc>
      </w:tr>
      <w:tr w:rsidR="00A60F2C" w:rsidRPr="00587C46" w:rsidTr="00027B72">
        <w:trPr>
          <w:trHeight w:val="501"/>
        </w:trPr>
        <w:tc>
          <w:tcPr>
            <w:tcW w:w="4860" w:type="dxa"/>
          </w:tcPr>
          <w:p w:rsidR="00A60F2C" w:rsidRPr="00587C46" w:rsidRDefault="00A60F2C" w:rsidP="006879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можлива тільки при незакінченому злочині </w:t>
            </w:r>
          </w:p>
        </w:tc>
        <w:tc>
          <w:tcPr>
            <w:tcW w:w="4354" w:type="dxa"/>
          </w:tcPr>
          <w:p w:rsidR="00A60F2C" w:rsidRPr="00587C46" w:rsidRDefault="00A60F2C" w:rsidP="006879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має місце як при незакінченому, так і при закінченому злочині</w:t>
            </w:r>
          </w:p>
        </w:tc>
      </w:tr>
      <w:tr w:rsidR="00A60F2C" w:rsidRPr="00587C46" w:rsidTr="00027B72">
        <w:trPr>
          <w:trHeight w:val="785"/>
        </w:trPr>
        <w:tc>
          <w:tcPr>
            <w:tcW w:w="4860" w:type="dxa"/>
          </w:tcPr>
          <w:p w:rsidR="00A60F2C" w:rsidRPr="00587C46" w:rsidRDefault="00A60F2C" w:rsidP="006879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може виявитися й у бездіяльності, у простому (чистому) утриманні від подальшого вчинення злочину</w:t>
            </w:r>
          </w:p>
        </w:tc>
        <w:tc>
          <w:tcPr>
            <w:tcW w:w="4354" w:type="dxa"/>
          </w:tcPr>
          <w:p w:rsidR="00A60F2C" w:rsidRPr="00587C46" w:rsidRDefault="00A60F2C" w:rsidP="006879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завжди потребує тільки активної поведінки особи</w:t>
            </w:r>
          </w:p>
        </w:tc>
      </w:tr>
      <w:tr w:rsidR="00A60F2C" w:rsidRPr="00587C46" w:rsidTr="00687912">
        <w:trPr>
          <w:trHeight w:val="924"/>
        </w:trPr>
        <w:tc>
          <w:tcPr>
            <w:tcW w:w="4860" w:type="dxa"/>
          </w:tcPr>
          <w:p w:rsidR="00A60F2C" w:rsidRPr="00587C46" w:rsidRDefault="00A60F2C" w:rsidP="006879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можлива лише від злочинів, вчинених з прямим умислом</w:t>
            </w:r>
          </w:p>
        </w:tc>
        <w:tc>
          <w:tcPr>
            <w:tcW w:w="4354" w:type="dxa"/>
          </w:tcPr>
          <w:p w:rsidR="00A60F2C" w:rsidRPr="00587C46" w:rsidRDefault="00A60F2C" w:rsidP="006879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може бути як в умисних, у тому числі вчинених з непрямим умислом, так і в необережних злочинах</w:t>
            </w:r>
          </w:p>
        </w:tc>
      </w:tr>
      <w:tr w:rsidR="00A60F2C" w:rsidRPr="001356A6" w:rsidTr="00027B72">
        <w:trPr>
          <w:trHeight w:val="2536"/>
        </w:trPr>
        <w:tc>
          <w:tcPr>
            <w:tcW w:w="4860" w:type="dxa"/>
          </w:tcPr>
          <w:p w:rsidR="00A60F2C" w:rsidRPr="00587C46" w:rsidRDefault="00A60F2C" w:rsidP="006879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особа звільняється від кримінальної відповідальності внаслідок саме добровільної відмови від вчинення злочину, що свідчить про відсутність в її діянні складу злочину</w:t>
            </w:r>
          </w:p>
          <w:p w:rsidR="00A60F2C" w:rsidRPr="00587C46" w:rsidRDefault="00A60F2C" w:rsidP="00687912">
            <w:pPr>
              <w:spacing w:line="240" w:lineRule="auto"/>
              <w:jc w:val="both"/>
              <w:rPr>
                <w:rFonts w:ascii="Times New Roman" w:hAnsi="Times New Roman"/>
                <w:color w:val="000000"/>
                <w:sz w:val="24"/>
                <w:szCs w:val="24"/>
                <w:lang w:val="uk-UA"/>
              </w:rPr>
            </w:pPr>
          </w:p>
        </w:tc>
        <w:tc>
          <w:tcPr>
            <w:tcW w:w="4354" w:type="dxa"/>
          </w:tcPr>
          <w:p w:rsidR="00A60F2C" w:rsidRPr="00587C46" w:rsidRDefault="00A60F2C" w:rsidP="0068791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склад злочину має місце, і тому воно, як правило, розглядається як обставина, що пом'якшує покарання. Навіть, якщо особа при дійовому каятті в деяких випадках і звільняється від кримінальної відповідальності (наприклад, ст. 45 КК), то не у зв'язку з відсутністю в її діянні складу злочину, а з інших обставин, зазначених у законі </w:t>
            </w:r>
          </w:p>
        </w:tc>
      </w:tr>
    </w:tbl>
    <w:p w:rsidR="00A60F2C" w:rsidRPr="00687912" w:rsidRDefault="00A60F2C" w:rsidP="00687912">
      <w:pPr>
        <w:spacing w:line="240" w:lineRule="auto"/>
        <w:jc w:val="both"/>
        <w:rPr>
          <w:rFonts w:ascii="Times New Roman" w:hAnsi="Times New Roman"/>
          <w:color w:val="000000"/>
          <w:sz w:val="24"/>
          <w:szCs w:val="24"/>
          <w:u w:val="single"/>
          <w:lang w:val="uk-UA"/>
        </w:rPr>
      </w:pPr>
    </w:p>
    <w:p w:rsidR="00A60F2C" w:rsidRPr="00687912" w:rsidRDefault="00F05ED9" w:rsidP="00687912">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w:t>
      </w:r>
      <w:r>
        <w:rPr>
          <w:rFonts w:ascii="Times New Roman" w:hAnsi="Times New Roman"/>
          <w:color w:val="000000"/>
          <w:sz w:val="24"/>
          <w:szCs w:val="24"/>
        </w:rPr>
        <w:t>Питання для самоконтролю</w:t>
      </w:r>
      <w:r w:rsidR="00A60F2C" w:rsidRPr="00687912">
        <w:rPr>
          <w:rFonts w:ascii="Times New Roman" w:hAnsi="Times New Roman"/>
          <w:color w:val="000000"/>
          <w:sz w:val="24"/>
          <w:szCs w:val="24"/>
        </w:rPr>
        <w:tab/>
      </w:r>
      <w:r w:rsidR="00A60F2C" w:rsidRPr="00687912">
        <w:rPr>
          <w:rFonts w:ascii="Times New Roman" w:hAnsi="Times New Roman"/>
          <w:color w:val="000000"/>
          <w:sz w:val="24"/>
          <w:szCs w:val="24"/>
        </w:rPr>
        <w:br/>
      </w:r>
      <w:r w:rsidR="00A60F2C" w:rsidRPr="00687912">
        <w:rPr>
          <w:rFonts w:ascii="Times New Roman" w:hAnsi="Times New Roman"/>
          <w:color w:val="000000"/>
          <w:sz w:val="24"/>
          <w:szCs w:val="24"/>
        </w:rPr>
        <w:br/>
      </w:r>
      <w:r w:rsidR="00A60F2C" w:rsidRPr="00687912">
        <w:rPr>
          <w:rFonts w:ascii="Times New Roman" w:hAnsi="Times New Roman"/>
          <w:color w:val="000000"/>
          <w:sz w:val="24"/>
          <w:szCs w:val="24"/>
          <w:lang w:val="uk-UA"/>
        </w:rPr>
        <w:t xml:space="preserve">1. Дайте визначення </w:t>
      </w:r>
      <w:r>
        <w:rPr>
          <w:rFonts w:ascii="Times New Roman" w:hAnsi="Times New Roman"/>
          <w:color w:val="000000"/>
          <w:sz w:val="24"/>
          <w:szCs w:val="24"/>
          <w:lang w:val="uk-UA"/>
        </w:rPr>
        <w:t xml:space="preserve">поняття </w:t>
      </w:r>
      <w:r w:rsidR="00A60F2C" w:rsidRPr="00687912">
        <w:rPr>
          <w:rFonts w:ascii="Times New Roman" w:hAnsi="Times New Roman"/>
          <w:color w:val="000000"/>
          <w:sz w:val="24"/>
          <w:szCs w:val="24"/>
          <w:lang w:val="uk-UA"/>
        </w:rPr>
        <w:t>стадій вчинення злочину.</w:t>
      </w:r>
      <w:r w:rsidR="00A60F2C" w:rsidRPr="00687912">
        <w:rPr>
          <w:rFonts w:ascii="Times New Roman" w:hAnsi="Times New Roman"/>
          <w:color w:val="000000"/>
          <w:sz w:val="24"/>
          <w:szCs w:val="24"/>
        </w:rPr>
        <w:tab/>
      </w:r>
      <w:r w:rsidR="00A60F2C" w:rsidRPr="00687912">
        <w:rPr>
          <w:rFonts w:ascii="Times New Roman" w:hAnsi="Times New Roman"/>
          <w:color w:val="000000"/>
          <w:sz w:val="24"/>
          <w:szCs w:val="24"/>
        </w:rPr>
        <w:br/>
      </w:r>
      <w:r w:rsidR="00A60F2C" w:rsidRPr="00687912">
        <w:rPr>
          <w:rFonts w:ascii="Times New Roman" w:hAnsi="Times New Roman"/>
          <w:color w:val="000000"/>
          <w:sz w:val="24"/>
          <w:szCs w:val="24"/>
          <w:lang w:val="uk-UA"/>
        </w:rPr>
        <w:t>2. Поясніть сутні</w:t>
      </w:r>
      <w:r>
        <w:rPr>
          <w:rFonts w:ascii="Times New Roman" w:hAnsi="Times New Roman"/>
          <w:color w:val="000000"/>
          <w:sz w:val="24"/>
          <w:szCs w:val="24"/>
          <w:lang w:val="uk-UA"/>
        </w:rPr>
        <w:t>сть незакінченого злочину.</w:t>
      </w:r>
      <w:r>
        <w:rPr>
          <w:rFonts w:ascii="Times New Roman" w:hAnsi="Times New Roman"/>
          <w:color w:val="000000"/>
          <w:sz w:val="24"/>
          <w:szCs w:val="24"/>
          <w:lang w:val="uk-UA"/>
        </w:rPr>
        <w:tab/>
      </w:r>
      <w:r>
        <w:rPr>
          <w:rFonts w:ascii="Times New Roman" w:hAnsi="Times New Roman"/>
          <w:color w:val="000000"/>
          <w:sz w:val="24"/>
          <w:szCs w:val="24"/>
          <w:lang w:val="uk-UA"/>
        </w:rPr>
        <w:br/>
        <w:t>3. У</w:t>
      </w:r>
      <w:r w:rsidR="00A60F2C" w:rsidRPr="00687912">
        <w:rPr>
          <w:rFonts w:ascii="Times New Roman" w:hAnsi="Times New Roman"/>
          <w:color w:val="000000"/>
          <w:sz w:val="24"/>
          <w:szCs w:val="24"/>
          <w:lang w:val="uk-UA"/>
        </w:rPr>
        <w:t xml:space="preserve"> чому полягає значення прямого умислу щодо стадій вчинення злочину? </w:t>
      </w:r>
      <w:r w:rsidR="00A60F2C" w:rsidRPr="00687912">
        <w:rPr>
          <w:rFonts w:ascii="Times New Roman" w:hAnsi="Times New Roman"/>
          <w:color w:val="000000"/>
          <w:sz w:val="24"/>
          <w:szCs w:val="24"/>
          <w:lang w:val="uk-UA"/>
        </w:rPr>
        <w:tab/>
      </w:r>
      <w:r w:rsidR="00A60F2C" w:rsidRPr="00687912">
        <w:rPr>
          <w:rFonts w:ascii="Times New Roman" w:hAnsi="Times New Roman"/>
          <w:color w:val="000000"/>
          <w:sz w:val="24"/>
          <w:szCs w:val="24"/>
          <w:lang w:val="uk-UA"/>
        </w:rPr>
        <w:br/>
        <w:t xml:space="preserve">4. Дайте визначення </w:t>
      </w:r>
      <w:r>
        <w:rPr>
          <w:rFonts w:ascii="Times New Roman" w:hAnsi="Times New Roman"/>
          <w:color w:val="000000"/>
          <w:sz w:val="24"/>
          <w:szCs w:val="24"/>
          <w:lang w:val="uk-UA"/>
        </w:rPr>
        <w:t xml:space="preserve">поняття </w:t>
      </w:r>
      <w:r w:rsidR="00A60F2C" w:rsidRPr="00687912">
        <w:rPr>
          <w:rFonts w:ascii="Times New Roman" w:hAnsi="Times New Roman"/>
          <w:color w:val="000000"/>
          <w:sz w:val="24"/>
          <w:szCs w:val="24"/>
          <w:lang w:val="uk-UA"/>
        </w:rPr>
        <w:t>злочину з матеріальним складом.</w:t>
      </w:r>
      <w:r w:rsidR="00A60F2C" w:rsidRPr="00687912">
        <w:rPr>
          <w:rFonts w:ascii="Times New Roman" w:hAnsi="Times New Roman"/>
          <w:color w:val="000000"/>
          <w:sz w:val="24"/>
          <w:szCs w:val="24"/>
          <w:lang w:val="uk-UA"/>
        </w:rPr>
        <w:tab/>
      </w:r>
      <w:r w:rsidR="00A60F2C" w:rsidRPr="00687912">
        <w:rPr>
          <w:rFonts w:ascii="Times New Roman" w:hAnsi="Times New Roman"/>
          <w:color w:val="000000"/>
          <w:sz w:val="24"/>
          <w:szCs w:val="24"/>
          <w:lang w:val="uk-UA"/>
        </w:rPr>
        <w:br/>
        <w:t xml:space="preserve">5. Дайте визначення </w:t>
      </w:r>
      <w:r>
        <w:rPr>
          <w:rFonts w:ascii="Times New Roman" w:hAnsi="Times New Roman"/>
          <w:color w:val="000000"/>
          <w:sz w:val="24"/>
          <w:szCs w:val="24"/>
          <w:lang w:val="uk-UA"/>
        </w:rPr>
        <w:t xml:space="preserve">поняття </w:t>
      </w:r>
      <w:r w:rsidR="00A60F2C" w:rsidRPr="00687912">
        <w:rPr>
          <w:rFonts w:ascii="Times New Roman" w:hAnsi="Times New Roman"/>
          <w:color w:val="000000"/>
          <w:sz w:val="24"/>
          <w:szCs w:val="24"/>
          <w:lang w:val="uk-UA"/>
        </w:rPr>
        <w:t>злочину з формальним складом.</w:t>
      </w:r>
      <w:r w:rsidR="00A60F2C" w:rsidRPr="00687912">
        <w:rPr>
          <w:rFonts w:ascii="Times New Roman" w:hAnsi="Times New Roman"/>
          <w:color w:val="000000"/>
          <w:sz w:val="24"/>
          <w:szCs w:val="24"/>
          <w:lang w:val="uk-UA"/>
        </w:rPr>
        <w:tab/>
      </w:r>
      <w:r w:rsidR="00A60F2C" w:rsidRPr="00687912">
        <w:rPr>
          <w:rFonts w:ascii="Times New Roman" w:hAnsi="Times New Roman"/>
          <w:color w:val="000000"/>
          <w:sz w:val="24"/>
          <w:szCs w:val="24"/>
          <w:lang w:val="uk-UA"/>
        </w:rPr>
        <w:br/>
        <w:t xml:space="preserve">6. Дайте визначення </w:t>
      </w:r>
      <w:r>
        <w:rPr>
          <w:rFonts w:ascii="Times New Roman" w:hAnsi="Times New Roman"/>
          <w:color w:val="000000"/>
          <w:sz w:val="24"/>
          <w:szCs w:val="24"/>
          <w:lang w:val="uk-UA"/>
        </w:rPr>
        <w:t xml:space="preserve">поняття </w:t>
      </w:r>
      <w:r w:rsidR="00A60F2C" w:rsidRPr="00687912">
        <w:rPr>
          <w:rFonts w:ascii="Times New Roman" w:hAnsi="Times New Roman"/>
          <w:color w:val="000000"/>
          <w:sz w:val="24"/>
          <w:szCs w:val="24"/>
          <w:lang w:val="uk-UA"/>
        </w:rPr>
        <w:t xml:space="preserve"> з усіченим складом. </w:t>
      </w:r>
      <w:r w:rsidR="00A60F2C" w:rsidRPr="00687912">
        <w:rPr>
          <w:rFonts w:ascii="Times New Roman" w:hAnsi="Times New Roman"/>
          <w:color w:val="000000"/>
          <w:sz w:val="24"/>
          <w:szCs w:val="24"/>
          <w:lang w:val="uk-UA"/>
        </w:rPr>
        <w:tab/>
      </w:r>
      <w:r w:rsidR="00A60F2C" w:rsidRPr="00687912">
        <w:rPr>
          <w:rFonts w:ascii="Times New Roman" w:hAnsi="Times New Roman"/>
          <w:color w:val="000000"/>
          <w:sz w:val="24"/>
          <w:szCs w:val="24"/>
          <w:lang w:val="uk-UA"/>
        </w:rPr>
        <w:br/>
        <w:t>7. Що означає готування до злочину?</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r>
      <w:r w:rsidR="00A60F2C" w:rsidRPr="00687912">
        <w:rPr>
          <w:rFonts w:ascii="Times New Roman" w:hAnsi="Times New Roman"/>
          <w:color w:val="000000"/>
          <w:sz w:val="24"/>
          <w:szCs w:val="24"/>
          <w:lang w:val="uk-UA"/>
        </w:rPr>
        <w:t>8. Що означає виявлення умислу?</w:t>
      </w:r>
      <w:r w:rsidR="00A60F2C" w:rsidRPr="00687912">
        <w:rPr>
          <w:rFonts w:ascii="Times New Roman" w:hAnsi="Times New Roman"/>
          <w:color w:val="000000"/>
          <w:sz w:val="24"/>
          <w:szCs w:val="24"/>
          <w:lang w:val="uk-UA"/>
        </w:rPr>
        <w:tab/>
      </w:r>
      <w:r w:rsidR="00A60F2C" w:rsidRPr="00687912">
        <w:rPr>
          <w:rFonts w:ascii="Times New Roman" w:hAnsi="Times New Roman"/>
          <w:color w:val="000000"/>
          <w:sz w:val="24"/>
          <w:szCs w:val="24"/>
          <w:lang w:val="uk-UA"/>
        </w:rPr>
        <w:br/>
        <w:t>9. Чим готування до злочину відрізняється від виявлення умислу?</w:t>
      </w:r>
      <w:r w:rsidR="00A60F2C" w:rsidRPr="00687912">
        <w:rPr>
          <w:rFonts w:ascii="Times New Roman" w:hAnsi="Times New Roman"/>
          <w:color w:val="000000"/>
          <w:sz w:val="24"/>
          <w:szCs w:val="24"/>
        </w:rPr>
        <w:tab/>
      </w:r>
      <w:r w:rsidR="00A60F2C">
        <w:rPr>
          <w:rFonts w:ascii="Times New Roman" w:hAnsi="Times New Roman"/>
          <w:color w:val="000000"/>
          <w:sz w:val="24"/>
          <w:szCs w:val="24"/>
          <w:lang w:val="uk-UA"/>
        </w:rPr>
        <w:br/>
      </w:r>
      <w:r w:rsidR="00A60F2C" w:rsidRPr="00687912">
        <w:rPr>
          <w:rFonts w:ascii="Times New Roman" w:hAnsi="Times New Roman"/>
          <w:color w:val="000000"/>
          <w:sz w:val="24"/>
          <w:szCs w:val="24"/>
          <w:lang w:val="uk-UA"/>
        </w:rPr>
        <w:t>10 Дайте визначення</w:t>
      </w:r>
      <w:r>
        <w:rPr>
          <w:rFonts w:ascii="Times New Roman" w:hAnsi="Times New Roman"/>
          <w:color w:val="000000"/>
          <w:sz w:val="24"/>
          <w:szCs w:val="24"/>
          <w:lang w:val="uk-UA"/>
        </w:rPr>
        <w:t xml:space="preserve"> поняття</w:t>
      </w:r>
      <w:r w:rsidR="00A60F2C" w:rsidRPr="00687912">
        <w:rPr>
          <w:rFonts w:ascii="Times New Roman" w:hAnsi="Times New Roman"/>
          <w:color w:val="000000"/>
          <w:sz w:val="24"/>
          <w:szCs w:val="24"/>
          <w:lang w:val="uk-UA"/>
        </w:rPr>
        <w:t xml:space="preserve"> замаху на злочин.</w:t>
      </w:r>
      <w:r w:rsidR="00A60F2C" w:rsidRPr="00687912">
        <w:rPr>
          <w:rFonts w:ascii="Times New Roman" w:hAnsi="Times New Roman"/>
          <w:color w:val="000000"/>
          <w:sz w:val="24"/>
          <w:szCs w:val="24"/>
          <w:lang w:val="uk-UA"/>
        </w:rPr>
        <w:tab/>
      </w:r>
      <w:r w:rsidR="00A60F2C" w:rsidRPr="00687912">
        <w:rPr>
          <w:rFonts w:ascii="Times New Roman" w:hAnsi="Times New Roman"/>
          <w:color w:val="000000"/>
          <w:sz w:val="24"/>
          <w:szCs w:val="24"/>
          <w:lang w:val="uk-UA"/>
        </w:rPr>
        <w:br/>
        <w:t xml:space="preserve">11.Дайте визначення добровільної відмови від доведення злочину до кінця. </w:t>
      </w:r>
      <w:r w:rsidR="00A60F2C" w:rsidRPr="00687912">
        <w:rPr>
          <w:rFonts w:ascii="Times New Roman" w:hAnsi="Times New Roman"/>
          <w:color w:val="000000"/>
          <w:sz w:val="24"/>
          <w:szCs w:val="24"/>
          <w:lang w:val="uk-UA"/>
        </w:rPr>
        <w:tab/>
      </w:r>
      <w:r w:rsidR="00A60F2C" w:rsidRPr="00687912">
        <w:rPr>
          <w:rFonts w:ascii="Times New Roman" w:hAnsi="Times New Roman"/>
          <w:color w:val="000000"/>
          <w:sz w:val="24"/>
          <w:szCs w:val="24"/>
          <w:lang w:val="uk-UA"/>
        </w:rPr>
        <w:br/>
      </w:r>
    </w:p>
    <w:p w:rsidR="00A60F2C" w:rsidRPr="00F21967" w:rsidRDefault="005D217C" w:rsidP="00687912">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Список літератури до теми</w:t>
      </w:r>
      <w:r w:rsidR="00A60F2C">
        <w:rPr>
          <w:rFonts w:ascii="Times New Roman" w:hAnsi="Times New Roman"/>
          <w:color w:val="000000"/>
          <w:sz w:val="24"/>
          <w:szCs w:val="24"/>
          <w:lang w:val="uk-UA"/>
        </w:rPr>
        <w:tab/>
      </w:r>
      <w:r w:rsidR="00A60F2C" w:rsidRPr="00687912">
        <w:rPr>
          <w:rFonts w:ascii="Times New Roman" w:hAnsi="Times New Roman"/>
          <w:color w:val="000000"/>
          <w:sz w:val="24"/>
          <w:szCs w:val="24"/>
          <w:lang w:val="uk-UA"/>
        </w:rPr>
        <w:br/>
      </w:r>
      <w:r w:rsidR="00A60F2C" w:rsidRPr="00687912">
        <w:rPr>
          <w:rFonts w:ascii="Times New Roman" w:hAnsi="Times New Roman"/>
          <w:color w:val="000000"/>
          <w:sz w:val="24"/>
          <w:szCs w:val="24"/>
          <w:lang w:val="uk-UA"/>
        </w:rPr>
        <w:br/>
        <w:t xml:space="preserve">1. Біленчук П. Д. Кримінальне право України. Альбом схем : навчальний посібник / </w:t>
      </w:r>
      <w:r w:rsidR="00ED15BB">
        <w:rPr>
          <w:rFonts w:ascii="Times New Roman" w:hAnsi="Times New Roman"/>
          <w:color w:val="000000"/>
          <w:sz w:val="24"/>
          <w:szCs w:val="24"/>
          <w:lang w:val="uk-UA"/>
        </w:rPr>
        <w:br/>
      </w:r>
      <w:r w:rsidR="00A60F2C" w:rsidRPr="00687912">
        <w:rPr>
          <w:rFonts w:ascii="Times New Roman" w:hAnsi="Times New Roman"/>
          <w:color w:val="000000"/>
          <w:sz w:val="24"/>
          <w:szCs w:val="24"/>
          <w:lang w:val="uk-UA"/>
        </w:rPr>
        <w:t>П. Д. Біленчук, М. Т. Задояний , В. А. Мойсєєнко. – К. : Олан, 2003. – 403 c.</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r>
      <w:r w:rsidR="00A60F2C" w:rsidRPr="00687912">
        <w:rPr>
          <w:rFonts w:ascii="Times New Roman" w:hAnsi="Times New Roman"/>
          <w:color w:val="000000"/>
          <w:sz w:val="24"/>
          <w:szCs w:val="24"/>
          <w:lang w:val="uk-UA"/>
        </w:rPr>
        <w:t>2. Горжей В. Я. Деятельное раскаяние: проблеми правоприменения / В. Я. Горжей. – Российский следователь. – 2003. – № 4.</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r>
      <w:r w:rsidR="00A60F2C" w:rsidRPr="00687912">
        <w:rPr>
          <w:rFonts w:ascii="Times New Roman" w:hAnsi="Times New Roman"/>
          <w:color w:val="000000"/>
          <w:sz w:val="24"/>
          <w:szCs w:val="24"/>
          <w:lang w:val="uk-UA"/>
        </w:rPr>
        <w:t>3. Коржанський М. Й. Кримінальне право і законодавство України. Загальна частина : курс лекцій / М. Й. Коржанський. – К. : Атіка, 2001. – 432 с.</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r>
      <w:r w:rsidR="00A60F2C" w:rsidRPr="00687912">
        <w:rPr>
          <w:rFonts w:ascii="Times New Roman" w:hAnsi="Times New Roman"/>
          <w:color w:val="000000"/>
          <w:sz w:val="24"/>
          <w:szCs w:val="24"/>
          <w:lang w:val="uk-UA"/>
        </w:rPr>
        <w:t xml:space="preserve">4. Кримінальне право України. Загальна частина : підручник / відп. ред. </w:t>
      </w:r>
      <w:r w:rsidR="00ED15BB">
        <w:rPr>
          <w:rFonts w:ascii="Times New Roman" w:hAnsi="Times New Roman"/>
          <w:color w:val="000000"/>
          <w:sz w:val="24"/>
          <w:szCs w:val="24"/>
          <w:lang w:val="uk-UA"/>
        </w:rPr>
        <w:br/>
      </w:r>
      <w:r w:rsidR="00A60F2C" w:rsidRPr="00687912">
        <w:rPr>
          <w:rFonts w:ascii="Times New Roman" w:hAnsi="Times New Roman"/>
          <w:color w:val="000000"/>
          <w:sz w:val="24"/>
          <w:szCs w:val="24"/>
          <w:lang w:val="uk-UA"/>
        </w:rPr>
        <w:lastRenderedPageBreak/>
        <w:t>Я. Ю. Кондратьєв. – К. : Правові джерела, 2002. – 432 с.</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r>
      <w:r w:rsidR="00A60F2C" w:rsidRPr="00687912">
        <w:rPr>
          <w:rFonts w:ascii="Times New Roman" w:hAnsi="Times New Roman"/>
          <w:color w:val="000000"/>
          <w:sz w:val="24"/>
          <w:szCs w:val="24"/>
          <w:lang w:val="uk-UA"/>
        </w:rPr>
        <w:t xml:space="preserve">5. Матишевський П. С Кримінальне право України. Загальна частина : підручник / </w:t>
      </w:r>
      <w:r w:rsidR="00ED15BB">
        <w:rPr>
          <w:rFonts w:ascii="Times New Roman" w:hAnsi="Times New Roman"/>
          <w:color w:val="000000"/>
          <w:sz w:val="24"/>
          <w:szCs w:val="24"/>
          <w:lang w:val="uk-UA"/>
        </w:rPr>
        <w:br/>
      </w:r>
      <w:r w:rsidR="00A60F2C" w:rsidRPr="00687912">
        <w:rPr>
          <w:rFonts w:ascii="Times New Roman" w:hAnsi="Times New Roman"/>
          <w:color w:val="000000"/>
          <w:sz w:val="24"/>
          <w:szCs w:val="24"/>
          <w:lang w:val="uk-UA"/>
        </w:rPr>
        <w:t>П. С. Матишевський</w:t>
      </w:r>
      <w:r w:rsidR="00ED15BB">
        <w:rPr>
          <w:rFonts w:ascii="Times New Roman" w:hAnsi="Times New Roman"/>
          <w:color w:val="000000"/>
          <w:sz w:val="24"/>
          <w:szCs w:val="24"/>
          <w:lang w:val="uk-UA"/>
        </w:rPr>
        <w:t>.</w:t>
      </w:r>
      <w:r w:rsidR="00A60F2C" w:rsidRPr="00687912">
        <w:rPr>
          <w:rFonts w:ascii="Times New Roman" w:hAnsi="Times New Roman"/>
          <w:color w:val="000000"/>
          <w:sz w:val="24"/>
          <w:szCs w:val="24"/>
          <w:lang w:val="uk-UA"/>
        </w:rPr>
        <w:t xml:space="preserve"> – К. : А.С.К., 2001. – 352 с.</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r>
      <w:r w:rsidR="00A60F2C" w:rsidRPr="00687912">
        <w:rPr>
          <w:rFonts w:ascii="Times New Roman" w:hAnsi="Times New Roman"/>
          <w:color w:val="000000"/>
          <w:sz w:val="24"/>
          <w:szCs w:val="24"/>
          <w:lang w:val="uk-UA"/>
        </w:rPr>
        <w:t>6. Маслак Н. Чи потребують змін положення КК щодо відповідальності за готування до злочину? (за матеріалами опитування експертів – практикуючих працівників) / Н. Маслак // Право, підприємництво і господарство. – 2003. – № 10. – С. 92–94.</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r>
      <w:r w:rsidR="00A60F2C" w:rsidRPr="00687912">
        <w:rPr>
          <w:rFonts w:ascii="Times New Roman" w:hAnsi="Times New Roman"/>
          <w:color w:val="000000"/>
          <w:sz w:val="24"/>
          <w:szCs w:val="24"/>
          <w:lang w:val="uk-UA"/>
        </w:rPr>
        <w:t>7. Тихий В. П. Проблеми відповідальності за незакінчений злочин // Проблеми гармонізації законодавства України з міжнародним правом : Матеріали науково-практичної конференції / В. П. Тихий. – К., 1998. – С. 261–263.</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r>
      <w:r w:rsidR="00A60F2C" w:rsidRPr="00687912">
        <w:rPr>
          <w:rFonts w:ascii="Times New Roman" w:hAnsi="Times New Roman"/>
          <w:color w:val="000000"/>
          <w:sz w:val="24"/>
          <w:szCs w:val="24"/>
          <w:lang w:val="uk-UA"/>
        </w:rPr>
        <w:t>8. Тихий В. П. Стадії вчинення злочину : конспект лекції / В. П. Тихий. – Харків : Національна юрид. акад. України, 1996. – 30 с.</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r>
      <w:r w:rsidR="00A60F2C" w:rsidRPr="00687912">
        <w:rPr>
          <w:rFonts w:ascii="Times New Roman" w:hAnsi="Times New Roman"/>
          <w:color w:val="000000"/>
          <w:sz w:val="24"/>
          <w:szCs w:val="24"/>
          <w:lang w:val="uk-UA"/>
        </w:rPr>
        <w:t>9. Сураєва В. Кримінальна відповідальність за незакінчений злочин: чи є це законним? /</w:t>
      </w:r>
      <w:r w:rsidR="00ED15BB">
        <w:rPr>
          <w:rFonts w:ascii="Times New Roman" w:hAnsi="Times New Roman"/>
          <w:color w:val="000000"/>
          <w:sz w:val="24"/>
          <w:szCs w:val="24"/>
          <w:lang w:val="uk-UA"/>
        </w:rPr>
        <w:br/>
      </w:r>
      <w:r w:rsidR="00A60F2C" w:rsidRPr="00687912">
        <w:rPr>
          <w:rFonts w:ascii="Times New Roman" w:hAnsi="Times New Roman"/>
          <w:color w:val="000000"/>
          <w:sz w:val="24"/>
          <w:szCs w:val="24"/>
          <w:lang w:val="uk-UA"/>
        </w:rPr>
        <w:t xml:space="preserve"> В. Сураєва // Юридичний журнал. – 2006. – № 1.</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r>
      <w:r w:rsidR="00A60F2C" w:rsidRPr="00687912">
        <w:rPr>
          <w:rFonts w:ascii="Times New Roman" w:hAnsi="Times New Roman"/>
          <w:color w:val="000000"/>
          <w:sz w:val="24"/>
          <w:szCs w:val="24"/>
          <w:lang w:val="uk-UA"/>
        </w:rPr>
        <w:t xml:space="preserve">10. Щерба С. П. Деятельное раскаяние в совершении преступления / С. П. Щерба, </w:t>
      </w:r>
      <w:r w:rsidR="00ED15BB">
        <w:rPr>
          <w:rFonts w:ascii="Times New Roman" w:hAnsi="Times New Roman"/>
          <w:color w:val="000000"/>
          <w:sz w:val="24"/>
          <w:szCs w:val="24"/>
          <w:lang w:val="uk-UA"/>
        </w:rPr>
        <w:br/>
      </w:r>
      <w:r w:rsidR="00A60F2C" w:rsidRPr="00687912">
        <w:rPr>
          <w:rFonts w:ascii="Times New Roman" w:hAnsi="Times New Roman"/>
          <w:color w:val="000000"/>
          <w:sz w:val="24"/>
          <w:szCs w:val="24"/>
          <w:lang w:val="uk-UA"/>
        </w:rPr>
        <w:t>А. В. Савки</w:t>
      </w:r>
      <w:r w:rsidR="00A60F2C">
        <w:rPr>
          <w:rFonts w:ascii="Times New Roman" w:hAnsi="Times New Roman"/>
          <w:color w:val="000000"/>
          <w:sz w:val="24"/>
          <w:szCs w:val="24"/>
          <w:lang w:val="uk-UA"/>
        </w:rPr>
        <w:t>н. – М. : Спарк, 1997. – 110 с.</w:t>
      </w:r>
    </w:p>
    <w:p w:rsidR="00A60F2C" w:rsidRPr="00BB2E5A" w:rsidRDefault="00A60F2C" w:rsidP="00BB2E5A">
      <w:pPr>
        <w:spacing w:line="240" w:lineRule="auto"/>
        <w:jc w:val="center"/>
        <w:rPr>
          <w:rFonts w:ascii="Times New Roman" w:hAnsi="Times New Roman"/>
          <w:b/>
          <w:color w:val="000000"/>
          <w:sz w:val="24"/>
          <w:szCs w:val="24"/>
          <w:lang w:val="uk-UA"/>
        </w:rPr>
      </w:pPr>
      <w:r w:rsidRPr="00BB2E5A">
        <w:rPr>
          <w:rFonts w:ascii="Times New Roman" w:hAnsi="Times New Roman"/>
          <w:b/>
          <w:color w:val="000000"/>
          <w:sz w:val="24"/>
          <w:szCs w:val="24"/>
          <w:lang w:val="uk-UA"/>
        </w:rPr>
        <w:t>Лек</w:t>
      </w:r>
      <w:r>
        <w:rPr>
          <w:rFonts w:ascii="Times New Roman" w:hAnsi="Times New Roman"/>
          <w:b/>
          <w:color w:val="000000"/>
          <w:sz w:val="24"/>
          <w:szCs w:val="24"/>
          <w:lang w:val="uk-UA"/>
        </w:rPr>
        <w:t>ція 10</w:t>
      </w:r>
      <w:r>
        <w:rPr>
          <w:rFonts w:ascii="Times New Roman" w:hAnsi="Times New Roman"/>
          <w:b/>
          <w:color w:val="000000"/>
          <w:sz w:val="24"/>
          <w:szCs w:val="24"/>
          <w:lang w:val="uk-UA"/>
        </w:rPr>
        <w:br/>
      </w:r>
      <w:r>
        <w:rPr>
          <w:rFonts w:ascii="Times New Roman" w:hAnsi="Times New Roman"/>
          <w:b/>
          <w:color w:val="000000"/>
          <w:sz w:val="24"/>
          <w:szCs w:val="24"/>
          <w:lang w:val="uk-UA"/>
        </w:rPr>
        <w:br/>
      </w:r>
      <w:r w:rsidRPr="00BB2E5A">
        <w:rPr>
          <w:rFonts w:ascii="Times New Roman" w:hAnsi="Times New Roman"/>
          <w:b/>
          <w:color w:val="000000"/>
          <w:sz w:val="24"/>
          <w:szCs w:val="24"/>
          <w:lang w:val="uk-UA"/>
        </w:rPr>
        <w:t>СПІВУЧАСТЬ У ЗЛОЧИНІ</w:t>
      </w:r>
      <w:r w:rsidRPr="00BB2E5A">
        <w:rPr>
          <w:rFonts w:ascii="Times New Roman" w:hAnsi="Times New Roman"/>
          <w:b/>
          <w:color w:val="000000"/>
          <w:sz w:val="24"/>
          <w:szCs w:val="24"/>
          <w:lang w:val="uk-UA"/>
        </w:rPr>
        <w:br/>
      </w:r>
    </w:p>
    <w:p w:rsidR="00A60F2C" w:rsidRPr="00BB2E5A" w:rsidRDefault="00A60F2C" w:rsidP="00BB2E5A">
      <w:pPr>
        <w:spacing w:line="240" w:lineRule="auto"/>
        <w:jc w:val="both"/>
        <w:rPr>
          <w:rFonts w:ascii="Times New Roman" w:hAnsi="Times New Roman"/>
          <w:b/>
          <w:color w:val="000000"/>
          <w:sz w:val="24"/>
          <w:szCs w:val="24"/>
          <w:lang w:val="uk-UA"/>
        </w:rPr>
      </w:pPr>
      <w:r w:rsidRPr="00BB2E5A">
        <w:rPr>
          <w:rFonts w:ascii="Times New Roman" w:hAnsi="Times New Roman"/>
          <w:b/>
          <w:color w:val="000000"/>
          <w:sz w:val="24"/>
          <w:szCs w:val="24"/>
          <w:lang w:val="uk-UA"/>
        </w:rPr>
        <w:t xml:space="preserve">Ключові слова: </w:t>
      </w:r>
      <w:r w:rsidRPr="00BB2E5A">
        <w:rPr>
          <w:rFonts w:ascii="Times New Roman" w:hAnsi="Times New Roman"/>
          <w:color w:val="000000"/>
          <w:sz w:val="24"/>
          <w:szCs w:val="24"/>
          <w:lang w:val="uk-UA"/>
        </w:rPr>
        <w:t>співучасть у злочині, види співучасників, виконавець, організатор, підбурювач, пособник, пособницькі дії, форми співучасті, проста та складна співучасть, злочинні групи, спеціальний суб’єкт</w:t>
      </w:r>
      <w:r w:rsidR="00ED15BB">
        <w:rPr>
          <w:rFonts w:ascii="Times New Roman" w:hAnsi="Times New Roman"/>
          <w:color w:val="000000"/>
          <w:sz w:val="24"/>
          <w:szCs w:val="24"/>
          <w:lang w:val="uk-UA"/>
        </w:rPr>
        <w:t>,</w:t>
      </w:r>
      <w:r w:rsidRPr="00BB2E5A">
        <w:rPr>
          <w:rFonts w:ascii="Times New Roman" w:hAnsi="Times New Roman"/>
          <w:color w:val="000000"/>
          <w:sz w:val="24"/>
          <w:szCs w:val="24"/>
          <w:lang w:val="uk-UA"/>
        </w:rPr>
        <w:t xml:space="preserve"> провокація злочину, ексцес виконавця, безнаслідкова співучасть, невдале підбурювання або пособництво, добровільна відмова співучасників, причетність до злочину.</w:t>
      </w:r>
      <w:r w:rsidRPr="00BB2E5A">
        <w:rPr>
          <w:rFonts w:ascii="Times New Roman" w:hAnsi="Times New Roman"/>
          <w:color w:val="000000"/>
          <w:sz w:val="24"/>
          <w:szCs w:val="24"/>
          <w:lang w:val="uk-UA"/>
        </w:rPr>
        <w:tab/>
        <w:t xml:space="preserve"> </w:t>
      </w:r>
      <w:r w:rsidRPr="00BB2E5A">
        <w:rPr>
          <w:rFonts w:ascii="Times New Roman" w:hAnsi="Times New Roman"/>
          <w:color w:val="000000"/>
          <w:sz w:val="24"/>
          <w:szCs w:val="24"/>
          <w:lang w:val="uk-UA"/>
        </w:rPr>
        <w:br/>
      </w:r>
      <w:r w:rsidRPr="00BB2E5A">
        <w:rPr>
          <w:rFonts w:ascii="Times New Roman" w:hAnsi="Times New Roman"/>
          <w:b/>
          <w:color w:val="000000"/>
          <w:sz w:val="24"/>
          <w:szCs w:val="24"/>
          <w:lang w:val="uk-UA"/>
        </w:rPr>
        <w:br/>
        <w:t xml:space="preserve">                                                                   План лекції:</w:t>
      </w:r>
      <w:r w:rsidRPr="00BB2E5A">
        <w:rPr>
          <w:rFonts w:ascii="Times New Roman" w:hAnsi="Times New Roman"/>
          <w:b/>
          <w:color w:val="000000"/>
          <w:sz w:val="24"/>
          <w:szCs w:val="24"/>
          <w:lang w:val="uk-UA"/>
        </w:rPr>
        <w:tab/>
      </w:r>
      <w:r w:rsidRPr="00BB2E5A">
        <w:rPr>
          <w:rFonts w:ascii="Times New Roman" w:hAnsi="Times New Roman"/>
          <w:b/>
          <w:color w:val="000000"/>
          <w:sz w:val="24"/>
          <w:szCs w:val="24"/>
          <w:lang w:val="uk-UA"/>
        </w:rPr>
        <w:br/>
      </w:r>
    </w:p>
    <w:p w:rsidR="00A60F2C" w:rsidRPr="00BB2E5A" w:rsidRDefault="00A60F2C" w:rsidP="00BB2E5A">
      <w:pPr>
        <w:spacing w:line="240"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1. </w:t>
      </w:r>
      <w:r w:rsidRPr="00BB2E5A">
        <w:rPr>
          <w:rFonts w:ascii="Times New Roman" w:hAnsi="Times New Roman"/>
          <w:color w:val="000000"/>
          <w:sz w:val="24"/>
          <w:szCs w:val="24"/>
          <w:lang w:val="uk-UA"/>
        </w:rPr>
        <w:t>Поняття і значення співучасті.</w:t>
      </w:r>
      <w:r>
        <w:rPr>
          <w:rFonts w:ascii="Times New Roman" w:hAnsi="Times New Roman"/>
          <w:color w:val="000000"/>
          <w:sz w:val="24"/>
          <w:szCs w:val="24"/>
          <w:lang w:val="uk-UA"/>
        </w:rPr>
        <w:t xml:space="preserve"> </w:t>
      </w:r>
      <w:r>
        <w:rPr>
          <w:rFonts w:ascii="Times New Roman" w:hAnsi="Times New Roman"/>
          <w:color w:val="000000"/>
          <w:sz w:val="24"/>
          <w:szCs w:val="24"/>
          <w:lang w:val="uk-UA"/>
        </w:rPr>
        <w:br/>
        <w:t xml:space="preserve">2. </w:t>
      </w:r>
      <w:r w:rsidRPr="00BB2E5A">
        <w:rPr>
          <w:rFonts w:ascii="Times New Roman" w:hAnsi="Times New Roman"/>
          <w:color w:val="000000"/>
          <w:sz w:val="24"/>
          <w:szCs w:val="24"/>
          <w:lang w:val="uk-UA"/>
        </w:rPr>
        <w:t>Види співучасників.</w:t>
      </w:r>
      <w:r>
        <w:rPr>
          <w:rFonts w:ascii="Times New Roman" w:hAnsi="Times New Roman"/>
          <w:color w:val="000000"/>
          <w:sz w:val="24"/>
          <w:szCs w:val="24"/>
          <w:lang w:val="uk-UA"/>
        </w:rPr>
        <w:t xml:space="preserve"> </w:t>
      </w:r>
      <w:r>
        <w:rPr>
          <w:rFonts w:ascii="Times New Roman" w:hAnsi="Times New Roman"/>
          <w:color w:val="000000"/>
          <w:sz w:val="24"/>
          <w:szCs w:val="24"/>
          <w:lang w:val="uk-UA"/>
        </w:rPr>
        <w:br/>
        <w:t xml:space="preserve">3. </w:t>
      </w:r>
      <w:r w:rsidRPr="00BB2E5A">
        <w:rPr>
          <w:rFonts w:ascii="Times New Roman" w:hAnsi="Times New Roman"/>
          <w:color w:val="000000"/>
          <w:sz w:val="24"/>
          <w:szCs w:val="24"/>
          <w:lang w:val="uk-UA"/>
        </w:rPr>
        <w:t>Форми співучасті.</w:t>
      </w:r>
      <w:r>
        <w:rPr>
          <w:rFonts w:ascii="Times New Roman" w:hAnsi="Times New Roman"/>
          <w:color w:val="000000"/>
          <w:sz w:val="24"/>
          <w:szCs w:val="24"/>
          <w:lang w:val="uk-UA"/>
        </w:rPr>
        <w:br/>
        <w:t xml:space="preserve">4. </w:t>
      </w:r>
      <w:r w:rsidRPr="00BB2E5A">
        <w:rPr>
          <w:rFonts w:ascii="Times New Roman" w:hAnsi="Times New Roman"/>
          <w:color w:val="000000"/>
          <w:sz w:val="24"/>
          <w:szCs w:val="24"/>
          <w:lang w:val="uk-UA"/>
        </w:rPr>
        <w:t>Відповідальність співучасників.</w:t>
      </w:r>
      <w:r>
        <w:rPr>
          <w:rFonts w:ascii="Times New Roman" w:hAnsi="Times New Roman"/>
          <w:color w:val="000000"/>
          <w:sz w:val="24"/>
          <w:szCs w:val="24"/>
          <w:lang w:val="uk-UA"/>
        </w:rPr>
        <w:t xml:space="preserve"> </w:t>
      </w:r>
      <w:r>
        <w:rPr>
          <w:rFonts w:ascii="Times New Roman" w:hAnsi="Times New Roman"/>
          <w:color w:val="000000"/>
          <w:sz w:val="24"/>
          <w:szCs w:val="24"/>
          <w:lang w:val="uk-UA"/>
        </w:rPr>
        <w:br/>
        <w:t xml:space="preserve">5. </w:t>
      </w:r>
      <w:r w:rsidRPr="00BB2E5A">
        <w:rPr>
          <w:rFonts w:ascii="Times New Roman" w:hAnsi="Times New Roman"/>
          <w:color w:val="000000"/>
          <w:sz w:val="24"/>
          <w:szCs w:val="24"/>
          <w:lang w:val="uk-UA"/>
        </w:rPr>
        <w:t>Спеціальні питання відповідальності за співучасть.</w:t>
      </w:r>
      <w:r>
        <w:rPr>
          <w:rFonts w:ascii="Times New Roman" w:hAnsi="Times New Roman"/>
          <w:color w:val="000000"/>
          <w:sz w:val="24"/>
          <w:szCs w:val="24"/>
          <w:lang w:val="uk-UA"/>
        </w:rPr>
        <w:t xml:space="preserve"> </w:t>
      </w:r>
      <w:r>
        <w:rPr>
          <w:rFonts w:ascii="Times New Roman" w:hAnsi="Times New Roman"/>
          <w:color w:val="000000"/>
          <w:sz w:val="24"/>
          <w:szCs w:val="24"/>
          <w:lang w:val="uk-UA"/>
        </w:rPr>
        <w:br/>
        <w:t xml:space="preserve">6. </w:t>
      </w:r>
      <w:r w:rsidRPr="00BB2E5A">
        <w:rPr>
          <w:rFonts w:ascii="Times New Roman" w:hAnsi="Times New Roman"/>
          <w:color w:val="000000"/>
          <w:sz w:val="24"/>
          <w:szCs w:val="24"/>
          <w:lang w:val="uk-UA"/>
        </w:rPr>
        <w:t>Причетність до злочину.</w:t>
      </w:r>
    </w:p>
    <w:p w:rsidR="00A60F2C" w:rsidRPr="00BB2E5A" w:rsidRDefault="00A60F2C" w:rsidP="00BB2E5A">
      <w:pPr>
        <w:spacing w:line="240" w:lineRule="auto"/>
        <w:jc w:val="center"/>
        <w:rPr>
          <w:rFonts w:ascii="Times New Roman" w:hAnsi="Times New Roman"/>
          <w:i/>
          <w:color w:val="000000"/>
          <w:sz w:val="24"/>
          <w:szCs w:val="24"/>
          <w:lang w:val="uk-UA"/>
        </w:rPr>
      </w:pPr>
      <w:r w:rsidRPr="00BB2E5A">
        <w:rPr>
          <w:rFonts w:ascii="Times New Roman" w:hAnsi="Times New Roman"/>
          <w:i/>
          <w:color w:val="000000"/>
          <w:sz w:val="24"/>
          <w:szCs w:val="24"/>
          <w:lang w:val="uk-UA"/>
        </w:rPr>
        <w:t>1.  Поняття і ознаки співучасті</w:t>
      </w:r>
    </w:p>
    <w:p w:rsidR="00A60F2C" w:rsidRPr="00BB2E5A" w:rsidRDefault="00A60F2C" w:rsidP="00BB2E5A">
      <w:pPr>
        <w:spacing w:line="240" w:lineRule="auto"/>
        <w:jc w:val="both"/>
        <w:rPr>
          <w:rFonts w:ascii="Times New Roman" w:hAnsi="Times New Roman"/>
          <w:color w:val="000000"/>
          <w:sz w:val="24"/>
          <w:szCs w:val="24"/>
          <w:lang w:val="uk-UA"/>
        </w:rPr>
      </w:pPr>
      <w:r w:rsidRPr="00BB2E5A">
        <w:rPr>
          <w:rFonts w:ascii="Times New Roman" w:hAnsi="Times New Roman"/>
          <w:b/>
          <w:color w:val="000000"/>
          <w:sz w:val="24"/>
          <w:szCs w:val="24"/>
          <w:lang w:val="uk-UA"/>
        </w:rPr>
        <w:t xml:space="preserve">           Співучасть у злочині </w:t>
      </w:r>
      <w:r w:rsidR="00372913">
        <w:rPr>
          <w:rFonts w:ascii="Times New Roman" w:hAnsi="Times New Roman"/>
          <w:b/>
          <w:color w:val="000000"/>
          <w:sz w:val="24"/>
          <w:szCs w:val="24"/>
          <w:lang w:val="uk-UA"/>
        </w:rPr>
        <w:t>–</w:t>
      </w:r>
      <w:r w:rsidRPr="00BB2E5A">
        <w:rPr>
          <w:rFonts w:ascii="Times New Roman" w:hAnsi="Times New Roman"/>
          <w:b/>
          <w:color w:val="000000"/>
          <w:sz w:val="24"/>
          <w:szCs w:val="24"/>
          <w:lang w:val="uk-UA"/>
        </w:rPr>
        <w:t xml:space="preserve"> </w:t>
      </w:r>
      <w:r w:rsidRPr="00BB2E5A">
        <w:rPr>
          <w:rFonts w:ascii="Times New Roman" w:hAnsi="Times New Roman"/>
          <w:color w:val="000000"/>
          <w:sz w:val="24"/>
          <w:szCs w:val="24"/>
          <w:lang w:val="uk-UA"/>
        </w:rPr>
        <w:t>умисна спільна участь декількох суб’єктів злочину у вчиненні умисного злочину (ст. 26 КК України).</w:t>
      </w:r>
      <w:r w:rsidRPr="00BB2E5A">
        <w:rPr>
          <w:rFonts w:ascii="Times New Roman" w:hAnsi="Times New Roman"/>
          <w:color w:val="000000"/>
          <w:sz w:val="24"/>
          <w:szCs w:val="24"/>
          <w:lang w:val="uk-UA"/>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60F2C" w:rsidRPr="00587C46" w:rsidTr="00F10464">
        <w:trPr>
          <w:trHeight w:val="399"/>
        </w:trPr>
        <w:tc>
          <w:tcPr>
            <w:tcW w:w="9360" w:type="dxa"/>
          </w:tcPr>
          <w:p w:rsidR="00A60F2C" w:rsidRPr="00587C46" w:rsidRDefault="00A60F2C" w:rsidP="00BB2E5A">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 xml:space="preserve">Співучасть у злочині </w:t>
            </w:r>
            <w:r w:rsidRPr="00587C46">
              <w:rPr>
                <w:rFonts w:ascii="Times New Roman" w:hAnsi="Times New Roman"/>
                <w:b/>
                <w:color w:val="000000"/>
                <w:sz w:val="24"/>
                <w:szCs w:val="24"/>
                <w:lang w:val="uk-UA"/>
              </w:rPr>
              <w:br/>
              <w:t>(об’єднання, коли кілька осіб вчиняють злочин спільно і умисно)</w:t>
            </w:r>
          </w:p>
        </w:tc>
      </w:tr>
    </w:tbl>
    <w:p w:rsidR="00A60F2C" w:rsidRPr="00BB2E5A" w:rsidRDefault="0017502D" w:rsidP="00BB2E5A">
      <w:pPr>
        <w:spacing w:line="240" w:lineRule="auto"/>
        <w:jc w:val="both"/>
        <w:rPr>
          <w:rFonts w:ascii="Times New Roman" w:hAnsi="Times New Roman"/>
          <w:b/>
          <w:color w:val="000000"/>
          <w:sz w:val="24"/>
          <w:szCs w:val="24"/>
          <w:lang w:val="uk-UA"/>
        </w:rPr>
      </w:pPr>
      <w:r>
        <w:rPr>
          <w:noProof/>
          <w:lang w:eastAsia="ru-RU"/>
        </w:rPr>
        <mc:AlternateContent>
          <mc:Choice Requires="wps">
            <w:drawing>
              <wp:anchor distT="0" distB="0" distL="114298" distR="114298" simplePos="0" relativeHeight="251608576" behindDoc="0" locked="0" layoutInCell="1" allowOverlap="1">
                <wp:simplePos x="0" y="0"/>
                <wp:positionH relativeFrom="column">
                  <wp:posOffset>2912109</wp:posOffset>
                </wp:positionH>
                <wp:positionV relativeFrom="paragraph">
                  <wp:posOffset>11430</wp:posOffset>
                </wp:positionV>
                <wp:extent cx="0" cy="228600"/>
                <wp:effectExtent l="76200" t="0" r="57150" b="57150"/>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7" o:spid="_x0000_s1026" style="position:absolute;z-index:251608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3pt,.9pt" to="229.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60F2C" w:rsidRPr="001356A6" w:rsidTr="00F10464">
        <w:trPr>
          <w:trHeight w:val="280"/>
        </w:trPr>
        <w:tc>
          <w:tcPr>
            <w:tcW w:w="9360" w:type="dxa"/>
          </w:tcPr>
          <w:p w:rsidR="00A60F2C" w:rsidRPr="00587C46" w:rsidRDefault="00A60F2C" w:rsidP="00BB2E5A">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Не утворює </w:t>
            </w:r>
            <w:r w:rsidR="00372913">
              <w:rPr>
                <w:rFonts w:ascii="Times New Roman" w:hAnsi="Times New Roman"/>
                <w:color w:val="000000"/>
                <w:sz w:val="24"/>
                <w:szCs w:val="24"/>
                <w:lang w:val="uk-UA"/>
              </w:rPr>
              <w:t>будь-яких</w:t>
            </w:r>
            <w:r w:rsidRPr="00587C46">
              <w:rPr>
                <w:rFonts w:ascii="Times New Roman" w:hAnsi="Times New Roman"/>
                <w:color w:val="000000"/>
                <w:sz w:val="24"/>
                <w:szCs w:val="24"/>
                <w:lang w:val="uk-UA"/>
              </w:rPr>
              <w:t xml:space="preserve"> особливих, інших підстав відповідальності, підставою відповідальності тут є склад злочину, </w:t>
            </w:r>
            <w:r w:rsidR="00372913">
              <w:rPr>
                <w:rFonts w:ascii="Times New Roman" w:hAnsi="Times New Roman"/>
                <w:color w:val="000000"/>
                <w:sz w:val="24"/>
                <w:szCs w:val="24"/>
                <w:lang w:val="uk-UA"/>
              </w:rPr>
              <w:t>який вчинений</w:t>
            </w:r>
            <w:r w:rsidRPr="00587C46">
              <w:rPr>
                <w:rFonts w:ascii="Times New Roman" w:hAnsi="Times New Roman"/>
                <w:color w:val="000000"/>
                <w:sz w:val="24"/>
                <w:szCs w:val="24"/>
                <w:lang w:val="uk-UA"/>
              </w:rPr>
              <w:t xml:space="preserve"> у співучасті</w:t>
            </w:r>
          </w:p>
        </w:tc>
      </w:tr>
      <w:tr w:rsidR="00A60F2C" w:rsidRPr="00587C46" w:rsidTr="00F10464">
        <w:trPr>
          <w:trHeight w:val="821"/>
        </w:trPr>
        <w:tc>
          <w:tcPr>
            <w:tcW w:w="9360" w:type="dxa"/>
          </w:tcPr>
          <w:p w:rsidR="00A60F2C" w:rsidRPr="00587C46" w:rsidRDefault="00A60F2C" w:rsidP="00BB2E5A">
            <w:pPr>
              <w:spacing w:line="240" w:lineRule="auto"/>
              <w:jc w:val="both"/>
              <w:rPr>
                <w:rFonts w:ascii="Times New Roman" w:hAnsi="Times New Roman"/>
                <w:bCs/>
                <w:color w:val="000000"/>
                <w:sz w:val="24"/>
                <w:szCs w:val="24"/>
                <w:lang w:val="uk-UA"/>
              </w:rPr>
            </w:pPr>
            <w:r w:rsidRPr="00587C46">
              <w:rPr>
                <w:rFonts w:ascii="Times New Roman" w:hAnsi="Times New Roman"/>
                <w:bCs/>
                <w:color w:val="000000"/>
                <w:sz w:val="24"/>
                <w:szCs w:val="24"/>
                <w:lang w:val="uk-UA"/>
              </w:rPr>
              <w:t>Інститут співучасті включений до КК України, щоб на його підставі визначити, як і за що відповідають ті особи, що безпосередньо у вчиненні об’єктивних ознак злочину не брали участі</w:t>
            </w:r>
          </w:p>
        </w:tc>
      </w:tr>
      <w:tr w:rsidR="00A60F2C" w:rsidRPr="00587C46" w:rsidTr="00F10464">
        <w:trPr>
          <w:trHeight w:val="380"/>
        </w:trPr>
        <w:tc>
          <w:tcPr>
            <w:tcW w:w="9360" w:type="dxa"/>
          </w:tcPr>
          <w:p w:rsidR="00A60F2C" w:rsidRPr="00587C46" w:rsidRDefault="00A60F2C" w:rsidP="00BB2E5A">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Об’єднання зусиль двох або більше осіб при вчиненні злочину підвищує небезпечність самого злочину, полегшує його вчинення і приховування</w:t>
            </w:r>
          </w:p>
        </w:tc>
      </w:tr>
    </w:tbl>
    <w:p w:rsidR="00A60F2C" w:rsidRPr="00BB2E5A" w:rsidRDefault="00A60F2C" w:rsidP="00BB2E5A">
      <w:pPr>
        <w:spacing w:line="240" w:lineRule="auto"/>
        <w:jc w:val="both"/>
        <w:rPr>
          <w:rFonts w:ascii="Times New Roman" w:hAnsi="Times New Roman"/>
          <w:b/>
          <w:color w:val="000000"/>
          <w:sz w:val="24"/>
          <w:szCs w:val="24"/>
          <w:lang w:val="uk-UA"/>
        </w:rPr>
      </w:pPr>
    </w:p>
    <w:tbl>
      <w:tblPr>
        <w:tblW w:w="6660"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0"/>
      </w:tblGrid>
      <w:tr w:rsidR="00A60F2C" w:rsidRPr="00587C46" w:rsidTr="00F10464">
        <w:trPr>
          <w:trHeight w:val="352"/>
        </w:trPr>
        <w:tc>
          <w:tcPr>
            <w:tcW w:w="6660" w:type="dxa"/>
          </w:tcPr>
          <w:p w:rsidR="00A60F2C" w:rsidRPr="00587C46" w:rsidRDefault="00A60F2C" w:rsidP="00BB2E5A">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Зміст співучасті</w:t>
            </w:r>
          </w:p>
        </w:tc>
      </w:tr>
    </w:tbl>
    <w:p w:rsidR="00A60F2C" w:rsidRPr="00BB2E5A" w:rsidRDefault="0017502D" w:rsidP="00BB2E5A">
      <w:pPr>
        <w:spacing w:line="240" w:lineRule="auto"/>
        <w:jc w:val="both"/>
        <w:rPr>
          <w:rFonts w:ascii="Times New Roman" w:hAnsi="Times New Roman"/>
          <w:b/>
          <w:color w:val="000000"/>
          <w:sz w:val="24"/>
          <w:szCs w:val="24"/>
        </w:rPr>
      </w:pPr>
      <w:r>
        <w:rPr>
          <w:rFonts w:ascii="Times New Roman" w:hAnsi="Times New Roman"/>
          <w:b/>
          <w:noProof/>
          <w:color w:val="000000"/>
          <w:sz w:val="24"/>
          <w:szCs w:val="24"/>
          <w:lang w:eastAsia="ru-RU"/>
        </w:rPr>
        <mc:AlternateContent>
          <mc:Choice Requires="wpc">
            <w:drawing>
              <wp:inline distT="0" distB="0" distL="0" distR="0">
                <wp:extent cx="6400800" cy="371475"/>
                <wp:effectExtent l="0" t="0" r="0" b="0"/>
                <wp:docPr id="496" name="Полотно 33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34" name="Line 52"/>
                        <wps:cNvCnPr>
                          <a:cxnSpLocks noChangeShapeType="1"/>
                        </wps:cNvCnPr>
                        <wps:spPr bwMode="auto">
                          <a:xfrm flipH="1">
                            <a:off x="1439044" y="57541"/>
                            <a:ext cx="342509" cy="2284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5" name="Line 53"/>
                        <wps:cNvCnPr>
                          <a:cxnSpLocks noChangeShapeType="1"/>
                        </wps:cNvCnPr>
                        <wps:spPr bwMode="auto">
                          <a:xfrm>
                            <a:off x="4181643" y="57541"/>
                            <a:ext cx="229742" cy="2284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36" o:spid="_x0000_s1026" editas="canvas" style="width:7in;height:29.25pt;mso-position-horizontal-relative:char;mso-position-vertical-relative:line" coordsize="64008,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">
                <v:shape id="_x0000_s1027" type="#_x0000_t75" style="position:absolute;width:64008;height:3714;visibility:visible;mso-wrap-style:square">
                  <v:fill o:detectmouseclick="t"/>
                  <v:path o:connecttype="none"/>
                </v:shape>
                <v:line id="Line 52" o:spid="_x0000_s1028" style="position:absolute;flip:x;visibility:visible;mso-wrap-style:square" from="14390,575" to="17815,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01hsUAAADcAAAADwAAAGRycy9kb3ducmV2LnhtbESPQWvCQBCF70L/wzIFL0E3NlJs6iq1&#10;rVAQD1UPPQ7ZaRKanQ3ZUeO/dwuCx8eb971582XvGnWiLtSeDUzGKSjiwtuaSwOH/Xo0AxUE2WLj&#10;mQxcKMBy8TCYY279mb/ptJNSRQiHHA1UIm2udSgqchjGviWO3q/vHEqUXalth+cId41+StNn7bDm&#10;2FBhS+8VFX+7o4tvrLf8kWXJyukkeaHPH9mkWowZPvZvr6CEerkf39Jf1kCWTeF/TCSAXl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S01hsUAAADcAAAADwAAAAAAAAAA&#10;AAAAAAChAgAAZHJzL2Rvd25yZXYueG1sUEsFBgAAAAAEAAQA+QAAAJMDAAAAAA==&#10;">
                  <v:stroke endarrow="block"/>
                </v:line>
                <v:line id="Line 53" o:spid="_x0000_s1029" style="position:absolute;visibility:visible;mso-wrap-style:square" from="41816,575" to="44113,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XjsUAAADcAAAADwAAAGRycy9kb3ducmV2LnhtbESPT2sCMRTE7wW/Q3iCt5pVserWKOJS&#10;6KEt+IeeXzevm8XNy7KJa/z2TaHQ4zAzv2HW22gb0VPna8cKJuMMBHHpdM2VgvPp5XEJwgdkjY1j&#10;UnAnD9vN4GGNuXY3PlB/DJVIEPY5KjAhtLmUvjRk0Y9dS5y8b9dZDEl2ldQd3hLcNnKaZU/SYs1p&#10;wWBLe0Pl5Xi1ChamOMiFLN5OH0VfT1bxPX5+rZQaDePuGUSgGP7Df+1XrWA2m8PvmXQE5O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7Xjs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603"/>
      </w:tblGrid>
      <w:tr w:rsidR="00A60F2C" w:rsidRPr="00587C46" w:rsidTr="00F10464">
        <w:trPr>
          <w:trHeight w:val="296"/>
        </w:trPr>
        <w:tc>
          <w:tcPr>
            <w:tcW w:w="4860" w:type="dxa"/>
          </w:tcPr>
          <w:p w:rsidR="00A60F2C" w:rsidRPr="00587C46" w:rsidRDefault="00A60F2C" w:rsidP="00BB2E5A">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Об'єктивні ознаки  співучасті</w:t>
            </w:r>
          </w:p>
        </w:tc>
        <w:tc>
          <w:tcPr>
            <w:tcW w:w="4603" w:type="dxa"/>
          </w:tcPr>
          <w:p w:rsidR="00A60F2C" w:rsidRPr="00587C46" w:rsidRDefault="00A60F2C" w:rsidP="00BB2E5A">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Суб'єктивні ознаки</w:t>
            </w:r>
          </w:p>
        </w:tc>
      </w:tr>
      <w:tr w:rsidR="00A60F2C" w:rsidRPr="00587C46" w:rsidTr="00F10464">
        <w:trPr>
          <w:trHeight w:val="872"/>
        </w:trPr>
        <w:tc>
          <w:tcPr>
            <w:tcW w:w="4860" w:type="dxa"/>
          </w:tcPr>
          <w:p w:rsidR="00A60F2C" w:rsidRPr="00587C46" w:rsidRDefault="00A60F2C" w:rsidP="00BB2E5A">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виражені в законі словами: злочин, </w:t>
            </w:r>
            <w:r w:rsidRPr="00587C46">
              <w:rPr>
                <w:rFonts w:ascii="Times New Roman" w:hAnsi="Times New Roman"/>
                <w:color w:val="000000"/>
                <w:sz w:val="24"/>
                <w:szCs w:val="24"/>
                <w:lang w:val="uk-UA"/>
              </w:rPr>
              <w:br/>
              <w:t>вчинений декількома (двома або більше) суб’єктами злочину спільно</w:t>
            </w:r>
          </w:p>
        </w:tc>
        <w:tc>
          <w:tcPr>
            <w:tcW w:w="4603" w:type="dxa"/>
          </w:tcPr>
          <w:p w:rsidR="00A60F2C" w:rsidRPr="00587C46" w:rsidRDefault="00A60F2C" w:rsidP="00BB2E5A">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виражені в законі вказівкою, що співучасть — це умисна спільна участь у вчиненні умисного злочину</w:t>
            </w:r>
          </w:p>
        </w:tc>
      </w:tr>
    </w:tbl>
    <w:p w:rsidR="00A60F2C" w:rsidRPr="00BB2E5A" w:rsidRDefault="00A60F2C" w:rsidP="00BB2E5A">
      <w:pPr>
        <w:spacing w:line="240" w:lineRule="auto"/>
        <w:jc w:val="both"/>
        <w:rPr>
          <w:rFonts w:ascii="Times New Roman" w:hAnsi="Times New Roman"/>
          <w:b/>
          <w:color w:val="000000"/>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A60F2C" w:rsidRPr="00587C46" w:rsidTr="00F10464">
        <w:trPr>
          <w:trHeight w:val="247"/>
        </w:trPr>
        <w:tc>
          <w:tcPr>
            <w:tcW w:w="9463" w:type="dxa"/>
          </w:tcPr>
          <w:p w:rsidR="00A60F2C" w:rsidRPr="00587C46" w:rsidRDefault="00A60F2C" w:rsidP="00BB2E5A">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Об’єктивні ознаки співуча</w:t>
            </w:r>
            <w:r w:rsidR="00A13EA1">
              <w:rPr>
                <w:rFonts w:ascii="Times New Roman" w:hAnsi="Times New Roman"/>
                <w:b/>
                <w:color w:val="000000"/>
                <w:sz w:val="24"/>
                <w:szCs w:val="24"/>
                <w:lang w:val="uk-UA"/>
              </w:rPr>
              <w:t>сті виявляються у так</w:t>
            </w:r>
            <w:r w:rsidRPr="00587C46">
              <w:rPr>
                <w:rFonts w:ascii="Times New Roman" w:hAnsi="Times New Roman"/>
                <w:b/>
                <w:color w:val="000000"/>
                <w:sz w:val="24"/>
                <w:szCs w:val="24"/>
                <w:lang w:val="uk-UA"/>
              </w:rPr>
              <w:t>ому:</w:t>
            </w:r>
          </w:p>
        </w:tc>
      </w:tr>
      <w:tr w:rsidR="00A60F2C" w:rsidRPr="001356A6" w:rsidTr="00F10464">
        <w:trPr>
          <w:trHeight w:val="1125"/>
        </w:trPr>
        <w:tc>
          <w:tcPr>
            <w:tcW w:w="9463" w:type="dxa"/>
          </w:tcPr>
          <w:p w:rsidR="00A60F2C" w:rsidRPr="00587C46" w:rsidRDefault="00A60F2C" w:rsidP="00BB2E5A">
            <w:pPr>
              <w:spacing w:line="240" w:lineRule="auto"/>
              <w:jc w:val="both"/>
              <w:rPr>
                <w:rFonts w:ascii="Times New Roman" w:hAnsi="Times New Roman"/>
                <w:color w:val="000000"/>
                <w:sz w:val="24"/>
                <w:szCs w:val="24"/>
                <w:u w:val="single"/>
                <w:lang w:val="uk-UA"/>
              </w:rPr>
            </w:pPr>
            <w:r w:rsidRPr="00587C46">
              <w:rPr>
                <w:rFonts w:ascii="Times New Roman" w:hAnsi="Times New Roman"/>
                <w:color w:val="000000"/>
                <w:sz w:val="24"/>
                <w:szCs w:val="24"/>
                <w:lang w:val="uk-UA"/>
              </w:rPr>
              <w:t>1) співучасть є тільки там, де в злочині беруть участь кілька осіб (хоча б дві особи), законодавець називає мінімальну кількість учасників злочину, хоча їх може бути і більше. Кожна з цих осіб повинна мати ознаки суб’єкта злочину — бути фізичною особою осудною і досягти вік</w:t>
            </w:r>
            <w:r w:rsidR="00A13EA1">
              <w:rPr>
                <w:rFonts w:ascii="Times New Roman" w:hAnsi="Times New Roman"/>
                <w:color w:val="000000"/>
                <w:sz w:val="24"/>
                <w:szCs w:val="24"/>
                <w:lang w:val="uk-UA"/>
              </w:rPr>
              <w:t>у кримінальної відповідальності</w:t>
            </w:r>
          </w:p>
        </w:tc>
      </w:tr>
      <w:tr w:rsidR="00A60F2C" w:rsidRPr="00587C46" w:rsidTr="00F10464">
        <w:trPr>
          <w:trHeight w:val="2542"/>
        </w:trPr>
        <w:tc>
          <w:tcPr>
            <w:tcW w:w="9463" w:type="dxa"/>
          </w:tcPr>
          <w:p w:rsidR="00A60F2C" w:rsidRPr="00587C46" w:rsidRDefault="00A60F2C" w:rsidP="00BB2E5A">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2) співучасть — це діяльність спільна. Спільність як об'єктивна ознака співучасті містить такі три моменти:</w:t>
            </w:r>
          </w:p>
          <w:p w:rsidR="00A60F2C" w:rsidRPr="00587C46" w:rsidRDefault="00A60F2C" w:rsidP="00BB2E5A">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а) </w:t>
            </w:r>
            <w:r w:rsidRPr="00A13EA1">
              <w:rPr>
                <w:rFonts w:ascii="Times New Roman" w:hAnsi="Times New Roman"/>
                <w:color w:val="000000"/>
                <w:sz w:val="24"/>
                <w:szCs w:val="24"/>
                <w:lang w:val="uk-UA"/>
              </w:rPr>
              <w:t>злочин вчиняється загальними зусиллями всіх співучасників.</w:t>
            </w:r>
            <w:r w:rsidRPr="00587C46">
              <w:rPr>
                <w:rFonts w:ascii="Times New Roman" w:hAnsi="Times New Roman"/>
                <w:color w:val="000000"/>
                <w:sz w:val="24"/>
                <w:szCs w:val="24"/>
                <w:u w:val="single"/>
                <w:lang w:val="uk-UA"/>
              </w:rPr>
              <w:t xml:space="preserve"> </w:t>
            </w:r>
            <w:r w:rsidRPr="00587C46">
              <w:rPr>
                <w:rFonts w:ascii="Times New Roman" w:hAnsi="Times New Roman"/>
                <w:color w:val="000000"/>
                <w:sz w:val="24"/>
                <w:szCs w:val="24"/>
                <w:lang w:val="uk-UA"/>
              </w:rPr>
              <w:t xml:space="preserve">Роль, функції кожного </w:t>
            </w:r>
            <w:r w:rsidR="00A13EA1">
              <w:rPr>
                <w:rFonts w:ascii="Times New Roman" w:hAnsi="Times New Roman"/>
                <w:color w:val="000000"/>
                <w:sz w:val="24"/>
                <w:szCs w:val="24"/>
                <w:lang w:val="uk-UA"/>
              </w:rPr>
              <w:t>і</w:t>
            </w:r>
            <w:r w:rsidRPr="00587C46">
              <w:rPr>
                <w:rFonts w:ascii="Times New Roman" w:hAnsi="Times New Roman"/>
                <w:color w:val="000000"/>
                <w:sz w:val="24"/>
                <w:szCs w:val="24"/>
                <w:lang w:val="uk-UA"/>
              </w:rPr>
              <w:t>з співучасників можуть відрізнятися, але при цьому злочин — це результат загальної, спільної діяль</w:t>
            </w:r>
            <w:r w:rsidR="00A13EA1">
              <w:rPr>
                <w:rFonts w:ascii="Times New Roman" w:hAnsi="Times New Roman"/>
                <w:color w:val="000000"/>
                <w:sz w:val="24"/>
                <w:szCs w:val="24"/>
                <w:lang w:val="uk-UA"/>
              </w:rPr>
              <w:t>ності всіх співучасників, кожен</w:t>
            </w:r>
            <w:r w:rsidRPr="00587C46">
              <w:rPr>
                <w:rFonts w:ascii="Times New Roman" w:hAnsi="Times New Roman"/>
                <w:color w:val="000000"/>
                <w:sz w:val="24"/>
                <w:szCs w:val="24"/>
                <w:lang w:val="uk-UA"/>
              </w:rPr>
              <w:t xml:space="preserve"> </w:t>
            </w:r>
            <w:r w:rsidR="00A13EA1">
              <w:rPr>
                <w:rFonts w:ascii="Times New Roman" w:hAnsi="Times New Roman"/>
                <w:color w:val="000000"/>
                <w:sz w:val="24"/>
                <w:szCs w:val="24"/>
                <w:lang w:val="uk-UA"/>
              </w:rPr>
              <w:t>і</w:t>
            </w:r>
            <w:r w:rsidRPr="00587C46">
              <w:rPr>
                <w:rFonts w:ascii="Times New Roman" w:hAnsi="Times New Roman"/>
                <w:color w:val="000000"/>
                <w:sz w:val="24"/>
                <w:szCs w:val="24"/>
                <w:lang w:val="uk-UA"/>
              </w:rPr>
              <w:t>з них вніс у вчинення злочину свій внесок;</w:t>
            </w:r>
          </w:p>
          <w:p w:rsidR="00A60F2C" w:rsidRPr="00587C46" w:rsidRDefault="00A60F2C" w:rsidP="00BB2E5A">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б) </w:t>
            </w:r>
            <w:r w:rsidRPr="00A13EA1">
              <w:rPr>
                <w:rFonts w:ascii="Times New Roman" w:hAnsi="Times New Roman"/>
                <w:color w:val="000000"/>
                <w:sz w:val="24"/>
                <w:szCs w:val="24"/>
                <w:lang w:val="uk-UA"/>
              </w:rPr>
              <w:t>спільність також означає, що наслідок, який досягається в результаті вчинення злочину, є єдиним, неподільним, загальним для всіх співучасників.</w:t>
            </w:r>
            <w:r w:rsidRPr="00587C46">
              <w:rPr>
                <w:rFonts w:ascii="Times New Roman" w:hAnsi="Times New Roman"/>
                <w:color w:val="000000"/>
                <w:sz w:val="24"/>
                <w:szCs w:val="24"/>
                <w:lang w:val="uk-UA"/>
              </w:rPr>
              <w:t xml:space="preserve"> За цей наслідок відповідальність несуть всі співучасники, незалежно від тієї ролі, яку к</w:t>
            </w:r>
            <w:r w:rsidR="00A13EA1">
              <w:rPr>
                <w:rFonts w:ascii="Times New Roman" w:hAnsi="Times New Roman"/>
                <w:color w:val="000000"/>
                <w:sz w:val="24"/>
                <w:szCs w:val="24"/>
                <w:lang w:val="uk-UA"/>
              </w:rPr>
              <w:t>ожен з них виконував у злочині</w:t>
            </w:r>
          </w:p>
        </w:tc>
      </w:tr>
      <w:tr w:rsidR="00A60F2C" w:rsidRPr="00587C46" w:rsidTr="00F10464">
        <w:trPr>
          <w:trHeight w:val="1684"/>
        </w:trPr>
        <w:tc>
          <w:tcPr>
            <w:tcW w:w="9463" w:type="dxa"/>
          </w:tcPr>
          <w:p w:rsidR="00A60F2C" w:rsidRPr="00587C46" w:rsidRDefault="00A60F2C" w:rsidP="00BB2E5A">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в) спільність при співучасті означає, що між діями співучасників і тим злочином,</w:t>
            </w:r>
            <w:r w:rsidR="00A13EA1">
              <w:rPr>
                <w:rFonts w:ascii="Times New Roman" w:hAnsi="Times New Roman"/>
                <w:color w:val="000000"/>
                <w:sz w:val="24"/>
                <w:szCs w:val="24"/>
                <w:lang w:val="uk-UA"/>
              </w:rPr>
              <w:t xml:space="preserve"> що вчинив виконавець є</w:t>
            </w:r>
            <w:r w:rsidRPr="00587C46">
              <w:rPr>
                <w:rFonts w:ascii="Times New Roman" w:hAnsi="Times New Roman"/>
                <w:color w:val="000000"/>
                <w:sz w:val="24"/>
                <w:szCs w:val="24"/>
                <w:lang w:val="uk-UA"/>
              </w:rPr>
              <w:t xml:space="preserve"> причинний зв’язок. Причому опосередкований причинний зв’язок, тому що загальний результат досягається лише шляхом свідомої діяльності виконавця. Діяльність кожного співучасника повинна за часом передувати тому злочину, що вчиняє виконавець, вона створює реальну можливість для </w:t>
            </w:r>
            <w:r w:rsidR="00A13EA1">
              <w:rPr>
                <w:rFonts w:ascii="Times New Roman" w:hAnsi="Times New Roman"/>
                <w:color w:val="000000"/>
                <w:sz w:val="24"/>
                <w:szCs w:val="24"/>
                <w:lang w:val="uk-UA"/>
              </w:rPr>
              <w:t>виконавця вчинити даний злочин</w:t>
            </w:r>
          </w:p>
        </w:tc>
      </w:tr>
    </w:tbl>
    <w:p w:rsidR="00A60F2C" w:rsidRPr="00BB2E5A" w:rsidRDefault="00A60F2C" w:rsidP="00BB2E5A">
      <w:pPr>
        <w:spacing w:line="240" w:lineRule="auto"/>
        <w:jc w:val="both"/>
        <w:rPr>
          <w:rFonts w:ascii="Times New Roman" w:hAnsi="Times New Roman"/>
          <w:b/>
          <w:color w:val="000000"/>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A60F2C" w:rsidRPr="00587C46" w:rsidTr="00F10464">
        <w:trPr>
          <w:trHeight w:val="195"/>
        </w:trPr>
        <w:tc>
          <w:tcPr>
            <w:tcW w:w="9463" w:type="dxa"/>
          </w:tcPr>
          <w:p w:rsidR="00A60F2C" w:rsidRPr="00587C46" w:rsidRDefault="00A60F2C" w:rsidP="00BB2E5A">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З суб’єктивної сторони співучасть характеризується умисною формою вини,</w:t>
            </w:r>
            <w:r w:rsidRPr="00587C46">
              <w:rPr>
                <w:rFonts w:ascii="Times New Roman" w:hAnsi="Times New Roman"/>
                <w:b/>
                <w:color w:val="000000"/>
                <w:sz w:val="24"/>
                <w:szCs w:val="24"/>
                <w:lang w:val="uk-UA"/>
              </w:rPr>
              <w:br/>
              <w:t>що передбачає:</w:t>
            </w:r>
          </w:p>
        </w:tc>
      </w:tr>
      <w:tr w:rsidR="00A60F2C" w:rsidRPr="00587C46" w:rsidTr="00F10464">
        <w:trPr>
          <w:trHeight w:val="225"/>
        </w:trPr>
        <w:tc>
          <w:tcPr>
            <w:tcW w:w="9463" w:type="dxa"/>
          </w:tcPr>
          <w:p w:rsidR="00A60F2C" w:rsidRPr="00587C46" w:rsidRDefault="008801DC" w:rsidP="00BB2E5A">
            <w:pPr>
              <w:spacing w:line="240" w:lineRule="auto"/>
              <w:jc w:val="both"/>
              <w:rPr>
                <w:rFonts w:ascii="Times New Roman" w:hAnsi="Times New Roman"/>
                <w:color w:val="000000"/>
                <w:sz w:val="24"/>
                <w:szCs w:val="24"/>
                <w:u w:val="single"/>
                <w:lang w:val="uk-UA"/>
              </w:rPr>
            </w:pPr>
            <w:r>
              <w:rPr>
                <w:rFonts w:ascii="Times New Roman" w:hAnsi="Times New Roman"/>
                <w:color w:val="000000"/>
                <w:sz w:val="24"/>
                <w:szCs w:val="24"/>
                <w:lang w:val="uk-UA"/>
              </w:rPr>
              <w:t>1. Н</w:t>
            </w:r>
            <w:r w:rsidR="00A60F2C" w:rsidRPr="00587C46">
              <w:rPr>
                <w:rFonts w:ascii="Times New Roman" w:hAnsi="Times New Roman"/>
                <w:color w:val="000000"/>
                <w:sz w:val="24"/>
                <w:szCs w:val="24"/>
                <w:lang w:val="uk-UA"/>
              </w:rPr>
              <w:t>аявність умислу кожного із співучасників стосовно</w:t>
            </w:r>
            <w:r>
              <w:rPr>
                <w:rFonts w:ascii="Times New Roman" w:hAnsi="Times New Roman"/>
                <w:color w:val="000000"/>
                <w:sz w:val="24"/>
                <w:szCs w:val="24"/>
                <w:lang w:val="uk-UA"/>
              </w:rPr>
              <w:t xml:space="preserve"> їх власних дій (бездіяльності)</w:t>
            </w:r>
          </w:p>
        </w:tc>
      </w:tr>
      <w:tr w:rsidR="00A60F2C" w:rsidRPr="00587C46" w:rsidTr="00F10464">
        <w:trPr>
          <w:trHeight w:val="660"/>
        </w:trPr>
        <w:tc>
          <w:tcPr>
            <w:tcW w:w="9463" w:type="dxa"/>
          </w:tcPr>
          <w:p w:rsidR="00A60F2C" w:rsidRPr="00587C46" w:rsidRDefault="008801DC" w:rsidP="00BB2E5A">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2. Н</w:t>
            </w:r>
            <w:r w:rsidR="00A60F2C" w:rsidRPr="00587C46">
              <w:rPr>
                <w:rFonts w:ascii="Times New Roman" w:hAnsi="Times New Roman"/>
                <w:color w:val="000000"/>
                <w:sz w:val="24"/>
                <w:szCs w:val="24"/>
                <w:lang w:val="uk-UA"/>
              </w:rPr>
              <w:t xml:space="preserve">аявність умислу стосовно діянь інших співучасників, у </w:t>
            </w:r>
            <w:r>
              <w:rPr>
                <w:rFonts w:ascii="Times New Roman" w:hAnsi="Times New Roman"/>
                <w:color w:val="000000"/>
                <w:sz w:val="24"/>
                <w:szCs w:val="24"/>
                <w:lang w:val="uk-UA"/>
              </w:rPr>
              <w:t>т. ч. виконавця і співвиконавця</w:t>
            </w:r>
          </w:p>
        </w:tc>
      </w:tr>
      <w:tr w:rsidR="00A60F2C" w:rsidRPr="00587C46" w:rsidTr="00F10464">
        <w:trPr>
          <w:trHeight w:val="180"/>
        </w:trPr>
        <w:tc>
          <w:tcPr>
            <w:tcW w:w="9463" w:type="dxa"/>
          </w:tcPr>
          <w:p w:rsidR="00A60F2C" w:rsidRPr="00587C46" w:rsidRDefault="008801DC" w:rsidP="00BB2E5A">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3. Є</w:t>
            </w:r>
            <w:r w:rsidR="00A60F2C" w:rsidRPr="00587C46">
              <w:rPr>
                <w:rFonts w:ascii="Times New Roman" w:hAnsi="Times New Roman"/>
                <w:color w:val="000000"/>
                <w:sz w:val="24"/>
                <w:szCs w:val="24"/>
                <w:lang w:val="uk-UA"/>
              </w:rPr>
              <w:t xml:space="preserve">дність наміру всіх співучасників </w:t>
            </w:r>
            <w:r>
              <w:rPr>
                <w:rFonts w:ascii="Times New Roman" w:hAnsi="Times New Roman"/>
                <w:color w:val="000000"/>
                <w:sz w:val="24"/>
                <w:szCs w:val="24"/>
                <w:lang w:val="uk-UA"/>
              </w:rPr>
              <w:t>вчинити один і той самий злочин</w:t>
            </w:r>
          </w:p>
        </w:tc>
      </w:tr>
      <w:tr w:rsidR="00A60F2C" w:rsidRPr="00587C46" w:rsidTr="00F10464">
        <w:trPr>
          <w:trHeight w:val="610"/>
        </w:trPr>
        <w:tc>
          <w:tcPr>
            <w:tcW w:w="9463" w:type="dxa"/>
          </w:tcPr>
          <w:p w:rsidR="00A60F2C" w:rsidRPr="00587C46" w:rsidRDefault="008801DC" w:rsidP="00BB2E5A">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4. Є</w:t>
            </w:r>
            <w:r w:rsidR="00A60F2C" w:rsidRPr="00587C46">
              <w:rPr>
                <w:rFonts w:ascii="Times New Roman" w:hAnsi="Times New Roman"/>
                <w:color w:val="000000"/>
                <w:sz w:val="24"/>
                <w:szCs w:val="24"/>
                <w:lang w:val="uk-UA"/>
              </w:rPr>
              <w:t>дність злочинного інтересу для всіх співучасників, тобто спрямованість їх умислу на досягнення з</w:t>
            </w:r>
            <w:r>
              <w:rPr>
                <w:rFonts w:ascii="Times New Roman" w:hAnsi="Times New Roman"/>
                <w:color w:val="000000"/>
                <w:sz w:val="24"/>
                <w:szCs w:val="24"/>
                <w:lang w:val="uk-UA"/>
              </w:rPr>
              <w:t>агального злочинного результату</w:t>
            </w:r>
          </w:p>
        </w:tc>
      </w:tr>
    </w:tbl>
    <w:p w:rsidR="00A60F2C" w:rsidRDefault="00A60F2C" w:rsidP="00BB2E5A">
      <w:pPr>
        <w:spacing w:line="240" w:lineRule="auto"/>
        <w:jc w:val="both"/>
        <w:rPr>
          <w:rFonts w:ascii="Times New Roman" w:hAnsi="Times New Roman"/>
          <w:b/>
          <w:color w:val="000000"/>
          <w:sz w:val="24"/>
          <w:szCs w:val="24"/>
          <w:lang w:val="uk-UA"/>
        </w:rPr>
      </w:pPr>
    </w:p>
    <w:p w:rsidR="008801DC" w:rsidRPr="00BB2E5A" w:rsidRDefault="008801DC" w:rsidP="00BB2E5A">
      <w:pPr>
        <w:spacing w:line="240" w:lineRule="auto"/>
        <w:jc w:val="both"/>
        <w:rPr>
          <w:rFonts w:ascii="Times New Roman" w:hAnsi="Times New Roman"/>
          <w:b/>
          <w:color w:val="000000"/>
          <w:sz w:val="24"/>
          <w:szCs w:val="24"/>
          <w:lang w:val="uk-UA"/>
        </w:rPr>
      </w:pPr>
    </w:p>
    <w:tbl>
      <w:tblPr>
        <w:tblW w:w="5855"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5"/>
      </w:tblGrid>
      <w:tr w:rsidR="00A60F2C" w:rsidRPr="00587C46" w:rsidTr="00F10464">
        <w:trPr>
          <w:trHeight w:val="352"/>
        </w:trPr>
        <w:tc>
          <w:tcPr>
            <w:tcW w:w="5855" w:type="dxa"/>
          </w:tcPr>
          <w:p w:rsidR="00A60F2C" w:rsidRPr="00587C46" w:rsidRDefault="008801DC" w:rsidP="00BB2E5A">
            <w:pPr>
              <w:spacing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lastRenderedPageBreak/>
              <w:t>Співучасть включає</w:t>
            </w:r>
          </w:p>
        </w:tc>
      </w:tr>
    </w:tbl>
    <w:p w:rsidR="00A60F2C" w:rsidRPr="00BB2E5A" w:rsidRDefault="0017502D" w:rsidP="00BB2E5A">
      <w:pPr>
        <w:spacing w:line="240" w:lineRule="auto"/>
        <w:jc w:val="both"/>
        <w:rPr>
          <w:rFonts w:ascii="Times New Roman" w:hAnsi="Times New Roman"/>
          <w:b/>
          <w:color w:val="000000"/>
          <w:sz w:val="24"/>
          <w:szCs w:val="24"/>
        </w:rPr>
      </w:pPr>
      <w:r>
        <w:rPr>
          <w:rFonts w:ascii="Times New Roman" w:hAnsi="Times New Roman"/>
          <w:b/>
          <w:noProof/>
          <w:color w:val="000000"/>
          <w:sz w:val="24"/>
          <w:szCs w:val="24"/>
          <w:lang w:eastAsia="ru-RU"/>
        </w:rPr>
        <mc:AlternateContent>
          <mc:Choice Requires="wpc">
            <w:drawing>
              <wp:inline distT="0" distB="0" distL="0" distR="0">
                <wp:extent cx="6400800" cy="323850"/>
                <wp:effectExtent l="0" t="0" r="0" b="0"/>
                <wp:docPr id="494" name="Полотно 3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31" name="Line 48"/>
                        <wps:cNvCnPr>
                          <a:cxnSpLocks noChangeShapeType="1"/>
                        </wps:cNvCnPr>
                        <wps:spPr bwMode="auto">
                          <a:xfrm flipH="1">
                            <a:off x="1600621" y="47475"/>
                            <a:ext cx="342509" cy="2288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2" name="Line 49"/>
                        <wps:cNvCnPr>
                          <a:cxnSpLocks noChangeShapeType="1"/>
                        </wps:cNvCnPr>
                        <wps:spPr bwMode="auto">
                          <a:xfrm>
                            <a:off x="4038580" y="47475"/>
                            <a:ext cx="229742" cy="2288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33" o:spid="_x0000_s1026" editas="canvas" style="width:7in;height:25.5pt;mso-position-horizontal-relative:char;mso-position-vertical-relative:line" coordsize="64008,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">
                <v:shape id="_x0000_s1027" type="#_x0000_t75" style="position:absolute;width:64008;height:3238;visibility:visible;mso-wrap-style:square">
                  <v:fill o:detectmouseclick="t"/>
                  <v:path o:connecttype="none"/>
                </v:shape>
                <v:line id="Line 48" o:spid="_x0000_s1028" style="position:absolute;flip:x;visibility:visible;mso-wrap-style:square" from="16006,474" to="19431,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qWHsQAAADcAAAADwAAAGRycy9kb3ducmV2LnhtbESPQWvCQBCF7wX/wzJCL6FubEBsdBXb&#10;KhTEg9pDj0N2TILZ2ZCdavz3XUHo8fHmfW/efNm7Rl2oC7VnA+NRCoq48Lbm0sD3cfMyBRUE2WLj&#10;mQzcKMByMXiaY279lfd0OUipIoRDjgYqkTbXOhQVOQwj3xJH7+Q7hxJlV2rb4TXCXaNf03SiHdYc&#10;Gyps6aOi4nz4dfGNzY4/syx5dzpJ3mj9I9tUizHPw341AyXUy//xI/1lDWTZGO5jIgH0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WpYexAAAANwAAAAPAAAAAAAAAAAA&#10;AAAAAKECAABkcnMvZG93bnJldi54bWxQSwUGAAAAAAQABAD5AAAAkgMAAAAA&#10;">
                  <v:stroke endarrow="block"/>
                </v:line>
                <v:line id="Line 49" o:spid="_x0000_s1029" style="position:absolute;visibility:visible;mso-wrap-style:square" from="40385,474" to="42683,2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dP+sQAAADcAAAADwAAAGRycy9kb3ducmV2LnhtbESPQWsCMRSE7wX/Q3iCt5pVodatUcRF&#10;8GALaun5dfPcLG5elk1c479vCoUeh5n5hlmuo21ET52vHSuYjDMQxKXTNVcKPs+751cQPiBrbByT&#10;ggd5WK8GT0vMtbvzkfpTqESCsM9RgQmhzaX0pSGLfuxa4uRdXGcxJNlVUnd4T3DbyGmWvUiLNacF&#10;gy1tDZXX080qmJviKOeyOJw/ir6eLOJ7/PpeKDUaxs0biEAx/If/2nutYDabwu+Zd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90/6xAAAANwAAAAPAAAAAAAAAAAA&#10;AAAAAKECAABkcnMvZG93bnJldi54bWxQSwUGAAAAAAQABAD5AAAAkgM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603"/>
      </w:tblGrid>
      <w:tr w:rsidR="00A60F2C" w:rsidRPr="00587C46" w:rsidTr="00F10464">
        <w:trPr>
          <w:trHeight w:val="367"/>
        </w:trPr>
        <w:tc>
          <w:tcPr>
            <w:tcW w:w="4860" w:type="dxa"/>
          </w:tcPr>
          <w:p w:rsidR="00A60F2C" w:rsidRPr="00587C46" w:rsidRDefault="008801DC" w:rsidP="00BB2E5A">
            <w:pPr>
              <w:spacing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 xml:space="preserve">Інтелектуальний момент умислу </w:t>
            </w:r>
          </w:p>
        </w:tc>
        <w:tc>
          <w:tcPr>
            <w:tcW w:w="4603" w:type="dxa"/>
          </w:tcPr>
          <w:p w:rsidR="00A60F2C" w:rsidRPr="00587C46" w:rsidRDefault="008801DC" w:rsidP="00BB2E5A">
            <w:pPr>
              <w:spacing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Вольовий момент умислу</w:t>
            </w:r>
          </w:p>
        </w:tc>
      </w:tr>
      <w:tr w:rsidR="00A60F2C" w:rsidRPr="00587C46" w:rsidTr="00F10464">
        <w:trPr>
          <w:trHeight w:val="3108"/>
        </w:trPr>
        <w:tc>
          <w:tcPr>
            <w:tcW w:w="4860" w:type="dxa"/>
          </w:tcPr>
          <w:p w:rsidR="00A60F2C" w:rsidRPr="00587C46" w:rsidRDefault="00A60F2C" w:rsidP="00BB2E5A">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означає, що умислом охоплюється усвідомлення кожним </w:t>
            </w:r>
            <w:r w:rsidR="006079E7">
              <w:rPr>
                <w:rFonts w:ascii="Times New Roman" w:hAnsi="Times New Roman"/>
                <w:color w:val="000000"/>
                <w:sz w:val="24"/>
                <w:szCs w:val="24"/>
                <w:lang w:val="uk-UA"/>
              </w:rPr>
              <w:t>і</w:t>
            </w:r>
            <w:r w:rsidRPr="00587C46">
              <w:rPr>
                <w:rFonts w:ascii="Times New Roman" w:hAnsi="Times New Roman"/>
                <w:color w:val="000000"/>
                <w:sz w:val="24"/>
                <w:szCs w:val="24"/>
                <w:lang w:val="uk-UA"/>
              </w:rPr>
              <w:t>з учасників:</w:t>
            </w:r>
            <w:r w:rsidRPr="00587C46">
              <w:rPr>
                <w:rFonts w:ascii="Times New Roman" w:hAnsi="Times New Roman"/>
                <w:color w:val="000000"/>
                <w:sz w:val="24"/>
                <w:szCs w:val="24"/>
                <w:lang w:val="uk-UA"/>
              </w:rPr>
              <w:br/>
              <w:t>- суспільно небез</w:t>
            </w:r>
            <w:r w:rsidR="006079E7">
              <w:rPr>
                <w:rFonts w:ascii="Times New Roman" w:hAnsi="Times New Roman"/>
                <w:color w:val="000000"/>
                <w:sz w:val="24"/>
                <w:szCs w:val="24"/>
                <w:lang w:val="uk-UA"/>
              </w:rPr>
              <w:t>печного характеру особисто вчине</w:t>
            </w:r>
            <w:r w:rsidRPr="00587C46">
              <w:rPr>
                <w:rFonts w:ascii="Times New Roman" w:hAnsi="Times New Roman"/>
                <w:color w:val="000000"/>
                <w:sz w:val="24"/>
                <w:szCs w:val="24"/>
                <w:lang w:val="uk-UA"/>
              </w:rPr>
              <w:t>ного діяння;</w:t>
            </w:r>
            <w:r w:rsidRPr="00587C46">
              <w:rPr>
                <w:rFonts w:ascii="Times New Roman" w:hAnsi="Times New Roman"/>
                <w:color w:val="000000"/>
                <w:sz w:val="24"/>
                <w:szCs w:val="24"/>
                <w:lang w:val="uk-UA"/>
              </w:rPr>
              <w:br/>
              <w:t>- факту вчинення всіма співучасниками одного й того самого злочину;</w:t>
            </w:r>
            <w:r w:rsidRPr="00587C46">
              <w:rPr>
                <w:rFonts w:ascii="Times New Roman" w:hAnsi="Times New Roman"/>
                <w:color w:val="000000"/>
                <w:sz w:val="24"/>
                <w:szCs w:val="24"/>
                <w:lang w:val="uk-UA"/>
              </w:rPr>
              <w:br/>
              <w:t>- характеру дій інших співучасників;</w:t>
            </w:r>
            <w:r w:rsidRPr="00587C46">
              <w:rPr>
                <w:rFonts w:ascii="Times New Roman" w:hAnsi="Times New Roman"/>
                <w:color w:val="000000"/>
                <w:sz w:val="24"/>
                <w:szCs w:val="24"/>
                <w:lang w:val="uk-UA"/>
              </w:rPr>
              <w:br/>
              <w:t>- можливості діяти спільно з ними;</w:t>
            </w:r>
            <w:r w:rsidRPr="00587C46">
              <w:rPr>
                <w:rFonts w:ascii="Times New Roman" w:hAnsi="Times New Roman"/>
                <w:color w:val="000000"/>
                <w:sz w:val="24"/>
                <w:szCs w:val="24"/>
                <w:lang w:val="uk-UA"/>
              </w:rPr>
              <w:br/>
              <w:t>- наявності умислу в їх діях;</w:t>
            </w:r>
            <w:r w:rsidRPr="00587C46">
              <w:rPr>
                <w:rFonts w:ascii="Times New Roman" w:hAnsi="Times New Roman"/>
                <w:color w:val="000000"/>
                <w:sz w:val="24"/>
                <w:szCs w:val="24"/>
                <w:lang w:val="uk-UA"/>
              </w:rPr>
              <w:br/>
              <w:t>- спрямованості їх дій (бездіяльності) на досягнення загального злочинного результату</w:t>
            </w:r>
          </w:p>
        </w:tc>
        <w:tc>
          <w:tcPr>
            <w:tcW w:w="4603" w:type="dxa"/>
          </w:tcPr>
          <w:p w:rsidR="00A60F2C" w:rsidRPr="00587C46" w:rsidRDefault="00A60F2C" w:rsidP="00BB2E5A">
            <w:pPr>
              <w:spacing w:line="240" w:lineRule="auto"/>
              <w:jc w:val="both"/>
              <w:rPr>
                <w:rFonts w:ascii="Times New Roman" w:hAnsi="Times New Roman"/>
                <w:color w:val="000000"/>
                <w:sz w:val="24"/>
                <w:szCs w:val="24"/>
                <w:u w:val="single"/>
                <w:lang w:val="uk-UA"/>
              </w:rPr>
            </w:pPr>
            <w:r w:rsidRPr="00587C46">
              <w:rPr>
                <w:rFonts w:ascii="Times New Roman" w:hAnsi="Times New Roman"/>
                <w:color w:val="000000"/>
                <w:sz w:val="24"/>
                <w:szCs w:val="24"/>
                <w:lang w:val="uk-UA"/>
              </w:rPr>
              <w:t xml:space="preserve">виявляється насамперед у бажанні </w:t>
            </w:r>
            <w:r w:rsidRPr="00587C46">
              <w:rPr>
                <w:rFonts w:ascii="Times New Roman" w:hAnsi="Times New Roman"/>
                <w:color w:val="000000"/>
                <w:sz w:val="24"/>
                <w:szCs w:val="24"/>
                <w:lang w:val="uk-UA"/>
              </w:rPr>
              <w:br/>
              <w:t xml:space="preserve">настання наслідків, коли всі співучасники бажають, щоб настали наслідки, яких своїми безпосередніми діями прагне досягти виконавець </w:t>
            </w:r>
          </w:p>
        </w:tc>
      </w:tr>
    </w:tbl>
    <w:p w:rsidR="00A60F2C" w:rsidRPr="00BB2E5A" w:rsidRDefault="00A60F2C" w:rsidP="00BB2E5A">
      <w:pPr>
        <w:spacing w:line="240" w:lineRule="auto"/>
        <w:jc w:val="both"/>
        <w:rPr>
          <w:rFonts w:ascii="Times New Roman" w:hAnsi="Times New Roman"/>
          <w:color w:val="000000"/>
          <w:sz w:val="24"/>
          <w:szCs w:val="24"/>
          <w:lang w:val="uk-UA"/>
        </w:rPr>
      </w:pPr>
      <w:r>
        <w:rPr>
          <w:rFonts w:ascii="Times New Roman" w:hAnsi="Times New Roman"/>
          <w:b/>
          <w:color w:val="000000"/>
          <w:sz w:val="24"/>
          <w:szCs w:val="24"/>
          <w:lang w:val="uk-UA"/>
        </w:rPr>
        <w:br/>
      </w:r>
      <w:r w:rsidRPr="00BB2E5A">
        <w:rPr>
          <w:rFonts w:ascii="Times New Roman" w:hAnsi="Times New Roman"/>
          <w:color w:val="000000"/>
          <w:sz w:val="24"/>
          <w:szCs w:val="24"/>
          <w:lang w:val="uk-UA"/>
        </w:rPr>
        <w:t xml:space="preserve">Закон у ст. 26 КК України не вказує види такого умислу при співучасті, допускаючи, що він може бути як прямим, так і непрямим. Непрямий умисел може мати місце в поведінці співвиконавця або пособника. Мотиви дій співучасників можуть бути як однаковими, так і різними. </w:t>
      </w:r>
      <w:r w:rsidRPr="00BB2E5A">
        <w:rPr>
          <w:rFonts w:ascii="Times New Roman" w:hAnsi="Times New Roman"/>
          <w:color w:val="000000"/>
          <w:sz w:val="24"/>
          <w:szCs w:val="24"/>
          <w:lang w:val="uk-UA"/>
        </w:rPr>
        <w:tab/>
      </w:r>
      <w:r w:rsidRPr="00BB2E5A">
        <w:rPr>
          <w:rFonts w:ascii="Times New Roman" w:hAnsi="Times New Roman"/>
          <w:color w:val="000000"/>
          <w:sz w:val="24"/>
          <w:szCs w:val="24"/>
          <w:lang w:val="uk-UA"/>
        </w:rPr>
        <w:br/>
      </w:r>
      <w:r w:rsidRPr="00BB2E5A">
        <w:rPr>
          <w:rFonts w:ascii="Times New Roman" w:hAnsi="Times New Roman"/>
          <w:b/>
          <w:color w:val="000000"/>
          <w:sz w:val="24"/>
          <w:szCs w:val="24"/>
          <w:lang w:val="uk-UA"/>
        </w:rPr>
        <w:br/>
      </w:r>
      <w:r w:rsidRPr="00BB2E5A">
        <w:rPr>
          <w:rFonts w:ascii="Times New Roman" w:hAnsi="Times New Roman"/>
          <w:b/>
          <w:i/>
          <w:color w:val="000000"/>
          <w:sz w:val="24"/>
          <w:szCs w:val="24"/>
          <w:lang w:val="uk-UA"/>
        </w:rPr>
        <w:t xml:space="preserve">                                                              </w:t>
      </w:r>
      <w:r w:rsidRPr="006079E7">
        <w:rPr>
          <w:rFonts w:ascii="Times New Roman" w:hAnsi="Times New Roman"/>
          <w:i/>
          <w:color w:val="000000"/>
          <w:sz w:val="24"/>
          <w:szCs w:val="24"/>
          <w:lang w:val="uk-UA"/>
        </w:rPr>
        <w:t>2.</w:t>
      </w:r>
      <w:r w:rsidRPr="00BB2E5A">
        <w:rPr>
          <w:rFonts w:ascii="Times New Roman" w:hAnsi="Times New Roman"/>
          <w:i/>
          <w:color w:val="000000"/>
          <w:sz w:val="24"/>
          <w:szCs w:val="24"/>
          <w:lang w:val="uk-UA"/>
        </w:rPr>
        <w:t xml:space="preserve"> Види співучасників</w:t>
      </w:r>
    </w:p>
    <w:p w:rsidR="00A60F2C" w:rsidRPr="00BB2E5A" w:rsidRDefault="00A60F2C" w:rsidP="00BB2E5A">
      <w:pPr>
        <w:spacing w:line="240" w:lineRule="auto"/>
        <w:jc w:val="both"/>
        <w:rPr>
          <w:rFonts w:ascii="Times New Roman" w:hAnsi="Times New Roman"/>
          <w:color w:val="000000"/>
          <w:sz w:val="24"/>
          <w:szCs w:val="24"/>
          <w:lang w:val="uk-UA"/>
        </w:rPr>
      </w:pPr>
      <w:r w:rsidRPr="00BB2E5A">
        <w:rPr>
          <w:rFonts w:ascii="Times New Roman" w:hAnsi="Times New Roman"/>
          <w:color w:val="000000"/>
          <w:sz w:val="24"/>
          <w:szCs w:val="24"/>
          <w:lang w:val="uk-UA"/>
        </w:rPr>
        <w:t xml:space="preserve">Співучасники в злочині можуть виконувати різні ролі — однорідні або різнорідні функції.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60F2C" w:rsidRPr="00587C46" w:rsidTr="00F10464">
        <w:trPr>
          <w:trHeight w:val="399"/>
        </w:trPr>
        <w:tc>
          <w:tcPr>
            <w:tcW w:w="9360" w:type="dxa"/>
          </w:tcPr>
          <w:p w:rsidR="00A60F2C" w:rsidRPr="00587C46" w:rsidRDefault="00A60F2C" w:rsidP="00BB2E5A">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Види співучасників</w:t>
            </w:r>
            <w:r w:rsidRPr="00587C46">
              <w:rPr>
                <w:rFonts w:ascii="Times New Roman" w:hAnsi="Times New Roman"/>
                <w:b/>
                <w:color w:val="000000"/>
                <w:sz w:val="24"/>
                <w:szCs w:val="24"/>
                <w:lang w:val="uk-UA"/>
              </w:rPr>
              <w:br/>
              <w:t>(ч. 1 ст. 27 КК) України</w:t>
            </w:r>
          </w:p>
        </w:tc>
      </w:tr>
    </w:tbl>
    <w:p w:rsidR="00A60F2C" w:rsidRPr="00BB2E5A" w:rsidRDefault="0017502D" w:rsidP="00BB2E5A">
      <w:pPr>
        <w:spacing w:line="240" w:lineRule="auto"/>
        <w:jc w:val="both"/>
        <w:rPr>
          <w:rFonts w:ascii="Times New Roman" w:hAnsi="Times New Roman"/>
          <w:b/>
          <w:color w:val="000000"/>
          <w:sz w:val="24"/>
          <w:szCs w:val="24"/>
          <w:lang w:val="uk-UA"/>
        </w:rPr>
      </w:pPr>
      <w:r>
        <w:rPr>
          <w:noProof/>
          <w:lang w:eastAsia="ru-RU"/>
        </w:rPr>
        <mc:AlternateContent>
          <mc:Choice Requires="wps">
            <w:drawing>
              <wp:anchor distT="0" distB="0" distL="114298" distR="114298" simplePos="0" relativeHeight="251609600" behindDoc="0" locked="0" layoutInCell="1" allowOverlap="1">
                <wp:simplePos x="0" y="0"/>
                <wp:positionH relativeFrom="column">
                  <wp:posOffset>2912109</wp:posOffset>
                </wp:positionH>
                <wp:positionV relativeFrom="paragraph">
                  <wp:posOffset>11430</wp:posOffset>
                </wp:positionV>
                <wp:extent cx="0" cy="228600"/>
                <wp:effectExtent l="76200" t="0" r="57150" b="57150"/>
                <wp:wrapNone/>
                <wp:docPr id="330" name="Прямая соединительная линия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0" o:spid="_x0000_s1026" style="position:absolute;z-index:251609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3pt,.9pt" to="229.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60F2C" w:rsidRPr="00587C46" w:rsidTr="00F10464">
        <w:trPr>
          <w:trHeight w:val="280"/>
        </w:trPr>
        <w:tc>
          <w:tcPr>
            <w:tcW w:w="9360" w:type="dxa"/>
          </w:tcPr>
          <w:p w:rsidR="00A60F2C" w:rsidRPr="00587C46" w:rsidRDefault="00A60F2C" w:rsidP="00143A4F">
            <w:pPr>
              <w:spacing w:line="240" w:lineRule="auto"/>
              <w:jc w:val="center"/>
              <w:rPr>
                <w:rFonts w:ascii="Times New Roman" w:hAnsi="Times New Roman"/>
                <w:i/>
                <w:color w:val="000000"/>
                <w:sz w:val="24"/>
                <w:szCs w:val="24"/>
                <w:lang w:val="uk-UA"/>
              </w:rPr>
            </w:pPr>
            <w:r w:rsidRPr="00587C46">
              <w:rPr>
                <w:rFonts w:ascii="Times New Roman" w:hAnsi="Times New Roman"/>
                <w:i/>
                <w:color w:val="000000"/>
                <w:sz w:val="24"/>
                <w:szCs w:val="24"/>
                <w:lang w:val="uk-UA"/>
              </w:rPr>
              <w:t>1.</w:t>
            </w:r>
            <w:r w:rsidRPr="00587C46">
              <w:rPr>
                <w:rFonts w:ascii="Times New Roman" w:hAnsi="Times New Roman"/>
                <w:i/>
                <w:color w:val="000000"/>
                <w:sz w:val="24"/>
                <w:szCs w:val="24"/>
              </w:rPr>
              <w:t xml:space="preserve"> </w:t>
            </w:r>
            <w:r w:rsidRPr="00587C46">
              <w:rPr>
                <w:rFonts w:ascii="Times New Roman" w:hAnsi="Times New Roman"/>
                <w:i/>
                <w:color w:val="000000"/>
                <w:sz w:val="24"/>
                <w:szCs w:val="24"/>
                <w:lang w:val="uk-UA"/>
              </w:rPr>
              <w:t>Виконавець (співвиконавець) злочину</w:t>
            </w:r>
          </w:p>
        </w:tc>
      </w:tr>
      <w:tr w:rsidR="00A60F2C" w:rsidRPr="00587C46" w:rsidTr="00F10464">
        <w:trPr>
          <w:trHeight w:val="821"/>
        </w:trPr>
        <w:tc>
          <w:tcPr>
            <w:tcW w:w="9360" w:type="dxa"/>
          </w:tcPr>
          <w:p w:rsidR="00A60F2C" w:rsidRPr="00587C46" w:rsidRDefault="00A60F2C" w:rsidP="00BB2E5A">
            <w:pPr>
              <w:spacing w:line="240" w:lineRule="auto"/>
              <w:jc w:val="both"/>
              <w:rPr>
                <w:rFonts w:ascii="Times New Roman" w:hAnsi="Times New Roman"/>
                <w:bCs/>
                <w:color w:val="000000"/>
                <w:sz w:val="24"/>
                <w:szCs w:val="24"/>
                <w:lang w:val="uk-UA"/>
              </w:rPr>
            </w:pPr>
            <w:r w:rsidRPr="00587C46">
              <w:rPr>
                <w:rFonts w:ascii="Times New Roman" w:hAnsi="Times New Roman"/>
                <w:bCs/>
                <w:color w:val="000000"/>
                <w:sz w:val="24"/>
                <w:szCs w:val="24"/>
                <w:lang w:val="uk-UA"/>
              </w:rPr>
              <w:t xml:space="preserve">особа, яка у співучасті з іншими суб’єктами злочину безпосередньо чи шляхом використання інших осіб, що відповідно до закону не підлягають кримінальній відповідальності за скоєне, вчинила злочин, передбачений КК України (ч.2 ст. 27 КК України) </w:t>
            </w:r>
          </w:p>
        </w:tc>
      </w:tr>
      <w:tr w:rsidR="00A60F2C" w:rsidRPr="00587C46" w:rsidTr="00F10464">
        <w:trPr>
          <w:trHeight w:val="261"/>
        </w:trPr>
        <w:tc>
          <w:tcPr>
            <w:tcW w:w="9360" w:type="dxa"/>
          </w:tcPr>
          <w:p w:rsidR="00A60F2C" w:rsidRPr="00587C46" w:rsidRDefault="00A60F2C" w:rsidP="00143A4F">
            <w:pPr>
              <w:spacing w:line="240" w:lineRule="auto"/>
              <w:jc w:val="center"/>
              <w:rPr>
                <w:rFonts w:ascii="Times New Roman" w:hAnsi="Times New Roman"/>
                <w:i/>
                <w:color w:val="000000"/>
                <w:sz w:val="24"/>
                <w:szCs w:val="24"/>
                <w:lang w:val="uk-UA"/>
              </w:rPr>
            </w:pPr>
            <w:r w:rsidRPr="00587C46">
              <w:rPr>
                <w:rFonts w:ascii="Times New Roman" w:hAnsi="Times New Roman"/>
                <w:i/>
                <w:color w:val="000000"/>
                <w:sz w:val="24"/>
                <w:szCs w:val="24"/>
                <w:lang w:val="uk-UA"/>
              </w:rPr>
              <w:t>2. Організатор злочину</w:t>
            </w:r>
          </w:p>
        </w:tc>
      </w:tr>
      <w:tr w:rsidR="00A60F2C" w:rsidRPr="001356A6" w:rsidTr="00F10464">
        <w:trPr>
          <w:trHeight w:val="765"/>
        </w:trPr>
        <w:tc>
          <w:tcPr>
            <w:tcW w:w="9360" w:type="dxa"/>
          </w:tcPr>
          <w:p w:rsidR="00A60F2C" w:rsidRPr="00587C46" w:rsidRDefault="00A60F2C" w:rsidP="00BB2E5A">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особа, яка організувала вчинення злочину (злочинів) або керувала його  (їх) підготовкою  чи вчиненням. Організатором також є особа, яка утворила організовану групу чи  злочинну організацію або керувала нею, або особа, яка забезпечувала  фінансування чи   організовувала приховування злочинної діяльності організованої групи або злочинної організації (ч. 3 ст. 27 КК України)</w:t>
            </w:r>
          </w:p>
        </w:tc>
      </w:tr>
      <w:tr w:rsidR="00A60F2C" w:rsidRPr="00587C46" w:rsidTr="00F10464">
        <w:trPr>
          <w:trHeight w:val="270"/>
        </w:trPr>
        <w:tc>
          <w:tcPr>
            <w:tcW w:w="9360" w:type="dxa"/>
          </w:tcPr>
          <w:p w:rsidR="00A60F2C" w:rsidRPr="00587C46" w:rsidRDefault="00A60F2C" w:rsidP="00143A4F">
            <w:pPr>
              <w:spacing w:line="240" w:lineRule="auto"/>
              <w:jc w:val="center"/>
              <w:rPr>
                <w:rFonts w:ascii="Times New Roman" w:hAnsi="Times New Roman"/>
                <w:i/>
                <w:color w:val="000000"/>
                <w:sz w:val="24"/>
                <w:szCs w:val="24"/>
                <w:lang w:val="uk-UA"/>
              </w:rPr>
            </w:pPr>
            <w:r w:rsidRPr="00587C46">
              <w:rPr>
                <w:rFonts w:ascii="Times New Roman" w:hAnsi="Times New Roman"/>
                <w:i/>
                <w:color w:val="000000"/>
                <w:sz w:val="24"/>
                <w:szCs w:val="24"/>
                <w:lang w:val="uk-UA"/>
              </w:rPr>
              <w:t>Підбурювач</w:t>
            </w:r>
          </w:p>
        </w:tc>
      </w:tr>
      <w:tr w:rsidR="00A60F2C" w:rsidRPr="00587C46" w:rsidTr="00F10464">
        <w:trPr>
          <w:trHeight w:val="585"/>
        </w:trPr>
        <w:tc>
          <w:tcPr>
            <w:tcW w:w="9360" w:type="dxa"/>
          </w:tcPr>
          <w:p w:rsidR="00A60F2C" w:rsidRPr="00587C46" w:rsidRDefault="00A60F2C" w:rsidP="00BB2E5A">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особа,  яка умовлянням, підкупом, погрозою, примусом  або іншим чином схилила іншого співучасника до вчинення  злочину (ч. 4 ст. 27 КК України)</w:t>
            </w:r>
          </w:p>
        </w:tc>
      </w:tr>
      <w:tr w:rsidR="00A60F2C" w:rsidRPr="00587C46" w:rsidTr="00F10464">
        <w:trPr>
          <w:trHeight w:val="258"/>
        </w:trPr>
        <w:tc>
          <w:tcPr>
            <w:tcW w:w="9360" w:type="dxa"/>
          </w:tcPr>
          <w:p w:rsidR="00A60F2C" w:rsidRPr="00587C46" w:rsidRDefault="00A60F2C" w:rsidP="00143A4F">
            <w:pPr>
              <w:spacing w:line="240" w:lineRule="auto"/>
              <w:jc w:val="center"/>
              <w:rPr>
                <w:rFonts w:ascii="Times New Roman" w:hAnsi="Times New Roman"/>
                <w:i/>
                <w:color w:val="000000"/>
                <w:sz w:val="24"/>
                <w:szCs w:val="24"/>
                <w:lang w:val="uk-UA"/>
              </w:rPr>
            </w:pPr>
            <w:r w:rsidRPr="00587C46">
              <w:rPr>
                <w:rFonts w:ascii="Times New Roman" w:hAnsi="Times New Roman"/>
                <w:i/>
                <w:color w:val="000000"/>
                <w:sz w:val="24"/>
                <w:szCs w:val="24"/>
                <w:lang w:val="uk-UA"/>
              </w:rPr>
              <w:t>Пособник</w:t>
            </w:r>
          </w:p>
        </w:tc>
      </w:tr>
      <w:tr w:rsidR="00A60F2C" w:rsidRPr="00587C46" w:rsidTr="00F10464">
        <w:trPr>
          <w:trHeight w:val="555"/>
        </w:trPr>
        <w:tc>
          <w:tcPr>
            <w:tcW w:w="9360" w:type="dxa"/>
          </w:tcPr>
          <w:p w:rsidR="00A60F2C" w:rsidRPr="00587C46" w:rsidRDefault="00A60F2C" w:rsidP="00BB2E5A">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lastRenderedPageBreak/>
              <w:t xml:space="preserve">особа, яка порадами,  вказівками,  наданням засобів чи знарядь або усуненням перешкод сприяла вчиненню злочину іншими співучасниками, а також особа, яка заздалегідь  обіцяла переховати  злочинця,  знаряддя чи засоби вчинення злочину,  сліди злочину чи предмети, здобуті злочинним шляхом, придбати чи збути такі предмети, або іншим чином сприяти приховуванню злочину (ч. 5 ст. 27 КК України)  </w:t>
            </w:r>
          </w:p>
        </w:tc>
      </w:tr>
    </w:tbl>
    <w:p w:rsidR="00A60F2C" w:rsidRPr="00BB2E5A" w:rsidRDefault="00A60F2C" w:rsidP="00BB2E5A">
      <w:pPr>
        <w:spacing w:line="240" w:lineRule="auto"/>
        <w:jc w:val="both"/>
        <w:rPr>
          <w:rFonts w:ascii="Times New Roman" w:hAnsi="Times New Roman"/>
          <w:b/>
          <w:color w:val="000000"/>
          <w:sz w:val="24"/>
          <w:szCs w:val="24"/>
          <w:lang w:val="uk-UA"/>
        </w:rPr>
      </w:pPr>
    </w:p>
    <w:tbl>
      <w:tblPr>
        <w:tblW w:w="5855"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5"/>
      </w:tblGrid>
      <w:tr w:rsidR="00A60F2C" w:rsidRPr="00587C46" w:rsidTr="00F10464">
        <w:trPr>
          <w:trHeight w:val="352"/>
        </w:trPr>
        <w:tc>
          <w:tcPr>
            <w:tcW w:w="5855" w:type="dxa"/>
          </w:tcPr>
          <w:p w:rsidR="00A60F2C" w:rsidRPr="00587C46" w:rsidRDefault="00A60F2C" w:rsidP="007A3818">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 xml:space="preserve">Всі пособницькі дії поділяються на </w:t>
            </w:r>
            <w:r w:rsidR="002C7011">
              <w:rPr>
                <w:rFonts w:ascii="Times New Roman" w:hAnsi="Times New Roman"/>
                <w:b/>
                <w:color w:val="000000"/>
                <w:sz w:val="24"/>
                <w:szCs w:val="24"/>
                <w:lang w:val="uk-UA"/>
              </w:rPr>
              <w:t xml:space="preserve">такі </w:t>
            </w:r>
            <w:r w:rsidRPr="00587C46">
              <w:rPr>
                <w:rFonts w:ascii="Times New Roman" w:hAnsi="Times New Roman"/>
                <w:b/>
                <w:color w:val="000000"/>
                <w:sz w:val="24"/>
                <w:szCs w:val="24"/>
                <w:lang w:val="uk-UA"/>
              </w:rPr>
              <w:t>два види:</w:t>
            </w:r>
          </w:p>
        </w:tc>
      </w:tr>
    </w:tbl>
    <w:p w:rsidR="00A60F2C" w:rsidRPr="00BB2E5A" w:rsidRDefault="0017502D" w:rsidP="00BB2E5A">
      <w:pPr>
        <w:spacing w:line="240" w:lineRule="auto"/>
        <w:jc w:val="both"/>
        <w:rPr>
          <w:rFonts w:ascii="Times New Roman" w:hAnsi="Times New Roman"/>
          <w:b/>
          <w:color w:val="000000"/>
          <w:sz w:val="24"/>
          <w:szCs w:val="24"/>
        </w:rPr>
      </w:pPr>
      <w:r>
        <w:rPr>
          <w:rFonts w:ascii="Times New Roman" w:hAnsi="Times New Roman"/>
          <w:b/>
          <w:noProof/>
          <w:color w:val="000000"/>
          <w:sz w:val="24"/>
          <w:szCs w:val="24"/>
          <w:lang w:eastAsia="ru-RU"/>
        </w:rPr>
        <mc:AlternateContent>
          <mc:Choice Requires="wpc">
            <w:drawing>
              <wp:inline distT="0" distB="0" distL="0" distR="0">
                <wp:extent cx="6400800" cy="304800"/>
                <wp:effectExtent l="0" t="0" r="0" b="19050"/>
                <wp:docPr id="493" name="Полотно 32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27" name="Line 44"/>
                        <wps:cNvCnPr>
                          <a:cxnSpLocks noChangeShapeType="1"/>
                        </wps:cNvCnPr>
                        <wps:spPr bwMode="auto">
                          <a:xfrm flipH="1">
                            <a:off x="1134404" y="38947"/>
                            <a:ext cx="341668"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8" name="Line 45"/>
                        <wps:cNvCnPr>
                          <a:cxnSpLocks noChangeShapeType="1"/>
                        </wps:cNvCnPr>
                        <wps:spPr bwMode="auto">
                          <a:xfrm>
                            <a:off x="4343220" y="19473"/>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29" o:spid="_x0000_s1026" editas="canvas" style="width:7in;height:24pt;mso-position-horizontal-relative:char;mso-position-vertical-relative:line" coordsize="64008,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">
                <v:shape id="_x0000_s1027" type="#_x0000_t75" style="position:absolute;width:64008;height:3048;visibility:visible;mso-wrap-style:square">
                  <v:fill o:detectmouseclick="t"/>
                  <v:path o:connecttype="none"/>
                </v:shape>
                <v:line id="Line 44" o:spid="_x0000_s1028" style="position:absolute;flip:x;visibility:visible;mso-wrap-style:square" from="11344,389" to="14760,2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Y9LMUAAADcAAAADwAAAGRycy9kb3ducmV2LnhtbESPS4vCQBCE7wv7H4Ze8BJ0ooF9REdx&#10;H4Ige1jdg8cm0ybBTE/ItBr/vSMs7LGorq+6ZoveNepMXag9GxiPUlDEhbc1lwZ+d6vhK6ggyBYb&#10;z2TgSgEW88eHGebWX/iHzlspVYRwyNFAJdLmWoeiIodh5Fvi6B1851Ci7EptO7xEuGv0JE2ftcOa&#10;Y0OFLX1UVBy3JxffWH3zZ5Yl704nyRt97WWTajFm8NQvp6CEevk//kuvrYFs8gL3MZEAe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CY9LMUAAADcAAAADwAAAAAAAAAA&#10;AAAAAAChAgAAZHJzL2Rvd25yZXYueG1sUEsFBgAAAAAEAAQA+QAAAJMDAAAAAA==&#10;">
                  <v:stroke endarrow="block"/>
                </v:line>
                <v:line id="Line 45" o:spid="_x0000_s1029" style="position:absolute;visibility:visible;mso-wrap-style:square" from="43432,194" to="45729,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buzcIAAADcAAAADwAAAGRycy9kb3ducmV2LnhtbERPy2oCMRTdF/yHcAvuakaFqqNRpIPg&#10;wgo+6Pp2cp0MndwMk3SMf98sCi4P573aRNuInjpfO1YwHmUgiEuna64UXC+7tzkIH5A1No5JwYM8&#10;bNaDlxXm2t35RP05VCKFsM9RgQmhzaX0pSGLfuRa4sTdXGcxJNhVUnd4T+G2kZMse5cWa04NBlv6&#10;MFT+nH+tgpkpTnImi8PlWPT1eBE/49f3Qqnha9wuQQSK4Sn+d++1gukkrU1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sbuzcIAAADcAAAADwAAAAAAAAAAAAAA&#10;AAChAgAAZHJzL2Rvd25yZXYueG1sUEsFBgAAAAAEAAQA+QAAAJA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603"/>
      </w:tblGrid>
      <w:tr w:rsidR="00A60F2C" w:rsidRPr="00587C46" w:rsidTr="00F10464">
        <w:trPr>
          <w:trHeight w:val="435"/>
        </w:trPr>
        <w:tc>
          <w:tcPr>
            <w:tcW w:w="4860" w:type="dxa"/>
          </w:tcPr>
          <w:p w:rsidR="00A60F2C" w:rsidRPr="00587C46" w:rsidRDefault="00A60F2C" w:rsidP="007A3818">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а) пособництво фізичне</w:t>
            </w:r>
          </w:p>
        </w:tc>
        <w:tc>
          <w:tcPr>
            <w:tcW w:w="4603" w:type="dxa"/>
          </w:tcPr>
          <w:p w:rsidR="00A60F2C" w:rsidRPr="00587C46" w:rsidRDefault="00A60F2C" w:rsidP="007A3818">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б) пособництво інтелектуальне</w:t>
            </w:r>
          </w:p>
        </w:tc>
      </w:tr>
      <w:tr w:rsidR="00A60F2C" w:rsidRPr="00587C46" w:rsidTr="00F10464">
        <w:trPr>
          <w:trHeight w:val="1694"/>
        </w:trPr>
        <w:tc>
          <w:tcPr>
            <w:tcW w:w="4860" w:type="dxa"/>
          </w:tcPr>
          <w:p w:rsidR="00A60F2C" w:rsidRPr="00587C46" w:rsidRDefault="00A60F2C" w:rsidP="00BB2E5A">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1) надання засобів чи знарядь виявляється в тому, що пособник передає в розпорядження виконавця чи інших співучасників різні предмети матеріального світу, що забезпечують досягнення співучасниками їх злочинних намірів</w:t>
            </w:r>
          </w:p>
        </w:tc>
        <w:tc>
          <w:tcPr>
            <w:tcW w:w="4603" w:type="dxa"/>
          </w:tcPr>
          <w:p w:rsidR="00A60F2C" w:rsidRPr="00587C46" w:rsidRDefault="00A60F2C" w:rsidP="00BB2E5A">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1) надання порад, вказівок виражається в тому, що пособник може, наприклад, пояснити, як краще проникнути у приміщення для вчинення крадіжки, тощо</w:t>
            </w:r>
          </w:p>
        </w:tc>
      </w:tr>
      <w:tr w:rsidR="00A60F2C" w:rsidRPr="001356A6" w:rsidTr="00F10464">
        <w:trPr>
          <w:trHeight w:val="1170"/>
        </w:trPr>
        <w:tc>
          <w:tcPr>
            <w:tcW w:w="4860" w:type="dxa"/>
          </w:tcPr>
          <w:p w:rsidR="00A60F2C" w:rsidRPr="00587C46" w:rsidRDefault="00A60F2C" w:rsidP="00BB2E5A">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2) усунення перешкод вчиненню злочину полягає в усуненні перешкод, що заважають реалізації з</w:t>
            </w:r>
            <w:r w:rsidR="002C7011">
              <w:rPr>
                <w:rFonts w:ascii="Times New Roman" w:hAnsi="Times New Roman"/>
                <w:color w:val="000000"/>
                <w:sz w:val="24"/>
                <w:szCs w:val="24"/>
                <w:lang w:val="uk-UA"/>
              </w:rPr>
              <w:t>лочинних намірів співучасників</w:t>
            </w:r>
          </w:p>
          <w:p w:rsidR="00A60F2C" w:rsidRPr="00587C46" w:rsidRDefault="00A60F2C" w:rsidP="00BB2E5A">
            <w:pPr>
              <w:spacing w:line="240" w:lineRule="auto"/>
              <w:jc w:val="both"/>
              <w:rPr>
                <w:rFonts w:ascii="Times New Roman" w:hAnsi="Times New Roman"/>
                <w:color w:val="000000"/>
                <w:sz w:val="24"/>
                <w:szCs w:val="24"/>
                <w:lang w:val="uk-UA"/>
              </w:rPr>
            </w:pPr>
          </w:p>
        </w:tc>
        <w:tc>
          <w:tcPr>
            <w:tcW w:w="4603" w:type="dxa"/>
          </w:tcPr>
          <w:p w:rsidR="00A60F2C" w:rsidRPr="00587C46" w:rsidRDefault="00A60F2C" w:rsidP="00BB2E5A">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2) заздалегідь обіцяне приховування злочинця, засобів і знарядь вчинення злочину, слідів злочину або предметів, здобутих злочинним шляхом</w:t>
            </w:r>
          </w:p>
        </w:tc>
      </w:tr>
      <w:tr w:rsidR="00A60F2C" w:rsidRPr="00587C46" w:rsidTr="00F10464">
        <w:trPr>
          <w:trHeight w:val="616"/>
        </w:trPr>
        <w:tc>
          <w:tcPr>
            <w:tcW w:w="4860" w:type="dxa"/>
          </w:tcPr>
          <w:p w:rsidR="00A60F2C" w:rsidRPr="00587C46" w:rsidRDefault="00A60F2C" w:rsidP="00BB2E5A">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3) фізичне пособництво може полягати в сприянні приховуванню злочину</w:t>
            </w:r>
          </w:p>
        </w:tc>
        <w:tc>
          <w:tcPr>
            <w:tcW w:w="4603" w:type="dxa"/>
          </w:tcPr>
          <w:p w:rsidR="00A60F2C" w:rsidRPr="00587C46" w:rsidRDefault="00A60F2C" w:rsidP="00BB2E5A">
            <w:pPr>
              <w:spacing w:line="240" w:lineRule="auto"/>
              <w:jc w:val="both"/>
              <w:rPr>
                <w:rFonts w:ascii="Times New Roman" w:hAnsi="Times New Roman"/>
                <w:color w:val="000000"/>
                <w:sz w:val="24"/>
                <w:szCs w:val="24"/>
                <w:lang w:val="uk-UA"/>
              </w:rPr>
            </w:pPr>
          </w:p>
          <w:p w:rsidR="00A60F2C" w:rsidRPr="00587C46" w:rsidRDefault="00A60F2C" w:rsidP="00BB2E5A">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 </w:t>
            </w:r>
          </w:p>
        </w:tc>
      </w:tr>
    </w:tbl>
    <w:p w:rsidR="00A60F2C" w:rsidRPr="007A3818" w:rsidRDefault="00A60F2C" w:rsidP="00BB2E5A">
      <w:pPr>
        <w:spacing w:line="240" w:lineRule="auto"/>
        <w:jc w:val="both"/>
        <w:rPr>
          <w:rFonts w:ascii="Times New Roman" w:hAnsi="Times New Roman"/>
          <w:color w:val="000000"/>
          <w:sz w:val="24"/>
          <w:szCs w:val="24"/>
          <w:lang w:val="uk-UA"/>
        </w:rPr>
      </w:pPr>
      <w:r>
        <w:rPr>
          <w:rFonts w:ascii="Times New Roman" w:hAnsi="Times New Roman"/>
          <w:b/>
          <w:color w:val="000000"/>
          <w:sz w:val="24"/>
          <w:szCs w:val="24"/>
          <w:lang w:val="uk-UA"/>
        </w:rPr>
        <w:br/>
      </w:r>
      <w:r w:rsidRPr="007A3818">
        <w:rPr>
          <w:rFonts w:ascii="Times New Roman" w:hAnsi="Times New Roman"/>
          <w:color w:val="000000"/>
          <w:sz w:val="24"/>
          <w:szCs w:val="24"/>
          <w:lang w:val="uk-UA"/>
        </w:rPr>
        <w:t>Можливим є  об’єднання, збіг у діяльності співучасника відразу декількох ролей. Наприклад, особа може бути одночасно і виконавцем і організатором злочину, вона може бути підбурювачем і пособником і т.п. Сполучення декількох ролей у поведінці одного співучасника враховується судом при призначенні покарання.</w:t>
      </w:r>
    </w:p>
    <w:p w:rsidR="00A60F2C" w:rsidRPr="007A3818" w:rsidRDefault="00A60F2C" w:rsidP="007A3818">
      <w:pPr>
        <w:spacing w:line="240" w:lineRule="auto"/>
        <w:jc w:val="center"/>
        <w:rPr>
          <w:rFonts w:ascii="Times New Roman" w:hAnsi="Times New Roman"/>
          <w:i/>
          <w:color w:val="000000"/>
          <w:sz w:val="24"/>
          <w:szCs w:val="24"/>
          <w:lang w:val="uk-UA"/>
        </w:rPr>
      </w:pPr>
      <w:r w:rsidRPr="007A3818">
        <w:rPr>
          <w:rFonts w:ascii="Times New Roman" w:hAnsi="Times New Roman"/>
          <w:i/>
          <w:color w:val="000000"/>
          <w:sz w:val="24"/>
          <w:szCs w:val="24"/>
          <w:lang w:val="uk-UA"/>
        </w:rPr>
        <w:t>3. Форми співучасті</w:t>
      </w:r>
    </w:p>
    <w:p w:rsidR="00A60F2C" w:rsidRPr="007A3818" w:rsidRDefault="00A60F2C" w:rsidP="00BB2E5A">
      <w:pPr>
        <w:spacing w:line="240" w:lineRule="auto"/>
        <w:jc w:val="both"/>
        <w:rPr>
          <w:rFonts w:ascii="Times New Roman" w:hAnsi="Times New Roman"/>
          <w:color w:val="000000"/>
          <w:sz w:val="24"/>
          <w:szCs w:val="24"/>
          <w:lang w:val="uk-UA"/>
        </w:rPr>
      </w:pPr>
      <w:r w:rsidRPr="00BB2E5A">
        <w:rPr>
          <w:rFonts w:ascii="Times New Roman" w:hAnsi="Times New Roman"/>
          <w:b/>
          <w:color w:val="000000"/>
          <w:sz w:val="24"/>
          <w:szCs w:val="24"/>
          <w:lang w:val="uk-UA"/>
        </w:rPr>
        <w:t xml:space="preserve">Форми співучасті </w:t>
      </w:r>
      <w:r w:rsidR="002C7011">
        <w:rPr>
          <w:rFonts w:ascii="Times New Roman" w:hAnsi="Times New Roman"/>
          <w:b/>
          <w:color w:val="000000"/>
          <w:sz w:val="24"/>
          <w:szCs w:val="24"/>
          <w:lang w:val="uk-UA"/>
        </w:rPr>
        <w:t>–</w:t>
      </w:r>
      <w:r w:rsidRPr="00BB2E5A">
        <w:rPr>
          <w:rFonts w:ascii="Times New Roman" w:hAnsi="Times New Roman"/>
          <w:b/>
          <w:color w:val="000000"/>
          <w:sz w:val="24"/>
          <w:szCs w:val="24"/>
          <w:lang w:val="uk-UA"/>
        </w:rPr>
        <w:t xml:space="preserve"> </w:t>
      </w:r>
      <w:r w:rsidRPr="007A3818">
        <w:rPr>
          <w:rFonts w:ascii="Times New Roman" w:hAnsi="Times New Roman"/>
          <w:color w:val="000000"/>
          <w:sz w:val="24"/>
          <w:szCs w:val="24"/>
          <w:lang w:val="uk-UA"/>
        </w:rPr>
        <w:t>це об’єднання співучасників, які розрізняються між собою за характером виконуваних ролей і за стійкістю суб’єктивних зв’язків між ними.</w:t>
      </w:r>
    </w:p>
    <w:tbl>
      <w:tblPr>
        <w:tblW w:w="2864" w:type="dxa"/>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4"/>
      </w:tblGrid>
      <w:tr w:rsidR="00A60F2C" w:rsidRPr="00587C46" w:rsidTr="007A3818">
        <w:trPr>
          <w:trHeight w:val="352"/>
        </w:trPr>
        <w:tc>
          <w:tcPr>
            <w:tcW w:w="2864" w:type="dxa"/>
          </w:tcPr>
          <w:p w:rsidR="00A60F2C" w:rsidRPr="00587C46" w:rsidRDefault="002C7011" w:rsidP="007A3818">
            <w:pPr>
              <w:spacing w:line="240" w:lineRule="auto"/>
              <w:jc w:val="center"/>
              <w:rPr>
                <w:rFonts w:ascii="Times New Roman" w:hAnsi="Times New Roman"/>
                <w:b/>
                <w:color w:val="000000"/>
                <w:sz w:val="24"/>
                <w:szCs w:val="24"/>
                <w:u w:val="single"/>
                <w:lang w:val="uk-UA"/>
              </w:rPr>
            </w:pPr>
            <w:r>
              <w:rPr>
                <w:rFonts w:ascii="Times New Roman" w:hAnsi="Times New Roman"/>
                <w:b/>
                <w:color w:val="000000"/>
                <w:sz w:val="24"/>
                <w:szCs w:val="24"/>
                <w:lang w:val="uk-UA"/>
              </w:rPr>
              <w:t>Співучасть</w:t>
            </w:r>
          </w:p>
        </w:tc>
      </w:tr>
    </w:tbl>
    <w:p w:rsidR="00A60F2C" w:rsidRPr="00BB2E5A" w:rsidRDefault="0017502D" w:rsidP="00BB2E5A">
      <w:pPr>
        <w:spacing w:line="240" w:lineRule="auto"/>
        <w:jc w:val="both"/>
        <w:rPr>
          <w:rFonts w:ascii="Times New Roman" w:hAnsi="Times New Roman"/>
          <w:b/>
          <w:color w:val="000000"/>
          <w:sz w:val="24"/>
          <w:szCs w:val="24"/>
        </w:rPr>
      </w:pPr>
      <w:r>
        <w:rPr>
          <w:rFonts w:ascii="Times New Roman" w:hAnsi="Times New Roman"/>
          <w:b/>
          <w:noProof/>
          <w:color w:val="000000"/>
          <w:sz w:val="24"/>
          <w:szCs w:val="24"/>
          <w:lang w:eastAsia="ru-RU"/>
        </w:rPr>
        <mc:AlternateContent>
          <mc:Choice Requires="wpc">
            <w:drawing>
              <wp:inline distT="0" distB="0" distL="0" distR="0">
                <wp:extent cx="6400800" cy="333375"/>
                <wp:effectExtent l="0" t="0" r="0" b="9525"/>
                <wp:docPr id="492" name="Полотно 32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24" name="Line 40"/>
                        <wps:cNvCnPr>
                          <a:cxnSpLocks noChangeShapeType="1"/>
                        </wps:cNvCnPr>
                        <wps:spPr bwMode="auto">
                          <a:xfrm flipH="1">
                            <a:off x="1705396" y="47625"/>
                            <a:ext cx="342509" cy="2284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5" name="Line 41"/>
                        <wps:cNvCnPr>
                          <a:cxnSpLocks noChangeShapeType="1"/>
                        </wps:cNvCnPr>
                        <wps:spPr bwMode="auto">
                          <a:xfrm>
                            <a:off x="3806426" y="28575"/>
                            <a:ext cx="229742" cy="2284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26" o:spid="_x0000_s1026" editas="canvas" style="width:7in;height:26.25pt;mso-position-horizontal-relative:char;mso-position-vertical-relative:line" coordsize="64008,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">
                <v:shape id="_x0000_s1027" type="#_x0000_t75" style="position:absolute;width:64008;height:3333;visibility:visible;mso-wrap-style:square">
                  <v:fill o:detectmouseclick="t"/>
                  <v:path o:connecttype="none"/>
                </v:shape>
                <v:line id="Line 40" o:spid="_x0000_s1028" style="position:absolute;flip:x;visibility:visible;mso-wrap-style:square" from="17053,476" to="20479,2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SjW8UAAADcAAAADwAAAGRycy9kb3ducmV2LnhtbESPT2vCQBDF74V+h2UKXoJuNKW00VXs&#10;H0GQHqo9eByyYxLMzobsqPHbu0Khx8eb93vzZoveNepMXag9GxiPUlDEhbc1lwZ+d6vhK6ggyBYb&#10;z2TgSgEW88eHGebWX/iHzlspVYRwyNFAJdLmWoeiIodh5Fvi6B1851Ci7EptO7xEuGv0JE1ftMOa&#10;Y0OFLX1UVBy3JxffWH3zZ5Yl704nyRt97WWTajFm8NQvp6CEevk//kuvrYFs8gz3MZEAe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PSjW8UAAADcAAAADwAAAAAAAAAA&#10;AAAAAAChAgAAZHJzL2Rvd25yZXYueG1sUEsFBgAAAAAEAAQA+QAAAJMDAAAAAA==&#10;">
                  <v:stroke endarrow="block"/>
                </v:line>
                <v:line id="Line 41" o:spid="_x0000_s1029" style="position:absolute;visibility:visible;mso-wrap-style:square" from="38064,285" to="40361,2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dBU8UAAADcAAAADwAAAGRycy9kb3ducmV2LnhtbESPT2sCMRTE7wW/Q3iF3mpWS6uuRpEu&#10;ggdb8A+en5vnZunmZdmka/rtTaHQ4zAzv2EWq2gb0VPna8cKRsMMBHHpdM2VgtNx8zwF4QOyxsYx&#10;KfghD6vl4GGBuXY33lN/CJVIEPY5KjAhtLmUvjRk0Q9dS5y8q+sshiS7SuoObwluGznOsjdpsea0&#10;YLCld0Pl1+HbKpiYYi8nstgdP4u+Hs3iRzxfZko9Pcb1HESgGP7Df+2tVvAyfoX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MdBU8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603"/>
      </w:tblGrid>
      <w:tr w:rsidR="00A60F2C" w:rsidRPr="00587C46" w:rsidTr="00F10464">
        <w:trPr>
          <w:trHeight w:val="336"/>
        </w:trPr>
        <w:tc>
          <w:tcPr>
            <w:tcW w:w="4860" w:type="dxa"/>
          </w:tcPr>
          <w:p w:rsidR="00A60F2C" w:rsidRPr="00587C46" w:rsidRDefault="00A60F2C" w:rsidP="007A3818">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1) проста співучасть</w:t>
            </w:r>
          </w:p>
        </w:tc>
        <w:tc>
          <w:tcPr>
            <w:tcW w:w="4603" w:type="dxa"/>
          </w:tcPr>
          <w:p w:rsidR="00A60F2C" w:rsidRPr="00587C46" w:rsidRDefault="00A60F2C" w:rsidP="007A3818">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2) складна співучасть</w:t>
            </w:r>
          </w:p>
        </w:tc>
      </w:tr>
      <w:tr w:rsidR="00A60F2C" w:rsidRPr="001356A6" w:rsidTr="007F51FF">
        <w:trPr>
          <w:trHeight w:val="274"/>
        </w:trPr>
        <w:tc>
          <w:tcPr>
            <w:tcW w:w="4860" w:type="dxa"/>
          </w:tcPr>
          <w:p w:rsidR="00A60F2C" w:rsidRPr="00587C46" w:rsidRDefault="00A60F2C" w:rsidP="00BB2E5A">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(співвиконавство, співвинність) має місце там, де всі співучасники є виконавцями злочину і всі вони виконують однорідну роль. Однак, їх дії можуть мати різний характ</w:t>
            </w:r>
            <w:r w:rsidR="002C7011">
              <w:rPr>
                <w:rFonts w:ascii="Times New Roman" w:hAnsi="Times New Roman"/>
                <w:color w:val="000000"/>
                <w:sz w:val="24"/>
                <w:szCs w:val="24"/>
                <w:lang w:val="uk-UA"/>
              </w:rPr>
              <w:t>ер. Проте</w:t>
            </w:r>
            <w:r w:rsidRPr="00587C46">
              <w:rPr>
                <w:rFonts w:ascii="Times New Roman" w:hAnsi="Times New Roman"/>
                <w:color w:val="000000"/>
                <w:sz w:val="24"/>
                <w:szCs w:val="24"/>
                <w:lang w:val="uk-UA"/>
              </w:rPr>
              <w:t xml:space="preserve"> з погляду форми співучасті їх ролі є однорідними, всі вони виконують дії, описані в диспозиції статті Особливої частини КК як ознаки об’єктивної сторони </w:t>
            </w:r>
            <w:r w:rsidRPr="00587C46">
              <w:rPr>
                <w:rFonts w:ascii="Times New Roman" w:hAnsi="Times New Roman"/>
                <w:color w:val="000000"/>
                <w:sz w:val="24"/>
                <w:szCs w:val="24"/>
                <w:lang w:val="uk-UA"/>
              </w:rPr>
              <w:lastRenderedPageBreak/>
              <w:t>конкретного складу злочину</w:t>
            </w:r>
          </w:p>
        </w:tc>
        <w:tc>
          <w:tcPr>
            <w:tcW w:w="4603" w:type="dxa"/>
          </w:tcPr>
          <w:p w:rsidR="00A60F2C" w:rsidRPr="00587C46" w:rsidRDefault="00A60F2C" w:rsidP="00BB2E5A">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lastRenderedPageBreak/>
              <w:t xml:space="preserve">(співучасть з розподілом ролей) виявляється в тому, що співучасники виконують різнорідні ролі, тут має місце розподіл ролей </w:t>
            </w:r>
            <w:r w:rsidR="002C7011">
              <w:rPr>
                <w:rFonts w:ascii="Times New Roman" w:hAnsi="Times New Roman"/>
                <w:color w:val="000000"/>
                <w:sz w:val="24"/>
                <w:szCs w:val="24"/>
                <w:lang w:val="uk-UA"/>
              </w:rPr>
              <w:t>–</w:t>
            </w:r>
            <w:r w:rsidRPr="00587C46">
              <w:rPr>
                <w:rFonts w:ascii="Times New Roman" w:hAnsi="Times New Roman"/>
                <w:color w:val="000000"/>
                <w:sz w:val="24"/>
                <w:szCs w:val="24"/>
                <w:lang w:val="uk-UA"/>
              </w:rPr>
              <w:t xml:space="preserve"> один або кілька з них - виконавці, інші </w:t>
            </w:r>
            <w:r w:rsidR="002C7011" w:rsidRPr="002C7011">
              <w:rPr>
                <w:rFonts w:ascii="Times New Roman" w:hAnsi="Times New Roman"/>
                <w:color w:val="000000"/>
                <w:sz w:val="24"/>
                <w:szCs w:val="24"/>
                <w:lang w:val="uk-UA"/>
              </w:rPr>
              <w:t xml:space="preserve">– </w:t>
            </w:r>
            <w:r w:rsidRPr="00587C46">
              <w:rPr>
                <w:rFonts w:ascii="Times New Roman" w:hAnsi="Times New Roman"/>
                <w:color w:val="000000"/>
                <w:sz w:val="24"/>
                <w:szCs w:val="24"/>
                <w:lang w:val="uk-UA"/>
              </w:rPr>
              <w:t>підбурювачі, пособники і т.</w:t>
            </w:r>
            <w:r w:rsidR="002C7011">
              <w:rPr>
                <w:rFonts w:ascii="Times New Roman" w:hAnsi="Times New Roman"/>
                <w:color w:val="000000"/>
                <w:sz w:val="24"/>
                <w:szCs w:val="24"/>
                <w:lang w:val="uk-UA"/>
              </w:rPr>
              <w:t xml:space="preserve"> </w:t>
            </w:r>
            <w:r w:rsidRPr="00587C46">
              <w:rPr>
                <w:rFonts w:ascii="Times New Roman" w:hAnsi="Times New Roman"/>
                <w:color w:val="000000"/>
                <w:sz w:val="24"/>
                <w:szCs w:val="24"/>
                <w:lang w:val="uk-UA"/>
              </w:rPr>
              <w:t>п. При цій формі співучасті не всі співучасники є виконавцями злочину</w:t>
            </w:r>
          </w:p>
          <w:p w:rsidR="00A60F2C" w:rsidRPr="00587C46" w:rsidRDefault="00A60F2C" w:rsidP="00BB2E5A">
            <w:pPr>
              <w:spacing w:line="240" w:lineRule="auto"/>
              <w:jc w:val="both"/>
              <w:rPr>
                <w:rFonts w:ascii="Times New Roman" w:hAnsi="Times New Roman"/>
                <w:color w:val="000000"/>
                <w:sz w:val="24"/>
                <w:szCs w:val="24"/>
                <w:lang w:val="uk-UA"/>
              </w:rPr>
            </w:pPr>
          </w:p>
        </w:tc>
      </w:tr>
    </w:tbl>
    <w:p w:rsidR="00A60F2C" w:rsidRPr="00BB2E5A" w:rsidRDefault="00A60F2C" w:rsidP="00BB2E5A">
      <w:pPr>
        <w:spacing w:line="240" w:lineRule="auto"/>
        <w:jc w:val="both"/>
        <w:rPr>
          <w:rFonts w:ascii="Times New Roman" w:hAnsi="Times New Roman"/>
          <w:b/>
          <w:color w:val="000000"/>
          <w:sz w:val="24"/>
          <w:szCs w:val="24"/>
          <w:lang w:val="uk-U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A60F2C" w:rsidRPr="001356A6" w:rsidTr="00F10464">
        <w:trPr>
          <w:trHeight w:val="352"/>
        </w:trPr>
        <w:tc>
          <w:tcPr>
            <w:tcW w:w="9498" w:type="dxa"/>
          </w:tcPr>
          <w:p w:rsidR="00A60F2C" w:rsidRPr="00587C46" w:rsidRDefault="00A60F2C" w:rsidP="00BB2E5A">
            <w:pPr>
              <w:spacing w:line="240" w:lineRule="auto"/>
              <w:jc w:val="both"/>
              <w:rPr>
                <w:rFonts w:ascii="Times New Roman" w:hAnsi="Times New Roman"/>
                <w:b/>
                <w:color w:val="000000"/>
                <w:sz w:val="24"/>
                <w:szCs w:val="24"/>
                <w:lang w:val="uk-UA"/>
              </w:rPr>
            </w:pPr>
            <w:r w:rsidRPr="00587C46">
              <w:rPr>
                <w:rFonts w:ascii="Times New Roman" w:hAnsi="Times New Roman"/>
                <w:b/>
                <w:color w:val="000000"/>
                <w:sz w:val="24"/>
                <w:szCs w:val="24"/>
                <w:lang w:val="uk-UA"/>
              </w:rPr>
              <w:t xml:space="preserve">За суб’єктивними ознаками, за стійкістю суб’єктивних зв’язків, стійкістю умислу </w:t>
            </w:r>
            <w:r w:rsidR="007F51FF">
              <w:rPr>
                <w:rFonts w:ascii="Times New Roman" w:hAnsi="Times New Roman"/>
                <w:b/>
                <w:color w:val="000000"/>
                <w:sz w:val="24"/>
                <w:szCs w:val="24"/>
                <w:lang w:val="uk-UA"/>
              </w:rPr>
              <w:br/>
            </w:r>
            <w:r w:rsidRPr="00587C46">
              <w:rPr>
                <w:rFonts w:ascii="Times New Roman" w:hAnsi="Times New Roman"/>
                <w:b/>
                <w:color w:val="000000"/>
                <w:sz w:val="24"/>
                <w:szCs w:val="24"/>
                <w:lang w:val="uk-UA"/>
              </w:rPr>
              <w:t>ст. 28 КК України розрізняє вчинення злочину такими злочинними групами:</w:t>
            </w:r>
          </w:p>
        </w:tc>
      </w:tr>
    </w:tbl>
    <w:p w:rsidR="00A60F2C" w:rsidRPr="00BB2E5A" w:rsidRDefault="0017502D" w:rsidP="00BB2E5A">
      <w:pPr>
        <w:spacing w:line="240" w:lineRule="auto"/>
        <w:jc w:val="both"/>
        <w:rPr>
          <w:rFonts w:ascii="Times New Roman" w:hAnsi="Times New Roman"/>
          <w:b/>
          <w:color w:val="000000"/>
          <w:sz w:val="24"/>
          <w:szCs w:val="24"/>
        </w:rPr>
      </w:pPr>
      <w:r>
        <w:rPr>
          <w:rFonts w:ascii="Times New Roman" w:hAnsi="Times New Roman"/>
          <w:b/>
          <w:noProof/>
          <w:color w:val="000000"/>
          <w:sz w:val="24"/>
          <w:szCs w:val="24"/>
          <w:lang w:eastAsia="ru-RU"/>
        </w:rPr>
        <mc:AlternateContent>
          <mc:Choice Requires="wpc">
            <w:drawing>
              <wp:inline distT="0" distB="0" distL="0" distR="0">
                <wp:extent cx="6400800" cy="371475"/>
                <wp:effectExtent l="0" t="0" r="0" b="28575"/>
                <wp:docPr id="491" name="Полотно 3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21" name="Line 36"/>
                        <wps:cNvCnPr>
                          <a:cxnSpLocks noChangeShapeType="1"/>
                        </wps:cNvCnPr>
                        <wps:spPr bwMode="auto">
                          <a:xfrm flipH="1">
                            <a:off x="1600621" y="114235"/>
                            <a:ext cx="342509" cy="2284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2" name="Line 37"/>
                        <wps:cNvCnPr>
                          <a:cxnSpLocks noChangeShapeType="1"/>
                        </wps:cNvCnPr>
                        <wps:spPr bwMode="auto">
                          <a:xfrm>
                            <a:off x="4343220" y="114235"/>
                            <a:ext cx="229742" cy="2284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23" o:spid="_x0000_s1026" editas="canvas" style="width:7in;height:29.25pt;mso-position-horizontal-relative:char;mso-position-vertical-relative:line" coordsize="64008,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">
                <v:shape id="_x0000_s1027" type="#_x0000_t75" style="position:absolute;width:64008;height:3714;visibility:visible;mso-wrap-style:square">
                  <v:fill o:detectmouseclick="t"/>
                  <v:path o:connecttype="none"/>
                </v:shape>
                <v:line id="Line 36" o:spid="_x0000_s1028" style="position:absolute;flip:x;visibility:visible;mso-wrap-style:square" from="16006,1142" to="19431,3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MAw8QAAADcAAAADwAAAGRycy9kb3ducmV2LnhtbESPT2vCQBDF74V+h2UKvQTdaEBqdJX+&#10;EwTxUPXgcciOSTA7G7JTTb+9Kwg9Pt6835s3X/auURfqQu3ZwGiYgiIuvK25NHDYrwZvoIIgW2w8&#10;k4E/CrBcPD/NMbf+yj902UmpIoRDjgYqkTbXOhQVOQxD3xJH7+Q7hxJlV2rb4TXCXaPHaTrRDmuO&#10;DRW29FlRcd79uvjGastfWZZ8OJ0kU/o+yibVYszrS/8+AyXUy//xI722BrLxCO5jIgH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gwDDxAAAANwAAAAPAAAAAAAAAAAA&#10;AAAAAKECAABkcnMvZG93bnJldi54bWxQSwUGAAAAAAQABAD5AAAAkgMAAAAA&#10;">
                  <v:stroke endarrow="block"/>
                </v:line>
                <v:line id="Line 37" o:spid="_x0000_s1029" style="position:absolute;visibility:visible;mso-wrap-style:square" from="43432,1142" to="45729,3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7ZJ8UAAADcAAAADwAAAGRycy9kb3ducmV2LnhtbESPQWsCMRSE70L/Q3iF3jTrCrWuRild&#10;hB60oJaeXzfPzdLNy7JJ1/jvG6HgcZiZb5jVJtpWDNT7xrGC6SQDQVw53XCt4PO0Hb+A8AFZY+uY&#10;FFzJw2b9MFphod2FDzQcQy0ShH2BCkwIXSGlrwxZ9BPXESfv7HqLIcm+lrrHS4LbVuZZ9iwtNpwW&#10;DHb0Zqj6Of5aBXNTHuRclrvTRzk000Xcx6/vhVJPj/F1CSJQDPfwf/tdK5jl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y7ZJ8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7"/>
        <w:gridCol w:w="1985"/>
        <w:gridCol w:w="2574"/>
        <w:gridCol w:w="2381"/>
      </w:tblGrid>
      <w:tr w:rsidR="00A60F2C" w:rsidRPr="00587C46" w:rsidTr="00F10464">
        <w:trPr>
          <w:trHeight w:val="1691"/>
        </w:trPr>
        <w:tc>
          <w:tcPr>
            <w:tcW w:w="2297" w:type="dxa"/>
          </w:tcPr>
          <w:p w:rsidR="00A60F2C" w:rsidRPr="00587C46" w:rsidRDefault="00A60F2C" w:rsidP="00F10464">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а)</w:t>
            </w:r>
            <w:r w:rsidRPr="00587C46">
              <w:rPr>
                <w:rFonts w:ascii="Times New Roman" w:hAnsi="Times New Roman"/>
                <w:b/>
                <w:color w:val="000000"/>
                <w:sz w:val="24"/>
                <w:szCs w:val="24"/>
                <w:lang w:val="uk-UA"/>
              </w:rPr>
              <w:tab/>
              <w:t>вчинення злочину групою осіб (ч. 1 ст. 28 КК)</w:t>
            </w:r>
          </w:p>
        </w:tc>
        <w:tc>
          <w:tcPr>
            <w:tcW w:w="1985" w:type="dxa"/>
          </w:tcPr>
          <w:p w:rsidR="00A60F2C" w:rsidRPr="00587C46" w:rsidRDefault="00A60F2C" w:rsidP="00F10464">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 xml:space="preserve">б)вчинення злочину групою осіб за попередньою змовою (ч. 2 </w:t>
            </w:r>
            <w:r w:rsidR="007F51FF">
              <w:rPr>
                <w:rFonts w:ascii="Times New Roman" w:hAnsi="Times New Roman"/>
                <w:b/>
                <w:color w:val="000000"/>
                <w:sz w:val="24"/>
                <w:szCs w:val="24"/>
                <w:lang w:val="uk-UA"/>
              </w:rPr>
              <w:br/>
            </w:r>
            <w:r w:rsidRPr="00587C46">
              <w:rPr>
                <w:rFonts w:ascii="Times New Roman" w:hAnsi="Times New Roman"/>
                <w:b/>
                <w:color w:val="000000"/>
                <w:sz w:val="24"/>
                <w:szCs w:val="24"/>
                <w:lang w:val="uk-UA"/>
              </w:rPr>
              <w:t>ст. 28 КК)</w:t>
            </w:r>
          </w:p>
        </w:tc>
        <w:tc>
          <w:tcPr>
            <w:tcW w:w="2574" w:type="dxa"/>
          </w:tcPr>
          <w:p w:rsidR="00A60F2C" w:rsidRPr="00587C46" w:rsidRDefault="00A60F2C" w:rsidP="00F10464">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 xml:space="preserve">в) вчинення  злочину організованою групою (ч. 3 </w:t>
            </w:r>
            <w:r w:rsidR="007F51FF">
              <w:rPr>
                <w:rFonts w:ascii="Times New Roman" w:hAnsi="Times New Roman"/>
                <w:b/>
                <w:color w:val="000000"/>
                <w:sz w:val="24"/>
                <w:szCs w:val="24"/>
                <w:lang w:val="uk-UA"/>
              </w:rPr>
              <w:br/>
            </w:r>
            <w:r w:rsidRPr="00587C46">
              <w:rPr>
                <w:rFonts w:ascii="Times New Roman" w:hAnsi="Times New Roman"/>
                <w:b/>
                <w:color w:val="000000"/>
                <w:sz w:val="24"/>
                <w:szCs w:val="24"/>
                <w:lang w:val="uk-UA"/>
              </w:rPr>
              <w:t>ст. 28 КК)</w:t>
            </w:r>
          </w:p>
          <w:p w:rsidR="00A60F2C" w:rsidRPr="00587C46" w:rsidRDefault="00A60F2C" w:rsidP="00F10464">
            <w:pPr>
              <w:spacing w:line="240" w:lineRule="auto"/>
              <w:jc w:val="center"/>
              <w:rPr>
                <w:rFonts w:ascii="Times New Roman" w:hAnsi="Times New Roman"/>
                <w:b/>
                <w:color w:val="000000"/>
                <w:sz w:val="24"/>
                <w:szCs w:val="24"/>
                <w:lang w:val="uk-UA"/>
              </w:rPr>
            </w:pPr>
          </w:p>
        </w:tc>
        <w:tc>
          <w:tcPr>
            <w:tcW w:w="2381" w:type="dxa"/>
          </w:tcPr>
          <w:p w:rsidR="00A60F2C" w:rsidRPr="00587C46" w:rsidRDefault="00A60F2C" w:rsidP="00F10464">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г)вчинення злочину злочинною організацією (ч. 4 ст. 28 КК)</w:t>
            </w:r>
          </w:p>
          <w:p w:rsidR="00A60F2C" w:rsidRPr="00587C46" w:rsidRDefault="00A60F2C" w:rsidP="00F10464">
            <w:pPr>
              <w:spacing w:line="240" w:lineRule="auto"/>
              <w:jc w:val="center"/>
              <w:rPr>
                <w:rFonts w:ascii="Times New Roman" w:hAnsi="Times New Roman"/>
                <w:b/>
                <w:color w:val="000000"/>
                <w:sz w:val="24"/>
                <w:szCs w:val="24"/>
                <w:lang w:val="uk-UA"/>
              </w:rPr>
            </w:pPr>
          </w:p>
        </w:tc>
      </w:tr>
      <w:tr w:rsidR="00A60F2C" w:rsidRPr="004F3FEA" w:rsidTr="00F10464">
        <w:trPr>
          <w:trHeight w:val="252"/>
        </w:trPr>
        <w:tc>
          <w:tcPr>
            <w:tcW w:w="2297" w:type="dxa"/>
          </w:tcPr>
          <w:p w:rsidR="00A60F2C" w:rsidRPr="00587C46" w:rsidRDefault="00A60F2C" w:rsidP="00F709F6">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якщо злочин спільно вчинили декілька (два або більше)виконавців без попередньої змови. Діяльність одного виконавця приєднується до діяльності іншого (інших) виконавця вже в процесі вчинення злочину, але до його закінчення. </w:t>
            </w:r>
            <w:r w:rsidR="007F51FF">
              <w:rPr>
                <w:rFonts w:ascii="Times New Roman" w:hAnsi="Times New Roman"/>
                <w:color w:val="000000"/>
                <w:sz w:val="24"/>
                <w:szCs w:val="24"/>
                <w:lang w:val="uk-UA"/>
              </w:rPr>
              <w:t>Ця</w:t>
            </w:r>
            <w:r w:rsidRPr="00587C46">
              <w:rPr>
                <w:rFonts w:ascii="Times New Roman" w:hAnsi="Times New Roman"/>
                <w:color w:val="000000"/>
                <w:sz w:val="24"/>
                <w:szCs w:val="24"/>
                <w:lang w:val="uk-UA"/>
              </w:rPr>
              <w:t xml:space="preserve"> форма співучасті передбачена в деяких стат</w:t>
            </w:r>
            <w:r w:rsidR="007F51FF">
              <w:rPr>
                <w:rFonts w:ascii="Times New Roman" w:hAnsi="Times New Roman"/>
                <w:color w:val="000000"/>
                <w:sz w:val="24"/>
                <w:szCs w:val="24"/>
                <w:lang w:val="uk-UA"/>
              </w:rPr>
              <w:t>т</w:t>
            </w:r>
            <w:r w:rsidRPr="00587C46">
              <w:rPr>
                <w:rFonts w:ascii="Times New Roman" w:hAnsi="Times New Roman"/>
                <w:color w:val="000000"/>
                <w:sz w:val="24"/>
                <w:szCs w:val="24"/>
                <w:lang w:val="uk-UA"/>
              </w:rPr>
              <w:t>ях КК як кваліфікуюча ознака злочину (наприклад, при зґвалтуванні -</w:t>
            </w:r>
            <w:r w:rsidR="007F51FF">
              <w:rPr>
                <w:rFonts w:ascii="Times New Roman" w:hAnsi="Times New Roman"/>
                <w:color w:val="000000"/>
                <w:sz w:val="24"/>
                <w:szCs w:val="24"/>
                <w:lang w:val="uk-UA"/>
              </w:rPr>
              <w:br/>
            </w:r>
            <w:r w:rsidRPr="00587C46">
              <w:rPr>
                <w:rFonts w:ascii="Times New Roman" w:hAnsi="Times New Roman"/>
                <w:color w:val="000000"/>
                <w:sz w:val="24"/>
                <w:szCs w:val="24"/>
                <w:lang w:val="uk-UA"/>
              </w:rPr>
              <w:t xml:space="preserve"> ст. 152 КК України)</w:t>
            </w:r>
          </w:p>
        </w:tc>
        <w:tc>
          <w:tcPr>
            <w:tcW w:w="1985" w:type="dxa"/>
          </w:tcPr>
          <w:p w:rsidR="00A60F2C" w:rsidRPr="00587C46" w:rsidRDefault="00A60F2C" w:rsidP="00F709F6">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коли злочин спільно вчинили декілька осіб (дві або більше), які заздалегідь, тобто до початку злочину, домовилися про спільне його вчинення. Вчинення злочину за попередньою змовою групою осіб передбачено як кваліфікуючу ознаку в багатьох статтях КК України (наприклад, у всіх корисливих злочинах проти власності)</w:t>
            </w:r>
          </w:p>
        </w:tc>
        <w:tc>
          <w:tcPr>
            <w:tcW w:w="2574" w:type="dxa"/>
          </w:tcPr>
          <w:p w:rsidR="00A60F2C" w:rsidRPr="00587C46" w:rsidRDefault="00A60F2C" w:rsidP="00F709F6">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якщо в готуванні або вчиненні злочину брали участь декілька осіб (три і більше), які попередньо зорганізувалися у стійке об’єднання для вчинення цього та іншого (інших) злочинів, об’єднаних єдиним планом з розподілом функцій учасників групи, спрямованих на досягнення цього плану, відомого всім учасникам групи</w:t>
            </w:r>
          </w:p>
        </w:tc>
        <w:tc>
          <w:tcPr>
            <w:tcW w:w="2381" w:type="dxa"/>
          </w:tcPr>
          <w:p w:rsidR="00A60F2C" w:rsidRPr="00587C46" w:rsidRDefault="00A60F2C" w:rsidP="00F709F6">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якщо злочин вчинений стійким ієрархічним об’єднанням декількох осіб (п’ять  і більше), члени чи структурні частини якого за попередньою змовою зорганізувалися для спільної діяльності з метою безпосереднього вчинення тяжких або особливо тяжких злочинів учасниками цієї організації, або керівництва чи координації злочинної діяльності інших осіб, або забезпечення функціонування як самої злочинної організації, так і інших злочинних груп</w:t>
            </w:r>
          </w:p>
        </w:tc>
      </w:tr>
    </w:tbl>
    <w:p w:rsidR="00353BE7" w:rsidRDefault="00A60F2C" w:rsidP="00F10464">
      <w:pPr>
        <w:spacing w:line="240" w:lineRule="auto"/>
        <w:jc w:val="center"/>
        <w:rPr>
          <w:rFonts w:ascii="Times New Roman" w:hAnsi="Times New Roman"/>
          <w:i/>
          <w:color w:val="000000"/>
          <w:sz w:val="24"/>
          <w:szCs w:val="24"/>
          <w:lang w:val="uk-UA"/>
        </w:rPr>
      </w:pPr>
      <w:r>
        <w:rPr>
          <w:rFonts w:ascii="Times New Roman" w:hAnsi="Times New Roman"/>
          <w:b/>
          <w:color w:val="000000"/>
          <w:sz w:val="24"/>
          <w:szCs w:val="24"/>
          <w:lang w:val="uk-UA"/>
        </w:rPr>
        <w:br/>
      </w:r>
    </w:p>
    <w:p w:rsidR="00353BE7" w:rsidRDefault="00353BE7" w:rsidP="00F10464">
      <w:pPr>
        <w:spacing w:line="240" w:lineRule="auto"/>
        <w:jc w:val="center"/>
        <w:rPr>
          <w:rFonts w:ascii="Times New Roman" w:hAnsi="Times New Roman"/>
          <w:i/>
          <w:color w:val="000000"/>
          <w:sz w:val="24"/>
          <w:szCs w:val="24"/>
          <w:lang w:val="uk-UA"/>
        </w:rPr>
      </w:pPr>
    </w:p>
    <w:p w:rsidR="00353BE7" w:rsidRDefault="00353BE7" w:rsidP="00F10464">
      <w:pPr>
        <w:spacing w:line="240" w:lineRule="auto"/>
        <w:jc w:val="center"/>
        <w:rPr>
          <w:rFonts w:ascii="Times New Roman" w:hAnsi="Times New Roman"/>
          <w:i/>
          <w:color w:val="000000"/>
          <w:sz w:val="24"/>
          <w:szCs w:val="24"/>
          <w:lang w:val="uk-UA"/>
        </w:rPr>
      </w:pPr>
    </w:p>
    <w:p w:rsidR="00353BE7" w:rsidRDefault="00353BE7" w:rsidP="00F10464">
      <w:pPr>
        <w:spacing w:line="240" w:lineRule="auto"/>
        <w:jc w:val="center"/>
        <w:rPr>
          <w:rFonts w:ascii="Times New Roman" w:hAnsi="Times New Roman"/>
          <w:i/>
          <w:color w:val="000000"/>
          <w:sz w:val="24"/>
          <w:szCs w:val="24"/>
          <w:lang w:val="uk-UA"/>
        </w:rPr>
      </w:pPr>
    </w:p>
    <w:p w:rsidR="00A60F2C" w:rsidRPr="00F10464" w:rsidRDefault="00A60F2C" w:rsidP="00F10464">
      <w:pPr>
        <w:spacing w:line="240" w:lineRule="auto"/>
        <w:jc w:val="center"/>
        <w:rPr>
          <w:rFonts w:ascii="Times New Roman" w:hAnsi="Times New Roman"/>
          <w:i/>
          <w:color w:val="000000"/>
          <w:sz w:val="24"/>
          <w:szCs w:val="24"/>
          <w:lang w:val="uk-UA"/>
        </w:rPr>
      </w:pPr>
      <w:r w:rsidRPr="00F10464">
        <w:rPr>
          <w:rFonts w:ascii="Times New Roman" w:hAnsi="Times New Roman"/>
          <w:i/>
          <w:color w:val="000000"/>
          <w:sz w:val="24"/>
          <w:szCs w:val="24"/>
          <w:lang w:val="uk-UA"/>
        </w:rPr>
        <w:lastRenderedPageBreak/>
        <w:t>4. Відповідальність співучасників</w:t>
      </w:r>
    </w:p>
    <w:p w:rsidR="00A60F2C" w:rsidRPr="00BB2E5A" w:rsidRDefault="00A60F2C" w:rsidP="00BB2E5A">
      <w:pPr>
        <w:spacing w:line="240" w:lineRule="auto"/>
        <w:jc w:val="both"/>
        <w:rPr>
          <w:rFonts w:ascii="Times New Roman" w:hAnsi="Times New Roman"/>
          <w:b/>
          <w:color w:val="000000"/>
          <w:sz w:val="24"/>
          <w:szCs w:val="24"/>
          <w:lang w:val="uk-UA"/>
        </w:rPr>
      </w:pPr>
    </w:p>
    <w:tbl>
      <w:tblPr>
        <w:tblpPr w:leftFromText="180" w:rightFromText="180" w:vertAnchor="text" w:tblpX="649"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0"/>
      </w:tblGrid>
      <w:tr w:rsidR="00A60F2C" w:rsidRPr="004F3FEA" w:rsidTr="00F10464">
        <w:trPr>
          <w:trHeight w:val="360"/>
        </w:trPr>
        <w:tc>
          <w:tcPr>
            <w:tcW w:w="8100" w:type="dxa"/>
          </w:tcPr>
          <w:p w:rsidR="00A60F2C" w:rsidRPr="00587C46" w:rsidRDefault="00A60F2C" w:rsidP="00F10464">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 xml:space="preserve">Кримінальна відповідальність співучасників </w:t>
            </w:r>
            <w:r w:rsidRPr="00587C46">
              <w:rPr>
                <w:rFonts w:ascii="Times New Roman" w:hAnsi="Times New Roman"/>
                <w:b/>
                <w:color w:val="000000"/>
                <w:sz w:val="24"/>
                <w:szCs w:val="24"/>
                <w:lang w:val="uk-UA"/>
              </w:rPr>
              <w:br/>
              <w:t>(ст. 29 КК України)</w:t>
            </w:r>
          </w:p>
        </w:tc>
      </w:tr>
    </w:tbl>
    <w:p w:rsidR="00A60F2C" w:rsidRPr="00BB2E5A" w:rsidRDefault="00A60F2C" w:rsidP="00BB2E5A">
      <w:pPr>
        <w:spacing w:line="240" w:lineRule="auto"/>
        <w:jc w:val="both"/>
        <w:rPr>
          <w:rFonts w:ascii="Times New Roman" w:hAnsi="Times New Roman"/>
          <w:b/>
          <w:color w:val="000000"/>
          <w:sz w:val="24"/>
          <w:szCs w:val="24"/>
          <w:lang w:val="uk-UA"/>
        </w:rPr>
      </w:pPr>
      <w:r w:rsidRPr="00BB2E5A">
        <w:rPr>
          <w:rFonts w:ascii="Times New Roman" w:hAnsi="Times New Roman"/>
          <w:b/>
          <w:color w:val="000000"/>
          <w:sz w:val="24"/>
          <w:szCs w:val="24"/>
          <w:lang w:val="uk-UA"/>
        </w:rPr>
        <w:t xml:space="preserve">   </w:t>
      </w:r>
    </w:p>
    <w:p w:rsidR="00A60F2C" w:rsidRPr="00BB2E5A" w:rsidRDefault="00A60F2C" w:rsidP="00BB2E5A">
      <w:pPr>
        <w:spacing w:line="240" w:lineRule="auto"/>
        <w:jc w:val="both"/>
        <w:rPr>
          <w:rFonts w:ascii="Times New Roman" w:hAnsi="Times New Roman"/>
          <w:b/>
          <w:color w:val="000000"/>
          <w:sz w:val="24"/>
          <w:szCs w:val="24"/>
          <w:lang w:val="uk-UA"/>
        </w:rPr>
      </w:pPr>
      <w:bookmarkStart w:id="1" w:name="o223"/>
      <w:bookmarkEnd w:id="1"/>
      <w:r w:rsidRPr="00BB2E5A">
        <w:rPr>
          <w:rFonts w:ascii="Times New Roman" w:hAnsi="Times New Roman"/>
          <w:b/>
          <w:color w:val="000000"/>
          <w:sz w:val="24"/>
          <w:szCs w:val="24"/>
          <w:lang w:val="uk-UA"/>
        </w:rPr>
        <w:t xml:space="preserve">     </w:t>
      </w:r>
      <w:r w:rsidR="0017502D">
        <w:rPr>
          <w:rFonts w:ascii="Times New Roman" w:hAnsi="Times New Roman"/>
          <w:b/>
          <w:noProof/>
          <w:color w:val="000000"/>
          <w:sz w:val="24"/>
          <w:szCs w:val="24"/>
          <w:lang w:eastAsia="ru-RU"/>
        </w:rPr>
        <mc:AlternateContent>
          <mc:Choice Requires="wpc">
            <w:drawing>
              <wp:inline distT="0" distB="0" distL="0" distR="0">
                <wp:extent cx="5829300" cy="457200"/>
                <wp:effectExtent l="0" t="0" r="0" b="57150"/>
                <wp:docPr id="489" name="Полотно 3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16" name="Line 30"/>
                        <wps:cNvCnPr>
                          <a:cxnSpLocks noChangeShapeType="1"/>
                        </wps:cNvCnPr>
                        <wps:spPr bwMode="auto">
                          <a:xfrm flipH="1">
                            <a:off x="1029033" y="104877"/>
                            <a:ext cx="228314" cy="342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7" name="Line 31"/>
                        <wps:cNvCnPr>
                          <a:cxnSpLocks noChangeShapeType="1"/>
                        </wps:cNvCnPr>
                        <wps:spPr bwMode="auto">
                          <a:xfrm>
                            <a:off x="4457795" y="104877"/>
                            <a:ext cx="228314" cy="342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8" name="Line 32"/>
                        <wps:cNvCnPr>
                          <a:cxnSpLocks noChangeShapeType="1"/>
                        </wps:cNvCnPr>
                        <wps:spPr bwMode="auto">
                          <a:xfrm>
                            <a:off x="2171414" y="104877"/>
                            <a:ext cx="0" cy="342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9" name="Line 33"/>
                        <wps:cNvCnPr>
                          <a:cxnSpLocks noChangeShapeType="1"/>
                        </wps:cNvCnPr>
                        <wps:spPr bwMode="auto">
                          <a:xfrm>
                            <a:off x="3704844" y="113890"/>
                            <a:ext cx="810" cy="343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20" o:spid="_x0000_s1026" editas="canvas" style="width:459pt;height:36pt;mso-position-horizontal-relative:char;mso-position-vertical-relative:line" coordsize="58293,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">
                <v:shape id="_x0000_s1027" type="#_x0000_t75" style="position:absolute;width:58293;height:4572;visibility:visible;mso-wrap-style:square">
                  <v:fill o:detectmouseclick="t"/>
                  <v:path o:connecttype="none"/>
                </v:shape>
                <v:line id="Line 30" o:spid="_x0000_s1028" style="position:absolute;flip:x;visibility:visible;mso-wrap-style:square" from="10290,1048" to="12573,4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ZSCsQAAADcAAAADwAAAGRycy9kb3ducmV2LnhtbESPT2vCQBDF74LfYRmhl6AbG5AaXaX/&#10;BKF4qHrwOGTHJJidDdmppt++KxQ8Pt6835u3XPeuUVfqQu3ZwHSSgiIuvK25NHA8bMYvoIIgW2w8&#10;k4FfCrBeDQdLzK2/8Tdd91KqCOGQo4FKpM21DkVFDsPEt8TRO/vOoUTZldp2eItw1+jnNJ1phzXH&#10;hgpbeq+ouOx/XHxjs+OPLEvenE6SOX2e5CvVYszTqH9dgBLq5XH8n95aA9l0BvcxkQB6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BlIKxAAAANwAAAAPAAAAAAAAAAAA&#10;AAAAAKECAABkcnMvZG93bnJldi54bWxQSwUGAAAAAAQABAD5AAAAkgMAAAAA&#10;">
                  <v:stroke endarrow="block"/>
                </v:line>
                <v:line id="Line 31" o:spid="_x0000_s1029" style="position:absolute;visibility:visible;mso-wrap-style:square" from="44577,1048" to="46861,4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WwAsUAAADcAAAADwAAAGRycy9kb3ducmV2LnhtbESPQWvCQBSE74X+h+UVequbVDA1ukpp&#10;EHrQglp6fmZfs6HZtyG7jeu/d4VCj8PMfMMs19F2YqTBt44V5JMMBHHtdMuNgs/j5ukFhA/IGjvH&#10;pOBCHtar+7slltqdeU/jITQiQdiXqMCE0JdS+tqQRT9xPXHyvt1gMSQ5NFIPeE5w28nnLJtJiy2n&#10;BYM9vRmqfw6/VkFhqr0sZLU9flRjm8/jLn6d5ko9PsTXBYhAMfyH/9rvWsE0L+B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TWwAsUAAADcAAAADwAAAAAAAAAA&#10;AAAAAAChAgAAZHJzL2Rvd25yZXYueG1sUEsFBgAAAAAEAAQA+QAAAJMDAAAAAA==&#10;">
                  <v:stroke endarrow="block"/>
                </v:line>
                <v:line id="Line 32" o:spid="_x0000_s1030" style="position:absolute;visibility:visible;mso-wrap-style:square" from="21714,1048" to="21714,4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okcMIAAADcAAAADwAAAGRycy9kb3ducmV2LnhtbERPW2vCMBR+H/gfwhH2NtM68FKNIpbB&#10;HraBOvZ8bI5NsTkpTazZvzcPgz1+fPf1NtpWDNT7xrGCfJKBIK6cbrhW8H16e1mA8AFZY+uYFPyS&#10;h+1m9LTGQrs7H2g4hlqkEPYFKjAhdIWUvjJk0U9cR5y4i+sthgT7Wuoe7ynctnKaZTNpseHUYLCj&#10;vaHqerxZBXNTHuRclh+nr3Jo8mX8jD/npVLP47hbgQgUw7/4z/2uFbzmaW06k46A3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KokcMIAAADcAAAADwAAAAAAAAAAAAAA&#10;AAChAgAAZHJzL2Rvd25yZXYueG1sUEsFBgAAAAAEAAQA+QAAAJADAAAAAA==&#10;">
                  <v:stroke endarrow="block"/>
                </v:line>
                <v:line id="Line 33" o:spid="_x0000_s1031" style="position:absolute;visibility:visible;mso-wrap-style:square" from="37048,1138" to="37056,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B68UAAADcAAAADwAAAGRycy9kb3ducmV2LnhtbESPQUvDQBSE74L/YXlCb3aTCtak3RYx&#10;CD1ooal4fs0+s8Hs25Ddpuu/d4WCx2FmvmHW22h7MdHoO8cK8nkGgrhxuuNWwcfx9f4JhA/IGnvH&#10;pOCHPGw3tzdrLLW78IGmOrQiQdiXqMCEMJRS+saQRT93A3HyvtxoMSQ5tlKPeElw28tFlj1Kix2n&#10;BYMDvRhqvuuzVbA01UEuZfV23FdTlxfxPX6eCqVmd/F5BSJQDP/ha3unFTzkBfydS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B68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0"/>
        <w:gridCol w:w="2580"/>
        <w:gridCol w:w="2632"/>
        <w:gridCol w:w="1931"/>
      </w:tblGrid>
      <w:tr w:rsidR="00A60F2C" w:rsidRPr="004F3FEA" w:rsidTr="00F10464">
        <w:trPr>
          <w:trHeight w:val="4741"/>
        </w:trPr>
        <w:tc>
          <w:tcPr>
            <w:tcW w:w="2345" w:type="dxa"/>
          </w:tcPr>
          <w:p w:rsidR="00A60F2C" w:rsidRPr="00587C46" w:rsidRDefault="00A60F2C" w:rsidP="005133CF">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1. Виконавець (співвиконавець) підлягає кримінальній відповідальності за статтею </w:t>
            </w:r>
            <w:r w:rsidRPr="00587C46">
              <w:rPr>
                <w:rFonts w:ascii="Times New Roman" w:hAnsi="Times New Roman"/>
                <w:color w:val="000000"/>
                <w:sz w:val="24"/>
                <w:szCs w:val="24"/>
              </w:rPr>
              <w:t xml:space="preserve">Особливої частини </w:t>
            </w:r>
            <w:r w:rsidRPr="00587C46">
              <w:rPr>
                <w:rFonts w:ascii="Times New Roman" w:hAnsi="Times New Roman"/>
                <w:color w:val="000000"/>
                <w:sz w:val="24"/>
                <w:szCs w:val="24"/>
                <w:lang w:val="uk-UA"/>
              </w:rPr>
              <w:t>КК України</w:t>
            </w:r>
            <w:r w:rsidRPr="00587C46">
              <w:rPr>
                <w:rFonts w:ascii="Times New Roman" w:hAnsi="Times New Roman"/>
                <w:color w:val="000000"/>
                <w:sz w:val="24"/>
                <w:szCs w:val="24"/>
              </w:rPr>
              <w:t>, яка передбачає вчинений ним злочин</w:t>
            </w:r>
            <w:r w:rsidRPr="00587C46">
              <w:rPr>
                <w:rFonts w:ascii="Times New Roman" w:hAnsi="Times New Roman"/>
                <w:color w:val="000000"/>
                <w:sz w:val="24"/>
                <w:szCs w:val="24"/>
                <w:lang w:val="uk-UA"/>
              </w:rPr>
              <w:t xml:space="preserve"> </w:t>
            </w:r>
            <w:r w:rsidRPr="00587C46">
              <w:rPr>
                <w:rFonts w:ascii="Times New Roman" w:hAnsi="Times New Roman"/>
                <w:color w:val="000000"/>
                <w:sz w:val="24"/>
                <w:szCs w:val="24"/>
                <w:lang w:val="uk-UA"/>
              </w:rPr>
              <w:br/>
              <w:t>(ч. 1 ст. 29 КК)</w:t>
            </w:r>
          </w:p>
          <w:p w:rsidR="00A60F2C" w:rsidRPr="00587C46" w:rsidRDefault="00A60F2C" w:rsidP="005133CF">
            <w:pPr>
              <w:spacing w:line="240" w:lineRule="auto"/>
              <w:jc w:val="center"/>
              <w:rPr>
                <w:rFonts w:ascii="Times New Roman" w:hAnsi="Times New Roman"/>
                <w:color w:val="000000"/>
                <w:sz w:val="24"/>
                <w:szCs w:val="24"/>
                <w:lang w:val="uk-UA"/>
              </w:rPr>
            </w:pPr>
          </w:p>
        </w:tc>
        <w:tc>
          <w:tcPr>
            <w:tcW w:w="2625" w:type="dxa"/>
          </w:tcPr>
          <w:p w:rsidR="00A60F2C" w:rsidRPr="00587C46" w:rsidRDefault="00A60F2C" w:rsidP="005133CF">
            <w:pPr>
              <w:spacing w:line="240" w:lineRule="auto"/>
              <w:jc w:val="center"/>
              <w:rPr>
                <w:rFonts w:ascii="Times New Roman" w:hAnsi="Times New Roman"/>
                <w:color w:val="000000"/>
                <w:sz w:val="24"/>
                <w:szCs w:val="24"/>
                <w:lang w:val="uk-UA"/>
              </w:rPr>
            </w:pPr>
            <w:bookmarkStart w:id="2" w:name="o224"/>
            <w:bookmarkEnd w:id="2"/>
            <w:r w:rsidRPr="00587C46">
              <w:rPr>
                <w:rFonts w:ascii="Times New Roman" w:hAnsi="Times New Roman"/>
                <w:color w:val="000000"/>
                <w:sz w:val="24"/>
                <w:szCs w:val="24"/>
                <w:lang w:val="uk-UA"/>
              </w:rPr>
              <w:t xml:space="preserve">2. Організатор, підбурювач та пособник  підлягають кримінальній відповідальності за відповідною частиною статті 27 КК  і тією статтею </w:t>
            </w:r>
            <w:r w:rsidRPr="00587C46">
              <w:rPr>
                <w:rFonts w:ascii="Times New Roman" w:hAnsi="Times New Roman"/>
                <w:color w:val="000000"/>
                <w:sz w:val="24"/>
                <w:szCs w:val="24"/>
              </w:rPr>
              <w:t>(частиною  статті) Особливої</w:t>
            </w:r>
            <w:r w:rsidRPr="00587C46">
              <w:rPr>
                <w:rFonts w:ascii="Times New Roman" w:hAnsi="Times New Roman"/>
                <w:color w:val="000000"/>
                <w:sz w:val="24"/>
                <w:szCs w:val="24"/>
                <w:lang w:val="uk-UA"/>
              </w:rPr>
              <w:t xml:space="preserve"> </w:t>
            </w:r>
            <w:r w:rsidRPr="00587C46">
              <w:rPr>
                <w:rFonts w:ascii="Times New Roman" w:hAnsi="Times New Roman"/>
                <w:color w:val="000000"/>
                <w:sz w:val="24"/>
                <w:szCs w:val="24"/>
              </w:rPr>
              <w:t>частини  К</w:t>
            </w:r>
            <w:r w:rsidRPr="00587C46">
              <w:rPr>
                <w:rFonts w:ascii="Times New Roman" w:hAnsi="Times New Roman"/>
                <w:color w:val="000000"/>
                <w:sz w:val="24"/>
                <w:szCs w:val="24"/>
                <w:lang w:val="uk-UA"/>
              </w:rPr>
              <w:t>К України</w:t>
            </w:r>
            <w:r w:rsidRPr="00587C46">
              <w:rPr>
                <w:rFonts w:ascii="Times New Roman" w:hAnsi="Times New Roman"/>
                <w:color w:val="000000"/>
                <w:sz w:val="24"/>
                <w:szCs w:val="24"/>
              </w:rPr>
              <w:t>, яка передбачає</w:t>
            </w:r>
            <w:r w:rsidRPr="00587C46">
              <w:rPr>
                <w:rFonts w:ascii="Times New Roman" w:hAnsi="Times New Roman"/>
                <w:color w:val="000000"/>
                <w:sz w:val="24"/>
                <w:szCs w:val="24"/>
                <w:lang w:val="uk-UA"/>
              </w:rPr>
              <w:t xml:space="preserve"> </w:t>
            </w:r>
            <w:r w:rsidRPr="00587C46">
              <w:rPr>
                <w:rFonts w:ascii="Times New Roman" w:hAnsi="Times New Roman"/>
                <w:color w:val="000000"/>
                <w:sz w:val="24"/>
                <w:szCs w:val="24"/>
              </w:rPr>
              <w:t>злочин, вчинений виконавцем</w:t>
            </w:r>
            <w:r w:rsidRPr="00587C46">
              <w:rPr>
                <w:rFonts w:ascii="Times New Roman" w:hAnsi="Times New Roman"/>
                <w:color w:val="000000"/>
                <w:sz w:val="24"/>
                <w:szCs w:val="24"/>
                <w:lang w:val="uk-UA"/>
              </w:rPr>
              <w:t xml:space="preserve"> (ч. 2 ст. 29 КК)</w:t>
            </w:r>
            <w:r w:rsidRPr="00587C46">
              <w:rPr>
                <w:rFonts w:ascii="Times New Roman" w:hAnsi="Times New Roman"/>
                <w:color w:val="000000"/>
                <w:sz w:val="24"/>
                <w:szCs w:val="24"/>
              </w:rPr>
              <w:br/>
            </w:r>
          </w:p>
          <w:p w:rsidR="00A60F2C" w:rsidRPr="00587C46" w:rsidRDefault="00A60F2C" w:rsidP="005133CF">
            <w:pPr>
              <w:spacing w:line="240" w:lineRule="auto"/>
              <w:jc w:val="center"/>
              <w:rPr>
                <w:rFonts w:ascii="Times New Roman" w:hAnsi="Times New Roman"/>
                <w:color w:val="000000"/>
                <w:sz w:val="24"/>
                <w:szCs w:val="24"/>
                <w:lang w:val="uk-UA"/>
              </w:rPr>
            </w:pPr>
          </w:p>
        </w:tc>
        <w:tc>
          <w:tcPr>
            <w:tcW w:w="2681" w:type="dxa"/>
          </w:tcPr>
          <w:p w:rsidR="00A60F2C" w:rsidRPr="00587C46" w:rsidRDefault="00A60F2C" w:rsidP="005133CF">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rPr>
              <w:t xml:space="preserve">3. Ознаки, що характеризують особу окремого співучасника злочину, ставляться  в вину лише цьому співучасникові. Інші обставини, що обтяжують відповідальність і передбачені у статтях </w:t>
            </w:r>
            <w:r w:rsidRPr="00587C46">
              <w:rPr>
                <w:rFonts w:ascii="Times New Roman" w:hAnsi="Times New Roman"/>
                <w:color w:val="000000"/>
                <w:sz w:val="24"/>
                <w:szCs w:val="24"/>
              </w:rPr>
              <w:br/>
              <w:t>Особливої частини К</w:t>
            </w:r>
            <w:r w:rsidRPr="00587C46">
              <w:rPr>
                <w:rFonts w:ascii="Times New Roman" w:hAnsi="Times New Roman"/>
                <w:color w:val="000000"/>
                <w:sz w:val="24"/>
                <w:szCs w:val="24"/>
                <w:lang w:val="uk-UA"/>
              </w:rPr>
              <w:t>К</w:t>
            </w:r>
            <w:r w:rsidRPr="00587C46">
              <w:rPr>
                <w:rFonts w:ascii="Times New Roman" w:hAnsi="Times New Roman"/>
                <w:color w:val="000000"/>
                <w:sz w:val="24"/>
                <w:szCs w:val="24"/>
              </w:rPr>
              <w:t xml:space="preserve"> як ознаки злочину, що впливають на кваліфі</w:t>
            </w:r>
            <w:r w:rsidRPr="00587C46">
              <w:rPr>
                <w:rFonts w:ascii="Times New Roman" w:hAnsi="Times New Roman"/>
                <w:color w:val="000000"/>
                <w:sz w:val="24"/>
                <w:szCs w:val="24"/>
                <w:lang w:val="uk-UA"/>
              </w:rPr>
              <w:t>-</w:t>
            </w:r>
            <w:r w:rsidR="00353BE7">
              <w:rPr>
                <w:rFonts w:ascii="Times New Roman" w:hAnsi="Times New Roman"/>
                <w:color w:val="000000"/>
                <w:sz w:val="24"/>
                <w:szCs w:val="24"/>
              </w:rPr>
              <w:t>кацію дій виконавця,  ставлять у</w:t>
            </w:r>
            <w:r w:rsidRPr="00587C46">
              <w:rPr>
                <w:rFonts w:ascii="Times New Roman" w:hAnsi="Times New Roman"/>
                <w:color w:val="000000"/>
                <w:sz w:val="24"/>
                <w:szCs w:val="24"/>
              </w:rPr>
              <w:t xml:space="preserve"> вину лише  співучаснику, який усвідомлював ці обставини</w:t>
            </w:r>
            <w:r w:rsidRPr="00587C46">
              <w:rPr>
                <w:rFonts w:ascii="Times New Roman" w:hAnsi="Times New Roman"/>
                <w:color w:val="000000"/>
                <w:sz w:val="24"/>
                <w:szCs w:val="24"/>
                <w:lang w:val="uk-UA"/>
              </w:rPr>
              <w:t xml:space="preserve"> </w:t>
            </w:r>
            <w:r w:rsidRPr="00587C46">
              <w:rPr>
                <w:rFonts w:ascii="Times New Roman" w:hAnsi="Times New Roman"/>
                <w:color w:val="000000"/>
                <w:sz w:val="24"/>
                <w:szCs w:val="24"/>
                <w:lang w:val="uk-UA"/>
              </w:rPr>
              <w:br/>
              <w:t>ч. 3 ст. 29 КК)</w:t>
            </w:r>
          </w:p>
        </w:tc>
        <w:tc>
          <w:tcPr>
            <w:tcW w:w="1812" w:type="dxa"/>
          </w:tcPr>
          <w:p w:rsidR="00A60F2C" w:rsidRPr="00587C46" w:rsidRDefault="00A60F2C" w:rsidP="005133CF">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4. У разі вчинення виконавцем незакінченого  злочину інші співучасники підлягають   кримінальній відповідальності    за співучасть у незакінченому злочині </w:t>
            </w:r>
            <w:r w:rsidRPr="00587C46">
              <w:rPr>
                <w:rFonts w:ascii="Times New Roman" w:hAnsi="Times New Roman"/>
                <w:color w:val="000000"/>
                <w:sz w:val="24"/>
                <w:szCs w:val="24"/>
                <w:lang w:val="uk-UA"/>
              </w:rPr>
              <w:br/>
              <w:t>(ч. 4 ст. 29 КК)</w:t>
            </w:r>
            <w:r w:rsidRPr="00587C46">
              <w:rPr>
                <w:rFonts w:ascii="Times New Roman" w:hAnsi="Times New Roman"/>
                <w:color w:val="000000"/>
                <w:sz w:val="24"/>
                <w:szCs w:val="24"/>
                <w:lang w:val="uk-UA"/>
              </w:rPr>
              <w:br/>
            </w:r>
          </w:p>
          <w:p w:rsidR="00A60F2C" w:rsidRPr="00587C46" w:rsidRDefault="00A60F2C" w:rsidP="005133CF">
            <w:pPr>
              <w:spacing w:line="240" w:lineRule="auto"/>
              <w:jc w:val="center"/>
              <w:rPr>
                <w:rFonts w:ascii="Times New Roman" w:hAnsi="Times New Roman"/>
                <w:color w:val="000000"/>
                <w:sz w:val="24"/>
                <w:szCs w:val="24"/>
                <w:lang w:val="uk-UA"/>
              </w:rPr>
            </w:pPr>
          </w:p>
        </w:tc>
      </w:tr>
      <w:tr w:rsidR="00A60F2C" w:rsidRPr="004F3FEA" w:rsidTr="00F10464">
        <w:trPr>
          <w:trHeight w:val="635"/>
        </w:trPr>
        <w:tc>
          <w:tcPr>
            <w:tcW w:w="9463" w:type="dxa"/>
            <w:gridSpan w:val="4"/>
          </w:tcPr>
          <w:p w:rsidR="00A60F2C" w:rsidRPr="00587C46" w:rsidRDefault="00A60F2C" w:rsidP="00BB2E5A">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5. Співучасники не підлягають кримінальній відповідальності за діяння, вчинене виконавцем,  якщо воно не  охоплювалося  їхнім умислом (ч. 5 ст. 29 КК)</w:t>
            </w:r>
          </w:p>
        </w:tc>
      </w:tr>
    </w:tbl>
    <w:p w:rsidR="00A60F2C" w:rsidRPr="00BB2E5A" w:rsidRDefault="0017502D" w:rsidP="00BB2E5A">
      <w:pPr>
        <w:spacing w:line="240" w:lineRule="auto"/>
        <w:jc w:val="both"/>
        <w:rPr>
          <w:rFonts w:ascii="Times New Roman" w:hAnsi="Times New Roman"/>
          <w:b/>
          <w:color w:val="000000"/>
          <w:sz w:val="24"/>
          <w:szCs w:val="24"/>
          <w:lang w:val="en-US"/>
        </w:rPr>
      </w:pPr>
      <w:bookmarkStart w:id="3" w:name="o225"/>
      <w:bookmarkStart w:id="4" w:name="o226"/>
      <w:bookmarkStart w:id="5" w:name="o227"/>
      <w:bookmarkStart w:id="6" w:name="o228"/>
      <w:bookmarkEnd w:id="3"/>
      <w:bookmarkEnd w:id="4"/>
      <w:bookmarkEnd w:id="5"/>
      <w:bookmarkEnd w:id="6"/>
      <w:r>
        <w:rPr>
          <w:rFonts w:ascii="Times New Roman" w:hAnsi="Times New Roman"/>
          <w:b/>
          <w:noProof/>
          <w:color w:val="000000"/>
          <w:sz w:val="24"/>
          <w:szCs w:val="24"/>
          <w:lang w:eastAsia="ru-RU"/>
        </w:rPr>
        <mc:AlternateContent>
          <mc:Choice Requires="wpc">
            <w:drawing>
              <wp:inline distT="0" distB="0" distL="0" distR="0">
                <wp:extent cx="5829300" cy="342900"/>
                <wp:effectExtent l="0" t="0" r="0" b="57150"/>
                <wp:docPr id="387" name="Полотно 31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13" name="Line 21"/>
                        <wps:cNvCnPr>
                          <a:cxnSpLocks noChangeShapeType="1"/>
                        </wps:cNvCnPr>
                        <wps:spPr bwMode="auto">
                          <a:xfrm flipH="1">
                            <a:off x="1029033" y="0"/>
                            <a:ext cx="228314"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4" name="Line 22"/>
                        <wps:cNvCnPr>
                          <a:cxnSpLocks noChangeShapeType="1"/>
                        </wps:cNvCnPr>
                        <wps:spPr bwMode="auto">
                          <a:xfrm>
                            <a:off x="4457795" y="0"/>
                            <a:ext cx="228314"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15" o:spid="_x0000_s1026" editas="canvas" style="width:459pt;height:27pt;mso-position-horizontal-relative:char;mso-position-vertical-relative:line" coordsize="58293,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">
                <v:shape id="_x0000_s1027" type="#_x0000_t75" style="position:absolute;width:58293;height:3429;visibility:visible;mso-wrap-style:square">
                  <v:fill o:detectmouseclick="t"/>
                  <v:path o:connecttype="none"/>
                </v:shape>
                <v:line id="Line 21" o:spid="_x0000_s1028" style="position:absolute;flip:x;visibility:visible;mso-wrap-style:square" from="10290,0" to="12573,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HxksQAAADcAAAADwAAAGRycy9kb3ducmV2LnhtbESPQWvCQBCF7wX/wzJCL6FubEBsdBXb&#10;KhTEg9pDj0N2TILZ2ZCdavz3XUHo8fHmfW/efNm7Rl2oC7VnA+NRCoq48Lbm0sD3cfMyBRUE2WLj&#10;mQzcKMByMXiaY279lfd0OUipIoRDjgYqkTbXOhQVOQwj3xJH7+Q7hxJlV2rb4TXCXaNf03SiHdYc&#10;Gyps6aOi4nz4dfGNzY4/syx5dzpJ3mj9I9tUizHPw341AyXUy//xI/1lDWTjDO5jIgH0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cfGSxAAAANwAAAAPAAAAAAAAAAAA&#10;AAAAAKECAABkcnMvZG93bnJldi54bWxQSwUGAAAAAAQABAD5AAAAkgMAAAAA&#10;">
                  <v:stroke endarrow="block"/>
                </v:line>
                <v:line id="Line 22" o:spid="_x0000_s1029" style="position:absolute;visibility:visible;mso-wrap-style:square" from="44577,0" to="46861,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cudcUAAADcAAAADwAAAGRycy9kb3ducmV2LnhtbESPQWsCMRSE7wX/Q3iCt5pdW6quRpEu&#10;hR5aQS09Pzevm6Wbl2UT1/TfN4WCx2FmvmHW22hbMVDvG8cK8mkGgrhyuuFawcfp5X4Bwgdkja1j&#10;UvBDHrab0d0aC+2ufKDhGGqRIOwLVGBC6AopfWXIop+6jjh5X663GJLsa6l7vCa4beUsy56kxYbT&#10;gsGOng1V38eLVTA35UHOZfl22pdDky/je/w8L5WajONuBSJQDLfwf/tVK3jIH+HvTDo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ecudcUAAADcAAAADwAAAAAAAAAA&#10;AAAAAAChAgAAZHJzL2Rvd25yZXYueG1sUEsFBgAAAAAEAAQA+QAAAJMDAAAAAA==&#10;">
                  <v:stroke endarrow="block"/>
                </v:line>
                <w10:anchorlock/>
              </v:group>
            </w:pict>
          </mc:Fallback>
        </mc:AlternateContent>
      </w:r>
    </w:p>
    <w:tbl>
      <w:tblPr>
        <w:tblpPr w:leftFromText="180" w:rightFromText="180" w:vertAnchor="text" w:tblpX="48"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tblGrid>
      <w:tr w:rsidR="00A60F2C" w:rsidRPr="004F3FEA" w:rsidTr="00F10464">
        <w:trPr>
          <w:trHeight w:val="360"/>
        </w:trPr>
        <w:tc>
          <w:tcPr>
            <w:tcW w:w="9464" w:type="dxa"/>
          </w:tcPr>
          <w:p w:rsidR="00A60F2C" w:rsidRPr="00587C46" w:rsidRDefault="00A60F2C" w:rsidP="005133CF">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Кримінальна відповідальність організаторів та учасників організованої групи чи злочинної організації  (ст. 30 КК України)</w:t>
            </w:r>
          </w:p>
        </w:tc>
      </w:tr>
    </w:tbl>
    <w:p w:rsidR="00A60F2C" w:rsidRPr="00BB2E5A" w:rsidRDefault="00A60F2C" w:rsidP="00BB2E5A">
      <w:pPr>
        <w:spacing w:line="240" w:lineRule="auto"/>
        <w:jc w:val="both"/>
        <w:rPr>
          <w:rFonts w:ascii="Times New Roman" w:hAnsi="Times New Roman"/>
          <w:b/>
          <w:color w:val="000000"/>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7"/>
        <w:gridCol w:w="4530"/>
      </w:tblGrid>
      <w:tr w:rsidR="00A60F2C" w:rsidRPr="004F3FEA" w:rsidTr="005133CF">
        <w:trPr>
          <w:trHeight w:val="615"/>
        </w:trPr>
        <w:tc>
          <w:tcPr>
            <w:tcW w:w="9237" w:type="dxa"/>
            <w:gridSpan w:val="2"/>
          </w:tcPr>
          <w:p w:rsidR="00A60F2C" w:rsidRPr="00587C46" w:rsidRDefault="00A60F2C" w:rsidP="005133CF">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1) Відповідальність співучасників, які діють в організованій групі або злочинній організації, визначається таки</w:t>
            </w:r>
            <w:r w:rsidRPr="00587C46">
              <w:rPr>
                <w:rFonts w:ascii="Times New Roman" w:hAnsi="Times New Roman"/>
                <w:b/>
                <w:color w:val="000000"/>
                <w:sz w:val="24"/>
                <w:szCs w:val="24"/>
                <w:lang w:val="en-US"/>
              </w:rPr>
              <w:t>м чином:</w:t>
            </w:r>
          </w:p>
        </w:tc>
      </w:tr>
      <w:tr w:rsidR="00A60F2C" w:rsidRPr="00587C46" w:rsidTr="005133CF">
        <w:trPr>
          <w:trHeight w:val="630"/>
        </w:trPr>
        <w:tc>
          <w:tcPr>
            <w:tcW w:w="4707" w:type="dxa"/>
          </w:tcPr>
          <w:p w:rsidR="00A60F2C" w:rsidRPr="00587C46" w:rsidRDefault="00A60F2C" w:rsidP="005133CF">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1. Організатор організованої  групи чи злочинної організації</w:t>
            </w:r>
          </w:p>
        </w:tc>
        <w:tc>
          <w:tcPr>
            <w:tcW w:w="4530" w:type="dxa"/>
          </w:tcPr>
          <w:p w:rsidR="00A60F2C" w:rsidRPr="00587C46" w:rsidRDefault="00A60F2C" w:rsidP="005133CF">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2. Інші учасники організованої групи чи злочинної організації</w:t>
            </w:r>
          </w:p>
        </w:tc>
      </w:tr>
      <w:tr w:rsidR="00A60F2C" w:rsidRPr="004F3FEA" w:rsidTr="005133CF">
        <w:trPr>
          <w:trHeight w:val="1395"/>
        </w:trPr>
        <w:tc>
          <w:tcPr>
            <w:tcW w:w="4707" w:type="dxa"/>
          </w:tcPr>
          <w:p w:rsidR="00A60F2C" w:rsidRPr="00587C46" w:rsidRDefault="00A60F2C" w:rsidP="00BB2E5A">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підлягає кримінальній відповідальності  за  всі злочини, вчинені  організованою групою чи злочинною  організацією, якщо  вони охоплювалися його умислом (ч. 1 </w:t>
            </w:r>
            <w:r w:rsidR="00353BE7">
              <w:rPr>
                <w:rFonts w:ascii="Times New Roman" w:hAnsi="Times New Roman"/>
                <w:color w:val="000000"/>
                <w:sz w:val="24"/>
                <w:szCs w:val="24"/>
                <w:lang w:val="uk-UA"/>
              </w:rPr>
              <w:br/>
            </w:r>
            <w:r w:rsidRPr="00587C46">
              <w:rPr>
                <w:rFonts w:ascii="Times New Roman" w:hAnsi="Times New Roman"/>
                <w:color w:val="000000"/>
                <w:sz w:val="24"/>
                <w:szCs w:val="24"/>
                <w:lang w:val="uk-UA"/>
              </w:rPr>
              <w:t>ст. 30 КК)</w:t>
            </w:r>
          </w:p>
        </w:tc>
        <w:tc>
          <w:tcPr>
            <w:tcW w:w="4530" w:type="dxa"/>
          </w:tcPr>
          <w:p w:rsidR="00A60F2C" w:rsidRPr="00587C46" w:rsidRDefault="00A60F2C" w:rsidP="00BB2E5A">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підлягають кримінальній відповідальнос-ті за злочини,  у підготовці або вчиненні яких вони брали участь,  незалежно від тієї ролі, яку виконував у злочині кожен із них (ч. 2 ст. 30 КК)</w:t>
            </w:r>
          </w:p>
        </w:tc>
      </w:tr>
    </w:tbl>
    <w:p w:rsidR="00A60F2C" w:rsidRPr="00BB2E5A" w:rsidRDefault="00A60F2C" w:rsidP="00BB2E5A">
      <w:pPr>
        <w:spacing w:line="240" w:lineRule="auto"/>
        <w:jc w:val="both"/>
        <w:rPr>
          <w:rFonts w:ascii="Times New Roman" w:hAnsi="Times New Roman"/>
          <w:b/>
          <w:color w:val="000000"/>
          <w:sz w:val="24"/>
          <w:szCs w:val="24"/>
          <w:lang w:val="uk-UA"/>
        </w:rPr>
      </w:pPr>
    </w:p>
    <w:tbl>
      <w:tblPr>
        <w:tblpPr w:leftFromText="180" w:rightFromText="180" w:vertAnchor="text" w:tblpX="145"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60F2C" w:rsidRPr="00587C46" w:rsidTr="005133CF">
        <w:trPr>
          <w:trHeight w:val="699"/>
        </w:trPr>
        <w:tc>
          <w:tcPr>
            <w:tcW w:w="9360" w:type="dxa"/>
          </w:tcPr>
          <w:p w:rsidR="00A60F2C" w:rsidRPr="00587C46" w:rsidRDefault="00A60F2C" w:rsidP="005133CF">
            <w:pPr>
              <w:spacing w:line="240" w:lineRule="auto"/>
              <w:jc w:val="center"/>
              <w:rPr>
                <w:rFonts w:ascii="Times New Roman" w:hAnsi="Times New Roman"/>
                <w:b/>
                <w:color w:val="000000"/>
                <w:sz w:val="24"/>
                <w:szCs w:val="24"/>
              </w:rPr>
            </w:pPr>
            <w:r w:rsidRPr="00587C46">
              <w:rPr>
                <w:rFonts w:ascii="Times New Roman" w:hAnsi="Times New Roman"/>
                <w:b/>
                <w:color w:val="000000"/>
                <w:sz w:val="24"/>
                <w:szCs w:val="24"/>
              </w:rPr>
              <w:lastRenderedPageBreak/>
              <w:t xml:space="preserve">2) </w:t>
            </w:r>
            <w:r w:rsidRPr="00587C46">
              <w:rPr>
                <w:rFonts w:ascii="Times New Roman" w:hAnsi="Times New Roman"/>
                <w:b/>
                <w:color w:val="000000"/>
                <w:sz w:val="24"/>
                <w:szCs w:val="24"/>
                <w:lang w:val="uk-UA"/>
              </w:rPr>
              <w:t>При простій співучасті, всі співучасники несуть відповідальність за тією статтею Особливої частини КК, яка передбачає вчинений ними злочин (ч. 1 ст. 29)</w:t>
            </w:r>
          </w:p>
        </w:tc>
      </w:tr>
    </w:tbl>
    <w:p w:rsidR="00A60F2C" w:rsidRPr="00BB2E5A" w:rsidRDefault="00A60F2C" w:rsidP="00BB2E5A">
      <w:pPr>
        <w:spacing w:line="240" w:lineRule="auto"/>
        <w:jc w:val="both"/>
        <w:rPr>
          <w:rFonts w:ascii="Times New Roman" w:hAnsi="Times New Roman"/>
          <w:b/>
          <w:color w:val="000000"/>
          <w:sz w:val="24"/>
          <w:szCs w:val="24"/>
        </w:rPr>
      </w:pPr>
      <w:r w:rsidRPr="00BB2E5A">
        <w:rPr>
          <w:rFonts w:ascii="Times New Roman" w:hAnsi="Times New Roman"/>
          <w:b/>
          <w:color w:val="000000"/>
          <w:sz w:val="24"/>
          <w:szCs w:val="24"/>
          <w:lang w:val="uk-U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3060"/>
        <w:gridCol w:w="3796"/>
      </w:tblGrid>
      <w:tr w:rsidR="00A60F2C" w:rsidRPr="004F3FEA" w:rsidTr="00F10464">
        <w:trPr>
          <w:trHeight w:val="2258"/>
        </w:trPr>
        <w:tc>
          <w:tcPr>
            <w:tcW w:w="2520" w:type="dxa"/>
          </w:tcPr>
          <w:p w:rsidR="00A60F2C" w:rsidRPr="00587C46" w:rsidRDefault="00A60F2C" w:rsidP="005133CF">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а) виконавець (співвиконавці) відповідають за тією статтею Особливої частини КК, яка передбачає відповідальність за вчинений ними злочин </w:t>
            </w:r>
            <w:r w:rsidRPr="00587C46">
              <w:rPr>
                <w:rFonts w:ascii="Times New Roman" w:hAnsi="Times New Roman"/>
                <w:color w:val="000000"/>
                <w:sz w:val="24"/>
                <w:szCs w:val="24"/>
                <w:lang w:val="uk-UA"/>
              </w:rPr>
              <w:br/>
              <w:t>(ч. 1 ст. 29 КК)</w:t>
            </w:r>
          </w:p>
        </w:tc>
        <w:tc>
          <w:tcPr>
            <w:tcW w:w="3060" w:type="dxa"/>
          </w:tcPr>
          <w:p w:rsidR="00A60F2C" w:rsidRPr="00587C46" w:rsidRDefault="00A60F2C" w:rsidP="005133CF">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б) всі інші співучасники (організатори, підбурювачі, пособники) відповідають за відповідною частиною ст. 27 КК і за той злочин, що вчинив виконавець (ч. 2 ст. 29 КК)</w:t>
            </w:r>
          </w:p>
          <w:p w:rsidR="00A60F2C" w:rsidRPr="00587C46" w:rsidRDefault="00A60F2C" w:rsidP="005133CF">
            <w:pPr>
              <w:spacing w:line="240" w:lineRule="auto"/>
              <w:jc w:val="center"/>
              <w:rPr>
                <w:rFonts w:ascii="Times New Roman" w:hAnsi="Times New Roman"/>
                <w:color w:val="000000"/>
                <w:sz w:val="24"/>
                <w:szCs w:val="24"/>
                <w:lang w:val="uk-UA"/>
              </w:rPr>
            </w:pPr>
          </w:p>
        </w:tc>
        <w:tc>
          <w:tcPr>
            <w:tcW w:w="3796" w:type="dxa"/>
          </w:tcPr>
          <w:p w:rsidR="00A60F2C" w:rsidRPr="00587C46" w:rsidRDefault="00A60F2C" w:rsidP="005133CF">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в) дії всіх співучасників у зв’язку з цим, за винятком виконавця (виконавців), кваліфікуються за тією статтею Особливої частини КК, за якою кваліфіковані дії виконавця, але з обов’язковим посиланням на відповідну частину ст. 27 КК</w:t>
            </w:r>
          </w:p>
        </w:tc>
      </w:tr>
    </w:tbl>
    <w:p w:rsidR="00A60F2C" w:rsidRPr="00BB2E5A" w:rsidRDefault="0017502D" w:rsidP="00BB2E5A">
      <w:pPr>
        <w:spacing w:line="240" w:lineRule="auto"/>
        <w:jc w:val="both"/>
        <w:rPr>
          <w:rFonts w:ascii="Times New Roman" w:hAnsi="Times New Roman"/>
          <w:b/>
          <w:color w:val="000000"/>
          <w:sz w:val="24"/>
          <w:szCs w:val="24"/>
          <w:lang w:val="uk-UA"/>
        </w:rPr>
      </w:pPr>
      <w:r>
        <w:rPr>
          <w:rFonts w:ascii="Times New Roman" w:hAnsi="Times New Roman"/>
          <w:b/>
          <w:noProof/>
          <w:color w:val="000000"/>
          <w:sz w:val="24"/>
          <w:szCs w:val="24"/>
          <w:lang w:eastAsia="ru-RU"/>
        </w:rPr>
        <mc:AlternateContent>
          <mc:Choice Requires="wpc">
            <w:drawing>
              <wp:inline distT="0" distB="0" distL="0" distR="0">
                <wp:extent cx="5829300" cy="342900"/>
                <wp:effectExtent l="0" t="0" r="0" b="57150"/>
                <wp:docPr id="488" name="Полотно 30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07" name="Line 14"/>
                        <wps:cNvCnPr>
                          <a:cxnSpLocks noChangeShapeType="1"/>
                        </wps:cNvCnPr>
                        <wps:spPr bwMode="auto">
                          <a:xfrm flipH="1">
                            <a:off x="1029033" y="0"/>
                            <a:ext cx="228314"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8" name="Line 15"/>
                        <wps:cNvCnPr>
                          <a:cxnSpLocks noChangeShapeType="1"/>
                        </wps:cNvCnPr>
                        <wps:spPr bwMode="auto">
                          <a:xfrm>
                            <a:off x="4457795" y="0"/>
                            <a:ext cx="228314"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09" o:spid="_x0000_s1026" editas="canvas" style="width:459pt;height:27pt;mso-position-horizontal-relative:char;mso-position-vertical-relative:line" coordsize="58293,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">
                <v:shape id="_x0000_s1027" type="#_x0000_t75" style="position:absolute;width:58293;height:3429;visibility:visible;mso-wrap-style:square">
                  <v:fill o:detectmouseclick="t"/>
                  <v:path o:connecttype="none"/>
                </v:shape>
                <v:line id="Line 14" o:spid="_x0000_s1028" style="position:absolute;flip:x;visibility:visible;mso-wrap-style:square" from="10290,0" to="12573,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NhTMYAAADcAAAADwAAAGRycy9kb3ducmV2LnhtbESPT0vDQBDF70K/wzKCl2B3bcBq7LbU&#10;/gGh9NDqweOQHZNgdjZkxzb99l1B8Ph4835v3mwx+FadqI9NYAsPYwOKuAyu4crCx/v2/glUFGSH&#10;bWCycKEIi/noZoaFC2c+0OkolUoQjgVaqEW6QutY1uQxjkNHnLyv0HuUJPtKux7PCe5bPTHmUXts&#10;ODXU2NGqpvL7+OPTG9s9r/M8e/U6y55p8yk7o8Xau9th+QJKaJD/47/0m7OQmyn8jkkE0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TYUzGAAAA3AAAAA8AAAAAAAAA&#10;AAAAAAAAoQIAAGRycy9kb3ducmV2LnhtbFBLBQYAAAAABAAEAPkAAACUAwAAAAA=&#10;">
                  <v:stroke endarrow="block"/>
                </v:line>
                <v:line id="Line 15" o:spid="_x0000_s1029" style="position:absolute;visibility:visible;mso-wrap-style:square" from="44577,0" to="46861,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OyrcIAAADcAAAADwAAAGRycy9kb3ducmV2LnhtbERPy2oCMRTdF/yHcAV3NaMFH6NRxKHg&#10;ohbU0vV1cjsZOrkZJnFM/94shC4P573eRtuInjpfO1YwGWcgiEuna64UfF3eXxcgfEDW2DgmBX/k&#10;YbsZvKwx1+7OJ+rPoRIphH2OCkwIbS6lLw1Z9GPXEifux3UWQ4JdJXWH9xRuGznNspm0WHNqMNjS&#10;3lD5e75ZBXNTnORcFh+Xz6KvJ8t4jN/XpVKjYdytQASK4V/8dB+0grcsrU1n0hG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XOyrcIAAADcAAAADwAAAAAAAAAAAAAA&#10;AAChAgAAZHJzL2Rvd25yZXYueG1sUEsFBgAAAAAEAAQA+QAAAJADAAAAAA==&#10;">
                  <v:stroke endarrow="block"/>
                </v:line>
                <w10:anchorlock/>
              </v:group>
            </w:pict>
          </mc:Fallback>
        </mc:AlternateContent>
      </w:r>
    </w:p>
    <w:tbl>
      <w:tblPr>
        <w:tblpPr w:leftFromText="180" w:rightFromText="180" w:vertAnchor="text" w:tblpX="145"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60F2C" w:rsidRPr="004F3FEA" w:rsidTr="00F10464">
        <w:trPr>
          <w:trHeight w:val="360"/>
        </w:trPr>
        <w:tc>
          <w:tcPr>
            <w:tcW w:w="9360" w:type="dxa"/>
          </w:tcPr>
          <w:p w:rsidR="00A60F2C" w:rsidRPr="00587C46" w:rsidRDefault="005876A2" w:rsidP="001A76CD">
            <w:pPr>
              <w:spacing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Під час вирішення</w:t>
            </w:r>
            <w:r w:rsidR="00A60F2C" w:rsidRPr="00587C46">
              <w:rPr>
                <w:rFonts w:ascii="Times New Roman" w:hAnsi="Times New Roman"/>
                <w:b/>
                <w:color w:val="000000"/>
                <w:sz w:val="24"/>
                <w:szCs w:val="24"/>
                <w:lang w:val="uk-UA"/>
              </w:rPr>
              <w:t xml:space="preserve"> питання про відповідальність співучасників виникає проблема щодо ставлення їм у вину об’єктивних і</w:t>
            </w:r>
            <w:r>
              <w:rPr>
                <w:rFonts w:ascii="Times New Roman" w:hAnsi="Times New Roman"/>
                <w:b/>
                <w:color w:val="000000"/>
                <w:sz w:val="24"/>
                <w:szCs w:val="24"/>
                <w:lang w:val="uk-UA"/>
              </w:rPr>
              <w:t xml:space="preserve"> суб’єктивних ознак злочину, що</w:t>
            </w:r>
            <w:r w:rsidR="00A60F2C" w:rsidRPr="00587C46">
              <w:rPr>
                <w:rFonts w:ascii="Times New Roman" w:hAnsi="Times New Roman"/>
                <w:b/>
                <w:color w:val="000000"/>
                <w:sz w:val="24"/>
                <w:szCs w:val="24"/>
                <w:lang w:val="uk-UA"/>
              </w:rPr>
              <w:t xml:space="preserve"> характеризують підвищену або, навпаки, знижену відповідальність виконавця</w:t>
            </w:r>
            <w:r w:rsidR="00A60F2C" w:rsidRPr="00587C46">
              <w:rPr>
                <w:rFonts w:ascii="Times New Roman" w:hAnsi="Times New Roman"/>
                <w:b/>
                <w:color w:val="000000"/>
                <w:sz w:val="24"/>
                <w:szCs w:val="24"/>
                <w:lang w:val="uk-UA"/>
              </w:rPr>
              <w:br/>
              <w:t xml:space="preserve"> (ч. 3 ст. 29 КК)</w:t>
            </w:r>
          </w:p>
        </w:tc>
      </w:tr>
    </w:tbl>
    <w:p w:rsidR="00A60F2C" w:rsidRPr="00BB2E5A" w:rsidRDefault="00A60F2C" w:rsidP="00BB2E5A">
      <w:pPr>
        <w:spacing w:line="240" w:lineRule="auto"/>
        <w:jc w:val="both"/>
        <w:rPr>
          <w:rFonts w:ascii="Times New Roman" w:hAnsi="Times New Roman"/>
          <w:b/>
          <w:color w:val="000000"/>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16"/>
      </w:tblGrid>
      <w:tr w:rsidR="00A60F2C" w:rsidRPr="00587C46" w:rsidTr="005133CF">
        <w:trPr>
          <w:trHeight w:val="896"/>
        </w:trPr>
        <w:tc>
          <w:tcPr>
            <w:tcW w:w="4860" w:type="dxa"/>
          </w:tcPr>
          <w:p w:rsidR="00A60F2C" w:rsidRPr="00587C46" w:rsidRDefault="00A60F2C" w:rsidP="005133CF">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1) Об’єктивні обставини  вчиненого виконавцем злочину</w:t>
            </w:r>
          </w:p>
        </w:tc>
        <w:tc>
          <w:tcPr>
            <w:tcW w:w="4516" w:type="dxa"/>
          </w:tcPr>
          <w:p w:rsidR="00A60F2C" w:rsidRPr="00587C46" w:rsidRDefault="00A60F2C" w:rsidP="005133CF">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2) Суб’єктивні ознаки, які визначають кваліфікацію злочину, вчиненого виконавцем</w:t>
            </w:r>
          </w:p>
        </w:tc>
      </w:tr>
      <w:tr w:rsidR="00A60F2C" w:rsidRPr="00587C46" w:rsidTr="00F10464">
        <w:trPr>
          <w:trHeight w:val="2481"/>
        </w:trPr>
        <w:tc>
          <w:tcPr>
            <w:tcW w:w="4860" w:type="dxa"/>
          </w:tcPr>
          <w:p w:rsidR="00A60F2C" w:rsidRPr="00587C46" w:rsidRDefault="00A60F2C" w:rsidP="00BB2E5A">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можуть бути поставлені у вину іншим співучасникам лише за умови, що вони заздалегідь знали про ці обставини, були поінформовані про них. Якщо ж співучасники не були поінформовані про наявність цих обставин (не усвідомлювали їх існування), вони за них відповідальності не несуть і ці обставини не можуть визначати кваліфікацію діянь співучасників </w:t>
            </w:r>
          </w:p>
        </w:tc>
        <w:tc>
          <w:tcPr>
            <w:tcW w:w="4516" w:type="dxa"/>
          </w:tcPr>
          <w:p w:rsidR="00A60F2C" w:rsidRPr="00587C46" w:rsidRDefault="00A60F2C" w:rsidP="005876A2">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можуть бути поставлені у вину іншим співучасникам також за умови, що вони заздалегідь знали про них, були поінформовані про їх наявність. Якщо ж ці ознаки їм заздалегідь не були відомі, співучасники не були поінформовані про них, ці суб’єктивні ознаки </w:t>
            </w:r>
            <w:r w:rsidR="005876A2" w:rsidRPr="005876A2">
              <w:rPr>
                <w:rFonts w:ascii="Times New Roman" w:hAnsi="Times New Roman"/>
                <w:color w:val="000000"/>
                <w:sz w:val="24"/>
                <w:szCs w:val="24"/>
                <w:lang w:val="uk-UA"/>
              </w:rPr>
              <w:t xml:space="preserve">не можуть бути </w:t>
            </w:r>
            <w:r w:rsidRPr="00587C46">
              <w:rPr>
                <w:rFonts w:ascii="Times New Roman" w:hAnsi="Times New Roman"/>
                <w:color w:val="000000"/>
                <w:sz w:val="24"/>
                <w:szCs w:val="24"/>
                <w:lang w:val="uk-UA"/>
              </w:rPr>
              <w:t xml:space="preserve">поставлені їм у вину </w:t>
            </w:r>
          </w:p>
        </w:tc>
      </w:tr>
      <w:tr w:rsidR="00A60F2C" w:rsidRPr="00587C46" w:rsidTr="00F10464">
        <w:trPr>
          <w:trHeight w:val="360"/>
        </w:trPr>
        <w:tc>
          <w:tcPr>
            <w:tcW w:w="9376" w:type="dxa"/>
            <w:gridSpan w:val="2"/>
          </w:tcPr>
          <w:p w:rsidR="00A60F2C" w:rsidRPr="00587C46" w:rsidRDefault="00A60F2C" w:rsidP="00BB2E5A">
            <w:pPr>
              <w:spacing w:line="240" w:lineRule="auto"/>
              <w:jc w:val="both"/>
              <w:rPr>
                <w:rFonts w:ascii="Times New Roman" w:hAnsi="Times New Roman"/>
                <w:b/>
                <w:color w:val="000000"/>
                <w:sz w:val="24"/>
                <w:szCs w:val="24"/>
                <w:lang w:val="uk-UA"/>
              </w:rPr>
            </w:pPr>
            <w:r w:rsidRPr="00587C46">
              <w:rPr>
                <w:rFonts w:ascii="Times New Roman" w:hAnsi="Times New Roman"/>
                <w:b/>
                <w:color w:val="000000"/>
                <w:sz w:val="24"/>
                <w:szCs w:val="24"/>
                <w:lang w:val="uk-UA"/>
              </w:rPr>
              <w:t>3) Обставини, що посилюють або пом’якшують відповідальність</w:t>
            </w:r>
          </w:p>
        </w:tc>
      </w:tr>
      <w:tr w:rsidR="00A60F2C" w:rsidRPr="00587C46" w:rsidTr="00F10464">
        <w:trPr>
          <w:trHeight w:val="735"/>
        </w:trPr>
        <w:tc>
          <w:tcPr>
            <w:tcW w:w="9376" w:type="dxa"/>
            <w:gridSpan w:val="2"/>
          </w:tcPr>
          <w:p w:rsidR="00A60F2C" w:rsidRPr="00587C46" w:rsidRDefault="00A60F2C" w:rsidP="00BB2E5A">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однак характеризують лише особу співучасника, навіть якщо інші співучасники зн</w:t>
            </w:r>
            <w:r w:rsidR="005876A2">
              <w:rPr>
                <w:rFonts w:ascii="Times New Roman" w:hAnsi="Times New Roman"/>
                <w:color w:val="000000"/>
                <w:sz w:val="24"/>
                <w:szCs w:val="24"/>
                <w:lang w:val="uk-UA"/>
              </w:rPr>
              <w:t>али про їх наявність, ставлять</w:t>
            </w:r>
            <w:r w:rsidRPr="00587C46">
              <w:rPr>
                <w:rFonts w:ascii="Times New Roman" w:hAnsi="Times New Roman"/>
                <w:color w:val="000000"/>
                <w:sz w:val="24"/>
                <w:szCs w:val="24"/>
                <w:lang w:val="uk-UA"/>
              </w:rPr>
              <w:t xml:space="preserve"> у вину лише тому співучаснику, на боці якого вони мають місце</w:t>
            </w:r>
          </w:p>
        </w:tc>
      </w:tr>
    </w:tbl>
    <w:p w:rsidR="00A60F2C" w:rsidRPr="005133CF" w:rsidRDefault="00A60F2C" w:rsidP="005133CF">
      <w:pPr>
        <w:spacing w:line="240" w:lineRule="auto"/>
        <w:jc w:val="center"/>
        <w:rPr>
          <w:rFonts w:ascii="Times New Roman" w:hAnsi="Times New Roman"/>
          <w:i/>
          <w:color w:val="000000"/>
          <w:sz w:val="24"/>
          <w:szCs w:val="24"/>
          <w:lang w:val="uk-UA"/>
        </w:rPr>
      </w:pPr>
      <w:r>
        <w:rPr>
          <w:rFonts w:ascii="Times New Roman" w:hAnsi="Times New Roman"/>
          <w:i/>
          <w:color w:val="000000"/>
          <w:sz w:val="24"/>
          <w:szCs w:val="24"/>
          <w:lang w:val="uk-UA"/>
        </w:rPr>
        <w:br/>
      </w:r>
      <w:r w:rsidRPr="005133CF">
        <w:rPr>
          <w:rFonts w:ascii="Times New Roman" w:hAnsi="Times New Roman"/>
          <w:i/>
          <w:color w:val="000000"/>
          <w:sz w:val="24"/>
          <w:szCs w:val="24"/>
          <w:lang w:val="uk-UA"/>
        </w:rPr>
        <w:t>5. Спеціальні питання відповідальності за співучасть</w:t>
      </w:r>
      <w:r>
        <w:rPr>
          <w:rFonts w:ascii="Times New Roman" w:hAnsi="Times New Roman"/>
          <w:i/>
          <w:color w:val="000000"/>
          <w:sz w:val="24"/>
          <w:szCs w:val="24"/>
          <w:lang w:val="uk-UA"/>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60F2C" w:rsidRPr="00587C46" w:rsidTr="00F10464">
        <w:trPr>
          <w:trHeight w:val="399"/>
        </w:trPr>
        <w:tc>
          <w:tcPr>
            <w:tcW w:w="9360" w:type="dxa"/>
          </w:tcPr>
          <w:p w:rsidR="00A60F2C" w:rsidRPr="00587C46" w:rsidRDefault="00A60F2C" w:rsidP="005133CF">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Спеціальні питання відповідальності за співучасть:</w:t>
            </w:r>
          </w:p>
        </w:tc>
      </w:tr>
    </w:tbl>
    <w:p w:rsidR="00A60F2C" w:rsidRPr="00BB2E5A" w:rsidRDefault="0017502D" w:rsidP="00BB2E5A">
      <w:pPr>
        <w:spacing w:line="240" w:lineRule="auto"/>
        <w:jc w:val="both"/>
        <w:rPr>
          <w:rFonts w:ascii="Times New Roman" w:hAnsi="Times New Roman"/>
          <w:b/>
          <w:i/>
          <w:color w:val="000000"/>
          <w:sz w:val="24"/>
          <w:szCs w:val="24"/>
          <w:lang w:val="uk-UA"/>
        </w:rPr>
      </w:pPr>
      <w:r>
        <w:rPr>
          <w:noProof/>
          <w:lang w:eastAsia="ru-RU"/>
        </w:rPr>
        <mc:AlternateContent>
          <mc:Choice Requires="wps">
            <w:drawing>
              <wp:anchor distT="0" distB="0" distL="114298" distR="114298" simplePos="0" relativeHeight="251610624" behindDoc="0" locked="0" layoutInCell="1" allowOverlap="1">
                <wp:simplePos x="0" y="0"/>
                <wp:positionH relativeFrom="column">
                  <wp:posOffset>2912109</wp:posOffset>
                </wp:positionH>
                <wp:positionV relativeFrom="paragraph">
                  <wp:posOffset>11430</wp:posOffset>
                </wp:positionV>
                <wp:extent cx="0" cy="228600"/>
                <wp:effectExtent l="76200" t="0" r="57150" b="57150"/>
                <wp:wrapNone/>
                <wp:docPr id="306" name="Прямая соединительная линия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6" o:spid="_x0000_s1026" style="position:absolute;z-index:251610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3pt,.9pt" to="229.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60F2C" w:rsidRPr="00587C46" w:rsidTr="00F10464">
        <w:trPr>
          <w:trHeight w:val="280"/>
        </w:trPr>
        <w:tc>
          <w:tcPr>
            <w:tcW w:w="9360" w:type="dxa"/>
          </w:tcPr>
          <w:p w:rsidR="00A60F2C" w:rsidRPr="00587C46" w:rsidRDefault="00A60F2C" w:rsidP="006A399F">
            <w:pPr>
              <w:spacing w:line="240" w:lineRule="auto"/>
              <w:jc w:val="center"/>
              <w:rPr>
                <w:rFonts w:ascii="Times New Roman" w:hAnsi="Times New Roman"/>
                <w:i/>
                <w:color w:val="000000"/>
                <w:sz w:val="24"/>
                <w:szCs w:val="24"/>
                <w:lang w:val="uk-UA"/>
              </w:rPr>
            </w:pPr>
            <w:r w:rsidRPr="00587C46">
              <w:rPr>
                <w:rFonts w:ascii="Times New Roman" w:hAnsi="Times New Roman"/>
                <w:i/>
                <w:color w:val="000000"/>
                <w:sz w:val="24"/>
                <w:szCs w:val="24"/>
                <w:lang w:val="uk-UA"/>
              </w:rPr>
              <w:t>1. Співучасть у злочинах із спеціальним суб’єктом</w:t>
            </w:r>
          </w:p>
        </w:tc>
      </w:tr>
      <w:tr w:rsidR="00A60F2C" w:rsidRPr="004F3FEA" w:rsidTr="00F10464">
        <w:trPr>
          <w:trHeight w:val="821"/>
        </w:trPr>
        <w:tc>
          <w:tcPr>
            <w:tcW w:w="9360" w:type="dxa"/>
          </w:tcPr>
          <w:p w:rsidR="00A60F2C" w:rsidRPr="00587C46" w:rsidRDefault="00A60F2C" w:rsidP="006A399F">
            <w:pPr>
              <w:spacing w:line="240" w:lineRule="auto"/>
              <w:rPr>
                <w:rFonts w:ascii="Times New Roman" w:hAnsi="Times New Roman"/>
                <w:b/>
                <w:bCs/>
                <w:color w:val="000000"/>
                <w:sz w:val="24"/>
                <w:szCs w:val="24"/>
                <w:lang w:val="uk-UA"/>
              </w:rPr>
            </w:pPr>
            <w:r w:rsidRPr="00587C46">
              <w:rPr>
                <w:rFonts w:ascii="Times New Roman" w:hAnsi="Times New Roman"/>
                <w:bCs/>
                <w:color w:val="000000"/>
                <w:sz w:val="24"/>
                <w:szCs w:val="24"/>
                <w:lang w:val="uk-UA"/>
              </w:rPr>
              <w:lastRenderedPageBreak/>
              <w:t xml:space="preserve">а) суб'єктом злочину </w:t>
            </w:r>
            <w:r w:rsidR="000350E9">
              <w:rPr>
                <w:rFonts w:ascii="Times New Roman" w:hAnsi="Times New Roman"/>
                <w:bCs/>
                <w:color w:val="000000"/>
                <w:sz w:val="24"/>
                <w:szCs w:val="24"/>
                <w:lang w:val="uk-UA"/>
              </w:rPr>
              <w:t>і</w:t>
            </w:r>
            <w:r w:rsidRPr="00587C46">
              <w:rPr>
                <w:rFonts w:ascii="Times New Roman" w:hAnsi="Times New Roman"/>
                <w:bCs/>
                <w:color w:val="000000"/>
                <w:sz w:val="24"/>
                <w:szCs w:val="24"/>
                <w:lang w:val="uk-UA"/>
              </w:rPr>
              <w:t>з спеціальним суб’єктом може бути лише особа, якій властиві ознаки спеціального суб’єкта;</w:t>
            </w:r>
            <w:r w:rsidRPr="00587C46">
              <w:rPr>
                <w:rFonts w:ascii="Times New Roman" w:hAnsi="Times New Roman"/>
                <w:bCs/>
                <w:color w:val="000000"/>
                <w:sz w:val="24"/>
                <w:szCs w:val="24"/>
                <w:lang w:val="uk-UA"/>
              </w:rPr>
              <w:br/>
              <w:t>б)</w:t>
            </w:r>
            <w:r w:rsidR="000350E9">
              <w:rPr>
                <w:rFonts w:ascii="Times New Roman" w:hAnsi="Times New Roman"/>
                <w:bCs/>
                <w:color w:val="000000"/>
                <w:sz w:val="24"/>
                <w:szCs w:val="24"/>
                <w:lang w:val="uk-UA"/>
              </w:rPr>
              <w:t xml:space="preserve"> </w:t>
            </w:r>
            <w:r w:rsidRPr="00587C46">
              <w:rPr>
                <w:rFonts w:ascii="Times New Roman" w:hAnsi="Times New Roman"/>
                <w:bCs/>
                <w:color w:val="000000"/>
                <w:sz w:val="24"/>
                <w:szCs w:val="24"/>
                <w:lang w:val="uk-UA"/>
              </w:rPr>
              <w:t xml:space="preserve">виконавцем злочину </w:t>
            </w:r>
            <w:r w:rsidR="000350E9">
              <w:rPr>
                <w:rFonts w:ascii="Times New Roman" w:hAnsi="Times New Roman"/>
                <w:bCs/>
                <w:color w:val="000000"/>
                <w:sz w:val="24"/>
                <w:szCs w:val="24"/>
                <w:lang w:val="uk-UA"/>
              </w:rPr>
              <w:t>і</w:t>
            </w:r>
            <w:r w:rsidRPr="00587C46">
              <w:rPr>
                <w:rFonts w:ascii="Times New Roman" w:hAnsi="Times New Roman"/>
                <w:bCs/>
                <w:color w:val="000000"/>
                <w:sz w:val="24"/>
                <w:szCs w:val="24"/>
                <w:lang w:val="uk-UA"/>
              </w:rPr>
              <w:t>з спеціальним суб’єктом може бути тільки цей спеціальний суб’єкт;</w:t>
            </w:r>
            <w:r w:rsidRPr="00587C46">
              <w:rPr>
                <w:rFonts w:ascii="Times New Roman" w:hAnsi="Times New Roman"/>
                <w:bCs/>
                <w:color w:val="000000"/>
                <w:sz w:val="24"/>
                <w:szCs w:val="24"/>
                <w:lang w:val="uk-UA"/>
              </w:rPr>
              <w:br/>
              <w:t xml:space="preserve">в) розглядається можливість співучасті осіб, </w:t>
            </w:r>
            <w:r w:rsidR="000350E9">
              <w:rPr>
                <w:rFonts w:ascii="Times New Roman" w:hAnsi="Times New Roman"/>
                <w:bCs/>
                <w:color w:val="000000"/>
                <w:sz w:val="24"/>
                <w:szCs w:val="24"/>
                <w:lang w:val="uk-UA"/>
              </w:rPr>
              <w:t xml:space="preserve">що не є спеціальними суб’єктами </w:t>
            </w:r>
            <w:r w:rsidRPr="00587C46">
              <w:rPr>
                <w:rFonts w:ascii="Times New Roman" w:hAnsi="Times New Roman"/>
                <w:bCs/>
                <w:color w:val="000000"/>
                <w:sz w:val="24"/>
                <w:szCs w:val="24"/>
                <w:lang w:val="uk-UA"/>
              </w:rPr>
              <w:t xml:space="preserve"> у злочинах </w:t>
            </w:r>
            <w:r w:rsidR="000350E9">
              <w:rPr>
                <w:rFonts w:ascii="Times New Roman" w:hAnsi="Times New Roman"/>
                <w:bCs/>
                <w:color w:val="000000"/>
                <w:sz w:val="24"/>
                <w:szCs w:val="24"/>
                <w:lang w:val="uk-UA"/>
              </w:rPr>
              <w:t>і</w:t>
            </w:r>
            <w:r w:rsidRPr="00587C46">
              <w:rPr>
                <w:rFonts w:ascii="Times New Roman" w:hAnsi="Times New Roman"/>
                <w:bCs/>
                <w:color w:val="000000"/>
                <w:sz w:val="24"/>
                <w:szCs w:val="24"/>
                <w:lang w:val="uk-UA"/>
              </w:rPr>
              <w:t>з спеціальним суб’єктом;</w:t>
            </w:r>
            <w:r w:rsidRPr="00587C46">
              <w:rPr>
                <w:rFonts w:ascii="Times New Roman" w:hAnsi="Times New Roman"/>
                <w:bCs/>
                <w:color w:val="000000"/>
                <w:sz w:val="24"/>
                <w:szCs w:val="24"/>
                <w:lang w:val="uk-UA"/>
              </w:rPr>
              <w:br/>
              <w:t xml:space="preserve">ґ) особи, що не мають ознак спеціального суб’єкта, можуть виступати як організатори, підбурювачі, пособники того злочину, виконавцем якого є спеціальний суб’єкт (ці співучасники несуть відповідальність за тією статтею КК, що передбачає злочин, вчинений виконавцем - спеціальним суб’єктом); </w:t>
            </w:r>
            <w:r w:rsidRPr="00587C46">
              <w:rPr>
                <w:rFonts w:ascii="Times New Roman" w:hAnsi="Times New Roman"/>
                <w:bCs/>
                <w:color w:val="000000"/>
                <w:sz w:val="24"/>
                <w:szCs w:val="24"/>
                <w:lang w:val="uk-UA"/>
              </w:rPr>
              <w:br/>
              <w:t>д) якщо злочин із спеціальним суб’єктом характеризується тим, що частина його об’єктивної сторони може бути виконана особою, яка не є спеціальним суб’єктом, останній підлягає відповідальності як співвиконавець</w:t>
            </w:r>
          </w:p>
        </w:tc>
      </w:tr>
      <w:tr w:rsidR="00A60F2C" w:rsidRPr="00587C46" w:rsidTr="00F10464">
        <w:trPr>
          <w:trHeight w:val="261"/>
        </w:trPr>
        <w:tc>
          <w:tcPr>
            <w:tcW w:w="9360" w:type="dxa"/>
          </w:tcPr>
          <w:p w:rsidR="00A60F2C" w:rsidRPr="00587C46" w:rsidRDefault="00A60F2C" w:rsidP="006A399F">
            <w:pPr>
              <w:spacing w:line="240" w:lineRule="auto"/>
              <w:jc w:val="center"/>
              <w:rPr>
                <w:rFonts w:ascii="Times New Roman" w:hAnsi="Times New Roman"/>
                <w:i/>
                <w:color w:val="000000"/>
                <w:sz w:val="24"/>
                <w:szCs w:val="24"/>
                <w:lang w:val="uk-UA"/>
              </w:rPr>
            </w:pPr>
            <w:r w:rsidRPr="00587C46">
              <w:rPr>
                <w:rFonts w:ascii="Times New Roman" w:hAnsi="Times New Roman"/>
                <w:i/>
                <w:color w:val="000000"/>
                <w:sz w:val="24"/>
                <w:szCs w:val="24"/>
                <w:lang w:val="uk-UA"/>
              </w:rPr>
              <w:t>2. Провокація злочину</w:t>
            </w:r>
          </w:p>
        </w:tc>
      </w:tr>
      <w:tr w:rsidR="00A60F2C" w:rsidRPr="00587C46" w:rsidTr="00F10464">
        <w:trPr>
          <w:trHeight w:val="765"/>
        </w:trPr>
        <w:tc>
          <w:tcPr>
            <w:tcW w:w="9360" w:type="dxa"/>
          </w:tcPr>
          <w:p w:rsidR="00A60F2C" w:rsidRPr="00587C46" w:rsidRDefault="00A60F2C" w:rsidP="00BB2E5A">
            <w:pPr>
              <w:spacing w:line="240" w:lineRule="auto"/>
              <w:jc w:val="both"/>
              <w:rPr>
                <w:rFonts w:ascii="Times New Roman" w:hAnsi="Times New Roman"/>
                <w:b/>
                <w:color w:val="000000"/>
                <w:sz w:val="24"/>
                <w:szCs w:val="24"/>
                <w:lang w:val="uk-UA"/>
              </w:rPr>
            </w:pPr>
            <w:r w:rsidRPr="00587C46">
              <w:rPr>
                <w:rFonts w:ascii="Times New Roman" w:hAnsi="Times New Roman"/>
                <w:b/>
                <w:color w:val="000000"/>
                <w:sz w:val="24"/>
                <w:szCs w:val="24"/>
                <w:lang w:val="uk-UA"/>
              </w:rPr>
              <w:t xml:space="preserve">Провокація злочину </w:t>
            </w:r>
            <w:r w:rsidR="00F02821" w:rsidRPr="00F02821">
              <w:rPr>
                <w:rFonts w:ascii="Times New Roman" w:hAnsi="Times New Roman"/>
                <w:b/>
                <w:color w:val="000000"/>
                <w:sz w:val="24"/>
                <w:szCs w:val="24"/>
                <w:lang w:val="uk-UA"/>
              </w:rPr>
              <w:t>—</w:t>
            </w:r>
            <w:r w:rsidRPr="00587C46">
              <w:rPr>
                <w:rFonts w:ascii="Times New Roman" w:hAnsi="Times New Roman"/>
                <w:b/>
                <w:color w:val="000000"/>
                <w:sz w:val="24"/>
                <w:szCs w:val="24"/>
                <w:lang w:val="uk-UA"/>
              </w:rPr>
              <w:t xml:space="preserve"> </w:t>
            </w:r>
            <w:r w:rsidRPr="00587C46">
              <w:rPr>
                <w:rFonts w:ascii="Times New Roman" w:hAnsi="Times New Roman"/>
                <w:color w:val="000000"/>
                <w:sz w:val="24"/>
                <w:szCs w:val="24"/>
                <w:lang w:val="uk-UA"/>
              </w:rPr>
              <w:t>ситуація, коли особа підбурює (провокує) виконавця або інших співучасників на вчинення злочину з метою його подальшого викриття. Провокація злочину розглядається як співучасть у спровокованому злочині, оскільки різниця в мотивах у провокатора та інших співучасників не має значення для притягнення їх до відповідальності</w:t>
            </w:r>
          </w:p>
        </w:tc>
      </w:tr>
      <w:tr w:rsidR="00A60F2C" w:rsidRPr="00587C46" w:rsidTr="006A399F">
        <w:trPr>
          <w:trHeight w:val="313"/>
        </w:trPr>
        <w:tc>
          <w:tcPr>
            <w:tcW w:w="9360" w:type="dxa"/>
          </w:tcPr>
          <w:p w:rsidR="00A60F2C" w:rsidRPr="00587C46" w:rsidRDefault="00A60F2C" w:rsidP="006A399F">
            <w:pPr>
              <w:spacing w:line="240" w:lineRule="auto"/>
              <w:jc w:val="center"/>
              <w:rPr>
                <w:rFonts w:ascii="Times New Roman" w:hAnsi="Times New Roman"/>
                <w:i/>
                <w:color w:val="000000"/>
                <w:sz w:val="24"/>
                <w:szCs w:val="24"/>
                <w:lang w:val="uk-UA"/>
              </w:rPr>
            </w:pPr>
            <w:r w:rsidRPr="00587C46">
              <w:rPr>
                <w:rFonts w:ascii="Times New Roman" w:hAnsi="Times New Roman"/>
                <w:i/>
                <w:color w:val="000000"/>
                <w:sz w:val="24"/>
                <w:szCs w:val="24"/>
                <w:lang w:val="uk-UA"/>
              </w:rPr>
              <w:t>3. Ексцес виконавця</w:t>
            </w:r>
          </w:p>
        </w:tc>
      </w:tr>
      <w:tr w:rsidR="00A60F2C" w:rsidRPr="00587C46" w:rsidTr="00F10464">
        <w:trPr>
          <w:trHeight w:val="258"/>
        </w:trPr>
        <w:tc>
          <w:tcPr>
            <w:tcW w:w="9360" w:type="dxa"/>
          </w:tcPr>
          <w:p w:rsidR="00A60F2C" w:rsidRPr="00587C46" w:rsidRDefault="00A60F2C" w:rsidP="00BB2E5A">
            <w:pPr>
              <w:spacing w:line="240" w:lineRule="auto"/>
              <w:jc w:val="both"/>
              <w:rPr>
                <w:rFonts w:ascii="Times New Roman" w:hAnsi="Times New Roman"/>
                <w:b/>
                <w:color w:val="000000"/>
                <w:sz w:val="24"/>
                <w:szCs w:val="24"/>
                <w:lang w:val="uk-UA"/>
              </w:rPr>
            </w:pPr>
            <w:r w:rsidRPr="00587C46">
              <w:rPr>
                <w:rFonts w:ascii="Times New Roman" w:hAnsi="Times New Roman"/>
                <w:b/>
                <w:color w:val="000000"/>
                <w:sz w:val="24"/>
                <w:szCs w:val="24"/>
                <w:lang w:val="uk-UA"/>
              </w:rPr>
              <w:t xml:space="preserve">Ексцес виконавця </w:t>
            </w:r>
            <w:r w:rsidRPr="00587C46">
              <w:rPr>
                <w:rFonts w:ascii="Times New Roman" w:hAnsi="Times New Roman"/>
                <w:color w:val="000000"/>
                <w:sz w:val="24"/>
                <w:szCs w:val="24"/>
                <w:lang w:val="uk-UA"/>
              </w:rPr>
              <w:t>означає</w:t>
            </w:r>
            <w:r w:rsidR="00F02821">
              <w:rPr>
                <w:rFonts w:ascii="Times New Roman" w:hAnsi="Times New Roman"/>
                <w:color w:val="000000"/>
                <w:sz w:val="24"/>
                <w:szCs w:val="24"/>
                <w:lang w:val="uk-UA"/>
              </w:rPr>
              <w:t>,</w:t>
            </w:r>
            <w:r w:rsidRPr="00587C46">
              <w:rPr>
                <w:rFonts w:ascii="Times New Roman" w:hAnsi="Times New Roman"/>
                <w:color w:val="000000"/>
                <w:sz w:val="24"/>
                <w:szCs w:val="24"/>
                <w:lang w:val="uk-UA"/>
              </w:rPr>
              <w:t xml:space="preserve"> що інші співучасники не передбачали, не бажали і не  допускали вчинення тих злочинних дій, що вчинив виконавець</w:t>
            </w:r>
          </w:p>
        </w:tc>
      </w:tr>
      <w:tr w:rsidR="00A60F2C" w:rsidRPr="00587C46" w:rsidTr="006A399F">
        <w:trPr>
          <w:trHeight w:val="415"/>
        </w:trPr>
        <w:tc>
          <w:tcPr>
            <w:tcW w:w="9360" w:type="dxa"/>
          </w:tcPr>
          <w:p w:rsidR="00A60F2C" w:rsidRPr="00587C46" w:rsidRDefault="00A60F2C" w:rsidP="006A399F">
            <w:pPr>
              <w:spacing w:line="240" w:lineRule="auto"/>
              <w:jc w:val="center"/>
              <w:rPr>
                <w:rFonts w:ascii="Times New Roman" w:hAnsi="Times New Roman"/>
                <w:i/>
                <w:color w:val="000000"/>
                <w:sz w:val="24"/>
                <w:szCs w:val="24"/>
                <w:lang w:val="uk-UA"/>
              </w:rPr>
            </w:pPr>
            <w:r w:rsidRPr="00587C46">
              <w:rPr>
                <w:rFonts w:ascii="Times New Roman" w:hAnsi="Times New Roman"/>
                <w:i/>
                <w:color w:val="000000"/>
                <w:sz w:val="24"/>
                <w:szCs w:val="24"/>
                <w:lang w:val="uk-UA"/>
              </w:rPr>
              <w:t>4. Безнаслідкова співучасть</w:t>
            </w:r>
          </w:p>
        </w:tc>
      </w:tr>
      <w:tr w:rsidR="00A60F2C" w:rsidRPr="00587C46" w:rsidTr="00F10464">
        <w:trPr>
          <w:trHeight w:val="530"/>
        </w:trPr>
        <w:tc>
          <w:tcPr>
            <w:tcW w:w="9360" w:type="dxa"/>
          </w:tcPr>
          <w:p w:rsidR="00A60F2C" w:rsidRPr="00587C46" w:rsidRDefault="00A60F2C" w:rsidP="00BB2E5A">
            <w:pPr>
              <w:spacing w:line="240" w:lineRule="auto"/>
              <w:jc w:val="both"/>
              <w:rPr>
                <w:rFonts w:ascii="Times New Roman" w:hAnsi="Times New Roman"/>
                <w:b/>
                <w:color w:val="000000"/>
                <w:sz w:val="24"/>
                <w:szCs w:val="24"/>
                <w:lang w:val="uk-UA"/>
              </w:rPr>
            </w:pPr>
            <w:r w:rsidRPr="00587C46">
              <w:rPr>
                <w:rFonts w:ascii="Times New Roman" w:hAnsi="Times New Roman"/>
                <w:b/>
                <w:color w:val="000000"/>
                <w:sz w:val="24"/>
                <w:szCs w:val="24"/>
                <w:lang w:val="uk-UA"/>
              </w:rPr>
              <w:t xml:space="preserve">Безнаслідкова співучасть </w:t>
            </w:r>
            <w:r w:rsidRPr="00587C46">
              <w:rPr>
                <w:rFonts w:ascii="Times New Roman" w:hAnsi="Times New Roman"/>
                <w:color w:val="000000"/>
                <w:sz w:val="24"/>
                <w:szCs w:val="24"/>
                <w:lang w:val="uk-UA"/>
              </w:rPr>
              <w:t>означає, що виконавцю не вдалося вчинити закінчений злочин і він вчинив лише готування або замах, на як</w:t>
            </w:r>
            <w:r w:rsidR="00F02821">
              <w:rPr>
                <w:rFonts w:ascii="Times New Roman" w:hAnsi="Times New Roman"/>
                <w:color w:val="000000"/>
                <w:sz w:val="24"/>
                <w:szCs w:val="24"/>
                <w:lang w:val="uk-UA"/>
              </w:rPr>
              <w:t>ому</w:t>
            </w:r>
            <w:r w:rsidRPr="00587C46">
              <w:rPr>
                <w:rFonts w:ascii="Times New Roman" w:hAnsi="Times New Roman"/>
                <w:color w:val="000000"/>
                <w:sz w:val="24"/>
                <w:szCs w:val="24"/>
                <w:lang w:val="uk-UA"/>
              </w:rPr>
              <w:t xml:space="preserve"> його злочинна діяльність була припинена (перервана). У таких ситуаціях виконавець несе відповідальність за готування до злочину або замах на злочин. Інші ж співучасники відповідають за співучасть у готуванні до злочину або за співучасть у замаху на злочин, залежно від того, на якій з цих стадій була припинена (перервана) злочинна діяльність виконавця</w:t>
            </w:r>
          </w:p>
        </w:tc>
      </w:tr>
      <w:tr w:rsidR="00A60F2C" w:rsidRPr="00587C46" w:rsidTr="00F10464">
        <w:trPr>
          <w:trHeight w:val="390"/>
        </w:trPr>
        <w:tc>
          <w:tcPr>
            <w:tcW w:w="9360" w:type="dxa"/>
          </w:tcPr>
          <w:p w:rsidR="00A60F2C" w:rsidRPr="00587C46" w:rsidRDefault="00A60F2C" w:rsidP="006A399F">
            <w:pPr>
              <w:spacing w:line="240" w:lineRule="auto"/>
              <w:jc w:val="center"/>
              <w:rPr>
                <w:rFonts w:ascii="Times New Roman" w:hAnsi="Times New Roman"/>
                <w:i/>
                <w:color w:val="000000"/>
                <w:sz w:val="24"/>
                <w:szCs w:val="24"/>
                <w:lang w:val="uk-UA"/>
              </w:rPr>
            </w:pPr>
            <w:r w:rsidRPr="00587C46">
              <w:rPr>
                <w:rFonts w:ascii="Times New Roman" w:hAnsi="Times New Roman"/>
                <w:i/>
                <w:color w:val="000000"/>
                <w:sz w:val="24"/>
                <w:szCs w:val="24"/>
                <w:lang w:val="uk-UA"/>
              </w:rPr>
              <w:t>5. Невдале підбурювання або пособництво</w:t>
            </w:r>
          </w:p>
        </w:tc>
      </w:tr>
      <w:tr w:rsidR="00A60F2C" w:rsidRPr="00587C46" w:rsidTr="00F10464">
        <w:trPr>
          <w:trHeight w:val="345"/>
        </w:trPr>
        <w:tc>
          <w:tcPr>
            <w:tcW w:w="9360" w:type="dxa"/>
          </w:tcPr>
          <w:p w:rsidR="00A60F2C" w:rsidRPr="00587C46" w:rsidRDefault="00A60F2C" w:rsidP="00BB2E5A">
            <w:pPr>
              <w:spacing w:line="240" w:lineRule="auto"/>
              <w:jc w:val="both"/>
              <w:rPr>
                <w:rFonts w:ascii="Times New Roman" w:hAnsi="Times New Roman"/>
                <w:b/>
                <w:color w:val="000000"/>
                <w:sz w:val="24"/>
                <w:szCs w:val="24"/>
                <w:lang w:val="uk-UA"/>
              </w:rPr>
            </w:pPr>
            <w:r w:rsidRPr="00587C46">
              <w:rPr>
                <w:rFonts w:ascii="Times New Roman" w:hAnsi="Times New Roman"/>
                <w:b/>
                <w:color w:val="000000"/>
                <w:sz w:val="24"/>
                <w:szCs w:val="24"/>
                <w:lang w:val="uk-UA"/>
              </w:rPr>
              <w:t xml:space="preserve">Невдале підбурювання або пособництво </w:t>
            </w:r>
            <w:r w:rsidR="00F02821" w:rsidRPr="00F02821">
              <w:rPr>
                <w:rFonts w:ascii="Times New Roman" w:hAnsi="Times New Roman"/>
                <w:b/>
                <w:color w:val="000000"/>
                <w:sz w:val="24"/>
                <w:szCs w:val="24"/>
                <w:lang w:val="uk-UA"/>
              </w:rPr>
              <w:t>—</w:t>
            </w:r>
            <w:r w:rsidRPr="00587C46">
              <w:rPr>
                <w:rFonts w:ascii="Times New Roman" w:hAnsi="Times New Roman"/>
                <w:b/>
                <w:color w:val="000000"/>
                <w:sz w:val="24"/>
                <w:szCs w:val="24"/>
                <w:lang w:val="uk-UA"/>
              </w:rPr>
              <w:t xml:space="preserve"> </w:t>
            </w:r>
            <w:r w:rsidRPr="00587C46">
              <w:rPr>
                <w:rFonts w:ascii="Times New Roman" w:hAnsi="Times New Roman"/>
                <w:color w:val="000000"/>
                <w:sz w:val="24"/>
                <w:szCs w:val="24"/>
                <w:lang w:val="uk-UA"/>
              </w:rPr>
              <w:t>м</w:t>
            </w:r>
            <w:r w:rsidR="00F02821">
              <w:rPr>
                <w:rFonts w:ascii="Times New Roman" w:hAnsi="Times New Roman"/>
                <w:color w:val="000000"/>
                <w:sz w:val="24"/>
                <w:szCs w:val="24"/>
                <w:lang w:val="uk-UA"/>
              </w:rPr>
              <w:t xml:space="preserve">оже бути </w:t>
            </w:r>
            <w:r w:rsidRPr="00587C46">
              <w:rPr>
                <w:rFonts w:ascii="Times New Roman" w:hAnsi="Times New Roman"/>
                <w:color w:val="000000"/>
                <w:sz w:val="24"/>
                <w:szCs w:val="24"/>
                <w:lang w:val="uk-UA"/>
              </w:rPr>
              <w:t>там, де можливий (передбачуваний, потенційний) виконавець відхиляє пропозицію вчинити злочин (брати участь у вчиненні злочину), що може виходити від підбурювача, пособника чи навіть організатора. В таких випадках відсутня змова, яка є обов’язковою ознакою співучасті, тут немає змови на спільне вчинення злочину, вона не відбулася, тому що пропозиція брати участь у злочині не була прийнята (була відхилена) виконавцем</w:t>
            </w:r>
          </w:p>
        </w:tc>
      </w:tr>
      <w:tr w:rsidR="00A60F2C" w:rsidRPr="00587C46" w:rsidTr="00F10464">
        <w:trPr>
          <w:trHeight w:val="345"/>
        </w:trPr>
        <w:tc>
          <w:tcPr>
            <w:tcW w:w="9360" w:type="dxa"/>
          </w:tcPr>
          <w:p w:rsidR="00A60F2C" w:rsidRPr="00587C46" w:rsidRDefault="00A60F2C" w:rsidP="006A399F">
            <w:pPr>
              <w:spacing w:line="240" w:lineRule="auto"/>
              <w:jc w:val="center"/>
              <w:rPr>
                <w:rFonts w:ascii="Times New Roman" w:hAnsi="Times New Roman"/>
                <w:i/>
                <w:color w:val="000000"/>
                <w:sz w:val="24"/>
                <w:szCs w:val="24"/>
                <w:lang w:val="uk-UA"/>
              </w:rPr>
            </w:pPr>
            <w:r w:rsidRPr="00587C46">
              <w:rPr>
                <w:rFonts w:ascii="Times New Roman" w:hAnsi="Times New Roman"/>
                <w:i/>
                <w:color w:val="000000"/>
                <w:sz w:val="24"/>
                <w:szCs w:val="24"/>
                <w:lang w:val="uk-UA"/>
              </w:rPr>
              <w:t>7. Добровільна відмова співучасників</w:t>
            </w:r>
          </w:p>
        </w:tc>
      </w:tr>
      <w:tr w:rsidR="00A60F2C" w:rsidRPr="00587C46" w:rsidTr="00F10464">
        <w:trPr>
          <w:trHeight w:val="280"/>
        </w:trPr>
        <w:tc>
          <w:tcPr>
            <w:tcW w:w="9360" w:type="dxa"/>
          </w:tcPr>
          <w:p w:rsidR="00A60F2C" w:rsidRPr="00587C46" w:rsidRDefault="00E71E5A" w:rsidP="00BB2E5A">
            <w:pPr>
              <w:spacing w:line="240" w:lineRule="auto"/>
              <w:jc w:val="both"/>
              <w:rPr>
                <w:rFonts w:ascii="Times New Roman" w:hAnsi="Times New Roman"/>
                <w:b/>
                <w:color w:val="000000"/>
                <w:sz w:val="24"/>
                <w:szCs w:val="24"/>
                <w:lang w:val="uk-UA"/>
              </w:rPr>
            </w:pPr>
            <w:r>
              <w:rPr>
                <w:rFonts w:ascii="Times New Roman" w:hAnsi="Times New Roman"/>
                <w:b/>
                <w:color w:val="000000"/>
                <w:sz w:val="24"/>
                <w:szCs w:val="24"/>
                <w:lang w:val="uk-UA"/>
              </w:rPr>
              <w:t>Добровільною відмовою у</w:t>
            </w:r>
            <w:r w:rsidR="00A60F2C" w:rsidRPr="00587C46">
              <w:rPr>
                <w:rFonts w:ascii="Times New Roman" w:hAnsi="Times New Roman"/>
                <w:b/>
                <w:color w:val="000000"/>
                <w:sz w:val="24"/>
                <w:szCs w:val="24"/>
                <w:lang w:val="uk-UA"/>
              </w:rPr>
              <w:t xml:space="preserve"> незакінченому злочині </w:t>
            </w:r>
            <w:r>
              <w:rPr>
                <w:rFonts w:ascii="Times New Roman" w:hAnsi="Times New Roman"/>
                <w:color w:val="000000"/>
                <w:sz w:val="24"/>
                <w:szCs w:val="24"/>
                <w:lang w:val="uk-UA"/>
              </w:rPr>
              <w:t>є остаточне припи</w:t>
            </w:r>
            <w:r w:rsidR="00A60F2C" w:rsidRPr="00587C46">
              <w:rPr>
                <w:rFonts w:ascii="Times New Roman" w:hAnsi="Times New Roman"/>
                <w:color w:val="000000"/>
                <w:sz w:val="24"/>
                <w:szCs w:val="24"/>
                <w:lang w:val="uk-UA"/>
              </w:rPr>
              <w:t>нення особою за своєю волею готування до злочину або замаху на злочин, якщо при цьому вона усвідомлювала можливість доведення злочину до кінця</w:t>
            </w:r>
            <w:r w:rsidR="00A60F2C" w:rsidRPr="00587C46">
              <w:rPr>
                <w:rFonts w:ascii="Times New Roman" w:hAnsi="Times New Roman"/>
                <w:b/>
                <w:color w:val="000000"/>
                <w:sz w:val="24"/>
                <w:szCs w:val="24"/>
                <w:lang w:val="uk-UA"/>
              </w:rPr>
              <w:t xml:space="preserve"> </w:t>
            </w:r>
          </w:p>
        </w:tc>
      </w:tr>
    </w:tbl>
    <w:p w:rsidR="00A60F2C" w:rsidRDefault="00A60F2C" w:rsidP="00BB2E5A">
      <w:pPr>
        <w:spacing w:line="240" w:lineRule="auto"/>
        <w:jc w:val="both"/>
        <w:rPr>
          <w:rFonts w:ascii="Times New Roman" w:hAnsi="Times New Roman"/>
          <w:b/>
          <w:color w:val="000000"/>
          <w:sz w:val="24"/>
          <w:szCs w:val="24"/>
          <w:lang w:val="uk-UA"/>
        </w:rPr>
      </w:pPr>
    </w:p>
    <w:p w:rsidR="00E71E5A" w:rsidRDefault="00E71E5A" w:rsidP="00BB2E5A">
      <w:pPr>
        <w:spacing w:line="240" w:lineRule="auto"/>
        <w:jc w:val="both"/>
        <w:rPr>
          <w:rFonts w:ascii="Times New Roman" w:hAnsi="Times New Roman"/>
          <w:b/>
          <w:color w:val="000000"/>
          <w:sz w:val="24"/>
          <w:szCs w:val="24"/>
          <w:lang w:val="uk-UA"/>
        </w:rPr>
      </w:pPr>
    </w:p>
    <w:p w:rsidR="00E71E5A" w:rsidRPr="00BB2E5A" w:rsidRDefault="00E71E5A" w:rsidP="00BB2E5A">
      <w:pPr>
        <w:spacing w:line="240" w:lineRule="auto"/>
        <w:jc w:val="both"/>
        <w:rPr>
          <w:rFonts w:ascii="Times New Roman" w:hAnsi="Times New Roman"/>
          <w:b/>
          <w:color w:val="000000"/>
          <w:sz w:val="24"/>
          <w:szCs w:val="24"/>
          <w:lang w:val="uk-UA"/>
        </w:rPr>
      </w:pPr>
    </w:p>
    <w:tbl>
      <w:tblPr>
        <w:tblpPr w:leftFromText="180" w:rightFromText="180" w:vertAnchor="text" w:tblpX="145"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60F2C" w:rsidRPr="00587C46" w:rsidTr="00277B03">
        <w:trPr>
          <w:trHeight w:val="360"/>
        </w:trPr>
        <w:tc>
          <w:tcPr>
            <w:tcW w:w="9360" w:type="dxa"/>
          </w:tcPr>
          <w:p w:rsidR="00A60F2C" w:rsidRPr="00587C46" w:rsidRDefault="00A60F2C" w:rsidP="00277B03">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lastRenderedPageBreak/>
              <w:t>Види ексцесу виконавця:</w:t>
            </w:r>
          </w:p>
        </w:tc>
      </w:tr>
    </w:tbl>
    <w:p w:rsidR="00A60F2C" w:rsidRPr="00BB7981" w:rsidRDefault="00A60F2C" w:rsidP="00BB7981">
      <w:pPr>
        <w:spacing w:after="0"/>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16"/>
      </w:tblGrid>
      <w:tr w:rsidR="00A60F2C" w:rsidRPr="00587C46" w:rsidTr="001A76CD">
        <w:trPr>
          <w:trHeight w:val="274"/>
        </w:trPr>
        <w:tc>
          <w:tcPr>
            <w:tcW w:w="4860" w:type="dxa"/>
          </w:tcPr>
          <w:p w:rsidR="00A60F2C" w:rsidRPr="00587C46" w:rsidRDefault="00A60F2C" w:rsidP="006A399F">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Кількісний ексцес</w:t>
            </w:r>
          </w:p>
        </w:tc>
        <w:tc>
          <w:tcPr>
            <w:tcW w:w="4516" w:type="dxa"/>
          </w:tcPr>
          <w:p w:rsidR="00A60F2C" w:rsidRPr="00587C46" w:rsidRDefault="00A60F2C" w:rsidP="006A399F">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Якісний ексцес</w:t>
            </w:r>
          </w:p>
        </w:tc>
      </w:tr>
      <w:tr w:rsidR="00A60F2C" w:rsidRPr="00587C46" w:rsidTr="00F10464">
        <w:trPr>
          <w:trHeight w:val="2512"/>
        </w:trPr>
        <w:tc>
          <w:tcPr>
            <w:tcW w:w="4860" w:type="dxa"/>
          </w:tcPr>
          <w:p w:rsidR="00A60F2C" w:rsidRPr="00587C46" w:rsidRDefault="00A60F2C" w:rsidP="00BB2E5A">
            <w:pPr>
              <w:spacing w:line="240" w:lineRule="auto"/>
              <w:jc w:val="both"/>
              <w:rPr>
                <w:rFonts w:ascii="Times New Roman" w:hAnsi="Times New Roman"/>
                <w:i/>
                <w:color w:val="000000"/>
                <w:sz w:val="24"/>
                <w:szCs w:val="24"/>
                <w:u w:val="single"/>
                <w:lang w:val="uk-UA"/>
              </w:rPr>
            </w:pPr>
            <w:r w:rsidRPr="00587C46">
              <w:rPr>
                <w:rFonts w:ascii="Times New Roman" w:hAnsi="Times New Roman"/>
                <w:color w:val="000000"/>
                <w:sz w:val="24"/>
                <w:szCs w:val="24"/>
                <w:lang w:val="uk-UA"/>
              </w:rPr>
              <w:t>виконавець, почавши вчиняти злочин, що був задуманий співучасниками, вчиняє дії однорідного характеру, але більш тяжкі. Тут задуманий співучасниками злочин ніби “переростає” у більш тяжкий</w:t>
            </w:r>
          </w:p>
        </w:tc>
        <w:tc>
          <w:tcPr>
            <w:tcW w:w="4516" w:type="dxa"/>
          </w:tcPr>
          <w:p w:rsidR="00A60F2C" w:rsidRPr="00587C46" w:rsidRDefault="00A60F2C" w:rsidP="00BB2E5A">
            <w:pPr>
              <w:spacing w:line="240" w:lineRule="auto"/>
              <w:jc w:val="both"/>
              <w:rPr>
                <w:rFonts w:ascii="Times New Roman" w:hAnsi="Times New Roman"/>
                <w:i/>
                <w:color w:val="000000"/>
                <w:sz w:val="24"/>
                <w:szCs w:val="24"/>
                <w:u w:val="single"/>
                <w:lang w:val="uk-UA"/>
              </w:rPr>
            </w:pPr>
            <w:r w:rsidRPr="00587C46">
              <w:rPr>
                <w:rFonts w:ascii="Times New Roman" w:hAnsi="Times New Roman"/>
                <w:color w:val="000000"/>
                <w:sz w:val="24"/>
                <w:szCs w:val="24"/>
                <w:lang w:val="uk-UA"/>
              </w:rPr>
              <w:t>виконавець вчиняє неоднорідний, зовсім інший, ніж був задуманий співучасниками, злочин на додаток до того, що було погоджено із співучасниками. При такому ексцесі виконавець відповідає за правилами реальної сукупності злочинів: за задуманий і вчинений за угодою з співучасниками злочин і за той, що був наслідком його ексцесу</w:t>
            </w:r>
          </w:p>
        </w:tc>
      </w:tr>
    </w:tbl>
    <w:p w:rsidR="00A60F2C" w:rsidRPr="00BB2E5A" w:rsidRDefault="00A60F2C" w:rsidP="006A399F">
      <w:pPr>
        <w:spacing w:line="240" w:lineRule="auto"/>
        <w:jc w:val="right"/>
        <w:rPr>
          <w:rFonts w:ascii="Times New Roman" w:hAnsi="Times New Roman"/>
          <w:b/>
          <w:color w:val="000000"/>
          <w:sz w:val="24"/>
          <w:szCs w:val="24"/>
          <w:lang w:val="uk-UA"/>
        </w:rPr>
      </w:pPr>
    </w:p>
    <w:tbl>
      <w:tblPr>
        <w:tblpPr w:leftFromText="180" w:rightFromText="180" w:vertAnchor="text" w:tblpX="649"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0"/>
      </w:tblGrid>
      <w:tr w:rsidR="00A60F2C" w:rsidRPr="00587C46" w:rsidTr="00F10464">
        <w:trPr>
          <w:trHeight w:val="360"/>
        </w:trPr>
        <w:tc>
          <w:tcPr>
            <w:tcW w:w="8100" w:type="dxa"/>
          </w:tcPr>
          <w:p w:rsidR="00A60F2C" w:rsidRPr="00587C46" w:rsidRDefault="00A60F2C" w:rsidP="006A399F">
            <w:pPr>
              <w:spacing w:line="240" w:lineRule="auto"/>
              <w:jc w:val="center"/>
              <w:rPr>
                <w:rFonts w:ascii="Times New Roman" w:hAnsi="Times New Roman"/>
                <w:b/>
                <w:color w:val="000000"/>
                <w:sz w:val="24"/>
                <w:szCs w:val="24"/>
              </w:rPr>
            </w:pPr>
            <w:r w:rsidRPr="00587C46">
              <w:rPr>
                <w:rFonts w:ascii="Times New Roman" w:hAnsi="Times New Roman"/>
                <w:b/>
                <w:color w:val="000000"/>
                <w:sz w:val="24"/>
                <w:szCs w:val="24"/>
                <w:lang w:val="uk-UA"/>
              </w:rPr>
              <w:t>Добровільна відмова співучасників (ст. 31 КК)</w:t>
            </w:r>
          </w:p>
        </w:tc>
      </w:tr>
    </w:tbl>
    <w:p w:rsidR="00277B03" w:rsidRDefault="00A60F2C" w:rsidP="00BB2E5A">
      <w:pPr>
        <w:spacing w:line="240" w:lineRule="auto"/>
        <w:jc w:val="both"/>
        <w:rPr>
          <w:rFonts w:ascii="Times New Roman" w:hAnsi="Times New Roman"/>
          <w:b/>
          <w:color w:val="000000"/>
          <w:sz w:val="24"/>
          <w:szCs w:val="24"/>
          <w:lang w:val="uk-UA"/>
        </w:rPr>
      </w:pPr>
      <w:r w:rsidRPr="00BB2E5A">
        <w:rPr>
          <w:rFonts w:ascii="Times New Roman" w:hAnsi="Times New Roman"/>
          <w:b/>
          <w:color w:val="000000"/>
          <w:sz w:val="24"/>
          <w:szCs w:val="24"/>
          <w:lang w:val="uk-UA"/>
        </w:rPr>
        <w:t xml:space="preserve"> </w:t>
      </w:r>
    </w:p>
    <w:p w:rsidR="00A60F2C" w:rsidRPr="00BB2E5A" w:rsidRDefault="00A60F2C" w:rsidP="00BB2E5A">
      <w:pPr>
        <w:spacing w:line="240" w:lineRule="auto"/>
        <w:jc w:val="both"/>
        <w:rPr>
          <w:rFonts w:ascii="Times New Roman" w:hAnsi="Times New Roman"/>
          <w:b/>
          <w:color w:val="000000"/>
          <w:sz w:val="24"/>
          <w:szCs w:val="24"/>
          <w:lang w:val="uk-UA"/>
        </w:rPr>
      </w:pPr>
      <w:r w:rsidRPr="00BB2E5A">
        <w:rPr>
          <w:rFonts w:ascii="Times New Roman" w:hAnsi="Times New Roman"/>
          <w:b/>
          <w:color w:val="000000"/>
          <w:sz w:val="24"/>
          <w:szCs w:val="24"/>
          <w:lang w:val="uk-U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3060"/>
        <w:gridCol w:w="3076"/>
      </w:tblGrid>
      <w:tr w:rsidR="00A60F2C" w:rsidRPr="004F3FEA" w:rsidTr="00F10464">
        <w:trPr>
          <w:trHeight w:val="4739"/>
        </w:trPr>
        <w:tc>
          <w:tcPr>
            <w:tcW w:w="3240" w:type="dxa"/>
          </w:tcPr>
          <w:p w:rsidR="00A60F2C" w:rsidRPr="00587C46" w:rsidRDefault="00A60F2C" w:rsidP="00BB2E5A">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1. У разі добровільної відмови від вчинення злочину виконавець (співвиконавець)  не підлягає кримінальній відповідаль-ності за наявності умов, передбачених статтею </w:t>
            </w:r>
            <w:r w:rsidR="00277B03">
              <w:rPr>
                <w:rFonts w:ascii="Times New Roman" w:hAnsi="Times New Roman"/>
                <w:color w:val="000000"/>
                <w:sz w:val="24"/>
                <w:szCs w:val="24"/>
                <w:lang w:val="uk-UA"/>
              </w:rPr>
              <w:br/>
            </w:r>
            <w:r w:rsidRPr="00587C46">
              <w:rPr>
                <w:rFonts w:ascii="Times New Roman" w:hAnsi="Times New Roman"/>
                <w:color w:val="000000"/>
                <w:sz w:val="24"/>
                <w:szCs w:val="24"/>
                <w:lang w:val="uk-UA"/>
              </w:rPr>
              <w:t>17 КК. У цьому випадку інші співучасники підлягають кримінальній відповідаль-ності за готування до того злочину або замах на той злочин, від вчинення якого добровільно відмовився виконавець (ч.1 ст. 31 КК)</w:t>
            </w:r>
          </w:p>
        </w:tc>
        <w:tc>
          <w:tcPr>
            <w:tcW w:w="3060" w:type="dxa"/>
          </w:tcPr>
          <w:p w:rsidR="00A60F2C" w:rsidRPr="00587C46" w:rsidRDefault="00A60F2C" w:rsidP="00BB2E5A">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2. Не підлягають кримінальній відповідаль-ності при добровільній  відмові  організатор, підбурювач чи пособник, якщо вони відвернули вчинення злочину   або своєчасно повідомили відповідні органи державної влади про злочин, що готується або вчиняється. Добровільною відмовою пособника є також ненадання ним засобів чи знарядь вчинення злочину або не усунення перешкод вчиненню злочину (ч. 2 </w:t>
            </w:r>
            <w:r w:rsidR="00277B03">
              <w:rPr>
                <w:rFonts w:ascii="Times New Roman" w:hAnsi="Times New Roman"/>
                <w:color w:val="000000"/>
                <w:sz w:val="24"/>
                <w:szCs w:val="24"/>
                <w:lang w:val="uk-UA"/>
              </w:rPr>
              <w:br/>
            </w:r>
            <w:r w:rsidRPr="00587C46">
              <w:rPr>
                <w:rFonts w:ascii="Times New Roman" w:hAnsi="Times New Roman"/>
                <w:color w:val="000000"/>
                <w:sz w:val="24"/>
                <w:szCs w:val="24"/>
                <w:lang w:val="uk-UA"/>
              </w:rPr>
              <w:t>ст. 31 КК)</w:t>
            </w:r>
          </w:p>
        </w:tc>
        <w:tc>
          <w:tcPr>
            <w:tcW w:w="3076" w:type="dxa"/>
          </w:tcPr>
          <w:p w:rsidR="00A60F2C" w:rsidRPr="00587C46" w:rsidRDefault="00A60F2C" w:rsidP="00BB2E5A">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3. У разі добровільної  відмови  будь-кого  із  співучасників виконавець  підлягає кримінальній відповідальності за готу-вання до </w:t>
            </w:r>
            <w:r w:rsidR="00277B03">
              <w:rPr>
                <w:rFonts w:ascii="Times New Roman" w:hAnsi="Times New Roman"/>
                <w:color w:val="000000"/>
                <w:sz w:val="24"/>
                <w:szCs w:val="24"/>
                <w:lang w:val="uk-UA"/>
              </w:rPr>
              <w:t xml:space="preserve"> злочину або за замах на злочин</w:t>
            </w:r>
            <w:r w:rsidRPr="00587C46">
              <w:rPr>
                <w:rFonts w:ascii="Times New Roman" w:hAnsi="Times New Roman"/>
                <w:color w:val="000000"/>
                <w:sz w:val="24"/>
                <w:szCs w:val="24"/>
                <w:lang w:val="uk-UA"/>
              </w:rPr>
              <w:t xml:space="preserve">  залежно від того,  на якій із цих стадій його діяння було припинено (ч. 3 ст. 31 КК)</w:t>
            </w:r>
          </w:p>
          <w:p w:rsidR="00A60F2C" w:rsidRPr="00587C46" w:rsidRDefault="00A60F2C" w:rsidP="00BB2E5A">
            <w:pPr>
              <w:spacing w:line="240" w:lineRule="auto"/>
              <w:jc w:val="both"/>
              <w:rPr>
                <w:rFonts w:ascii="Times New Roman" w:hAnsi="Times New Roman"/>
                <w:color w:val="000000"/>
                <w:sz w:val="24"/>
                <w:szCs w:val="24"/>
                <w:lang w:val="uk-UA"/>
              </w:rPr>
            </w:pPr>
          </w:p>
        </w:tc>
      </w:tr>
    </w:tbl>
    <w:p w:rsidR="00A60F2C" w:rsidRPr="006A399F" w:rsidRDefault="00A60F2C" w:rsidP="006A399F">
      <w:pPr>
        <w:spacing w:line="240" w:lineRule="auto"/>
        <w:jc w:val="center"/>
        <w:rPr>
          <w:rFonts w:ascii="Times New Roman" w:hAnsi="Times New Roman"/>
          <w:i/>
          <w:color w:val="000000"/>
          <w:sz w:val="24"/>
          <w:szCs w:val="24"/>
          <w:lang w:val="uk-UA"/>
        </w:rPr>
      </w:pPr>
      <w:bookmarkStart w:id="7" w:name="o229"/>
      <w:bookmarkStart w:id="8" w:name="o230"/>
      <w:bookmarkStart w:id="9" w:name="o231"/>
      <w:bookmarkEnd w:id="7"/>
      <w:bookmarkEnd w:id="8"/>
      <w:bookmarkEnd w:id="9"/>
      <w:r w:rsidRPr="00BB2E5A">
        <w:rPr>
          <w:rFonts w:ascii="Times New Roman" w:hAnsi="Times New Roman"/>
          <w:b/>
          <w:color w:val="000000"/>
          <w:sz w:val="24"/>
          <w:szCs w:val="24"/>
          <w:lang w:val="uk-UA"/>
        </w:rPr>
        <w:br/>
      </w:r>
      <w:r w:rsidRPr="006A399F">
        <w:rPr>
          <w:rFonts w:ascii="Times New Roman" w:hAnsi="Times New Roman"/>
          <w:i/>
          <w:color w:val="000000"/>
          <w:sz w:val="24"/>
          <w:szCs w:val="24"/>
          <w:lang w:val="uk-UA"/>
        </w:rPr>
        <w:t>6. Причетність до злочину</w:t>
      </w:r>
    </w:p>
    <w:p w:rsidR="00A60F2C" w:rsidRDefault="00A60F2C" w:rsidP="00BB2E5A">
      <w:pPr>
        <w:spacing w:line="240" w:lineRule="auto"/>
        <w:jc w:val="both"/>
        <w:rPr>
          <w:rFonts w:ascii="Times New Roman" w:hAnsi="Times New Roman"/>
          <w:color w:val="000000"/>
          <w:sz w:val="24"/>
          <w:szCs w:val="24"/>
          <w:lang w:val="uk-UA"/>
        </w:rPr>
      </w:pPr>
      <w:bookmarkStart w:id="10" w:name="o232"/>
      <w:bookmarkEnd w:id="10"/>
      <w:r w:rsidRPr="00BB2E5A">
        <w:rPr>
          <w:rFonts w:ascii="Times New Roman" w:hAnsi="Times New Roman"/>
          <w:b/>
          <w:color w:val="000000"/>
          <w:sz w:val="24"/>
          <w:szCs w:val="24"/>
          <w:lang w:val="uk-UA"/>
        </w:rPr>
        <w:t xml:space="preserve">Причетність до злочину </w:t>
      </w:r>
      <w:r w:rsidR="00277B03" w:rsidRPr="00277B03">
        <w:rPr>
          <w:rFonts w:ascii="Times New Roman" w:hAnsi="Times New Roman"/>
          <w:b/>
          <w:color w:val="000000"/>
          <w:sz w:val="24"/>
          <w:szCs w:val="24"/>
          <w:lang w:val="uk-UA"/>
        </w:rPr>
        <w:t>—</w:t>
      </w:r>
      <w:r w:rsidRPr="00BB2E5A">
        <w:rPr>
          <w:rFonts w:ascii="Times New Roman" w:hAnsi="Times New Roman"/>
          <w:b/>
          <w:color w:val="000000"/>
          <w:sz w:val="24"/>
          <w:szCs w:val="24"/>
          <w:lang w:val="uk-UA"/>
        </w:rPr>
        <w:t xml:space="preserve">  </w:t>
      </w:r>
      <w:r w:rsidR="00277B03">
        <w:rPr>
          <w:rFonts w:ascii="Times New Roman" w:hAnsi="Times New Roman"/>
          <w:color w:val="000000"/>
          <w:sz w:val="24"/>
          <w:szCs w:val="24"/>
          <w:lang w:val="uk-UA"/>
        </w:rPr>
        <w:t>дія чи бездіяльність, яка хоч</w:t>
      </w:r>
      <w:r w:rsidRPr="006A399F">
        <w:rPr>
          <w:rFonts w:ascii="Times New Roman" w:hAnsi="Times New Roman"/>
          <w:color w:val="000000"/>
          <w:sz w:val="24"/>
          <w:szCs w:val="24"/>
          <w:lang w:val="uk-UA"/>
        </w:rPr>
        <w:t xml:space="preserve"> і пов’язана </w:t>
      </w:r>
      <w:r w:rsidR="00277B03">
        <w:rPr>
          <w:rFonts w:ascii="Times New Roman" w:hAnsi="Times New Roman"/>
          <w:color w:val="000000"/>
          <w:sz w:val="24"/>
          <w:szCs w:val="24"/>
          <w:lang w:val="uk-UA"/>
        </w:rPr>
        <w:t>і</w:t>
      </w:r>
      <w:r w:rsidRPr="006A399F">
        <w:rPr>
          <w:rFonts w:ascii="Times New Roman" w:hAnsi="Times New Roman"/>
          <w:color w:val="000000"/>
          <w:sz w:val="24"/>
          <w:szCs w:val="24"/>
          <w:lang w:val="uk-UA"/>
        </w:rPr>
        <w:t>з вчинення</w:t>
      </w:r>
      <w:r w:rsidR="00277B03">
        <w:rPr>
          <w:rFonts w:ascii="Times New Roman" w:hAnsi="Times New Roman"/>
          <w:color w:val="000000"/>
          <w:sz w:val="24"/>
          <w:szCs w:val="24"/>
          <w:lang w:val="uk-UA"/>
        </w:rPr>
        <w:t>м злочину, але не є співучастю у</w:t>
      </w:r>
      <w:r w:rsidRPr="006A399F">
        <w:rPr>
          <w:rFonts w:ascii="Times New Roman" w:hAnsi="Times New Roman"/>
          <w:color w:val="000000"/>
          <w:sz w:val="24"/>
          <w:szCs w:val="24"/>
          <w:lang w:val="uk-UA"/>
        </w:rPr>
        <w:t xml:space="preserve"> ньому.</w:t>
      </w:r>
    </w:p>
    <w:p w:rsidR="00754AF3" w:rsidRDefault="00754AF3" w:rsidP="00BB2E5A">
      <w:pPr>
        <w:spacing w:line="240" w:lineRule="auto"/>
        <w:jc w:val="both"/>
        <w:rPr>
          <w:rFonts w:ascii="Times New Roman" w:hAnsi="Times New Roman"/>
          <w:color w:val="000000"/>
          <w:sz w:val="24"/>
          <w:szCs w:val="24"/>
          <w:lang w:val="uk-UA"/>
        </w:rPr>
      </w:pPr>
    </w:p>
    <w:p w:rsidR="00754AF3" w:rsidRDefault="00754AF3" w:rsidP="00BB2E5A">
      <w:pPr>
        <w:spacing w:line="240" w:lineRule="auto"/>
        <w:jc w:val="both"/>
        <w:rPr>
          <w:rFonts w:ascii="Times New Roman" w:hAnsi="Times New Roman"/>
          <w:color w:val="000000"/>
          <w:sz w:val="24"/>
          <w:szCs w:val="24"/>
          <w:lang w:val="uk-UA"/>
        </w:rPr>
      </w:pPr>
    </w:p>
    <w:p w:rsidR="00754AF3" w:rsidRDefault="00754AF3" w:rsidP="00BB2E5A">
      <w:pPr>
        <w:spacing w:line="240" w:lineRule="auto"/>
        <w:jc w:val="both"/>
        <w:rPr>
          <w:rFonts w:ascii="Times New Roman" w:hAnsi="Times New Roman"/>
          <w:color w:val="000000"/>
          <w:sz w:val="24"/>
          <w:szCs w:val="24"/>
          <w:lang w:val="uk-UA"/>
        </w:rPr>
      </w:pPr>
    </w:p>
    <w:p w:rsidR="00754AF3" w:rsidRDefault="00754AF3" w:rsidP="00BB2E5A">
      <w:pPr>
        <w:spacing w:line="240" w:lineRule="auto"/>
        <w:jc w:val="both"/>
        <w:rPr>
          <w:rFonts w:ascii="Times New Roman" w:hAnsi="Times New Roman"/>
          <w:color w:val="000000"/>
          <w:sz w:val="24"/>
          <w:szCs w:val="24"/>
          <w:lang w:val="uk-UA"/>
        </w:rPr>
      </w:pPr>
    </w:p>
    <w:p w:rsidR="00754AF3" w:rsidRPr="006A399F" w:rsidRDefault="00754AF3" w:rsidP="00BB2E5A">
      <w:pPr>
        <w:spacing w:line="240" w:lineRule="auto"/>
        <w:jc w:val="both"/>
        <w:rPr>
          <w:rFonts w:ascii="Times New Roman" w:hAnsi="Times New Roman"/>
          <w:color w:val="000000"/>
          <w:sz w:val="24"/>
          <w:szCs w:val="24"/>
          <w:lang w:val="uk-UA"/>
        </w:rPr>
      </w:pPr>
    </w:p>
    <w:p w:rsidR="00A60F2C" w:rsidRPr="00BB2E5A" w:rsidRDefault="00A60F2C" w:rsidP="00BB2E5A">
      <w:pPr>
        <w:spacing w:line="240" w:lineRule="auto"/>
        <w:jc w:val="both"/>
        <w:rPr>
          <w:rFonts w:ascii="Times New Roman" w:hAnsi="Times New Roman"/>
          <w:b/>
          <w:color w:val="000000"/>
          <w:sz w:val="24"/>
          <w:szCs w:val="24"/>
          <w:lang w:val="uk-UA"/>
        </w:rPr>
      </w:pPr>
    </w:p>
    <w:tbl>
      <w:tblPr>
        <w:tblpPr w:leftFromText="180" w:rightFromText="180" w:vertAnchor="text" w:tblpX="757"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2"/>
      </w:tblGrid>
      <w:tr w:rsidR="00A60F2C" w:rsidRPr="00587C46" w:rsidTr="00F10464">
        <w:trPr>
          <w:trHeight w:val="360"/>
        </w:trPr>
        <w:tc>
          <w:tcPr>
            <w:tcW w:w="7992" w:type="dxa"/>
          </w:tcPr>
          <w:p w:rsidR="00A60F2C" w:rsidRPr="00587C46" w:rsidRDefault="00A60F2C" w:rsidP="006A399F">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lastRenderedPageBreak/>
              <w:t>Види причетності до злочину</w:t>
            </w:r>
          </w:p>
        </w:tc>
      </w:tr>
    </w:tbl>
    <w:p w:rsidR="00A60F2C" w:rsidRPr="00BB2E5A" w:rsidRDefault="00A60F2C" w:rsidP="00BB2E5A">
      <w:pPr>
        <w:spacing w:line="240" w:lineRule="auto"/>
        <w:jc w:val="both"/>
        <w:rPr>
          <w:rFonts w:ascii="Times New Roman" w:hAnsi="Times New Roman"/>
          <w:b/>
          <w:color w:val="000000"/>
          <w:sz w:val="24"/>
          <w:szCs w:val="24"/>
          <w:lang w:val="uk-UA"/>
        </w:rPr>
      </w:pPr>
      <w:r w:rsidRPr="00BB2E5A">
        <w:rPr>
          <w:rFonts w:ascii="Times New Roman" w:hAnsi="Times New Roman"/>
          <w:b/>
          <w:color w:val="000000"/>
          <w:sz w:val="24"/>
          <w:szCs w:val="24"/>
          <w:lang w:val="uk-UA"/>
        </w:rPr>
        <w:t xml:space="preserve">   </w:t>
      </w:r>
    </w:p>
    <w:p w:rsidR="00A60F2C" w:rsidRPr="00BB2E5A" w:rsidRDefault="0017502D" w:rsidP="00BB2E5A">
      <w:pPr>
        <w:spacing w:line="240" w:lineRule="auto"/>
        <w:jc w:val="both"/>
        <w:rPr>
          <w:rFonts w:ascii="Times New Roman" w:hAnsi="Times New Roman"/>
          <w:b/>
          <w:color w:val="000000"/>
          <w:sz w:val="24"/>
          <w:szCs w:val="24"/>
          <w:lang w:val="uk-UA"/>
        </w:rPr>
      </w:pPr>
      <w:r>
        <w:rPr>
          <w:rFonts w:ascii="Times New Roman" w:hAnsi="Times New Roman"/>
          <w:b/>
          <w:noProof/>
          <w:color w:val="000000"/>
          <w:sz w:val="24"/>
          <w:szCs w:val="24"/>
          <w:lang w:eastAsia="ru-RU"/>
        </w:rPr>
        <mc:AlternateContent>
          <mc:Choice Requires="wpc">
            <w:drawing>
              <wp:inline distT="0" distB="0" distL="0" distR="0">
                <wp:extent cx="5048250" cy="381000"/>
                <wp:effectExtent l="0" t="0" r="0" b="38100"/>
                <wp:docPr id="487" name="Полотно 29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94" name="Line 4"/>
                        <wps:cNvCnPr>
                          <a:cxnSpLocks noChangeShapeType="1"/>
                        </wps:cNvCnPr>
                        <wps:spPr bwMode="auto">
                          <a:xfrm flipH="1">
                            <a:off x="714933" y="0"/>
                            <a:ext cx="227515" cy="343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5" name="Line 5"/>
                        <wps:cNvCnPr>
                          <a:cxnSpLocks noChangeShapeType="1"/>
                        </wps:cNvCnPr>
                        <wps:spPr bwMode="auto">
                          <a:xfrm>
                            <a:off x="4134140" y="9832"/>
                            <a:ext cx="228325" cy="342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6" name="Line 6"/>
                        <wps:cNvCnPr>
                          <a:cxnSpLocks noChangeShapeType="1"/>
                        </wps:cNvCnPr>
                        <wps:spPr bwMode="auto">
                          <a:xfrm>
                            <a:off x="1837935" y="0"/>
                            <a:ext cx="810" cy="343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7" name="Line 7"/>
                        <wps:cNvCnPr>
                          <a:cxnSpLocks noChangeShapeType="1"/>
                        </wps:cNvCnPr>
                        <wps:spPr bwMode="auto">
                          <a:xfrm>
                            <a:off x="3257275" y="9832"/>
                            <a:ext cx="810" cy="342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98" o:spid="_x0000_s1026" editas="canvas" style="width:397.5pt;height:30pt;mso-position-horizontal-relative:char;mso-position-vertical-relative:line" coordsize="50482,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">
                <v:shape id="_x0000_s1027" type="#_x0000_t75" style="position:absolute;width:50482;height:3810;visibility:visible;mso-wrap-style:square">
                  <v:fill o:detectmouseclick="t"/>
                  <v:path o:connecttype="none"/>
                </v:shape>
                <v:line id="Line 4" o:spid="_x0000_s1028" style="position:absolute;flip:x;visibility:visible;mso-wrap-style:square" from="7149,0" to="9424,3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lIcYAAADcAAAADwAAAGRycy9kb3ducmV2LnhtbESPzWvCQBDF7wX/h2WEXoJu/EA0dRX7&#10;IQilB6OHHofsNAnNzobsVNP/visIPT7evN+bt972rlEX6kLt2cBknIIiLrytuTRwPu1HS1BBkC02&#10;nsnALwXYbgYPa8ysv/KRLrmUKkI4ZGigEmkzrUNRkcMw9i1x9L5851Ci7EptO7xGuGv0NE0X2mHN&#10;saHCll4qKr7zHxff2H/w62yWPDudJCt6+5T3VIsxj8N+9wRKqJf/43v6YA1MV3O4jYkE0J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2qZSHGAAAA3AAAAA8AAAAAAAAA&#10;AAAAAAAAoQIAAGRycy9kb3ducmV2LnhtbFBLBQYAAAAABAAEAPkAAACUAwAAAAA=&#10;">
                  <v:stroke endarrow="block"/>
                </v:line>
                <v:line id="Line 5" o:spid="_x0000_s1029" style="position:absolute;visibility:visible;mso-wrap-style:square" from="41341,98" to="43624,35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mHKcUAAADcAAAADwAAAGRycy9kb3ducmV2LnhtbESPQWsCMRSE70L/Q3iF3jSrYO2uRild&#10;hB60oJaeXzfPzdLNy7JJ1/jvG6HgcZiZb5jVJtpWDNT7xrGC6SQDQVw53XCt4PO0Hb+A8AFZY+uY&#10;FFzJw2b9MFphod2FDzQcQy0ShH2BCkwIXSGlrwxZ9BPXESfv7HqLIcm+lrrHS4LbVs6y7FlabDgt&#10;GOzozVD1c/y1ChamPMiFLHenj3Jopnncx6/vXKmnx/i6BBEohnv4v/2uFczy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mHKcUAAADcAAAADwAAAAAAAAAA&#10;AAAAAAChAgAAZHJzL2Rvd25yZXYueG1sUEsFBgAAAAAEAAQA+QAAAJMDAAAAAA==&#10;">
                  <v:stroke endarrow="block"/>
                </v:line>
                <v:line id="Line 6" o:spid="_x0000_s1030" style="position:absolute;visibility:visible;mso-wrap-style:square" from="18379,0" to="18387,3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sZXsUAAADcAAAADwAAAGRycy9kb3ducmV2LnhtbESPQWvCQBSE70L/w/IKvelGD2qiq5SG&#10;Qg+tYJSeX7PPbGj2bchu4/bfdwuCx2FmvmG2+2g7MdLgW8cK5rMMBHHtdMuNgvPpdboG4QOyxs4x&#10;KfglD/vdw2SLhXZXPtJYhUYkCPsCFZgQ+kJKXxuy6GeuJ07exQ0WQ5JDI/WA1wS3nVxk2VJabDkt&#10;GOzpxVD9Xf1YBStTHuVKlu+nQzm28zx+xM+vXKmnx/i8AREohnv41n7TChb5Ev7PpCMgd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UsZXsUAAADcAAAADwAAAAAAAAAA&#10;AAAAAAChAgAAZHJzL2Rvd25yZXYueG1sUEsFBgAAAAAEAAQA+QAAAJMDAAAAAA==&#10;">
                  <v:stroke endarrow="block"/>
                </v:line>
                <v:line id="Line 7" o:spid="_x0000_s1031" style="position:absolute;visibility:visible;mso-wrap-style:square" from="32572,98" to="32580,35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e8xcUAAADcAAAADwAAAGRycy9kb3ducmV2LnhtbESPzWrDMBCE74W+g9hCb42cHOrYjRJK&#10;TaGHJpAfct5aG8vEWhlLddS3rwKBHIeZ+YZZrKLtxEiDbx0rmE4yEMS10y03Cg77z5c5CB+QNXaO&#10;ScEfeVgtHx8WWGp34S2Nu9CIBGFfogITQl9K6WtDFv3E9cTJO7nBYkhyaKQe8JLgtpOzLHuVFltO&#10;CwZ7+jBUn3e/VkFuqq3MZfW931RjOy3iOh5/CqWen+L7G4hAMdzDt/aXVjArcrieSUdA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e8xc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2361"/>
        <w:gridCol w:w="2552"/>
        <w:gridCol w:w="2233"/>
      </w:tblGrid>
      <w:tr w:rsidR="00A60F2C" w:rsidRPr="00587C46" w:rsidTr="001A76CD">
        <w:trPr>
          <w:trHeight w:val="1125"/>
        </w:trPr>
        <w:tc>
          <w:tcPr>
            <w:tcW w:w="2317" w:type="dxa"/>
          </w:tcPr>
          <w:p w:rsidR="00A60F2C" w:rsidRPr="00587C46" w:rsidRDefault="00A60F2C" w:rsidP="006A399F">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1. Заздалегідь не обіцяне приховування злочину</w:t>
            </w:r>
          </w:p>
        </w:tc>
        <w:tc>
          <w:tcPr>
            <w:tcW w:w="2361" w:type="dxa"/>
          </w:tcPr>
          <w:p w:rsidR="00A60F2C" w:rsidRPr="00587C46" w:rsidRDefault="00A60F2C" w:rsidP="006A399F">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2. Заздалегідь не обіцяне придбання чи збут майна, добутого злочинним шляхом</w:t>
            </w:r>
          </w:p>
        </w:tc>
        <w:tc>
          <w:tcPr>
            <w:tcW w:w="2552" w:type="dxa"/>
          </w:tcPr>
          <w:p w:rsidR="00A60F2C" w:rsidRPr="00587C46" w:rsidRDefault="00A60F2C" w:rsidP="006A399F">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3. Заздалегідь не обіцяне потурання</w:t>
            </w:r>
            <w:r w:rsidRPr="00587C46">
              <w:rPr>
                <w:rFonts w:ascii="Times New Roman" w:hAnsi="Times New Roman"/>
                <w:b/>
                <w:color w:val="000000"/>
                <w:sz w:val="24"/>
                <w:szCs w:val="24"/>
                <w:lang w:val="uk-UA"/>
              </w:rPr>
              <w:br/>
              <w:t xml:space="preserve"> злочину</w:t>
            </w:r>
          </w:p>
        </w:tc>
        <w:tc>
          <w:tcPr>
            <w:tcW w:w="2233" w:type="dxa"/>
          </w:tcPr>
          <w:p w:rsidR="00A60F2C" w:rsidRPr="00587C46" w:rsidRDefault="00A60F2C" w:rsidP="006A399F">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4. Заздалегідь обіцяне (тобто обіцяне до закінчення злочину) недонесення про злочин</w:t>
            </w:r>
          </w:p>
        </w:tc>
      </w:tr>
      <w:tr w:rsidR="00A60F2C" w:rsidRPr="004F3FEA" w:rsidTr="00F10464">
        <w:trPr>
          <w:trHeight w:val="4110"/>
        </w:trPr>
        <w:tc>
          <w:tcPr>
            <w:tcW w:w="2317" w:type="dxa"/>
          </w:tcPr>
          <w:p w:rsidR="00A60F2C" w:rsidRPr="00587C46" w:rsidRDefault="00754AF3" w:rsidP="00BB2E5A">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активна діяльність особи щод</w:t>
            </w:r>
            <w:r w:rsidR="00A60F2C" w:rsidRPr="00587C46">
              <w:rPr>
                <w:rFonts w:ascii="Times New Roman" w:hAnsi="Times New Roman"/>
                <w:color w:val="000000"/>
                <w:sz w:val="24"/>
                <w:szCs w:val="24"/>
                <w:lang w:val="uk-UA"/>
              </w:rPr>
              <w:t>о приховуванню злочинця, засобів і знарядь вчинення злочину, його слідів або предметів, здобутих злочинним шляхом</w:t>
            </w:r>
          </w:p>
        </w:tc>
        <w:tc>
          <w:tcPr>
            <w:tcW w:w="2361" w:type="dxa"/>
          </w:tcPr>
          <w:p w:rsidR="00A60F2C" w:rsidRPr="00587C46" w:rsidRDefault="00A60F2C" w:rsidP="00BB2E5A">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активна діяльність особи, що в</w:t>
            </w:r>
            <w:r w:rsidR="00754AF3">
              <w:rPr>
                <w:rFonts w:ascii="Times New Roman" w:hAnsi="Times New Roman"/>
                <w:color w:val="000000"/>
                <w:sz w:val="24"/>
                <w:szCs w:val="24"/>
                <w:lang w:val="uk-UA"/>
              </w:rPr>
              <w:t>иявляється у купівлі або іншій о</w:t>
            </w:r>
            <w:r w:rsidRPr="00587C46">
              <w:rPr>
                <w:rFonts w:ascii="Times New Roman" w:hAnsi="Times New Roman"/>
                <w:color w:val="000000"/>
                <w:sz w:val="24"/>
                <w:szCs w:val="24"/>
                <w:lang w:val="uk-UA"/>
              </w:rPr>
              <w:t>платній передачі майна, здобутого злочинним шляхом, або зберіганні такого майна ( мова йде лише про дії, заздалегідь не обіцяні)</w:t>
            </w:r>
          </w:p>
        </w:tc>
        <w:tc>
          <w:tcPr>
            <w:tcW w:w="2552" w:type="dxa"/>
          </w:tcPr>
          <w:p w:rsidR="00A60F2C" w:rsidRPr="00587C46" w:rsidRDefault="00A60F2C" w:rsidP="00BB2E5A">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означає що особа, яка зобов'язана була і могла перешкоди</w:t>
            </w:r>
            <w:r w:rsidR="00754AF3">
              <w:rPr>
                <w:rFonts w:ascii="Times New Roman" w:hAnsi="Times New Roman"/>
                <w:color w:val="000000"/>
                <w:sz w:val="24"/>
                <w:szCs w:val="24"/>
                <w:lang w:val="uk-UA"/>
              </w:rPr>
              <w:t>ти вчиненню злочину, такому зло</w:t>
            </w:r>
            <w:r w:rsidRPr="00587C46">
              <w:rPr>
                <w:rFonts w:ascii="Times New Roman" w:hAnsi="Times New Roman"/>
                <w:color w:val="000000"/>
                <w:sz w:val="24"/>
                <w:szCs w:val="24"/>
                <w:lang w:val="uk-UA"/>
              </w:rPr>
              <w:t>чину не перешкоджає: злочин відбувається</w:t>
            </w:r>
          </w:p>
        </w:tc>
        <w:tc>
          <w:tcPr>
            <w:tcW w:w="2233" w:type="dxa"/>
          </w:tcPr>
          <w:p w:rsidR="00A60F2C" w:rsidRPr="00587C46" w:rsidRDefault="00A60F2C" w:rsidP="00BB2E5A">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 неповідомленні органам влади про злочин, що готується або вже вчинений. Недонесення </w:t>
            </w:r>
            <w:r w:rsidR="00754AF3" w:rsidRPr="00754AF3">
              <w:rPr>
                <w:rFonts w:ascii="Times New Roman" w:hAnsi="Times New Roman"/>
                <w:color w:val="000000"/>
                <w:sz w:val="24"/>
                <w:szCs w:val="24"/>
                <w:lang w:val="uk-UA"/>
              </w:rPr>
              <w:t>—</w:t>
            </w:r>
            <w:r w:rsidRPr="00587C46">
              <w:rPr>
                <w:rFonts w:ascii="Times New Roman" w:hAnsi="Times New Roman"/>
                <w:color w:val="000000"/>
                <w:sz w:val="24"/>
                <w:szCs w:val="24"/>
                <w:lang w:val="uk-UA"/>
              </w:rPr>
              <w:t xml:space="preserve"> це пасивна діяльність (бездіяльність), злочином не визнається. Лише у випадку, якщо в діях такої особи містяться ознаки іншого самостійного складу злочину, вона підлягає за нього кримінальній відповідальності</w:t>
            </w:r>
          </w:p>
        </w:tc>
      </w:tr>
    </w:tbl>
    <w:p w:rsidR="00A60F2C" w:rsidRPr="006A399F" w:rsidRDefault="00A60F2C" w:rsidP="00BB2E5A">
      <w:pPr>
        <w:spacing w:line="240" w:lineRule="auto"/>
        <w:jc w:val="both"/>
        <w:rPr>
          <w:rFonts w:ascii="Times New Roman" w:hAnsi="Times New Roman"/>
          <w:color w:val="000000"/>
          <w:sz w:val="24"/>
          <w:szCs w:val="24"/>
          <w:lang w:val="uk-UA"/>
        </w:rPr>
      </w:pPr>
      <w:r w:rsidRPr="00BB2E5A">
        <w:rPr>
          <w:rFonts w:ascii="Times New Roman" w:hAnsi="Times New Roman"/>
          <w:b/>
          <w:color w:val="000000"/>
          <w:sz w:val="24"/>
          <w:szCs w:val="24"/>
          <w:lang w:val="uk-UA"/>
        </w:rPr>
        <w:br/>
      </w:r>
      <w:bookmarkStart w:id="11" w:name="o233"/>
      <w:bookmarkEnd w:id="11"/>
      <w:r w:rsidR="00754AF3">
        <w:rPr>
          <w:rFonts w:ascii="Times New Roman" w:hAnsi="Times New Roman"/>
          <w:color w:val="000000"/>
          <w:sz w:val="24"/>
          <w:szCs w:val="24"/>
          <w:lang w:val="uk-UA"/>
        </w:rPr>
        <w:t xml:space="preserve">                                                     </w:t>
      </w:r>
      <w:r w:rsidR="00B9032A">
        <w:rPr>
          <w:rFonts w:ascii="Times New Roman" w:hAnsi="Times New Roman"/>
          <w:color w:val="000000"/>
          <w:sz w:val="24"/>
          <w:szCs w:val="24"/>
          <w:lang w:val="uk-UA"/>
        </w:rPr>
        <w:t xml:space="preserve">  </w:t>
      </w:r>
      <w:r w:rsidR="00754AF3">
        <w:rPr>
          <w:rFonts w:ascii="Times New Roman" w:hAnsi="Times New Roman"/>
          <w:color w:val="000000"/>
          <w:sz w:val="24"/>
          <w:szCs w:val="24"/>
          <w:lang w:val="uk-UA"/>
        </w:rPr>
        <w:t xml:space="preserve"> </w:t>
      </w:r>
      <w:r w:rsidR="00754AF3">
        <w:rPr>
          <w:rFonts w:ascii="Times New Roman" w:hAnsi="Times New Roman"/>
          <w:color w:val="000000"/>
          <w:sz w:val="24"/>
          <w:szCs w:val="24"/>
        </w:rPr>
        <w:t>Питання для самоконтролю</w:t>
      </w:r>
      <w:r>
        <w:rPr>
          <w:rFonts w:ascii="Times New Roman" w:hAnsi="Times New Roman"/>
          <w:color w:val="000000"/>
          <w:sz w:val="24"/>
          <w:szCs w:val="24"/>
        </w:rPr>
        <w:tab/>
      </w:r>
      <w:r w:rsidRPr="006A399F">
        <w:rPr>
          <w:rFonts w:ascii="Times New Roman" w:hAnsi="Times New Roman"/>
          <w:color w:val="000000"/>
          <w:sz w:val="24"/>
          <w:szCs w:val="24"/>
        </w:rPr>
        <w:br/>
      </w:r>
      <w:r w:rsidRPr="006A399F">
        <w:rPr>
          <w:rFonts w:ascii="Times New Roman" w:hAnsi="Times New Roman"/>
          <w:color w:val="000000"/>
          <w:sz w:val="24"/>
          <w:szCs w:val="24"/>
        </w:rPr>
        <w:br/>
      </w:r>
      <w:r w:rsidRPr="006A399F">
        <w:rPr>
          <w:rFonts w:ascii="Times New Roman" w:hAnsi="Times New Roman"/>
          <w:color w:val="000000"/>
          <w:sz w:val="24"/>
          <w:szCs w:val="24"/>
          <w:lang w:val="uk-UA"/>
        </w:rPr>
        <w:t xml:space="preserve">1. Дайте визначення </w:t>
      </w:r>
      <w:r w:rsidR="00754AF3">
        <w:rPr>
          <w:rFonts w:ascii="Times New Roman" w:hAnsi="Times New Roman"/>
          <w:color w:val="000000"/>
          <w:sz w:val="24"/>
          <w:szCs w:val="24"/>
          <w:lang w:val="uk-UA"/>
        </w:rPr>
        <w:t xml:space="preserve">поняття </w:t>
      </w:r>
      <w:r w:rsidRPr="006A399F">
        <w:rPr>
          <w:rFonts w:ascii="Times New Roman" w:hAnsi="Times New Roman"/>
          <w:color w:val="000000"/>
          <w:sz w:val="24"/>
          <w:szCs w:val="24"/>
          <w:lang w:val="uk-UA"/>
        </w:rPr>
        <w:t>співучасті у злочині.</w:t>
      </w:r>
      <w:r>
        <w:rPr>
          <w:rFonts w:ascii="Times New Roman" w:hAnsi="Times New Roman"/>
          <w:color w:val="000000"/>
          <w:sz w:val="24"/>
          <w:szCs w:val="24"/>
          <w:lang w:val="uk-UA"/>
        </w:rPr>
        <w:tab/>
      </w:r>
      <w:r w:rsidRPr="006A399F">
        <w:rPr>
          <w:rFonts w:ascii="Times New Roman" w:hAnsi="Times New Roman"/>
          <w:color w:val="000000"/>
          <w:sz w:val="24"/>
          <w:szCs w:val="24"/>
          <w:lang w:val="uk-UA"/>
        </w:rPr>
        <w:br/>
        <w:t>2. Розкрийте зміст об</w:t>
      </w:r>
      <w:r w:rsidRPr="006A399F">
        <w:rPr>
          <w:rFonts w:ascii="Times New Roman" w:hAnsi="Times New Roman"/>
          <w:color w:val="000000"/>
          <w:sz w:val="24"/>
          <w:szCs w:val="24"/>
        </w:rPr>
        <w:t>’</w:t>
      </w:r>
      <w:r w:rsidRPr="006A399F">
        <w:rPr>
          <w:rFonts w:ascii="Times New Roman" w:hAnsi="Times New Roman"/>
          <w:color w:val="000000"/>
          <w:sz w:val="24"/>
          <w:szCs w:val="24"/>
          <w:lang w:val="uk-UA"/>
        </w:rPr>
        <w:t>єктивних та суб</w:t>
      </w:r>
      <w:r w:rsidRPr="006A399F">
        <w:rPr>
          <w:rFonts w:ascii="Times New Roman" w:hAnsi="Times New Roman"/>
          <w:color w:val="000000"/>
          <w:sz w:val="24"/>
          <w:szCs w:val="24"/>
        </w:rPr>
        <w:t>’</w:t>
      </w:r>
      <w:r w:rsidRPr="006A399F">
        <w:rPr>
          <w:rFonts w:ascii="Times New Roman" w:hAnsi="Times New Roman"/>
          <w:color w:val="000000"/>
          <w:sz w:val="24"/>
          <w:szCs w:val="24"/>
          <w:lang w:val="uk-UA"/>
        </w:rPr>
        <w:t xml:space="preserve">єктивних ознак співучасті. </w:t>
      </w:r>
      <w:r>
        <w:rPr>
          <w:rFonts w:ascii="Times New Roman" w:hAnsi="Times New Roman"/>
          <w:color w:val="000000"/>
          <w:sz w:val="24"/>
          <w:szCs w:val="24"/>
          <w:lang w:val="uk-UA"/>
        </w:rPr>
        <w:tab/>
      </w:r>
      <w:r w:rsidRPr="006A399F">
        <w:rPr>
          <w:rFonts w:ascii="Times New Roman" w:hAnsi="Times New Roman"/>
          <w:color w:val="000000"/>
          <w:sz w:val="24"/>
          <w:szCs w:val="24"/>
          <w:lang w:val="uk-UA"/>
        </w:rPr>
        <w:br/>
      </w:r>
      <w:r w:rsidRPr="006A399F">
        <w:rPr>
          <w:rFonts w:ascii="Times New Roman" w:hAnsi="Times New Roman"/>
          <w:color w:val="000000"/>
          <w:sz w:val="24"/>
          <w:szCs w:val="24"/>
        </w:rPr>
        <w:t xml:space="preserve">3. </w:t>
      </w:r>
      <w:r w:rsidRPr="006A399F">
        <w:rPr>
          <w:rFonts w:ascii="Times New Roman" w:hAnsi="Times New Roman"/>
          <w:color w:val="000000"/>
          <w:sz w:val="24"/>
          <w:szCs w:val="24"/>
          <w:lang w:val="uk-UA"/>
        </w:rPr>
        <w:t xml:space="preserve">Розкрийте сутність умислу при співучасті. </w:t>
      </w:r>
      <w:r>
        <w:rPr>
          <w:rFonts w:ascii="Times New Roman" w:hAnsi="Times New Roman"/>
          <w:color w:val="000000"/>
          <w:sz w:val="24"/>
          <w:szCs w:val="24"/>
          <w:lang w:val="uk-UA"/>
        </w:rPr>
        <w:tab/>
      </w:r>
      <w:r w:rsidRPr="006A399F">
        <w:rPr>
          <w:rFonts w:ascii="Times New Roman" w:hAnsi="Times New Roman"/>
          <w:color w:val="000000"/>
          <w:sz w:val="24"/>
          <w:szCs w:val="24"/>
          <w:lang w:val="uk-UA"/>
        </w:rPr>
        <w:br/>
        <w:t xml:space="preserve">4. Які функції можуть виконувати співучасники злочину? </w:t>
      </w:r>
      <w:r>
        <w:rPr>
          <w:rFonts w:ascii="Times New Roman" w:hAnsi="Times New Roman"/>
          <w:color w:val="000000"/>
          <w:sz w:val="24"/>
          <w:szCs w:val="24"/>
          <w:lang w:val="uk-UA"/>
        </w:rPr>
        <w:tab/>
      </w:r>
      <w:r w:rsidRPr="006A399F">
        <w:rPr>
          <w:rFonts w:ascii="Times New Roman" w:hAnsi="Times New Roman"/>
          <w:color w:val="000000"/>
          <w:sz w:val="24"/>
          <w:szCs w:val="24"/>
          <w:lang w:val="uk-UA"/>
        </w:rPr>
        <w:br/>
        <w:t xml:space="preserve">5. Як класифікуються пособницькі дії? </w:t>
      </w:r>
      <w:r>
        <w:rPr>
          <w:rFonts w:ascii="Times New Roman" w:hAnsi="Times New Roman"/>
          <w:color w:val="000000"/>
          <w:sz w:val="24"/>
          <w:szCs w:val="24"/>
          <w:lang w:val="uk-UA"/>
        </w:rPr>
        <w:tab/>
      </w:r>
      <w:r w:rsidRPr="006A399F">
        <w:rPr>
          <w:rFonts w:ascii="Times New Roman" w:hAnsi="Times New Roman"/>
          <w:color w:val="000000"/>
          <w:sz w:val="24"/>
          <w:szCs w:val="24"/>
          <w:lang w:val="uk-UA"/>
        </w:rPr>
        <w:br/>
        <w:t>6. Розкрийте зміст вчинення злочину групою осіб, групою осіб за попередньою змовою, організованою групою або злочинною організацією.</w:t>
      </w:r>
      <w:r>
        <w:rPr>
          <w:rFonts w:ascii="Times New Roman" w:hAnsi="Times New Roman"/>
          <w:color w:val="000000"/>
          <w:sz w:val="24"/>
          <w:szCs w:val="24"/>
          <w:lang w:val="uk-UA"/>
        </w:rPr>
        <w:tab/>
      </w:r>
      <w:r w:rsidRPr="006A399F">
        <w:rPr>
          <w:rFonts w:ascii="Times New Roman" w:hAnsi="Times New Roman"/>
          <w:color w:val="000000"/>
          <w:sz w:val="24"/>
          <w:szCs w:val="24"/>
          <w:lang w:val="uk-UA"/>
        </w:rPr>
        <w:br/>
        <w:t>7. Поясніть особливості кримінальної відповідальності співучасників.</w:t>
      </w:r>
      <w:r>
        <w:rPr>
          <w:rFonts w:ascii="Times New Roman" w:hAnsi="Times New Roman"/>
          <w:color w:val="000000"/>
          <w:sz w:val="24"/>
          <w:szCs w:val="24"/>
          <w:lang w:val="uk-UA"/>
        </w:rPr>
        <w:tab/>
      </w:r>
      <w:r w:rsidRPr="006A399F">
        <w:rPr>
          <w:rFonts w:ascii="Times New Roman" w:hAnsi="Times New Roman"/>
          <w:color w:val="000000"/>
          <w:sz w:val="24"/>
          <w:szCs w:val="24"/>
          <w:lang w:val="uk-UA"/>
        </w:rPr>
        <w:br/>
        <w:t>8. Поясніть особливості спеціальних питань кримінальної відповідальності співучасників.</w:t>
      </w:r>
      <w:r w:rsidRPr="006A399F">
        <w:rPr>
          <w:rFonts w:ascii="Times New Roman" w:hAnsi="Times New Roman"/>
          <w:color w:val="000000"/>
          <w:sz w:val="24"/>
          <w:szCs w:val="24"/>
          <w:lang w:val="uk-UA"/>
        </w:rPr>
        <w:br/>
        <w:t>9.Дайте визначення причетності до злочину.</w:t>
      </w:r>
      <w:r>
        <w:rPr>
          <w:rFonts w:ascii="Times New Roman" w:hAnsi="Times New Roman"/>
          <w:color w:val="000000"/>
          <w:sz w:val="24"/>
          <w:szCs w:val="24"/>
          <w:lang w:val="uk-UA"/>
        </w:rPr>
        <w:tab/>
      </w:r>
      <w:r w:rsidRPr="006A399F">
        <w:rPr>
          <w:rFonts w:ascii="Times New Roman" w:hAnsi="Times New Roman"/>
          <w:color w:val="000000"/>
          <w:sz w:val="24"/>
          <w:szCs w:val="24"/>
          <w:lang w:val="uk-UA"/>
        </w:rPr>
        <w:br/>
        <w:t>10.Які бувают</w:t>
      </w:r>
      <w:r>
        <w:rPr>
          <w:rFonts w:ascii="Times New Roman" w:hAnsi="Times New Roman"/>
          <w:color w:val="000000"/>
          <w:sz w:val="24"/>
          <w:szCs w:val="24"/>
          <w:lang w:val="uk-UA"/>
        </w:rPr>
        <w:t xml:space="preserve">ь види причетності до злочину? </w:t>
      </w:r>
    </w:p>
    <w:p w:rsidR="00A60F2C" w:rsidRPr="00E94D4E" w:rsidRDefault="00B9032A" w:rsidP="00BB2E5A">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Список літератури до теми</w:t>
      </w:r>
      <w:r w:rsidR="00A60F2C">
        <w:rPr>
          <w:rFonts w:ascii="Times New Roman" w:hAnsi="Times New Roman"/>
          <w:color w:val="000000"/>
          <w:sz w:val="24"/>
          <w:szCs w:val="24"/>
          <w:lang w:val="uk-UA"/>
        </w:rPr>
        <w:tab/>
      </w:r>
      <w:r w:rsidR="00A60F2C" w:rsidRPr="006A399F">
        <w:rPr>
          <w:rFonts w:ascii="Times New Roman" w:hAnsi="Times New Roman"/>
          <w:color w:val="000000"/>
          <w:sz w:val="24"/>
          <w:szCs w:val="24"/>
          <w:lang w:val="uk-UA"/>
        </w:rPr>
        <w:br/>
      </w:r>
      <w:r w:rsidR="00A60F2C" w:rsidRPr="006A399F">
        <w:rPr>
          <w:rFonts w:ascii="Times New Roman" w:hAnsi="Times New Roman"/>
          <w:color w:val="000000"/>
          <w:sz w:val="24"/>
          <w:szCs w:val="24"/>
          <w:lang w:val="uk-UA"/>
        </w:rPr>
        <w:br/>
        <w:t>1. Збірник постанов Пленуму Верховного Суду України у кримінальних справах: 1973–2000 рр. – 2-е вид., випр</w:t>
      </w:r>
      <w:r w:rsidR="00441453">
        <w:rPr>
          <w:rFonts w:ascii="Times New Roman" w:hAnsi="Times New Roman"/>
          <w:color w:val="000000"/>
          <w:sz w:val="24"/>
          <w:szCs w:val="24"/>
          <w:lang w:val="uk-UA"/>
        </w:rPr>
        <w:t>авл</w:t>
      </w:r>
      <w:r w:rsidR="00A60F2C" w:rsidRPr="006A399F">
        <w:rPr>
          <w:rFonts w:ascii="Times New Roman" w:hAnsi="Times New Roman"/>
          <w:color w:val="000000"/>
          <w:sz w:val="24"/>
          <w:szCs w:val="24"/>
          <w:lang w:val="uk-UA"/>
        </w:rPr>
        <w:t>. і доп</w:t>
      </w:r>
      <w:r w:rsidR="00441453">
        <w:rPr>
          <w:rFonts w:ascii="Times New Roman" w:hAnsi="Times New Roman"/>
          <w:color w:val="000000"/>
          <w:sz w:val="24"/>
          <w:szCs w:val="24"/>
          <w:lang w:val="uk-UA"/>
        </w:rPr>
        <w:t>овн</w:t>
      </w:r>
      <w:r w:rsidR="00A60F2C" w:rsidRPr="006A399F">
        <w:rPr>
          <w:rFonts w:ascii="Times New Roman" w:hAnsi="Times New Roman"/>
          <w:color w:val="000000"/>
          <w:sz w:val="24"/>
          <w:szCs w:val="24"/>
          <w:lang w:val="uk-UA"/>
        </w:rPr>
        <w:t>. – Х</w:t>
      </w:r>
      <w:r w:rsidR="00A60F2C">
        <w:rPr>
          <w:rFonts w:ascii="Times New Roman" w:hAnsi="Times New Roman"/>
          <w:color w:val="000000"/>
          <w:sz w:val="24"/>
          <w:szCs w:val="24"/>
          <w:lang w:val="uk-UA"/>
        </w:rPr>
        <w:t>арків : Одіссей, 2001. – 464 c.</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r>
      <w:r w:rsidR="00A60F2C" w:rsidRPr="006A399F">
        <w:rPr>
          <w:rFonts w:ascii="Times New Roman" w:hAnsi="Times New Roman"/>
          <w:color w:val="000000"/>
          <w:sz w:val="24"/>
          <w:szCs w:val="24"/>
          <w:lang w:val="uk-UA"/>
        </w:rPr>
        <w:t xml:space="preserve">2. Комментарий к Уголовному кодексу Российской Федерации : комментарий. – 3-е изд., изм. и доп. – М. </w:t>
      </w:r>
      <w:r w:rsidR="00A60F2C">
        <w:rPr>
          <w:rFonts w:ascii="Times New Roman" w:hAnsi="Times New Roman"/>
          <w:color w:val="000000"/>
          <w:sz w:val="24"/>
          <w:szCs w:val="24"/>
          <w:lang w:val="uk-UA"/>
        </w:rPr>
        <w:t>: НОРМА-Инфра-М, 2001. – 896 c.</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r>
      <w:r w:rsidR="00A60F2C" w:rsidRPr="006A399F">
        <w:rPr>
          <w:rFonts w:ascii="Times New Roman" w:hAnsi="Times New Roman"/>
          <w:color w:val="000000"/>
          <w:sz w:val="24"/>
          <w:szCs w:val="24"/>
          <w:lang w:val="uk-UA"/>
        </w:rPr>
        <w:lastRenderedPageBreak/>
        <w:t>3. Комментарий к Уголовному кодексу Российской Федерации : с постатейными материалами и судебной практикой. –</w:t>
      </w:r>
      <w:r w:rsidR="00A60F2C">
        <w:rPr>
          <w:rFonts w:ascii="Times New Roman" w:hAnsi="Times New Roman"/>
          <w:color w:val="000000"/>
          <w:sz w:val="24"/>
          <w:szCs w:val="24"/>
          <w:lang w:val="uk-UA"/>
        </w:rPr>
        <w:t xml:space="preserve"> М. : Менеджер, 2001. – 1184 c.</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r>
      <w:r w:rsidR="00A60F2C" w:rsidRPr="006A399F">
        <w:rPr>
          <w:rFonts w:ascii="Times New Roman" w:hAnsi="Times New Roman"/>
          <w:color w:val="000000"/>
          <w:sz w:val="24"/>
          <w:szCs w:val="24"/>
          <w:lang w:val="uk-UA"/>
        </w:rPr>
        <w:t xml:space="preserve">4. Кримінальне право і законодавство України. Загальна частина : курс лекцій / за ред. </w:t>
      </w:r>
      <w:r w:rsidR="00441453">
        <w:rPr>
          <w:rFonts w:ascii="Times New Roman" w:hAnsi="Times New Roman"/>
          <w:color w:val="000000"/>
          <w:sz w:val="24"/>
          <w:szCs w:val="24"/>
          <w:lang w:val="uk-UA"/>
        </w:rPr>
        <w:br/>
      </w:r>
      <w:r w:rsidR="00A60F2C" w:rsidRPr="006A399F">
        <w:rPr>
          <w:rFonts w:ascii="Times New Roman" w:hAnsi="Times New Roman"/>
          <w:color w:val="000000"/>
          <w:sz w:val="24"/>
          <w:szCs w:val="24"/>
          <w:lang w:val="uk-UA"/>
        </w:rPr>
        <w:t>М. Й. Коржанськог</w:t>
      </w:r>
      <w:r w:rsidR="00A60F2C">
        <w:rPr>
          <w:rFonts w:ascii="Times New Roman" w:hAnsi="Times New Roman"/>
          <w:color w:val="000000"/>
          <w:sz w:val="24"/>
          <w:szCs w:val="24"/>
          <w:lang w:val="uk-UA"/>
        </w:rPr>
        <w:t>о. – К. : Атіка, 2001. – 432 с.</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r>
      <w:r w:rsidR="00A60F2C" w:rsidRPr="006A399F">
        <w:rPr>
          <w:rFonts w:ascii="Times New Roman" w:hAnsi="Times New Roman"/>
          <w:color w:val="000000"/>
          <w:sz w:val="24"/>
          <w:szCs w:val="24"/>
          <w:lang w:val="uk-UA"/>
        </w:rPr>
        <w:t xml:space="preserve">5. Кримінальне право України. Загальна частина / за ред. М. І. Бажанова, В. В. Сташиса, </w:t>
      </w:r>
      <w:r w:rsidR="00441453">
        <w:rPr>
          <w:rFonts w:ascii="Times New Roman" w:hAnsi="Times New Roman"/>
          <w:color w:val="000000"/>
          <w:sz w:val="24"/>
          <w:szCs w:val="24"/>
          <w:lang w:val="uk-UA"/>
        </w:rPr>
        <w:br/>
        <w:t xml:space="preserve">В. Я. </w:t>
      </w:r>
      <w:r w:rsidR="00A60F2C" w:rsidRPr="006A399F">
        <w:rPr>
          <w:rFonts w:ascii="Times New Roman" w:hAnsi="Times New Roman"/>
          <w:color w:val="000000"/>
          <w:sz w:val="24"/>
          <w:szCs w:val="24"/>
          <w:lang w:val="uk-UA"/>
        </w:rPr>
        <w:t>Тація. – Київ –Харків : Юрін</w:t>
      </w:r>
      <w:r w:rsidR="00A60F2C">
        <w:rPr>
          <w:rFonts w:ascii="Times New Roman" w:hAnsi="Times New Roman"/>
          <w:color w:val="000000"/>
          <w:sz w:val="24"/>
          <w:szCs w:val="24"/>
          <w:lang w:val="uk-UA"/>
        </w:rPr>
        <w:t>ком Інтер-Право, 2001. – 416 с.</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r>
      <w:r w:rsidR="00A60F2C" w:rsidRPr="006A399F">
        <w:rPr>
          <w:rFonts w:ascii="Times New Roman" w:hAnsi="Times New Roman"/>
          <w:color w:val="000000"/>
          <w:sz w:val="24"/>
          <w:szCs w:val="24"/>
          <w:lang w:val="uk-UA"/>
        </w:rPr>
        <w:t xml:space="preserve">6. Кримінальний кодекс України : офіційний текст // Відомості Верховної Ради України. – </w:t>
      </w:r>
      <w:r w:rsidR="00A60F2C">
        <w:rPr>
          <w:rFonts w:ascii="Times New Roman" w:hAnsi="Times New Roman"/>
          <w:color w:val="000000"/>
          <w:sz w:val="24"/>
          <w:szCs w:val="24"/>
          <w:lang w:val="uk-UA"/>
        </w:rPr>
        <w:t>№ 25–26. – 29 червня 2001 року.</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r>
      <w:r w:rsidR="00A60F2C" w:rsidRPr="006A399F">
        <w:rPr>
          <w:rFonts w:ascii="Times New Roman" w:hAnsi="Times New Roman"/>
          <w:color w:val="000000"/>
          <w:sz w:val="24"/>
          <w:szCs w:val="24"/>
          <w:lang w:val="uk-UA"/>
        </w:rPr>
        <w:t>7. Крылова Н. Е. Уголовное право современных зарубежных стран (Англии, США, Франции, Германии) : учебное пособие / Н. Е. Крылова , А. В. Серебренникова .</w:t>
      </w:r>
      <w:r w:rsidR="00A60F2C">
        <w:rPr>
          <w:rFonts w:ascii="Times New Roman" w:hAnsi="Times New Roman"/>
          <w:color w:val="000000"/>
          <w:sz w:val="24"/>
          <w:szCs w:val="24"/>
          <w:lang w:val="uk-UA"/>
        </w:rPr>
        <w:t xml:space="preserve"> – М. : Зерцало, 1997. – 192 c.</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r>
      <w:r w:rsidR="00A60F2C" w:rsidRPr="006A399F">
        <w:rPr>
          <w:rFonts w:ascii="Times New Roman" w:hAnsi="Times New Roman"/>
          <w:color w:val="000000"/>
          <w:sz w:val="24"/>
          <w:szCs w:val="24"/>
          <w:lang w:val="uk-UA"/>
        </w:rPr>
        <w:t xml:space="preserve">8. Матишевський П. С. Кримінальне право України. Загальна частина : підручник / </w:t>
      </w:r>
      <w:r w:rsidR="00441453">
        <w:rPr>
          <w:rFonts w:ascii="Times New Roman" w:hAnsi="Times New Roman"/>
          <w:color w:val="000000"/>
          <w:sz w:val="24"/>
          <w:szCs w:val="24"/>
          <w:lang w:val="uk-UA"/>
        </w:rPr>
        <w:br/>
      </w:r>
      <w:r w:rsidR="00A60F2C" w:rsidRPr="006A399F">
        <w:rPr>
          <w:rFonts w:ascii="Times New Roman" w:hAnsi="Times New Roman"/>
          <w:color w:val="000000"/>
          <w:sz w:val="24"/>
          <w:szCs w:val="24"/>
          <w:lang w:val="uk-UA"/>
        </w:rPr>
        <w:t xml:space="preserve">П. С. Матишевський. – К. </w:t>
      </w:r>
      <w:r w:rsidR="00A60F2C">
        <w:rPr>
          <w:rFonts w:ascii="Times New Roman" w:hAnsi="Times New Roman"/>
          <w:color w:val="000000"/>
          <w:sz w:val="24"/>
          <w:szCs w:val="24"/>
          <w:lang w:val="uk-UA"/>
        </w:rPr>
        <w:t>: Юрінком Інтер, 2000. – 272 c.</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r>
      <w:r w:rsidR="00A60F2C" w:rsidRPr="006A399F">
        <w:rPr>
          <w:rFonts w:ascii="Times New Roman" w:hAnsi="Times New Roman"/>
          <w:color w:val="000000"/>
          <w:sz w:val="24"/>
          <w:szCs w:val="24"/>
          <w:lang w:val="uk-UA"/>
        </w:rPr>
        <w:t>9. Науково-практичний коментар до Кримінального кодексу України. – 3-тє вид., перероб</w:t>
      </w:r>
      <w:r w:rsidR="00441453">
        <w:rPr>
          <w:rFonts w:ascii="Times New Roman" w:hAnsi="Times New Roman"/>
          <w:color w:val="000000"/>
          <w:sz w:val="24"/>
          <w:szCs w:val="24"/>
          <w:lang w:val="uk-UA"/>
        </w:rPr>
        <w:t>л</w:t>
      </w:r>
      <w:r w:rsidR="00A60F2C" w:rsidRPr="006A399F">
        <w:rPr>
          <w:rFonts w:ascii="Times New Roman" w:hAnsi="Times New Roman"/>
          <w:color w:val="000000"/>
          <w:sz w:val="24"/>
          <w:szCs w:val="24"/>
          <w:lang w:val="uk-UA"/>
        </w:rPr>
        <w:t>. та допов</w:t>
      </w:r>
      <w:r w:rsidR="00441453">
        <w:rPr>
          <w:rFonts w:ascii="Times New Roman" w:hAnsi="Times New Roman"/>
          <w:color w:val="000000"/>
          <w:sz w:val="24"/>
          <w:szCs w:val="24"/>
          <w:lang w:val="uk-UA"/>
        </w:rPr>
        <w:t>н</w:t>
      </w:r>
      <w:r w:rsidR="00A60F2C" w:rsidRPr="006A399F">
        <w:rPr>
          <w:rFonts w:ascii="Times New Roman" w:hAnsi="Times New Roman"/>
          <w:color w:val="000000"/>
          <w:sz w:val="24"/>
          <w:szCs w:val="24"/>
          <w:lang w:val="uk-UA"/>
        </w:rPr>
        <w:t>. / за ред. М. І. Мельника, М. І. Хавронюка</w:t>
      </w:r>
      <w:r w:rsidR="00A60F2C">
        <w:rPr>
          <w:rFonts w:ascii="Times New Roman" w:hAnsi="Times New Roman"/>
          <w:color w:val="000000"/>
          <w:sz w:val="24"/>
          <w:szCs w:val="24"/>
          <w:lang w:val="uk-UA"/>
        </w:rPr>
        <w:t>.</w:t>
      </w:r>
      <w:r w:rsidR="00441453">
        <w:rPr>
          <w:rFonts w:ascii="Times New Roman" w:hAnsi="Times New Roman"/>
          <w:color w:val="000000"/>
          <w:sz w:val="24"/>
          <w:szCs w:val="24"/>
          <w:lang w:val="uk-UA"/>
        </w:rPr>
        <w:t xml:space="preserve"> – К. : Атіка, 2003. – 1056 с.</w:t>
      </w:r>
      <w:r w:rsidR="00441453">
        <w:rPr>
          <w:rFonts w:ascii="Times New Roman" w:hAnsi="Times New Roman"/>
          <w:color w:val="000000"/>
          <w:sz w:val="24"/>
          <w:szCs w:val="24"/>
          <w:lang w:val="uk-UA"/>
        </w:rPr>
        <w:br/>
      </w:r>
      <w:r w:rsidR="00A60F2C" w:rsidRPr="006A399F">
        <w:rPr>
          <w:rFonts w:ascii="Times New Roman" w:hAnsi="Times New Roman"/>
          <w:color w:val="000000"/>
          <w:sz w:val="24"/>
          <w:szCs w:val="24"/>
          <w:lang w:val="uk-UA"/>
        </w:rPr>
        <w:t>10. Новицький Г. В. Поняття і форми співучасті у злочині за кримінальним правом України : науково-практичний посібник / Г. В. Новицький. – К. : Вища школа, 2001. – 96 c.</w:t>
      </w:r>
    </w:p>
    <w:p w:rsidR="00A60F2C" w:rsidRPr="00E94D4E" w:rsidRDefault="00A60F2C" w:rsidP="00E94D4E">
      <w:pPr>
        <w:spacing w:line="240" w:lineRule="auto"/>
        <w:rPr>
          <w:rFonts w:ascii="Times New Roman" w:hAnsi="Times New Roman"/>
          <w:b/>
          <w:color w:val="000000"/>
          <w:sz w:val="24"/>
          <w:szCs w:val="24"/>
          <w:lang w:val="uk-UA"/>
        </w:rPr>
      </w:pPr>
      <w:r>
        <w:rPr>
          <w:rFonts w:ascii="Times New Roman" w:hAnsi="Times New Roman"/>
          <w:b/>
          <w:color w:val="000000"/>
          <w:sz w:val="24"/>
          <w:szCs w:val="24"/>
          <w:lang w:val="uk-UA"/>
        </w:rPr>
        <w:t xml:space="preserve">                                                                             </w:t>
      </w:r>
      <w:r w:rsidRPr="00E94D4E">
        <w:rPr>
          <w:rFonts w:ascii="Times New Roman" w:hAnsi="Times New Roman"/>
          <w:b/>
          <w:color w:val="000000"/>
          <w:sz w:val="24"/>
          <w:szCs w:val="24"/>
          <w:lang w:val="uk-UA"/>
        </w:rPr>
        <w:t xml:space="preserve">Лекція 11 </w:t>
      </w:r>
      <w:r w:rsidRPr="00E94D4E">
        <w:rPr>
          <w:rFonts w:ascii="Times New Roman" w:hAnsi="Times New Roman"/>
          <w:b/>
          <w:color w:val="000000"/>
          <w:sz w:val="24"/>
          <w:szCs w:val="24"/>
          <w:lang w:val="uk-UA"/>
        </w:rPr>
        <w:br/>
      </w:r>
      <w:r w:rsidRPr="00E94D4E">
        <w:rPr>
          <w:rFonts w:ascii="Times New Roman" w:hAnsi="Times New Roman"/>
          <w:b/>
          <w:color w:val="000000"/>
          <w:sz w:val="24"/>
          <w:szCs w:val="24"/>
          <w:lang w:val="uk-UA"/>
        </w:rPr>
        <w:br/>
        <w:t xml:space="preserve">                                                             МНОЖИННІСТЬ ЗЛОЧИНІВ</w:t>
      </w:r>
      <w:r w:rsidRPr="00E94D4E">
        <w:rPr>
          <w:rFonts w:ascii="Times New Roman" w:hAnsi="Times New Roman"/>
          <w:b/>
          <w:color w:val="000000"/>
          <w:sz w:val="24"/>
          <w:szCs w:val="24"/>
          <w:lang w:val="uk-UA"/>
        </w:rPr>
        <w:br/>
      </w:r>
      <w:r w:rsidRPr="00E94D4E">
        <w:rPr>
          <w:rFonts w:ascii="Times New Roman" w:hAnsi="Times New Roman"/>
          <w:b/>
          <w:color w:val="000000"/>
          <w:sz w:val="24"/>
          <w:szCs w:val="24"/>
          <w:lang w:val="uk-UA"/>
        </w:rPr>
        <w:br/>
        <w:t xml:space="preserve">Ключові слова: </w:t>
      </w:r>
      <w:r w:rsidRPr="00E94D4E">
        <w:rPr>
          <w:rFonts w:ascii="Times New Roman" w:hAnsi="Times New Roman"/>
          <w:color w:val="000000"/>
          <w:sz w:val="24"/>
          <w:szCs w:val="24"/>
          <w:lang w:val="uk-UA"/>
        </w:rPr>
        <w:t>множинність злочинів, ознаки</w:t>
      </w:r>
      <w:r>
        <w:rPr>
          <w:rFonts w:ascii="Times New Roman" w:hAnsi="Times New Roman"/>
          <w:color w:val="000000"/>
          <w:sz w:val="24"/>
          <w:szCs w:val="24"/>
          <w:lang w:val="uk-UA"/>
        </w:rPr>
        <w:t xml:space="preserve"> множинності злочинів, значення </w:t>
      </w:r>
      <w:r w:rsidRPr="00E94D4E">
        <w:rPr>
          <w:rFonts w:ascii="Times New Roman" w:hAnsi="Times New Roman"/>
          <w:color w:val="000000"/>
          <w:sz w:val="24"/>
          <w:szCs w:val="24"/>
          <w:lang w:val="uk-UA"/>
        </w:rPr>
        <w:t>множин</w:t>
      </w:r>
      <w:r>
        <w:rPr>
          <w:rFonts w:ascii="Times New Roman" w:hAnsi="Times New Roman"/>
          <w:color w:val="000000"/>
          <w:sz w:val="24"/>
          <w:szCs w:val="24"/>
          <w:lang w:val="uk-UA"/>
        </w:rPr>
        <w:t>-</w:t>
      </w:r>
      <w:r w:rsidRPr="00E94D4E">
        <w:rPr>
          <w:rFonts w:ascii="Times New Roman" w:hAnsi="Times New Roman"/>
          <w:color w:val="000000"/>
          <w:sz w:val="24"/>
          <w:szCs w:val="24"/>
          <w:lang w:val="uk-UA"/>
        </w:rPr>
        <w:t>ності злочинів, одиничний злочин, повторність, сукупність, рецидив, збіг злочинів.</w:t>
      </w:r>
      <w:r w:rsidRPr="00E94D4E">
        <w:rPr>
          <w:rFonts w:ascii="Times New Roman" w:hAnsi="Times New Roman"/>
          <w:color w:val="000000"/>
          <w:sz w:val="24"/>
          <w:szCs w:val="24"/>
          <w:lang w:val="uk-UA"/>
        </w:rPr>
        <w:br/>
      </w:r>
      <w:r w:rsidRPr="00E94D4E">
        <w:rPr>
          <w:rFonts w:ascii="Times New Roman" w:hAnsi="Times New Roman"/>
          <w:b/>
          <w:color w:val="000000"/>
          <w:sz w:val="24"/>
          <w:szCs w:val="24"/>
          <w:lang w:val="uk-UA"/>
        </w:rPr>
        <w:br/>
        <w:t xml:space="preserve">                                                                             План лекції</w:t>
      </w:r>
    </w:p>
    <w:p w:rsidR="00A60F2C" w:rsidRPr="00E94D4E" w:rsidRDefault="00A60F2C" w:rsidP="00E94D4E">
      <w:pPr>
        <w:spacing w:line="240" w:lineRule="auto"/>
        <w:jc w:val="both"/>
        <w:rPr>
          <w:rFonts w:ascii="Times New Roman" w:hAnsi="Times New Roman"/>
          <w:i/>
          <w:color w:val="000000"/>
          <w:sz w:val="24"/>
          <w:szCs w:val="24"/>
          <w:lang w:val="uk-UA"/>
        </w:rPr>
      </w:pPr>
      <w:r w:rsidRPr="00E94D4E">
        <w:rPr>
          <w:rFonts w:ascii="Times New Roman" w:hAnsi="Times New Roman"/>
          <w:color w:val="000000"/>
          <w:sz w:val="24"/>
          <w:szCs w:val="24"/>
          <w:lang w:val="uk-UA"/>
        </w:rPr>
        <w:t>1. Загальна характеристика множинності злочинів</w:t>
      </w:r>
      <w:r w:rsidRPr="00E94D4E">
        <w:rPr>
          <w:rFonts w:ascii="Times New Roman" w:hAnsi="Times New Roman"/>
          <w:i/>
          <w:color w:val="000000"/>
          <w:sz w:val="24"/>
          <w:szCs w:val="24"/>
          <w:lang w:val="uk-UA"/>
        </w:rPr>
        <w:t>.</w:t>
      </w:r>
      <w:r>
        <w:rPr>
          <w:rFonts w:ascii="Times New Roman" w:hAnsi="Times New Roman"/>
          <w:i/>
          <w:color w:val="000000"/>
          <w:sz w:val="24"/>
          <w:szCs w:val="24"/>
          <w:lang w:val="uk-UA"/>
        </w:rPr>
        <w:tab/>
      </w:r>
      <w:r>
        <w:rPr>
          <w:rFonts w:ascii="Times New Roman" w:hAnsi="Times New Roman"/>
          <w:i/>
          <w:color w:val="000000"/>
          <w:sz w:val="24"/>
          <w:szCs w:val="24"/>
          <w:lang w:val="uk-UA"/>
        </w:rPr>
        <w:br/>
      </w:r>
      <w:r w:rsidRPr="00E94D4E">
        <w:rPr>
          <w:rFonts w:ascii="Times New Roman" w:hAnsi="Times New Roman"/>
          <w:color w:val="000000"/>
          <w:sz w:val="24"/>
          <w:szCs w:val="24"/>
          <w:lang w:val="uk-UA"/>
        </w:rPr>
        <w:t>2. Одиничний злочин як елемент множинності.</w:t>
      </w:r>
      <w:r>
        <w:rPr>
          <w:rFonts w:ascii="Times New Roman" w:hAnsi="Times New Roman"/>
          <w:color w:val="000000"/>
          <w:sz w:val="24"/>
          <w:szCs w:val="24"/>
          <w:lang w:val="uk-UA"/>
        </w:rPr>
        <w:tab/>
      </w:r>
      <w:r>
        <w:rPr>
          <w:rFonts w:ascii="Times New Roman" w:hAnsi="Times New Roman"/>
          <w:i/>
          <w:color w:val="000000"/>
          <w:sz w:val="24"/>
          <w:szCs w:val="24"/>
          <w:lang w:val="uk-UA"/>
        </w:rPr>
        <w:br/>
      </w:r>
      <w:r w:rsidRPr="00E94D4E">
        <w:rPr>
          <w:rFonts w:ascii="Times New Roman" w:hAnsi="Times New Roman"/>
          <w:color w:val="000000"/>
          <w:sz w:val="24"/>
          <w:szCs w:val="24"/>
          <w:lang w:val="uk-UA"/>
        </w:rPr>
        <w:t>3. Форми множинності злочинів.</w:t>
      </w:r>
    </w:p>
    <w:p w:rsidR="00A60F2C" w:rsidRPr="00E94D4E" w:rsidRDefault="00A60F2C" w:rsidP="00E94D4E">
      <w:pPr>
        <w:numPr>
          <w:ilvl w:val="0"/>
          <w:numId w:val="18"/>
        </w:numPr>
        <w:spacing w:line="240" w:lineRule="auto"/>
        <w:jc w:val="center"/>
        <w:rPr>
          <w:rFonts w:ascii="Times New Roman" w:hAnsi="Times New Roman"/>
          <w:color w:val="000000"/>
          <w:sz w:val="24"/>
          <w:szCs w:val="24"/>
          <w:lang w:val="uk-UA"/>
        </w:rPr>
      </w:pPr>
      <w:r w:rsidRPr="00E94D4E">
        <w:rPr>
          <w:rFonts w:ascii="Times New Roman" w:hAnsi="Times New Roman"/>
          <w:i/>
          <w:color w:val="000000"/>
          <w:sz w:val="24"/>
          <w:szCs w:val="24"/>
          <w:lang w:val="uk-UA"/>
        </w:rPr>
        <w:t>Загальна характеристика множинності злочинів</w:t>
      </w:r>
    </w:p>
    <w:p w:rsidR="00A60F2C" w:rsidRPr="00E94D4E" w:rsidRDefault="00A60F2C" w:rsidP="00E94D4E">
      <w:pPr>
        <w:spacing w:line="240" w:lineRule="auto"/>
        <w:ind w:firstLine="708"/>
        <w:jc w:val="both"/>
        <w:rPr>
          <w:rFonts w:ascii="Times New Roman" w:hAnsi="Times New Roman"/>
          <w:color w:val="000000"/>
          <w:sz w:val="24"/>
          <w:szCs w:val="24"/>
          <w:lang w:val="uk-UA"/>
        </w:rPr>
      </w:pPr>
      <w:r w:rsidRPr="00E94D4E">
        <w:rPr>
          <w:rFonts w:ascii="Times New Roman" w:hAnsi="Times New Roman"/>
          <w:b/>
          <w:color w:val="000000"/>
          <w:sz w:val="24"/>
          <w:szCs w:val="24"/>
          <w:lang w:val="uk-UA"/>
        </w:rPr>
        <w:t>Множинність злочинів</w:t>
      </w:r>
      <w:r w:rsidRPr="00E94D4E">
        <w:rPr>
          <w:rFonts w:ascii="Times New Roman" w:hAnsi="Times New Roman"/>
          <w:color w:val="000000"/>
          <w:sz w:val="24"/>
          <w:szCs w:val="24"/>
          <w:lang w:val="uk-UA"/>
        </w:rPr>
        <w:t xml:space="preserve"> – це обставина, що має місце у випадках послідовного або одночасного вчинення двох та більш злочинів </w:t>
      </w:r>
      <w:r w:rsidR="00952BE3">
        <w:rPr>
          <w:rFonts w:ascii="Times New Roman" w:hAnsi="Times New Roman"/>
          <w:color w:val="000000"/>
          <w:sz w:val="24"/>
          <w:szCs w:val="24"/>
          <w:lang w:val="uk-UA"/>
        </w:rPr>
        <w:t>однією особою, за кожне з яких</w:t>
      </w:r>
      <w:r w:rsidRPr="00E94D4E">
        <w:rPr>
          <w:rFonts w:ascii="Times New Roman" w:hAnsi="Times New Roman"/>
          <w:color w:val="000000"/>
          <w:sz w:val="24"/>
          <w:szCs w:val="24"/>
          <w:lang w:val="uk-UA"/>
        </w:rPr>
        <w:t xml:space="preserve"> вона може бути притягнута до кримінальної відповідальності, яка свідчить про збільшення суспільної небезпеки </w:t>
      </w:r>
      <w:r w:rsidR="0001668F">
        <w:rPr>
          <w:rFonts w:ascii="Times New Roman" w:hAnsi="Times New Roman"/>
          <w:color w:val="000000"/>
          <w:sz w:val="24"/>
          <w:szCs w:val="24"/>
          <w:lang w:val="uk-UA"/>
        </w:rPr>
        <w:t xml:space="preserve">наступних </w:t>
      </w:r>
      <w:r w:rsidRPr="00E94D4E">
        <w:rPr>
          <w:rFonts w:ascii="Times New Roman" w:hAnsi="Times New Roman"/>
          <w:color w:val="000000"/>
          <w:sz w:val="24"/>
          <w:szCs w:val="24"/>
          <w:lang w:val="uk-UA"/>
        </w:rPr>
        <w:t>діянь, а також особи, що їх вчинила.</w:t>
      </w:r>
      <w:r w:rsidRPr="00E94D4E">
        <w:rPr>
          <w:rFonts w:ascii="Times New Roman" w:hAnsi="Times New Roman"/>
          <w:color w:val="000000"/>
          <w:sz w:val="24"/>
          <w:szCs w:val="24"/>
          <w:lang w:val="uk-UA"/>
        </w:rPr>
        <w:tab/>
      </w:r>
      <w:r w:rsidRPr="00E94D4E">
        <w:rPr>
          <w:rFonts w:ascii="Times New Roman" w:hAnsi="Times New Roman"/>
          <w:color w:val="000000"/>
          <w:sz w:val="24"/>
          <w:szCs w:val="24"/>
          <w:lang w:val="uk-UA"/>
        </w:rPr>
        <w:br/>
        <w:t xml:space="preserve">         Множинність злочинів є обставиною, що збільшує суспільну небезпечність злочину та особи винної у його вчиненні, а тому потребує більш жорстких заходів з боку держави.</w:t>
      </w:r>
    </w:p>
    <w:tbl>
      <w:tblPr>
        <w:tblW w:w="4962"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tblGrid>
      <w:tr w:rsidR="00A60F2C" w:rsidRPr="00587C46" w:rsidTr="00E94D4E">
        <w:trPr>
          <w:trHeight w:val="352"/>
        </w:trPr>
        <w:tc>
          <w:tcPr>
            <w:tcW w:w="4962" w:type="dxa"/>
          </w:tcPr>
          <w:p w:rsidR="00A60F2C" w:rsidRPr="00587C46" w:rsidRDefault="00A60F2C" w:rsidP="00E94D4E">
            <w:pPr>
              <w:spacing w:line="240" w:lineRule="auto"/>
              <w:jc w:val="center"/>
              <w:rPr>
                <w:rFonts w:ascii="Times New Roman" w:hAnsi="Times New Roman"/>
                <w:b/>
                <w:color w:val="000000"/>
                <w:sz w:val="24"/>
                <w:szCs w:val="24"/>
                <w:u w:val="single"/>
                <w:lang w:val="uk-UA"/>
              </w:rPr>
            </w:pPr>
            <w:r w:rsidRPr="00587C46">
              <w:rPr>
                <w:rFonts w:ascii="Times New Roman" w:hAnsi="Times New Roman"/>
                <w:b/>
                <w:color w:val="000000"/>
                <w:sz w:val="24"/>
                <w:szCs w:val="24"/>
                <w:lang w:val="uk-UA"/>
              </w:rPr>
              <w:t>Ознаки множинності злочинів</w:t>
            </w:r>
          </w:p>
        </w:tc>
      </w:tr>
    </w:tbl>
    <w:p w:rsidR="00A60F2C" w:rsidRPr="00E94D4E" w:rsidRDefault="0017502D" w:rsidP="00E94D4E">
      <w:pPr>
        <w:spacing w:line="240" w:lineRule="auto"/>
        <w:jc w:val="both"/>
        <w:rPr>
          <w:rFonts w:ascii="Times New Roman" w:hAnsi="Times New Roman"/>
          <w:color w:val="000000"/>
          <w:sz w:val="24"/>
          <w:szCs w:val="24"/>
          <w:lang w:val="uk-UA"/>
        </w:rPr>
      </w:pPr>
      <w:r>
        <w:rPr>
          <w:rFonts w:ascii="Times New Roman" w:hAnsi="Times New Roman"/>
          <w:noProof/>
          <w:color w:val="000000"/>
          <w:sz w:val="24"/>
          <w:szCs w:val="24"/>
          <w:lang w:eastAsia="ru-RU"/>
        </w:rPr>
        <mc:AlternateContent>
          <mc:Choice Requires="wpc">
            <w:drawing>
              <wp:inline distT="0" distB="0" distL="0" distR="0">
                <wp:extent cx="6400800" cy="362585"/>
                <wp:effectExtent l="0" t="0" r="0" b="56515"/>
                <wp:docPr id="486" name="Полотно 36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61" name="Line 25"/>
                        <wps:cNvCnPr>
                          <a:cxnSpLocks noChangeShapeType="1"/>
                        </wps:cNvCnPr>
                        <wps:spPr bwMode="auto">
                          <a:xfrm flipH="1">
                            <a:off x="1114786" y="19485"/>
                            <a:ext cx="341668" cy="2287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2" name="Line 26"/>
                        <wps:cNvCnPr>
                          <a:cxnSpLocks noChangeShapeType="1"/>
                        </wps:cNvCnPr>
                        <wps:spPr bwMode="auto">
                          <a:xfrm>
                            <a:off x="4477026" y="19485"/>
                            <a:ext cx="229742" cy="2287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3" name="Line 27"/>
                        <wps:cNvCnPr>
                          <a:cxnSpLocks noChangeShapeType="1"/>
                        </wps:cNvCnPr>
                        <wps:spPr bwMode="auto">
                          <a:xfrm>
                            <a:off x="3576115" y="0"/>
                            <a:ext cx="842" cy="3439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4" name="Line 28"/>
                        <wps:cNvCnPr>
                          <a:cxnSpLocks noChangeShapeType="1"/>
                        </wps:cNvCnPr>
                        <wps:spPr bwMode="auto">
                          <a:xfrm>
                            <a:off x="2276655" y="19485"/>
                            <a:ext cx="0" cy="343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65" o:spid="_x0000_s1026" editas="canvas" style="width:7in;height:28.55pt;mso-position-horizontal-relative:char;mso-position-vertical-relative:line" coordsize="64008,3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">
                <v:shape id="_x0000_s1027" type="#_x0000_t75" style="position:absolute;width:64008;height:3625;visibility:visible;mso-wrap-style:square">
                  <v:fill o:detectmouseclick="t"/>
                  <v:path o:connecttype="none"/>
                </v:shape>
                <v:line id="Line 25" o:spid="_x0000_s1028" style="position:absolute;flip:x;visibility:visible;mso-wrap-style:square" from="11147,194" to="14564,2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m5A8QAAADcAAAADwAAAGRycy9kb3ducmV2LnhtbESPT2vCQBDF74LfYRmhl6AbG5AaXaX/&#10;BKF4qHrwOGTHJJidDdmppt++KxQ8Pt6835u3XPeuUVfqQu3ZwHSSgiIuvK25NHA8bMYvoIIgW2w8&#10;k4FfCrBeDQdLzK2/8Tdd91KqCOGQo4FKpM21DkVFDsPEt8TRO/vOoUTZldp2eItw1+jnNJ1phzXH&#10;hgpbeq+ouOx/XHxjs+OPLEvenE6SOX2e5CvVYszTqH9dgBLq5XH8n95aA9lsCvcxkQB6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6bkDxAAAANwAAAAPAAAAAAAAAAAA&#10;AAAAAKECAABkcnMvZG93bnJldi54bWxQSwUGAAAAAAQABAD5AAAAkgMAAAAA&#10;">
                  <v:stroke endarrow="block"/>
                </v:line>
                <v:line id="Line 26" o:spid="_x0000_s1029" style="position:absolute;visibility:visible;mso-wrap-style:square" from="44770,194" to="47067,2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Rg58UAAADcAAAADwAAAGRycy9kb3ducmV2LnhtbESPS2vDMBCE74X8B7GB3Bo5CeThRAml&#10;ppBDW8iDnDfW1jK1VsZSHeXfV4VCjsPMfMNsdtE2oqfO144VTMYZCOLS6ZorBefT2/MShA/IGhvH&#10;pOBOHnbbwdMGc+1ufKD+GCqRIOxzVGBCaHMpfWnIoh+7ljh5X66zGJLsKqk7vCW4beQ0y+bSYs1p&#10;wWBLr4bK7+OPVbAwxUEuZPF++iz6erKKH/FyXSk1GsaXNYhAMTzC/+29VjCbT+HvTDo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URg58UAAADcAAAADwAAAAAAAAAA&#10;AAAAAAChAgAAZHJzL2Rvd25yZXYueG1sUEsFBgAAAAAEAAQA+QAAAJMDAAAAAA==&#10;">
                  <v:stroke endarrow="block"/>
                </v:line>
                <v:line id="Line 27" o:spid="_x0000_s1030" style="position:absolute;visibility:visible;mso-wrap-style:square" from="35761,0" to="35769,3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jFfMQAAADcAAAADwAAAGRycy9kb3ducmV2LnhtbESPQWsCMRSE74L/ITzBm2atoHVrFHER&#10;PLQFtfT8unluFjcvyyZd479vCoUeh5n5hllvo21ET52vHSuYTTMQxKXTNVcKPi6HyTMIH5A1No5J&#10;wYM8bDfDwRpz7e58ov4cKpEg7HNUYEJocyl9aciin7qWOHlX11kMSXaV1B3eE9w28inLFtJizWnB&#10;YEt7Q+Xt/G0VLE1xkktZvF7ei76ereJb/PxaKTUexd0LiEAx/If/2ketYL6Yw++ZdAT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CMV8xAAAANwAAAAPAAAAAAAAAAAA&#10;AAAAAKECAABkcnMvZG93bnJldi54bWxQSwUGAAAAAAQABAD5AAAAkgMAAAAA&#10;">
                  <v:stroke endarrow="block"/>
                </v:line>
                <v:line id="Line 28" o:spid="_x0000_s1031" style="position:absolute;visibility:visible;mso-wrap-style:square" from="22766,194" to="22766,3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FdCMYAAADcAAAADwAAAGRycy9kb3ducmV2LnhtbESPS2vDMBCE74H8B7GF3hI5bcnDjRJC&#10;TaGHJJAHPW+trWVqrYylOuq/rwKBHIeZ+YZZrqNtRE+drx0rmIwzEMSl0zVXCs6n99EchA/IGhvH&#10;pOCPPKxXw8ESc+0ufKD+GCqRIOxzVGBCaHMpfWnIoh+7ljh5366zGJLsKqk7vCS4beRTlk2lxZrT&#10;gsGW3gyVP8dfq2BmioOcyWJ72hd9PVnEXfz8Wij1+BA3ryACxXAP39ofWsHz9AW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XhXQjGAAAA3AAAAA8AAAAAAAAA&#10;AAAAAAAAoQIAAGRycy9kb3ducmV2LnhtbFBLBQYAAAAABAAEAPkAAACUAw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700"/>
        <w:gridCol w:w="2160"/>
        <w:gridCol w:w="2443"/>
      </w:tblGrid>
      <w:tr w:rsidR="00A60F2C" w:rsidRPr="00587C46" w:rsidTr="00E94D4E">
        <w:trPr>
          <w:trHeight w:val="954"/>
        </w:trPr>
        <w:tc>
          <w:tcPr>
            <w:tcW w:w="2160" w:type="dxa"/>
          </w:tcPr>
          <w:p w:rsidR="00A60F2C" w:rsidRPr="00587C46" w:rsidRDefault="00A60F2C" w:rsidP="00E94D4E">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 xml:space="preserve">Суб’єктний склад </w:t>
            </w:r>
            <w:r w:rsidRPr="00587C46">
              <w:rPr>
                <w:rFonts w:ascii="Times New Roman" w:hAnsi="Times New Roman"/>
                <w:b/>
                <w:color w:val="000000"/>
                <w:sz w:val="24"/>
                <w:szCs w:val="24"/>
                <w:lang w:val="uk-UA"/>
              </w:rPr>
              <w:br/>
              <w:t>множинності</w:t>
            </w:r>
          </w:p>
        </w:tc>
        <w:tc>
          <w:tcPr>
            <w:tcW w:w="2700" w:type="dxa"/>
          </w:tcPr>
          <w:p w:rsidR="00A60F2C" w:rsidRPr="00587C46" w:rsidRDefault="00A60F2C" w:rsidP="00E94D4E">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Елементний склад множинності</w:t>
            </w:r>
          </w:p>
        </w:tc>
        <w:tc>
          <w:tcPr>
            <w:tcW w:w="2160" w:type="dxa"/>
          </w:tcPr>
          <w:p w:rsidR="00A60F2C" w:rsidRPr="00587C46" w:rsidRDefault="00A60F2C" w:rsidP="00E94D4E">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Кількісний склад множинності</w:t>
            </w:r>
          </w:p>
        </w:tc>
        <w:tc>
          <w:tcPr>
            <w:tcW w:w="2443" w:type="dxa"/>
          </w:tcPr>
          <w:p w:rsidR="00A60F2C" w:rsidRPr="00587C46" w:rsidRDefault="00A60F2C" w:rsidP="00E94D4E">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Якісний склад множинності</w:t>
            </w:r>
          </w:p>
        </w:tc>
      </w:tr>
      <w:tr w:rsidR="00A60F2C" w:rsidRPr="004F3FEA" w:rsidTr="00B96626">
        <w:trPr>
          <w:trHeight w:val="699"/>
        </w:trPr>
        <w:tc>
          <w:tcPr>
            <w:tcW w:w="2160" w:type="dxa"/>
          </w:tcPr>
          <w:p w:rsidR="00A60F2C" w:rsidRPr="00587C46" w:rsidRDefault="002667DD" w:rsidP="00E94D4E">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полягає у тому, що одна і та сама</w:t>
            </w:r>
            <w:r w:rsidR="00A60F2C" w:rsidRPr="00587C46">
              <w:rPr>
                <w:rFonts w:ascii="Times New Roman" w:hAnsi="Times New Roman"/>
                <w:color w:val="000000"/>
                <w:sz w:val="24"/>
                <w:szCs w:val="24"/>
                <w:lang w:val="uk-UA"/>
              </w:rPr>
              <w:t xml:space="preserve"> особа вчиняє сама д</w:t>
            </w:r>
            <w:r w:rsidR="00AF56B3">
              <w:rPr>
                <w:rFonts w:ascii="Times New Roman" w:hAnsi="Times New Roman"/>
                <w:color w:val="000000"/>
                <w:sz w:val="24"/>
                <w:szCs w:val="24"/>
                <w:lang w:val="uk-UA"/>
              </w:rPr>
              <w:t>ва злочини та більше або бере</w:t>
            </w:r>
            <w:r w:rsidR="00FC1F7F">
              <w:rPr>
                <w:rFonts w:ascii="Times New Roman" w:hAnsi="Times New Roman"/>
                <w:color w:val="000000"/>
                <w:sz w:val="24"/>
                <w:szCs w:val="24"/>
                <w:lang w:val="uk-UA"/>
              </w:rPr>
              <w:t xml:space="preserve"> участь у</w:t>
            </w:r>
            <w:r w:rsidR="00A60F2C" w:rsidRPr="00587C46">
              <w:rPr>
                <w:rFonts w:ascii="Times New Roman" w:hAnsi="Times New Roman"/>
                <w:color w:val="000000"/>
                <w:sz w:val="24"/>
                <w:szCs w:val="24"/>
                <w:lang w:val="uk-UA"/>
              </w:rPr>
              <w:t xml:space="preserve"> їх </w:t>
            </w:r>
            <w:r w:rsidR="00A60F2C" w:rsidRPr="00587C46">
              <w:rPr>
                <w:rFonts w:ascii="Times New Roman" w:hAnsi="Times New Roman"/>
                <w:color w:val="000000"/>
                <w:sz w:val="24"/>
                <w:szCs w:val="24"/>
                <w:lang w:val="uk-UA"/>
              </w:rPr>
              <w:lastRenderedPageBreak/>
              <w:t>вчиненні</w:t>
            </w:r>
          </w:p>
          <w:p w:rsidR="00A60F2C" w:rsidRPr="00587C46" w:rsidRDefault="00A60F2C" w:rsidP="00E94D4E">
            <w:pPr>
              <w:spacing w:line="240" w:lineRule="auto"/>
              <w:jc w:val="center"/>
              <w:rPr>
                <w:rFonts w:ascii="Times New Roman" w:hAnsi="Times New Roman"/>
                <w:color w:val="000000"/>
                <w:sz w:val="24"/>
                <w:szCs w:val="24"/>
                <w:u w:val="single"/>
                <w:lang w:val="uk-UA"/>
              </w:rPr>
            </w:pPr>
          </w:p>
        </w:tc>
        <w:tc>
          <w:tcPr>
            <w:tcW w:w="2700" w:type="dxa"/>
          </w:tcPr>
          <w:p w:rsidR="00A60F2C" w:rsidRPr="00587C46" w:rsidRDefault="00A60F2C" w:rsidP="00E94D4E">
            <w:pPr>
              <w:spacing w:line="240" w:lineRule="auto"/>
              <w:jc w:val="center"/>
              <w:rPr>
                <w:rFonts w:ascii="Times New Roman" w:hAnsi="Times New Roman"/>
                <w:color w:val="000000"/>
                <w:sz w:val="24"/>
                <w:szCs w:val="24"/>
                <w:u w:val="single"/>
                <w:lang w:val="uk-UA"/>
              </w:rPr>
            </w:pPr>
            <w:r w:rsidRPr="00587C46">
              <w:rPr>
                <w:rFonts w:ascii="Times New Roman" w:hAnsi="Times New Roman"/>
                <w:color w:val="000000"/>
                <w:sz w:val="24"/>
                <w:szCs w:val="24"/>
                <w:lang w:val="uk-UA"/>
              </w:rPr>
              <w:lastRenderedPageBreak/>
              <w:t>полягає у п</w:t>
            </w:r>
            <w:r w:rsidR="00E11275">
              <w:rPr>
                <w:rFonts w:ascii="Times New Roman" w:hAnsi="Times New Roman"/>
                <w:color w:val="000000"/>
                <w:sz w:val="24"/>
                <w:szCs w:val="24"/>
                <w:lang w:val="uk-UA"/>
              </w:rPr>
              <w:t>оєднанні елементів, кожен з як</w:t>
            </w:r>
            <w:r w:rsidRPr="00587C46">
              <w:rPr>
                <w:rFonts w:ascii="Times New Roman" w:hAnsi="Times New Roman"/>
                <w:color w:val="000000"/>
                <w:sz w:val="24"/>
                <w:szCs w:val="24"/>
                <w:lang w:val="uk-UA"/>
              </w:rPr>
              <w:t>их повинен бути не адміністративним, цивільн</w:t>
            </w:r>
            <w:r w:rsidR="00E11275">
              <w:rPr>
                <w:rFonts w:ascii="Times New Roman" w:hAnsi="Times New Roman"/>
                <w:color w:val="000000"/>
                <w:sz w:val="24"/>
                <w:szCs w:val="24"/>
                <w:lang w:val="uk-UA"/>
              </w:rPr>
              <w:t>им деліктом тощо, а злочином, і</w:t>
            </w:r>
            <w:r w:rsidRPr="00587C46">
              <w:rPr>
                <w:rFonts w:ascii="Times New Roman" w:hAnsi="Times New Roman"/>
                <w:color w:val="000000"/>
                <w:sz w:val="24"/>
                <w:szCs w:val="24"/>
                <w:lang w:val="uk-UA"/>
              </w:rPr>
              <w:t xml:space="preserve"> </w:t>
            </w:r>
            <w:r w:rsidRPr="00587C46">
              <w:rPr>
                <w:rFonts w:ascii="Times New Roman" w:hAnsi="Times New Roman"/>
                <w:color w:val="000000"/>
                <w:sz w:val="24"/>
                <w:szCs w:val="24"/>
                <w:lang w:val="uk-UA"/>
              </w:rPr>
              <w:lastRenderedPageBreak/>
              <w:t>мати усі ознаки відповідного складу</w:t>
            </w:r>
          </w:p>
        </w:tc>
        <w:tc>
          <w:tcPr>
            <w:tcW w:w="2160" w:type="dxa"/>
          </w:tcPr>
          <w:p w:rsidR="00A60F2C" w:rsidRPr="00587C46" w:rsidRDefault="00A60F2C" w:rsidP="00E94D4E">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lastRenderedPageBreak/>
              <w:t xml:space="preserve">визначається кількістю утворюючих її елементів – злочинів, яких повинно бути не </w:t>
            </w:r>
            <w:r w:rsidRPr="00587C46">
              <w:rPr>
                <w:rFonts w:ascii="Times New Roman" w:hAnsi="Times New Roman"/>
                <w:color w:val="000000"/>
                <w:sz w:val="24"/>
                <w:szCs w:val="24"/>
                <w:lang w:val="uk-UA"/>
              </w:rPr>
              <w:lastRenderedPageBreak/>
              <w:t>менш</w:t>
            </w:r>
            <w:r w:rsidR="00E11275">
              <w:rPr>
                <w:rFonts w:ascii="Times New Roman" w:hAnsi="Times New Roman"/>
                <w:color w:val="000000"/>
                <w:sz w:val="24"/>
                <w:szCs w:val="24"/>
                <w:lang w:val="uk-UA"/>
              </w:rPr>
              <w:t>е</w:t>
            </w:r>
            <w:r w:rsidR="00D05A44">
              <w:rPr>
                <w:rFonts w:ascii="Times New Roman" w:hAnsi="Times New Roman"/>
                <w:color w:val="000000"/>
                <w:sz w:val="24"/>
                <w:szCs w:val="24"/>
                <w:lang w:val="uk-UA"/>
              </w:rPr>
              <w:t>,</w:t>
            </w:r>
            <w:r w:rsidRPr="00587C46">
              <w:rPr>
                <w:rFonts w:ascii="Times New Roman" w:hAnsi="Times New Roman"/>
                <w:color w:val="000000"/>
                <w:sz w:val="24"/>
                <w:szCs w:val="24"/>
                <w:lang w:val="uk-UA"/>
              </w:rPr>
              <w:t xml:space="preserve"> ніж два</w:t>
            </w:r>
          </w:p>
          <w:p w:rsidR="00A60F2C" w:rsidRPr="00587C46" w:rsidRDefault="00A60F2C" w:rsidP="00E94D4E">
            <w:pPr>
              <w:spacing w:line="240" w:lineRule="auto"/>
              <w:jc w:val="center"/>
              <w:rPr>
                <w:rFonts w:ascii="Times New Roman" w:hAnsi="Times New Roman"/>
                <w:color w:val="000000"/>
                <w:sz w:val="24"/>
                <w:szCs w:val="24"/>
                <w:u w:val="single"/>
                <w:lang w:val="uk-UA"/>
              </w:rPr>
            </w:pPr>
          </w:p>
        </w:tc>
        <w:tc>
          <w:tcPr>
            <w:tcW w:w="2443" w:type="dxa"/>
          </w:tcPr>
          <w:p w:rsidR="00A60F2C" w:rsidRPr="00587C46" w:rsidRDefault="00A60F2C" w:rsidP="00E94D4E">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lastRenderedPageBreak/>
              <w:t xml:space="preserve">визначає її конкретну форму – повторність, </w:t>
            </w:r>
            <w:r w:rsidR="006375B9">
              <w:rPr>
                <w:rFonts w:ascii="Times New Roman" w:hAnsi="Times New Roman"/>
                <w:color w:val="000000"/>
                <w:sz w:val="24"/>
                <w:szCs w:val="24"/>
                <w:lang w:val="uk-UA"/>
              </w:rPr>
              <w:t>сукупність або рецидив злочинів</w:t>
            </w:r>
            <w:r w:rsidRPr="00587C46">
              <w:rPr>
                <w:rFonts w:ascii="Times New Roman" w:hAnsi="Times New Roman"/>
                <w:color w:val="000000"/>
                <w:sz w:val="24"/>
                <w:szCs w:val="24"/>
                <w:lang w:val="uk-UA"/>
              </w:rPr>
              <w:t xml:space="preserve"> та залежить від співвідношення </w:t>
            </w:r>
            <w:r w:rsidRPr="00587C46">
              <w:rPr>
                <w:rFonts w:ascii="Times New Roman" w:hAnsi="Times New Roman"/>
                <w:color w:val="000000"/>
                <w:sz w:val="24"/>
                <w:szCs w:val="24"/>
                <w:lang w:val="uk-UA"/>
              </w:rPr>
              <w:lastRenderedPageBreak/>
              <w:t>елементів, що утворюють множинність</w:t>
            </w:r>
          </w:p>
        </w:tc>
      </w:tr>
    </w:tbl>
    <w:p w:rsidR="00A60F2C" w:rsidRPr="00E94D4E" w:rsidRDefault="00A60F2C" w:rsidP="00E94D4E">
      <w:pPr>
        <w:spacing w:line="240" w:lineRule="auto"/>
        <w:jc w:val="both"/>
        <w:rPr>
          <w:rFonts w:ascii="Times New Roman" w:hAnsi="Times New Roman"/>
          <w:color w:val="000000"/>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60F2C" w:rsidRPr="00587C46" w:rsidTr="008848E1">
        <w:trPr>
          <w:trHeight w:val="399"/>
        </w:trPr>
        <w:tc>
          <w:tcPr>
            <w:tcW w:w="9360" w:type="dxa"/>
          </w:tcPr>
          <w:p w:rsidR="00A60F2C" w:rsidRPr="00587C46" w:rsidRDefault="00A60F2C" w:rsidP="00E94D4E">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Значення множинності злочинів</w:t>
            </w:r>
          </w:p>
        </w:tc>
      </w:tr>
    </w:tbl>
    <w:p w:rsidR="00A60F2C" w:rsidRPr="00E94D4E" w:rsidRDefault="0017502D" w:rsidP="00E94D4E">
      <w:pPr>
        <w:spacing w:line="240" w:lineRule="auto"/>
        <w:jc w:val="both"/>
        <w:rPr>
          <w:rFonts w:ascii="Times New Roman" w:hAnsi="Times New Roman"/>
          <w:color w:val="000000"/>
          <w:sz w:val="24"/>
          <w:szCs w:val="24"/>
          <w:lang w:val="uk-UA"/>
        </w:rPr>
      </w:pPr>
      <w:r>
        <w:rPr>
          <w:noProof/>
          <w:lang w:eastAsia="ru-RU"/>
        </w:rPr>
        <mc:AlternateContent>
          <mc:Choice Requires="wps">
            <w:drawing>
              <wp:anchor distT="0" distB="0" distL="114298" distR="114298" simplePos="0" relativeHeight="251611648" behindDoc="0" locked="0" layoutInCell="1" allowOverlap="1">
                <wp:simplePos x="0" y="0"/>
                <wp:positionH relativeFrom="column">
                  <wp:posOffset>2912109</wp:posOffset>
                </wp:positionH>
                <wp:positionV relativeFrom="paragraph">
                  <wp:posOffset>11430</wp:posOffset>
                </wp:positionV>
                <wp:extent cx="0" cy="228600"/>
                <wp:effectExtent l="76200" t="0" r="57150" b="57150"/>
                <wp:wrapNone/>
                <wp:docPr id="360" name="Прямая соединительная линия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60" o:spid="_x0000_s1026" style="position:absolute;z-index:251611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3pt,.9pt" to="229.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60F2C" w:rsidRPr="004F3FEA" w:rsidTr="008848E1">
        <w:trPr>
          <w:trHeight w:val="280"/>
        </w:trPr>
        <w:tc>
          <w:tcPr>
            <w:tcW w:w="9360" w:type="dxa"/>
          </w:tcPr>
          <w:p w:rsidR="00A60F2C" w:rsidRPr="00587C46" w:rsidRDefault="00A60F2C" w:rsidP="00E94D4E">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має вплив на кваліфікацію злочинів (множинн</w:t>
            </w:r>
            <w:r w:rsidR="00D125C9">
              <w:rPr>
                <w:rFonts w:ascii="Times New Roman" w:hAnsi="Times New Roman"/>
                <w:color w:val="000000"/>
                <w:sz w:val="24"/>
                <w:szCs w:val="24"/>
                <w:lang w:val="uk-UA"/>
              </w:rPr>
              <w:t>ість злочинів використовується як</w:t>
            </w:r>
            <w:r w:rsidRPr="00587C46">
              <w:rPr>
                <w:rFonts w:ascii="Times New Roman" w:hAnsi="Times New Roman"/>
                <w:color w:val="000000"/>
                <w:sz w:val="24"/>
                <w:szCs w:val="24"/>
                <w:lang w:val="uk-UA"/>
              </w:rPr>
              <w:t xml:space="preserve"> </w:t>
            </w:r>
            <w:r w:rsidR="00D125C9">
              <w:rPr>
                <w:rFonts w:ascii="Times New Roman" w:hAnsi="Times New Roman"/>
                <w:color w:val="000000"/>
                <w:sz w:val="24"/>
                <w:szCs w:val="24"/>
                <w:lang w:val="uk-UA"/>
              </w:rPr>
              <w:t>кваліфікуюча ознака</w:t>
            </w:r>
            <w:r w:rsidRPr="00587C46">
              <w:rPr>
                <w:rFonts w:ascii="Times New Roman" w:hAnsi="Times New Roman"/>
                <w:color w:val="000000"/>
                <w:sz w:val="24"/>
                <w:szCs w:val="24"/>
                <w:lang w:val="uk-UA"/>
              </w:rPr>
              <w:t xml:space="preserve"> при конструюванні окремих складів злочинів (п. 13 ст. 115 КК) та як обставина, яка обтяжує покарання (п. 1 ст. 67 КК)</w:t>
            </w:r>
          </w:p>
        </w:tc>
      </w:tr>
      <w:tr w:rsidR="00A60F2C" w:rsidRPr="00587C46" w:rsidTr="008848E1">
        <w:trPr>
          <w:trHeight w:val="699"/>
        </w:trPr>
        <w:tc>
          <w:tcPr>
            <w:tcW w:w="9360" w:type="dxa"/>
          </w:tcPr>
          <w:p w:rsidR="00A60F2C" w:rsidRPr="00587C46" w:rsidRDefault="00A60F2C" w:rsidP="00E94D4E">
            <w:pPr>
              <w:spacing w:line="240" w:lineRule="auto"/>
              <w:jc w:val="both"/>
              <w:rPr>
                <w:rFonts w:ascii="Times New Roman" w:hAnsi="Times New Roman"/>
                <w:bCs/>
                <w:color w:val="000000"/>
                <w:sz w:val="24"/>
                <w:szCs w:val="24"/>
                <w:lang w:val="uk-UA"/>
              </w:rPr>
            </w:pPr>
            <w:r w:rsidRPr="00587C46">
              <w:rPr>
                <w:rFonts w:ascii="Times New Roman" w:hAnsi="Times New Roman"/>
                <w:bCs/>
                <w:color w:val="000000"/>
                <w:sz w:val="24"/>
                <w:szCs w:val="24"/>
                <w:lang w:val="uk-UA"/>
              </w:rPr>
              <w:t>має значення для призначення покар</w:t>
            </w:r>
            <w:r w:rsidR="000616D4">
              <w:rPr>
                <w:rFonts w:ascii="Times New Roman" w:hAnsi="Times New Roman"/>
                <w:bCs/>
                <w:color w:val="000000"/>
                <w:sz w:val="24"/>
                <w:szCs w:val="24"/>
                <w:lang w:val="uk-UA"/>
              </w:rPr>
              <w:t>ання, коли суд може врахувати як обставину</w:t>
            </w:r>
            <w:r w:rsidRPr="00587C46">
              <w:rPr>
                <w:rFonts w:ascii="Times New Roman" w:hAnsi="Times New Roman"/>
                <w:bCs/>
                <w:color w:val="000000"/>
                <w:sz w:val="24"/>
                <w:szCs w:val="24"/>
                <w:lang w:val="uk-UA"/>
              </w:rPr>
              <w:t>, яка обтяжує покарання повторність або рецидив злочину</w:t>
            </w:r>
          </w:p>
        </w:tc>
      </w:tr>
      <w:tr w:rsidR="00A60F2C" w:rsidRPr="00587C46" w:rsidTr="008848E1">
        <w:trPr>
          <w:trHeight w:val="380"/>
        </w:trPr>
        <w:tc>
          <w:tcPr>
            <w:tcW w:w="9360" w:type="dxa"/>
          </w:tcPr>
          <w:p w:rsidR="00A60F2C" w:rsidRPr="00587C46" w:rsidRDefault="00A60F2C" w:rsidP="00E94D4E">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несе негативні правові наслідки для винного у вигляді переривання строків давності притягнення до кримінальної відповідальності та виконання обвинувального вироку, а також при засудженні з випробуванням</w:t>
            </w:r>
          </w:p>
        </w:tc>
      </w:tr>
    </w:tbl>
    <w:p w:rsidR="00A60F2C" w:rsidRPr="00E94D4E" w:rsidRDefault="00A60F2C" w:rsidP="00E94D4E">
      <w:pPr>
        <w:spacing w:line="240" w:lineRule="auto"/>
        <w:jc w:val="center"/>
        <w:rPr>
          <w:rFonts w:ascii="Times New Roman" w:hAnsi="Times New Roman"/>
          <w:i/>
          <w:color w:val="000000"/>
          <w:sz w:val="24"/>
          <w:szCs w:val="24"/>
          <w:lang w:val="uk-UA"/>
        </w:rPr>
      </w:pPr>
      <w:r w:rsidRPr="00E94D4E">
        <w:rPr>
          <w:rFonts w:ascii="Times New Roman" w:hAnsi="Times New Roman"/>
          <w:i/>
          <w:color w:val="000000"/>
          <w:sz w:val="24"/>
          <w:szCs w:val="24"/>
          <w:lang w:val="uk-UA"/>
        </w:rPr>
        <w:br/>
        <w:t>2. Одиничний злочин як елемент множинності</w:t>
      </w:r>
    </w:p>
    <w:p w:rsidR="00A60F2C" w:rsidRPr="00E94D4E" w:rsidRDefault="00A60F2C" w:rsidP="00E94D4E">
      <w:pPr>
        <w:spacing w:line="240" w:lineRule="auto"/>
        <w:ind w:firstLine="708"/>
        <w:jc w:val="both"/>
        <w:rPr>
          <w:rFonts w:ascii="Times New Roman" w:hAnsi="Times New Roman"/>
          <w:color w:val="000000"/>
          <w:sz w:val="24"/>
          <w:szCs w:val="24"/>
          <w:lang w:val="uk-UA"/>
        </w:rPr>
      </w:pPr>
      <w:r w:rsidRPr="00E94D4E">
        <w:rPr>
          <w:rFonts w:ascii="Times New Roman" w:hAnsi="Times New Roman"/>
          <w:b/>
          <w:color w:val="000000"/>
          <w:sz w:val="24"/>
          <w:szCs w:val="24"/>
          <w:lang w:val="uk-UA"/>
        </w:rPr>
        <w:t>Одиничний злочин</w:t>
      </w:r>
      <w:r w:rsidRPr="00E94D4E">
        <w:rPr>
          <w:rFonts w:ascii="Times New Roman" w:hAnsi="Times New Roman"/>
          <w:color w:val="000000"/>
          <w:sz w:val="24"/>
          <w:szCs w:val="24"/>
          <w:lang w:val="uk-UA"/>
        </w:rPr>
        <w:t xml:space="preserve"> </w:t>
      </w:r>
      <w:r w:rsidR="003A32EC" w:rsidRPr="003A32EC">
        <w:rPr>
          <w:rFonts w:ascii="Times New Roman" w:hAnsi="Times New Roman"/>
          <w:color w:val="000000"/>
          <w:sz w:val="24"/>
          <w:szCs w:val="24"/>
          <w:lang w:val="uk-UA"/>
        </w:rPr>
        <w:t xml:space="preserve">– </w:t>
      </w:r>
      <w:r w:rsidRPr="00E94D4E">
        <w:rPr>
          <w:rFonts w:ascii="Times New Roman" w:hAnsi="Times New Roman"/>
          <w:color w:val="000000"/>
          <w:sz w:val="24"/>
          <w:szCs w:val="24"/>
          <w:lang w:val="uk-UA"/>
        </w:rPr>
        <w:t xml:space="preserve">акт суспільно небезпечної, протиправної, свідомої людської поведінки, які за своєю формою та побудовою можуть бути досить різними. </w:t>
      </w:r>
    </w:p>
    <w:tbl>
      <w:tblPr>
        <w:tblW w:w="3572" w:type="dxa"/>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2"/>
      </w:tblGrid>
      <w:tr w:rsidR="00A60F2C" w:rsidRPr="00587C46" w:rsidTr="000F52E6">
        <w:trPr>
          <w:trHeight w:val="352"/>
        </w:trPr>
        <w:tc>
          <w:tcPr>
            <w:tcW w:w="3572" w:type="dxa"/>
          </w:tcPr>
          <w:p w:rsidR="00A60F2C" w:rsidRPr="00587C46" w:rsidRDefault="00A60F2C" w:rsidP="00E94D4E">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Одиничні злочини</w:t>
            </w:r>
          </w:p>
        </w:tc>
      </w:tr>
    </w:tbl>
    <w:p w:rsidR="00A60F2C" w:rsidRPr="00E94D4E" w:rsidRDefault="0017502D" w:rsidP="00E94D4E">
      <w:pPr>
        <w:spacing w:line="240" w:lineRule="auto"/>
        <w:jc w:val="both"/>
        <w:rPr>
          <w:rFonts w:ascii="Times New Roman" w:hAnsi="Times New Roman"/>
          <w:color w:val="000000"/>
          <w:sz w:val="24"/>
          <w:szCs w:val="24"/>
          <w:lang w:val="uk-UA"/>
        </w:rPr>
      </w:pPr>
      <w:r>
        <w:rPr>
          <w:rFonts w:ascii="Times New Roman" w:hAnsi="Times New Roman"/>
          <w:noProof/>
          <w:color w:val="000000"/>
          <w:sz w:val="24"/>
          <w:szCs w:val="24"/>
          <w:lang w:eastAsia="ru-RU"/>
        </w:rPr>
        <mc:AlternateContent>
          <mc:Choice Requires="wpc">
            <w:drawing>
              <wp:inline distT="0" distB="0" distL="0" distR="0">
                <wp:extent cx="6400800" cy="257175"/>
                <wp:effectExtent l="0" t="0" r="0" b="28575"/>
                <wp:docPr id="418" name="Полотно 35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57" name="Line 21"/>
                        <wps:cNvCnPr>
                          <a:cxnSpLocks noChangeShapeType="1"/>
                        </wps:cNvCnPr>
                        <wps:spPr bwMode="auto">
                          <a:xfrm flipH="1">
                            <a:off x="1600621" y="9336"/>
                            <a:ext cx="342509" cy="22916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8" name="Line 22"/>
                        <wps:cNvCnPr>
                          <a:cxnSpLocks noChangeShapeType="1"/>
                        </wps:cNvCnPr>
                        <wps:spPr bwMode="auto">
                          <a:xfrm>
                            <a:off x="4343220" y="9336"/>
                            <a:ext cx="229742" cy="22916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59" o:spid="_x0000_s1026" editas="canvas" style="width:7in;height:20.25pt;mso-position-horizontal-relative:char;mso-position-vertical-relative:line" coordsize="64008,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">
                <v:shape id="_x0000_s1027" type="#_x0000_t75" style="position:absolute;width:64008;height:2571;visibility:visible;mso-wrap-style:square">
                  <v:fill o:detectmouseclick="t"/>
                  <v:path o:connecttype="none"/>
                </v:shape>
                <v:line id="Line 21" o:spid="_x0000_s1028" style="position:absolute;flip:x;visibility:visible;mso-wrap-style:square" from="16006,93" to="19431,2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BOUcYAAADcAAAADwAAAGRycy9kb3ducmV2LnhtbESPQWvCQBCF7wX/wzJCL0E3NbTa1FWq&#10;VhBKD1UPHofsmASzsyE71fTfdwuFHh9v3vfmzZe9a9SVulB7NvAwTkERF97WXBo4HrajGaggyBYb&#10;z2TgmwIsF4O7OebW3/iTrnspVYRwyNFAJdLmWoeiIodh7Fvi6J1951Ci7EptO7xFuGv0JE2ftMOa&#10;Y0OFLa0rKi77Lxff2H7wJsuSldNJ8kxvJ3lPtRhzP+xfX0AJ9fJ//JfeWQPZ4xR+x0QC6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gTlHGAAAA3AAAAA8AAAAAAAAA&#10;AAAAAAAAoQIAAGRycy9kb3ducmV2LnhtbFBLBQYAAAAABAAEAPkAAACUAwAAAAA=&#10;">
                  <v:stroke endarrow="block"/>
                </v:line>
                <v:line id="Line 22" o:spid="_x0000_s1029" style="position:absolute;visibility:visible;mso-wrap-style:square" from="43432,93" to="45729,2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CdsMIAAADcAAAADwAAAGRycy9kb3ducmV2LnhtbERPz2vCMBS+C/4P4Q1201TH5uyMIhZh&#10;BzdQh+dn89aUNS+liTX+9+Yg7Pjx/V6som1ET52vHSuYjDMQxKXTNVcKfo7b0TsIH5A1No5JwY08&#10;rJbDwQJz7a68p/4QKpFC2OeowITQ5lL60pBFP3YtceJ+XWcxJNhVUnd4TeG2kdMse5MWa04NBlva&#10;GCr/DherYGaKvZzJYnf8Lvp6Mo9f8XSeK/X8FNcfIALF8C9+uD+1gpfXtDadSUdAL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sCdsMIAAADcAAAADwAAAAAAAAAAAAAA&#10;AAChAgAAZHJzL2Rvd25yZXYueG1sUEsFBgAAAAAEAAQA+QAAAJA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7053"/>
      </w:tblGrid>
      <w:tr w:rsidR="00A60F2C" w:rsidRPr="00587C46" w:rsidTr="008848E1">
        <w:trPr>
          <w:trHeight w:val="351"/>
        </w:trPr>
        <w:tc>
          <w:tcPr>
            <w:tcW w:w="2410" w:type="dxa"/>
          </w:tcPr>
          <w:p w:rsidR="00A60F2C" w:rsidRPr="00587C46" w:rsidRDefault="00A60F2C" w:rsidP="00E94D4E">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Прості</w:t>
            </w:r>
          </w:p>
        </w:tc>
        <w:tc>
          <w:tcPr>
            <w:tcW w:w="7053" w:type="dxa"/>
          </w:tcPr>
          <w:p w:rsidR="00A60F2C" w:rsidRPr="00587C46" w:rsidRDefault="00A60F2C" w:rsidP="00E94D4E">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Ускладнені</w:t>
            </w:r>
          </w:p>
        </w:tc>
      </w:tr>
      <w:tr w:rsidR="00A60F2C" w:rsidRPr="00587C46" w:rsidTr="008848E1">
        <w:trPr>
          <w:trHeight w:val="345"/>
        </w:trPr>
        <w:tc>
          <w:tcPr>
            <w:tcW w:w="2410" w:type="dxa"/>
            <w:vMerge w:val="restart"/>
          </w:tcPr>
          <w:p w:rsidR="00A60F2C" w:rsidRPr="00587C46" w:rsidRDefault="00A60F2C" w:rsidP="00E94D4E">
            <w:pPr>
              <w:spacing w:line="240" w:lineRule="auto"/>
              <w:jc w:val="both"/>
              <w:rPr>
                <w:rFonts w:ascii="Times New Roman" w:hAnsi="Times New Roman"/>
                <w:color w:val="000000"/>
                <w:sz w:val="24"/>
                <w:szCs w:val="24"/>
                <w:u w:val="single"/>
                <w:lang w:val="uk-UA"/>
              </w:rPr>
            </w:pPr>
            <w:r w:rsidRPr="00587C46">
              <w:rPr>
                <w:rFonts w:ascii="Times New Roman" w:hAnsi="Times New Roman"/>
                <w:color w:val="000000"/>
                <w:sz w:val="24"/>
                <w:szCs w:val="24"/>
                <w:lang w:val="uk-UA"/>
              </w:rPr>
              <w:t xml:space="preserve">вчинюються шляхом вчинення однієї </w:t>
            </w:r>
            <w:r w:rsidRPr="00587C46">
              <w:rPr>
                <w:rFonts w:ascii="Times New Roman" w:hAnsi="Times New Roman"/>
                <w:color w:val="000000"/>
                <w:sz w:val="24"/>
                <w:szCs w:val="24"/>
                <w:lang w:val="uk-UA"/>
              </w:rPr>
              <w:br/>
              <w:t>суспільно небезпечної дії</w:t>
            </w:r>
          </w:p>
          <w:p w:rsidR="00A60F2C" w:rsidRPr="00587C46" w:rsidRDefault="00A60F2C" w:rsidP="00E94D4E">
            <w:pPr>
              <w:spacing w:line="240" w:lineRule="auto"/>
              <w:jc w:val="both"/>
              <w:rPr>
                <w:rFonts w:ascii="Times New Roman" w:hAnsi="Times New Roman"/>
                <w:color w:val="000000"/>
                <w:sz w:val="24"/>
                <w:szCs w:val="24"/>
                <w:u w:val="single"/>
                <w:lang w:val="uk-UA"/>
              </w:rPr>
            </w:pPr>
          </w:p>
        </w:tc>
        <w:tc>
          <w:tcPr>
            <w:tcW w:w="7053" w:type="dxa"/>
          </w:tcPr>
          <w:p w:rsidR="00A60F2C" w:rsidRPr="00587C46" w:rsidRDefault="00A60F2C" w:rsidP="00E94D4E">
            <w:pPr>
              <w:spacing w:line="240" w:lineRule="auto"/>
              <w:jc w:val="center"/>
              <w:rPr>
                <w:rFonts w:ascii="Times New Roman" w:hAnsi="Times New Roman"/>
                <w:i/>
                <w:color w:val="000000"/>
                <w:sz w:val="24"/>
                <w:szCs w:val="24"/>
                <w:lang w:val="uk-UA"/>
              </w:rPr>
            </w:pPr>
            <w:r w:rsidRPr="00587C46">
              <w:rPr>
                <w:rFonts w:ascii="Times New Roman" w:hAnsi="Times New Roman"/>
                <w:i/>
                <w:color w:val="000000"/>
                <w:sz w:val="24"/>
                <w:szCs w:val="24"/>
                <w:lang w:val="uk-UA"/>
              </w:rPr>
              <w:t>триваючі</w:t>
            </w:r>
          </w:p>
        </w:tc>
      </w:tr>
      <w:tr w:rsidR="00A60F2C" w:rsidRPr="00587C46" w:rsidTr="008848E1">
        <w:trPr>
          <w:trHeight w:val="202"/>
        </w:trPr>
        <w:tc>
          <w:tcPr>
            <w:tcW w:w="2410" w:type="dxa"/>
            <w:vMerge/>
          </w:tcPr>
          <w:p w:rsidR="00A60F2C" w:rsidRPr="00587C46" w:rsidRDefault="00A60F2C" w:rsidP="00E94D4E">
            <w:pPr>
              <w:spacing w:line="240" w:lineRule="auto"/>
              <w:jc w:val="both"/>
              <w:rPr>
                <w:rFonts w:ascii="Times New Roman" w:hAnsi="Times New Roman"/>
                <w:color w:val="000000"/>
                <w:sz w:val="24"/>
                <w:szCs w:val="24"/>
                <w:lang w:val="uk-UA"/>
              </w:rPr>
            </w:pPr>
          </w:p>
        </w:tc>
        <w:tc>
          <w:tcPr>
            <w:tcW w:w="7053" w:type="dxa"/>
          </w:tcPr>
          <w:p w:rsidR="00A60F2C" w:rsidRPr="00587C46" w:rsidRDefault="00A60F2C" w:rsidP="00E94D4E">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вчинюються шляхом бездіяльності </w:t>
            </w:r>
          </w:p>
        </w:tc>
      </w:tr>
      <w:tr w:rsidR="00A60F2C" w:rsidRPr="00587C46" w:rsidTr="008848E1">
        <w:trPr>
          <w:trHeight w:val="285"/>
        </w:trPr>
        <w:tc>
          <w:tcPr>
            <w:tcW w:w="2410" w:type="dxa"/>
            <w:vMerge/>
          </w:tcPr>
          <w:p w:rsidR="00A60F2C" w:rsidRPr="00587C46" w:rsidRDefault="00A60F2C" w:rsidP="00E94D4E">
            <w:pPr>
              <w:spacing w:line="240" w:lineRule="auto"/>
              <w:jc w:val="both"/>
              <w:rPr>
                <w:rFonts w:ascii="Times New Roman" w:hAnsi="Times New Roman"/>
                <w:color w:val="000000"/>
                <w:sz w:val="24"/>
                <w:szCs w:val="24"/>
                <w:lang w:val="uk-UA"/>
              </w:rPr>
            </w:pPr>
          </w:p>
        </w:tc>
        <w:tc>
          <w:tcPr>
            <w:tcW w:w="7053" w:type="dxa"/>
          </w:tcPr>
          <w:p w:rsidR="00A60F2C" w:rsidRPr="00587C46" w:rsidRDefault="00A60F2C" w:rsidP="00E94D4E">
            <w:pPr>
              <w:spacing w:line="240" w:lineRule="auto"/>
              <w:jc w:val="center"/>
              <w:rPr>
                <w:rFonts w:ascii="Times New Roman" w:hAnsi="Times New Roman"/>
                <w:i/>
                <w:color w:val="000000"/>
                <w:sz w:val="24"/>
                <w:szCs w:val="24"/>
                <w:lang w:val="uk-UA"/>
              </w:rPr>
            </w:pPr>
            <w:r w:rsidRPr="00587C46">
              <w:rPr>
                <w:rFonts w:ascii="Times New Roman" w:hAnsi="Times New Roman"/>
                <w:i/>
                <w:color w:val="000000"/>
                <w:sz w:val="24"/>
                <w:szCs w:val="24"/>
                <w:lang w:val="uk-UA"/>
              </w:rPr>
              <w:t>продовжувані</w:t>
            </w:r>
          </w:p>
        </w:tc>
      </w:tr>
      <w:tr w:rsidR="00A60F2C" w:rsidRPr="00587C46" w:rsidTr="00B96626">
        <w:trPr>
          <w:trHeight w:val="1111"/>
        </w:trPr>
        <w:tc>
          <w:tcPr>
            <w:tcW w:w="2410" w:type="dxa"/>
            <w:vMerge/>
          </w:tcPr>
          <w:p w:rsidR="00A60F2C" w:rsidRPr="00587C46" w:rsidRDefault="00A60F2C" w:rsidP="00E94D4E">
            <w:pPr>
              <w:spacing w:line="240" w:lineRule="auto"/>
              <w:jc w:val="both"/>
              <w:rPr>
                <w:rFonts w:ascii="Times New Roman" w:hAnsi="Times New Roman"/>
                <w:color w:val="000000"/>
                <w:sz w:val="24"/>
                <w:szCs w:val="24"/>
                <w:lang w:val="uk-UA"/>
              </w:rPr>
            </w:pPr>
          </w:p>
        </w:tc>
        <w:tc>
          <w:tcPr>
            <w:tcW w:w="7053" w:type="dxa"/>
          </w:tcPr>
          <w:p w:rsidR="00A60F2C" w:rsidRPr="00587C46" w:rsidRDefault="00A60F2C" w:rsidP="00E94D4E">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характеризуються наявністю щонайменше двох тотожних (однорідних </w:t>
            </w:r>
            <w:r w:rsidR="003A32EC">
              <w:rPr>
                <w:rFonts w:ascii="Times New Roman" w:hAnsi="Times New Roman"/>
                <w:color w:val="000000"/>
                <w:sz w:val="24"/>
                <w:szCs w:val="24"/>
                <w:lang w:val="uk-UA"/>
              </w:rPr>
              <w:t xml:space="preserve">– </w:t>
            </w:r>
            <w:r w:rsidRPr="00587C46">
              <w:rPr>
                <w:rFonts w:ascii="Times New Roman" w:hAnsi="Times New Roman"/>
                <w:color w:val="000000"/>
                <w:sz w:val="24"/>
                <w:szCs w:val="24"/>
                <w:lang w:val="uk-UA"/>
              </w:rPr>
              <w:t xml:space="preserve">у випадках спеціально </w:t>
            </w:r>
            <w:r w:rsidR="003A32EC">
              <w:rPr>
                <w:rFonts w:ascii="Times New Roman" w:hAnsi="Times New Roman"/>
                <w:color w:val="000000"/>
                <w:sz w:val="24"/>
                <w:szCs w:val="24"/>
                <w:lang w:val="uk-UA"/>
              </w:rPr>
              <w:t xml:space="preserve">передбачених Законом) суспільно </w:t>
            </w:r>
            <w:r w:rsidRPr="00587C46">
              <w:rPr>
                <w:rFonts w:ascii="Times New Roman" w:hAnsi="Times New Roman"/>
                <w:color w:val="000000"/>
                <w:sz w:val="24"/>
                <w:szCs w:val="24"/>
                <w:lang w:val="uk-UA"/>
              </w:rPr>
              <w:t>небезпечних дій, поєднаних загальним злочинним умислом</w:t>
            </w:r>
          </w:p>
        </w:tc>
      </w:tr>
      <w:tr w:rsidR="00A60F2C" w:rsidRPr="00587C46" w:rsidTr="008848E1">
        <w:trPr>
          <w:trHeight w:val="330"/>
        </w:trPr>
        <w:tc>
          <w:tcPr>
            <w:tcW w:w="2410" w:type="dxa"/>
            <w:vMerge/>
          </w:tcPr>
          <w:p w:rsidR="00A60F2C" w:rsidRPr="00587C46" w:rsidRDefault="00A60F2C" w:rsidP="00E94D4E">
            <w:pPr>
              <w:spacing w:line="240" w:lineRule="auto"/>
              <w:jc w:val="both"/>
              <w:rPr>
                <w:rFonts w:ascii="Times New Roman" w:hAnsi="Times New Roman"/>
                <w:color w:val="000000"/>
                <w:sz w:val="24"/>
                <w:szCs w:val="24"/>
                <w:lang w:val="uk-UA"/>
              </w:rPr>
            </w:pPr>
          </w:p>
        </w:tc>
        <w:tc>
          <w:tcPr>
            <w:tcW w:w="7053" w:type="dxa"/>
          </w:tcPr>
          <w:p w:rsidR="00A60F2C" w:rsidRPr="00587C46" w:rsidRDefault="00A60F2C" w:rsidP="00E94D4E">
            <w:pPr>
              <w:spacing w:line="240" w:lineRule="auto"/>
              <w:jc w:val="center"/>
              <w:rPr>
                <w:rFonts w:ascii="Times New Roman" w:hAnsi="Times New Roman"/>
                <w:i/>
                <w:color w:val="000000"/>
                <w:sz w:val="24"/>
                <w:szCs w:val="24"/>
                <w:lang w:val="uk-UA"/>
              </w:rPr>
            </w:pPr>
            <w:r w:rsidRPr="00587C46">
              <w:rPr>
                <w:rFonts w:ascii="Times New Roman" w:hAnsi="Times New Roman"/>
                <w:i/>
                <w:color w:val="000000"/>
                <w:sz w:val="24"/>
                <w:szCs w:val="24"/>
                <w:lang w:val="uk-UA"/>
              </w:rPr>
              <w:t>складені</w:t>
            </w:r>
          </w:p>
        </w:tc>
      </w:tr>
      <w:tr w:rsidR="00A60F2C" w:rsidRPr="00587C46" w:rsidTr="008848E1">
        <w:trPr>
          <w:trHeight w:val="217"/>
        </w:trPr>
        <w:tc>
          <w:tcPr>
            <w:tcW w:w="2410" w:type="dxa"/>
            <w:vMerge/>
          </w:tcPr>
          <w:p w:rsidR="00A60F2C" w:rsidRPr="00587C46" w:rsidRDefault="00A60F2C" w:rsidP="00E94D4E">
            <w:pPr>
              <w:spacing w:line="240" w:lineRule="auto"/>
              <w:jc w:val="both"/>
              <w:rPr>
                <w:rFonts w:ascii="Times New Roman" w:hAnsi="Times New Roman"/>
                <w:color w:val="000000"/>
                <w:sz w:val="24"/>
                <w:szCs w:val="24"/>
                <w:lang w:val="uk-UA"/>
              </w:rPr>
            </w:pPr>
          </w:p>
        </w:tc>
        <w:tc>
          <w:tcPr>
            <w:tcW w:w="7053" w:type="dxa"/>
          </w:tcPr>
          <w:p w:rsidR="00A60F2C" w:rsidRPr="00587C46" w:rsidRDefault="00A60F2C" w:rsidP="00E94D4E">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включають в себе декілька (два аб</w:t>
            </w:r>
            <w:r w:rsidR="003A32EC">
              <w:rPr>
                <w:rFonts w:ascii="Times New Roman" w:hAnsi="Times New Roman"/>
                <w:color w:val="000000"/>
                <w:sz w:val="24"/>
                <w:szCs w:val="24"/>
                <w:lang w:val="uk-UA"/>
              </w:rPr>
              <w:t xml:space="preserve">о більше) різнорідних суспільно </w:t>
            </w:r>
            <w:r w:rsidRPr="00587C46">
              <w:rPr>
                <w:rFonts w:ascii="Times New Roman" w:hAnsi="Times New Roman"/>
                <w:color w:val="000000"/>
                <w:sz w:val="24"/>
                <w:szCs w:val="24"/>
                <w:lang w:val="uk-UA"/>
              </w:rPr>
              <w:t>небезпечних та протиправних діяння, поєднаних загальним злочинним умислом</w:t>
            </w:r>
          </w:p>
        </w:tc>
      </w:tr>
    </w:tbl>
    <w:p w:rsidR="00A60F2C" w:rsidRDefault="00A60F2C" w:rsidP="00E94D4E">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br/>
      </w:r>
      <w:r w:rsidRPr="00E94D4E">
        <w:rPr>
          <w:rFonts w:ascii="Times New Roman" w:hAnsi="Times New Roman"/>
          <w:color w:val="000000"/>
          <w:sz w:val="24"/>
          <w:szCs w:val="24"/>
          <w:lang w:val="uk-UA"/>
        </w:rPr>
        <w:t xml:space="preserve">Відмінність одиничних злочинів від множинності </w:t>
      </w:r>
      <w:r w:rsidR="003A32EC">
        <w:rPr>
          <w:rFonts w:ascii="Times New Roman" w:hAnsi="Times New Roman"/>
          <w:color w:val="000000"/>
          <w:sz w:val="24"/>
          <w:szCs w:val="24"/>
          <w:lang w:val="uk-UA"/>
        </w:rPr>
        <w:t>злочинів полягає, перш за все, у</w:t>
      </w:r>
      <w:r w:rsidRPr="00E94D4E">
        <w:rPr>
          <w:rFonts w:ascii="Times New Roman" w:hAnsi="Times New Roman"/>
          <w:color w:val="000000"/>
          <w:sz w:val="24"/>
          <w:szCs w:val="24"/>
          <w:lang w:val="uk-UA"/>
        </w:rPr>
        <w:t xml:space="preserve"> наявності загального злочинного умислу, що поєднує окремі суспільно-небезпечні діяння в єдиний злочин.</w:t>
      </w:r>
    </w:p>
    <w:p w:rsidR="002E20F8" w:rsidRDefault="002E20F8" w:rsidP="00E94D4E">
      <w:pPr>
        <w:spacing w:line="240" w:lineRule="auto"/>
        <w:jc w:val="both"/>
        <w:rPr>
          <w:rFonts w:ascii="Times New Roman" w:hAnsi="Times New Roman"/>
          <w:color w:val="000000"/>
          <w:sz w:val="24"/>
          <w:szCs w:val="24"/>
          <w:lang w:val="uk-UA"/>
        </w:rPr>
      </w:pPr>
    </w:p>
    <w:p w:rsidR="002E20F8" w:rsidRDefault="002E20F8" w:rsidP="00E94D4E">
      <w:pPr>
        <w:spacing w:line="240" w:lineRule="auto"/>
        <w:jc w:val="both"/>
        <w:rPr>
          <w:rFonts w:ascii="Times New Roman" w:hAnsi="Times New Roman"/>
          <w:color w:val="000000"/>
          <w:sz w:val="24"/>
          <w:szCs w:val="24"/>
          <w:lang w:val="uk-UA"/>
        </w:rPr>
      </w:pPr>
    </w:p>
    <w:p w:rsidR="002E20F8" w:rsidRPr="00E94D4E" w:rsidRDefault="002E20F8" w:rsidP="00E94D4E">
      <w:pPr>
        <w:spacing w:line="240" w:lineRule="auto"/>
        <w:jc w:val="both"/>
        <w:rPr>
          <w:rFonts w:ascii="Times New Roman" w:hAnsi="Times New Roman"/>
          <w:color w:val="000000"/>
          <w:sz w:val="24"/>
          <w:szCs w:val="24"/>
          <w:lang w:val="uk-UA"/>
        </w:rPr>
      </w:pPr>
    </w:p>
    <w:p w:rsidR="00A60F2C" w:rsidRPr="00E94D4E" w:rsidRDefault="00A60F2C" w:rsidP="00D905B6">
      <w:pPr>
        <w:spacing w:line="240" w:lineRule="auto"/>
        <w:jc w:val="center"/>
        <w:rPr>
          <w:rFonts w:ascii="Times New Roman" w:hAnsi="Times New Roman"/>
          <w:i/>
          <w:color w:val="000000"/>
          <w:sz w:val="24"/>
          <w:szCs w:val="24"/>
          <w:lang w:val="uk-UA"/>
        </w:rPr>
      </w:pPr>
      <w:r>
        <w:rPr>
          <w:rFonts w:ascii="Times New Roman" w:hAnsi="Times New Roman"/>
          <w:i/>
          <w:color w:val="000000"/>
          <w:sz w:val="24"/>
          <w:szCs w:val="24"/>
          <w:lang w:val="uk-UA"/>
        </w:rPr>
        <w:lastRenderedPageBreak/>
        <w:t>3. Форми множинності злочинів</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A60F2C" w:rsidRPr="00587C46" w:rsidTr="008848E1">
        <w:trPr>
          <w:trHeight w:val="360"/>
        </w:trPr>
        <w:tc>
          <w:tcPr>
            <w:tcW w:w="9214" w:type="dxa"/>
          </w:tcPr>
          <w:p w:rsidR="00A60F2C" w:rsidRPr="00587C46" w:rsidRDefault="00A60F2C" w:rsidP="00D905B6">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 xml:space="preserve">Форми множинності злочинів </w:t>
            </w:r>
            <w:r w:rsidRPr="00587C46">
              <w:rPr>
                <w:rFonts w:ascii="Times New Roman" w:hAnsi="Times New Roman"/>
                <w:b/>
                <w:color w:val="000000"/>
                <w:sz w:val="24"/>
                <w:szCs w:val="24"/>
                <w:lang w:val="uk-UA"/>
              </w:rPr>
              <w:br/>
              <w:t>(відповідно до положень</w:t>
            </w:r>
            <w:r w:rsidRPr="00587C46">
              <w:rPr>
                <w:rFonts w:ascii="Times New Roman" w:hAnsi="Times New Roman"/>
                <w:color w:val="000000"/>
                <w:sz w:val="24"/>
                <w:szCs w:val="24"/>
                <w:lang w:val="uk-UA"/>
              </w:rPr>
              <w:t xml:space="preserve"> </w:t>
            </w:r>
            <w:r w:rsidRPr="00587C46">
              <w:rPr>
                <w:rFonts w:ascii="Times New Roman" w:hAnsi="Times New Roman"/>
                <w:b/>
                <w:color w:val="000000"/>
                <w:sz w:val="24"/>
                <w:szCs w:val="24"/>
                <w:lang w:val="uk-UA"/>
              </w:rPr>
              <w:t>розділу VІІ КК України )</w:t>
            </w:r>
          </w:p>
        </w:tc>
      </w:tr>
    </w:tbl>
    <w:p w:rsidR="00A60F2C" w:rsidRPr="00E94D4E" w:rsidRDefault="0017502D" w:rsidP="00E94D4E">
      <w:pPr>
        <w:spacing w:line="240" w:lineRule="auto"/>
        <w:jc w:val="both"/>
        <w:rPr>
          <w:rFonts w:ascii="Times New Roman" w:hAnsi="Times New Roman"/>
          <w:color w:val="000000"/>
          <w:sz w:val="24"/>
          <w:szCs w:val="24"/>
          <w:lang w:val="uk-UA"/>
        </w:rPr>
      </w:pPr>
      <w:r>
        <w:rPr>
          <w:rFonts w:ascii="Times New Roman" w:hAnsi="Times New Roman"/>
          <w:noProof/>
          <w:color w:val="000000"/>
          <w:sz w:val="24"/>
          <w:szCs w:val="24"/>
          <w:lang w:eastAsia="ru-RU"/>
        </w:rPr>
        <mc:AlternateContent>
          <mc:Choice Requires="wpc">
            <w:drawing>
              <wp:inline distT="0" distB="0" distL="0" distR="0">
                <wp:extent cx="6400800" cy="400050"/>
                <wp:effectExtent l="0" t="0" r="0" b="57150"/>
                <wp:docPr id="485" name="Полотно 35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53" name="Line 93"/>
                        <wps:cNvCnPr>
                          <a:cxnSpLocks noChangeShapeType="1"/>
                        </wps:cNvCnPr>
                        <wps:spPr bwMode="auto">
                          <a:xfrm>
                            <a:off x="3068734" y="57150"/>
                            <a:ext cx="842"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4" name="Line 94"/>
                        <wps:cNvCnPr>
                          <a:cxnSpLocks noChangeShapeType="1"/>
                        </wps:cNvCnPr>
                        <wps:spPr bwMode="auto">
                          <a:xfrm flipH="1">
                            <a:off x="1600621" y="38100"/>
                            <a:ext cx="34250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5" name="Line 95"/>
                        <wps:cNvCnPr>
                          <a:cxnSpLocks noChangeShapeType="1"/>
                        </wps:cNvCnPr>
                        <wps:spPr bwMode="auto">
                          <a:xfrm>
                            <a:off x="4343220" y="38100"/>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56" o:spid="_x0000_s1026" editas="canvas" style="width:7in;height:31.5pt;mso-position-horizontal-relative:char;mso-position-vertical-relative:line" coordsize="64008,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">
                <v:shape id="_x0000_s1027" type="#_x0000_t75" style="position:absolute;width:64008;height:4000;visibility:visible;mso-wrap-style:square">
                  <v:fill o:detectmouseclick="t"/>
                  <v:path o:connecttype="none"/>
                </v:shape>
                <v:line id="Line 93" o:spid="_x0000_s1028" style="position:absolute;visibility:visible;mso-wrap-style:square" from="30687,571" to="30695,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QPwcUAAADcAAAADwAAAGRycy9kb3ducmV2LnhtbESPT2sCMRTE7wW/Q3iCt5pVserWKOJS&#10;6KEt+IeeXzevm8XNy7KJa/z2TaHQ4zAzv2HW22gb0VPna8cKJuMMBHHpdM2VgvPp5XEJwgdkjY1j&#10;UnAnD9vN4GGNuXY3PlB/DJVIEPY5KjAhtLmUvjRk0Y9dS5y8b9dZDEl2ldQd3hLcNnKaZU/SYs1p&#10;wWBLe0Pl5Xi1ChamOMiFLN5OH0VfT1bxPX5+rZQaDePuGUSgGP7Df+1XrWA2n8HvmXQE5O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GQPwcUAAADcAAAADwAAAAAAAAAA&#10;AAAAAAChAgAAZHJzL2Rvd25yZXYueG1sUEsFBgAAAAAEAAQA+QAAAJMDAAAAAA==&#10;">
                  <v:stroke endarrow="block"/>
                </v:line>
                <v:line id="Line 94" o:spid="_x0000_s1029" style="position:absolute;flip:x;visibility:visible;mso-wrap-style:square" from="16006,381" to="19431,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LQJsYAAADcAAAADwAAAGRycy9kb3ducmV2LnhtbESPQWvCQBCF7wX/wzJCL0E3Na3Y1FWq&#10;VhBKD1UPHofsmASzsyE71fTfdwuFHh9v3vfmzZe9a9SVulB7NvAwTkERF97WXBo4HrajGaggyBYb&#10;z2TgmwIsF4O7OebW3/iTrnspVYRwyNFAJdLmWoeiIodh7Fvi6J1951Ci7EptO7xFuGv0JE2n2mHN&#10;saHCltYVFZf9l4tvbD94k2XJyukkeaa3k7ynWoy5H/avL6CEevk//kvvrIHs6RF+x0QC6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Dy0CbGAAAA3AAAAA8AAAAAAAAA&#10;AAAAAAAAoQIAAGRycy9kb3ducmV2LnhtbFBLBQYAAAAABAAEAPkAAACUAwAAAAA=&#10;">
                  <v:stroke endarrow="block"/>
                </v:line>
                <v:line id="Line 95" o:spid="_x0000_s1030" style="position:absolute;visibility:visible;mso-wrap-style:square" from="43432,381" to="45729,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EyLsUAAADcAAAADwAAAGRycy9kb3ducmV2LnhtbESPT2sCMRTE7wW/Q3iCt5pVserWKOJS&#10;6MEW/EPPr5vXzeLmZdmka/rtTaHQ4zAzv2HW22gb0VPna8cKJuMMBHHpdM2Vgsv55XEJwgdkjY1j&#10;UvBDHrabwcMac+1ufKT+FCqRIOxzVGBCaHMpfWnIoh+7ljh5X66zGJLsKqk7vCW4beQ0y56kxZrT&#10;gsGW9obK6+nbKliY4igXsjic34u+nqziW/z4XCk1GsbdM4hAMfyH/9qvWsFsPoffM+kIyM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MEyLs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3361"/>
        <w:gridCol w:w="2734"/>
      </w:tblGrid>
      <w:tr w:rsidR="00A60F2C" w:rsidRPr="00587C46" w:rsidTr="008848E1">
        <w:trPr>
          <w:trHeight w:val="427"/>
        </w:trPr>
        <w:tc>
          <w:tcPr>
            <w:tcW w:w="3119" w:type="dxa"/>
          </w:tcPr>
          <w:p w:rsidR="00A60F2C" w:rsidRPr="00587C46" w:rsidRDefault="00A60F2C" w:rsidP="00D905B6">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1.  Повторність  злочинів</w:t>
            </w:r>
            <w:r w:rsidRPr="00587C46">
              <w:rPr>
                <w:rFonts w:ascii="Times New Roman" w:hAnsi="Times New Roman"/>
                <w:b/>
                <w:color w:val="000000"/>
                <w:sz w:val="24"/>
                <w:szCs w:val="24"/>
                <w:lang w:val="uk-UA"/>
              </w:rPr>
              <w:br/>
              <w:t>(ст. 32 КК)</w:t>
            </w:r>
          </w:p>
        </w:tc>
        <w:tc>
          <w:tcPr>
            <w:tcW w:w="3361" w:type="dxa"/>
          </w:tcPr>
          <w:p w:rsidR="00A60F2C" w:rsidRPr="00587C46" w:rsidRDefault="00A60F2C" w:rsidP="00D905B6">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2. Сукупність злочинів</w:t>
            </w:r>
            <w:r w:rsidRPr="00587C46">
              <w:rPr>
                <w:rFonts w:ascii="Times New Roman" w:hAnsi="Times New Roman"/>
                <w:b/>
                <w:color w:val="000000"/>
                <w:sz w:val="24"/>
                <w:szCs w:val="24"/>
                <w:lang w:val="uk-UA"/>
              </w:rPr>
              <w:br/>
              <w:t>(ст. 33 КК)</w:t>
            </w:r>
          </w:p>
        </w:tc>
        <w:tc>
          <w:tcPr>
            <w:tcW w:w="2734" w:type="dxa"/>
          </w:tcPr>
          <w:p w:rsidR="00A60F2C" w:rsidRPr="00587C46" w:rsidRDefault="00A60F2C" w:rsidP="00D905B6">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3. Рецидив злочинів</w:t>
            </w:r>
            <w:r w:rsidRPr="00587C46">
              <w:rPr>
                <w:rFonts w:ascii="Times New Roman" w:hAnsi="Times New Roman"/>
                <w:b/>
                <w:color w:val="000000"/>
                <w:sz w:val="24"/>
                <w:szCs w:val="24"/>
                <w:lang w:val="uk-UA"/>
              </w:rPr>
              <w:br/>
              <w:t xml:space="preserve">    (ст. 34 КК)</w:t>
            </w:r>
          </w:p>
        </w:tc>
      </w:tr>
      <w:tr w:rsidR="00A60F2C" w:rsidRPr="00587C46" w:rsidTr="008848E1">
        <w:trPr>
          <w:trHeight w:val="967"/>
        </w:trPr>
        <w:tc>
          <w:tcPr>
            <w:tcW w:w="3119" w:type="dxa"/>
          </w:tcPr>
          <w:p w:rsidR="00A60F2C" w:rsidRPr="00587C46" w:rsidRDefault="00A60F2C" w:rsidP="00D905B6">
            <w:pPr>
              <w:spacing w:line="240" w:lineRule="auto"/>
              <w:jc w:val="center"/>
              <w:rPr>
                <w:rFonts w:ascii="Times New Roman" w:hAnsi="Times New Roman"/>
                <w:bCs/>
                <w:color w:val="000000"/>
                <w:sz w:val="24"/>
                <w:szCs w:val="24"/>
                <w:lang w:val="uk-UA"/>
              </w:rPr>
            </w:pPr>
            <w:r w:rsidRPr="00587C46">
              <w:rPr>
                <w:rFonts w:ascii="Times New Roman" w:hAnsi="Times New Roman"/>
                <w:bCs/>
                <w:color w:val="000000"/>
                <w:sz w:val="24"/>
                <w:szCs w:val="24"/>
                <w:lang w:val="uk-UA"/>
              </w:rPr>
              <w:t>вчинення двох або більше злочинів, передбачених тією самою статтею або частиною статті Особливої частини КК</w:t>
            </w:r>
          </w:p>
        </w:tc>
        <w:tc>
          <w:tcPr>
            <w:tcW w:w="3361" w:type="dxa"/>
          </w:tcPr>
          <w:p w:rsidR="00A60F2C" w:rsidRPr="00587C46" w:rsidRDefault="00A60F2C" w:rsidP="00D905B6">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має місце в разі вчинення особою двох або більше злочинів, передбачених різними статтями або різними частинами статті Особливої частини КК, за жо</w:t>
            </w:r>
            <w:r w:rsidR="002E20F8">
              <w:rPr>
                <w:rFonts w:ascii="Times New Roman" w:hAnsi="Times New Roman"/>
                <w:color w:val="000000"/>
                <w:sz w:val="24"/>
                <w:szCs w:val="24"/>
                <w:lang w:val="uk-UA"/>
              </w:rPr>
              <w:t>ден з яких її не було засуджено</w:t>
            </w:r>
          </w:p>
        </w:tc>
        <w:tc>
          <w:tcPr>
            <w:tcW w:w="2734" w:type="dxa"/>
          </w:tcPr>
          <w:p w:rsidR="00A60F2C" w:rsidRPr="00587C46" w:rsidRDefault="00A60F2C" w:rsidP="00D905B6">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вчинення нового умисного злочину особою, яка має судимість за умисний злочин</w:t>
            </w:r>
          </w:p>
        </w:tc>
      </w:tr>
    </w:tbl>
    <w:p w:rsidR="00A60F2C" w:rsidRPr="00E94D4E" w:rsidRDefault="00A60F2C" w:rsidP="00E94D4E">
      <w:pPr>
        <w:spacing w:line="240" w:lineRule="auto"/>
        <w:jc w:val="both"/>
        <w:rPr>
          <w:rFonts w:ascii="Times New Roman" w:hAnsi="Times New Roman"/>
          <w:color w:val="000000"/>
          <w:sz w:val="24"/>
          <w:szCs w:val="24"/>
          <w:lang w:val="uk-UA"/>
        </w:rPr>
      </w:pPr>
    </w:p>
    <w:tbl>
      <w:tblPr>
        <w:tblW w:w="4536" w:type="dxa"/>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tblGrid>
      <w:tr w:rsidR="00A60F2C" w:rsidRPr="00587C46" w:rsidTr="008848E1">
        <w:trPr>
          <w:trHeight w:val="352"/>
        </w:trPr>
        <w:tc>
          <w:tcPr>
            <w:tcW w:w="4536" w:type="dxa"/>
          </w:tcPr>
          <w:p w:rsidR="00A60F2C" w:rsidRPr="00587C46" w:rsidRDefault="00A60F2C" w:rsidP="00D905B6">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1. Види повторності злочинів</w:t>
            </w:r>
          </w:p>
        </w:tc>
      </w:tr>
    </w:tbl>
    <w:p w:rsidR="00A60F2C" w:rsidRPr="00E94D4E" w:rsidRDefault="0017502D" w:rsidP="00E94D4E">
      <w:pPr>
        <w:spacing w:line="240" w:lineRule="auto"/>
        <w:jc w:val="both"/>
        <w:rPr>
          <w:rFonts w:ascii="Times New Roman" w:hAnsi="Times New Roman"/>
          <w:color w:val="000000"/>
          <w:sz w:val="24"/>
          <w:szCs w:val="24"/>
          <w:lang w:val="uk-UA"/>
        </w:rPr>
      </w:pPr>
      <w:r>
        <w:rPr>
          <w:rFonts w:ascii="Times New Roman" w:hAnsi="Times New Roman"/>
          <w:noProof/>
          <w:color w:val="000000"/>
          <w:sz w:val="24"/>
          <w:szCs w:val="24"/>
          <w:lang w:eastAsia="ru-RU"/>
        </w:rPr>
        <mc:AlternateContent>
          <mc:Choice Requires="wpc">
            <w:drawing>
              <wp:inline distT="0" distB="0" distL="0" distR="0">
                <wp:extent cx="6400800" cy="266700"/>
                <wp:effectExtent l="0" t="0" r="0" b="57150"/>
                <wp:docPr id="483" name="Полотно 35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50" name="Line 17"/>
                        <wps:cNvCnPr>
                          <a:cxnSpLocks noChangeShapeType="1"/>
                        </wps:cNvCnPr>
                        <wps:spPr bwMode="auto">
                          <a:xfrm flipH="1">
                            <a:off x="1600621" y="38126"/>
                            <a:ext cx="342509" cy="22875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1" name="Line 18"/>
                        <wps:cNvCnPr>
                          <a:cxnSpLocks noChangeShapeType="1"/>
                        </wps:cNvCnPr>
                        <wps:spPr bwMode="auto">
                          <a:xfrm>
                            <a:off x="4343220" y="38126"/>
                            <a:ext cx="229742" cy="22875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52" o:spid="_x0000_s1026" editas="canvas" style="width:7in;height:21pt;mso-position-horizontal-relative:char;mso-position-vertical-relative:line" coordsize="64008,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">
                <v:shape id="_x0000_s1027" type="#_x0000_t75" style="position:absolute;width:64008;height:2667;visibility:visible;mso-wrap-style:square">
                  <v:fill o:detectmouseclick="t"/>
                  <v:path o:connecttype="none"/>
                </v:shape>
                <v:line id="Line 17" o:spid="_x0000_s1028" style="position:absolute;flip:x;visibility:visible;mso-wrap-style:square" from="16006,381" to="19431,2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nWJcUAAADcAAAADwAAAGRycy9kb3ducmV2LnhtbESPTUvDQBCG74L/YRnBS2g3GhQbuy1+&#10;tCAUD6Y9eByyYxLMzobs2Kb/3jkIHod33meeWa6n0JsjjamL7OBmnoMhrqPvuHFw2G9nD2CSIHvs&#10;I5ODMyVYry4vllj6eOIPOlbSGIVwKtFBKzKU1qa6pYBpHgdizb7iGFB0HBvrRzwpPPT2Ns/vbcCO&#10;9UKLA720VH9XP0E1tu/8WhTZc7BZtqDNp+xyK85dX01Pj2CEJvlf/mu/eQfFnerrM0oAu/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8nWJcUAAADcAAAADwAAAAAAAAAA&#10;AAAAAAChAgAAZHJzL2Rvd25yZXYueG1sUEsFBgAAAAAEAAQA+QAAAJMDAAAAAA==&#10;">
                  <v:stroke endarrow="block"/>
                </v:line>
                <v:line id="Line 18" o:spid="_x0000_s1029" style="position:absolute;visibility:visible;mso-wrap-style:square" from="43432,381" to="45729,2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0LcUAAADcAAAADwAAAGRycy9kb3ducmV2LnhtbESPQWsCMRSE7wX/Q3iCt5pdS6uuRpEu&#10;hR5aQS09Pzevm6Wbl2UT1/TfN4WCx2FmvmHW22hbMVDvG8cK8mkGgrhyuuFawcfp5X4Bwgdkja1j&#10;UvBDHrab0d0aC+2ufKDhGGqRIOwLVGBC6AopfWXIop+6jjh5X663GJLsa6l7vCa4beUsy56kxYbT&#10;gsGOng1V38eLVTA35UHOZfl22pdDky/je/w8L5WajONuBSJQDLfwf/tVK3h4zOHvTDo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o0Lc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603"/>
      </w:tblGrid>
      <w:tr w:rsidR="00A60F2C" w:rsidRPr="00587C46" w:rsidTr="008848E1">
        <w:trPr>
          <w:trHeight w:val="249"/>
        </w:trPr>
        <w:tc>
          <w:tcPr>
            <w:tcW w:w="4860" w:type="dxa"/>
          </w:tcPr>
          <w:p w:rsidR="00A60F2C" w:rsidRPr="00587C46" w:rsidRDefault="00A60F2C" w:rsidP="00D905B6">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За елементним складом</w:t>
            </w:r>
          </w:p>
        </w:tc>
        <w:tc>
          <w:tcPr>
            <w:tcW w:w="4603" w:type="dxa"/>
          </w:tcPr>
          <w:p w:rsidR="00A60F2C" w:rsidRPr="00587C46" w:rsidRDefault="00A60F2C" w:rsidP="00D905B6">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За значенням</w:t>
            </w:r>
          </w:p>
        </w:tc>
      </w:tr>
      <w:tr w:rsidR="00A60F2C" w:rsidRPr="00587C46" w:rsidTr="00AD7E1A">
        <w:trPr>
          <w:trHeight w:val="1462"/>
        </w:trPr>
        <w:tc>
          <w:tcPr>
            <w:tcW w:w="4860" w:type="dxa"/>
          </w:tcPr>
          <w:p w:rsidR="00A60F2C" w:rsidRPr="00587C46" w:rsidRDefault="00A60F2C" w:rsidP="00D905B6">
            <w:pPr>
              <w:spacing w:line="240" w:lineRule="auto"/>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повторність поділяється на два різновиди :  </w:t>
            </w:r>
            <w:r w:rsidRPr="00587C46">
              <w:rPr>
                <w:rFonts w:ascii="Times New Roman" w:hAnsi="Times New Roman"/>
                <w:color w:val="000000"/>
                <w:sz w:val="24"/>
                <w:szCs w:val="24"/>
                <w:lang w:val="uk-UA"/>
              </w:rPr>
              <w:br/>
            </w:r>
            <w:r w:rsidRPr="00587C46">
              <w:rPr>
                <w:rFonts w:ascii="Times New Roman" w:hAnsi="Times New Roman"/>
                <w:i/>
                <w:color w:val="000000"/>
                <w:sz w:val="24"/>
                <w:szCs w:val="24"/>
                <w:lang w:val="uk-UA"/>
              </w:rPr>
              <w:t>-  повто</w:t>
            </w:r>
            <w:r w:rsidR="002E20F8">
              <w:rPr>
                <w:rFonts w:ascii="Times New Roman" w:hAnsi="Times New Roman"/>
                <w:i/>
                <w:color w:val="000000"/>
                <w:sz w:val="24"/>
                <w:szCs w:val="24"/>
                <w:lang w:val="uk-UA"/>
              </w:rPr>
              <w:t>рність тотожних злочинів;</w:t>
            </w:r>
            <w:r w:rsidR="002E20F8">
              <w:rPr>
                <w:rFonts w:ascii="Times New Roman" w:hAnsi="Times New Roman"/>
                <w:i/>
                <w:color w:val="000000"/>
                <w:sz w:val="24"/>
                <w:szCs w:val="24"/>
                <w:lang w:val="uk-UA"/>
              </w:rPr>
              <w:br/>
              <w:t xml:space="preserve">-  </w:t>
            </w:r>
            <w:r w:rsidRPr="00587C46">
              <w:rPr>
                <w:rFonts w:ascii="Times New Roman" w:hAnsi="Times New Roman"/>
                <w:i/>
                <w:color w:val="000000"/>
                <w:sz w:val="24"/>
                <w:szCs w:val="24"/>
                <w:lang w:val="uk-UA"/>
              </w:rPr>
              <w:t>повторність однорідних злочинів</w:t>
            </w:r>
            <w:r w:rsidRPr="00587C46">
              <w:rPr>
                <w:rFonts w:ascii="Times New Roman" w:hAnsi="Times New Roman"/>
                <w:color w:val="000000"/>
                <w:sz w:val="24"/>
                <w:szCs w:val="24"/>
                <w:lang w:val="uk-UA"/>
              </w:rPr>
              <w:t xml:space="preserve"> у</w:t>
            </w:r>
            <w:r w:rsidR="002E20F8">
              <w:rPr>
                <w:rFonts w:ascii="Times New Roman" w:hAnsi="Times New Roman"/>
                <w:color w:val="000000"/>
                <w:sz w:val="24"/>
                <w:szCs w:val="24"/>
                <w:lang w:val="uk-UA"/>
              </w:rPr>
              <w:t xml:space="preserve"> випадках, спеціально вказаних у</w:t>
            </w:r>
            <w:r w:rsidRPr="00587C46">
              <w:rPr>
                <w:rFonts w:ascii="Times New Roman" w:hAnsi="Times New Roman"/>
                <w:color w:val="000000"/>
                <w:sz w:val="24"/>
                <w:szCs w:val="24"/>
                <w:lang w:val="uk-UA"/>
              </w:rPr>
              <w:t xml:space="preserve"> Законі</w:t>
            </w:r>
          </w:p>
        </w:tc>
        <w:tc>
          <w:tcPr>
            <w:tcW w:w="4603" w:type="dxa"/>
          </w:tcPr>
          <w:p w:rsidR="00A60F2C" w:rsidRPr="00587C46" w:rsidRDefault="00A60F2C" w:rsidP="00D905B6">
            <w:pPr>
              <w:spacing w:line="240" w:lineRule="auto"/>
              <w:rPr>
                <w:rFonts w:ascii="Times New Roman" w:hAnsi="Times New Roman"/>
                <w:color w:val="000000"/>
                <w:sz w:val="24"/>
                <w:szCs w:val="24"/>
                <w:u w:val="single"/>
                <w:lang w:val="uk-UA"/>
              </w:rPr>
            </w:pPr>
            <w:r w:rsidRPr="00587C46">
              <w:rPr>
                <w:rFonts w:ascii="Times New Roman" w:hAnsi="Times New Roman"/>
                <w:color w:val="000000"/>
                <w:sz w:val="24"/>
                <w:szCs w:val="24"/>
                <w:lang w:val="uk-UA"/>
              </w:rPr>
              <w:t xml:space="preserve">повторність поділяється на два різновиди: </w:t>
            </w:r>
            <w:r w:rsidRPr="00587C46">
              <w:rPr>
                <w:rFonts w:ascii="Times New Roman" w:hAnsi="Times New Roman"/>
                <w:i/>
                <w:color w:val="000000"/>
                <w:sz w:val="24"/>
                <w:szCs w:val="24"/>
                <w:lang w:val="uk-UA"/>
              </w:rPr>
              <w:t>- повторність як обставина, що обтяжує покарання;</w:t>
            </w:r>
            <w:r w:rsidRPr="00587C46">
              <w:rPr>
                <w:rFonts w:ascii="Times New Roman" w:hAnsi="Times New Roman"/>
                <w:i/>
                <w:color w:val="000000"/>
                <w:sz w:val="24"/>
                <w:szCs w:val="24"/>
                <w:lang w:val="uk-UA"/>
              </w:rPr>
              <w:br/>
              <w:t>- повторність як обставина, що входить до окремих складів злочинів</w:t>
            </w:r>
          </w:p>
        </w:tc>
      </w:tr>
    </w:tbl>
    <w:p w:rsidR="00A60F2C" w:rsidRPr="00E94D4E" w:rsidRDefault="00A60F2C" w:rsidP="00E94D4E">
      <w:pPr>
        <w:spacing w:line="240" w:lineRule="auto"/>
        <w:jc w:val="both"/>
        <w:rPr>
          <w:rFonts w:ascii="Times New Roman" w:hAnsi="Times New Roman"/>
          <w:color w:val="000000"/>
          <w:sz w:val="24"/>
          <w:szCs w:val="24"/>
          <w:lang w:val="uk-UA"/>
        </w:rPr>
      </w:pPr>
    </w:p>
    <w:tbl>
      <w:tblPr>
        <w:tblW w:w="3827" w:type="dxa"/>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tblGrid>
      <w:tr w:rsidR="00A60F2C" w:rsidRPr="00587C46" w:rsidTr="00D905B6">
        <w:trPr>
          <w:trHeight w:val="352"/>
        </w:trPr>
        <w:tc>
          <w:tcPr>
            <w:tcW w:w="3827" w:type="dxa"/>
          </w:tcPr>
          <w:p w:rsidR="00A60F2C" w:rsidRPr="00587C46" w:rsidRDefault="00A60F2C" w:rsidP="00D905B6">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2. Види сукупності злочинів</w:t>
            </w:r>
          </w:p>
        </w:tc>
      </w:tr>
    </w:tbl>
    <w:p w:rsidR="00A60F2C" w:rsidRPr="00E94D4E" w:rsidRDefault="0017502D" w:rsidP="00E94D4E">
      <w:pPr>
        <w:spacing w:line="240" w:lineRule="auto"/>
        <w:jc w:val="both"/>
        <w:rPr>
          <w:rFonts w:ascii="Times New Roman" w:hAnsi="Times New Roman"/>
          <w:color w:val="000000"/>
          <w:sz w:val="24"/>
          <w:szCs w:val="24"/>
          <w:lang w:val="uk-UA"/>
        </w:rPr>
      </w:pPr>
      <w:r>
        <w:rPr>
          <w:rFonts w:ascii="Times New Roman" w:hAnsi="Times New Roman"/>
          <w:noProof/>
          <w:color w:val="000000"/>
          <w:sz w:val="24"/>
          <w:szCs w:val="24"/>
          <w:lang w:eastAsia="ru-RU"/>
        </w:rPr>
        <mc:AlternateContent>
          <mc:Choice Requires="wpc">
            <w:drawing>
              <wp:inline distT="0" distB="0" distL="0" distR="0">
                <wp:extent cx="6448425" cy="264795"/>
                <wp:effectExtent l="0" t="0" r="0" b="20955"/>
                <wp:docPr id="431" name="Полотно 34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47" name="Line 13"/>
                        <wps:cNvCnPr>
                          <a:cxnSpLocks noChangeShapeType="1"/>
                        </wps:cNvCnPr>
                        <wps:spPr bwMode="auto">
                          <a:xfrm flipH="1">
                            <a:off x="1648501" y="0"/>
                            <a:ext cx="342491"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8" name="Line 14"/>
                        <wps:cNvCnPr>
                          <a:cxnSpLocks noChangeShapeType="1"/>
                        </wps:cNvCnPr>
                        <wps:spPr bwMode="auto">
                          <a:xfrm>
                            <a:off x="4390954" y="0"/>
                            <a:ext cx="22973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49" o:spid="_x0000_s1026" editas="canvas" style="width:507.75pt;height:20.85pt;mso-position-horizontal-relative:char;mso-position-vertical-relative:line" coordsize="64484,2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">
                <v:shape id="_x0000_s1027" type="#_x0000_t75" style="position:absolute;width:64484;height:2647;visibility:visible;mso-wrap-style:square">
                  <v:fill o:detectmouseclick="t"/>
                  <v:path o:connecttype="none"/>
                </v:shape>
                <v:line id="Line 13" o:spid="_x0000_s1028" style="position:absolute;flip:x;visibility:visible;mso-wrap-style:square" from="16485,0" to="19909,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nYjMYAAADcAAAADwAAAGRycy9kb3ducmV2LnhtbESPQWvCQBCF7wX/wzJCL0E3NaXa1FWq&#10;VhBKD1UPHofsmASzsyE71fTfdwuFHh9v3vfmzZe9a9SVulB7NvAwTkERF97WXBo4HrajGaggyBYb&#10;z2TgmwIsF4O7OebW3/iTrnspVYRwyNFAJdLmWoeiIodh7Fvi6J1951Ci7EptO7xFuGv0JE2ftMOa&#10;Y0OFLa0rKi77Lxff2H7wJsuSldNJ8kxvJ3lPtRhzP+xfX0AJ9fJ//JfeWQPZ4xR+x0QC6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52IzGAAAA3AAAAA8AAAAAAAAA&#10;AAAAAAAAoQIAAGRycy9kb3ducmV2LnhtbFBLBQYAAAAABAAEAPkAAACUAwAAAAA=&#10;">
                  <v:stroke endarrow="block"/>
                </v:line>
                <v:line id="Line 14" o:spid="_x0000_s1029" style="position:absolute;visibility:visible;mso-wrap-style:square" from="43909,0" to="4620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kLbcIAAADcAAAADwAAAGRycy9kb3ducmV2LnhtbERPz2vCMBS+C/4P4Q1201Q35uyMIhZh&#10;BzdQh+dn89aUNS+liTX+9+Yg7Pjx/V6som1ET52vHSuYjDMQxKXTNVcKfo7b0TsIH5A1No5JwY08&#10;rJbDwQJz7a68p/4QKpFC2OeowITQ5lL60pBFP3YtceJ+XWcxJNhVUnd4TeG2kdMse5MWa04NBlva&#10;GCr/DherYGaKvZzJYnf8Lvp6Mo9f8XSeK/X8FNcfIALF8C9+uD+1gpfXtDadSUdAL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xkLbcIAAADcAAAADwAAAAAAAAAAAAAA&#10;AAChAgAAZHJzL2Rvd25yZXYueG1sUEsFBgAAAAAEAAQA+QAAAJA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9"/>
        <w:gridCol w:w="4388"/>
      </w:tblGrid>
      <w:tr w:rsidR="00A60F2C" w:rsidRPr="00587C46" w:rsidTr="00D905B6">
        <w:trPr>
          <w:trHeight w:val="375"/>
        </w:trPr>
        <w:tc>
          <w:tcPr>
            <w:tcW w:w="4849" w:type="dxa"/>
          </w:tcPr>
          <w:p w:rsidR="00A60F2C" w:rsidRPr="00587C46" w:rsidRDefault="00A60F2C" w:rsidP="00D905B6">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Реальна сукупність злочинів</w:t>
            </w:r>
          </w:p>
        </w:tc>
        <w:tc>
          <w:tcPr>
            <w:tcW w:w="4388" w:type="dxa"/>
          </w:tcPr>
          <w:p w:rsidR="00A60F2C" w:rsidRPr="00587C46" w:rsidRDefault="00A60F2C" w:rsidP="00D905B6">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Ідеальна сукупність злочинів</w:t>
            </w:r>
          </w:p>
        </w:tc>
      </w:tr>
      <w:tr w:rsidR="00A60F2C" w:rsidRPr="004F3FEA" w:rsidTr="00D905B6">
        <w:trPr>
          <w:trHeight w:val="1266"/>
        </w:trPr>
        <w:tc>
          <w:tcPr>
            <w:tcW w:w="4849" w:type="dxa"/>
          </w:tcPr>
          <w:p w:rsidR="00A60F2C" w:rsidRPr="00587C46" w:rsidRDefault="00A60F2C" w:rsidP="002E20F8">
            <w:pPr>
              <w:spacing w:line="240" w:lineRule="auto"/>
              <w:jc w:val="both"/>
              <w:rPr>
                <w:rFonts w:ascii="Times New Roman" w:hAnsi="Times New Roman"/>
                <w:color w:val="000000"/>
                <w:sz w:val="24"/>
                <w:szCs w:val="24"/>
                <w:u w:val="single"/>
                <w:lang w:val="uk-UA"/>
              </w:rPr>
            </w:pPr>
            <w:r w:rsidRPr="00587C46">
              <w:rPr>
                <w:rFonts w:ascii="Times New Roman" w:hAnsi="Times New Roman"/>
                <w:color w:val="000000"/>
                <w:sz w:val="24"/>
                <w:szCs w:val="24"/>
                <w:lang w:val="uk-UA"/>
              </w:rPr>
              <w:t xml:space="preserve">послідовне вчинення злочинів – елементів сукупності - утворює даний вид сукупності злочинів, має місце в тих випадках, коли суспільно небезпечне діяння наступного злочину вчиняється після закінчення </w:t>
            </w:r>
            <w:r w:rsidR="002E20F8" w:rsidRPr="002E20F8">
              <w:rPr>
                <w:rFonts w:ascii="Times New Roman" w:hAnsi="Times New Roman"/>
                <w:color w:val="000000"/>
                <w:sz w:val="24"/>
                <w:szCs w:val="24"/>
                <w:lang w:val="uk-UA"/>
              </w:rPr>
              <w:t xml:space="preserve">попереднього </w:t>
            </w:r>
            <w:r w:rsidR="002E20F8">
              <w:rPr>
                <w:rFonts w:ascii="Times New Roman" w:hAnsi="Times New Roman"/>
                <w:color w:val="000000"/>
                <w:sz w:val="24"/>
                <w:szCs w:val="24"/>
                <w:lang w:val="uk-UA"/>
              </w:rPr>
              <w:t xml:space="preserve">суспільно </w:t>
            </w:r>
            <w:r w:rsidRPr="00587C46">
              <w:rPr>
                <w:rFonts w:ascii="Times New Roman" w:hAnsi="Times New Roman"/>
                <w:color w:val="000000"/>
                <w:sz w:val="24"/>
                <w:szCs w:val="24"/>
                <w:lang w:val="uk-UA"/>
              </w:rPr>
              <w:t xml:space="preserve">небезпечного діяння </w:t>
            </w:r>
          </w:p>
        </w:tc>
        <w:tc>
          <w:tcPr>
            <w:tcW w:w="4388" w:type="dxa"/>
          </w:tcPr>
          <w:p w:rsidR="00A60F2C" w:rsidRPr="00587C46" w:rsidRDefault="00A60F2C" w:rsidP="00DE75A1">
            <w:pPr>
              <w:spacing w:line="240" w:lineRule="auto"/>
              <w:jc w:val="both"/>
              <w:rPr>
                <w:rFonts w:ascii="Times New Roman" w:hAnsi="Times New Roman"/>
                <w:color w:val="000000"/>
                <w:sz w:val="24"/>
                <w:szCs w:val="24"/>
                <w:u w:val="single"/>
                <w:lang w:val="uk-UA"/>
              </w:rPr>
            </w:pPr>
            <w:r w:rsidRPr="00587C46">
              <w:rPr>
                <w:rFonts w:ascii="Times New Roman" w:hAnsi="Times New Roman"/>
                <w:color w:val="000000"/>
                <w:sz w:val="24"/>
                <w:szCs w:val="24"/>
                <w:lang w:val="uk-UA"/>
              </w:rPr>
              <w:t xml:space="preserve">одночасне вчинення злочинів– елементів сукупності, - утворює </w:t>
            </w:r>
            <w:r w:rsidR="00DE75A1">
              <w:rPr>
                <w:rFonts w:ascii="Times New Roman" w:hAnsi="Times New Roman"/>
                <w:color w:val="000000"/>
                <w:sz w:val="24"/>
                <w:szCs w:val="24"/>
                <w:lang w:val="uk-UA"/>
              </w:rPr>
              <w:t>ідеальну сукупність</w:t>
            </w:r>
            <w:r w:rsidRPr="00587C46">
              <w:rPr>
                <w:rFonts w:ascii="Times New Roman" w:hAnsi="Times New Roman"/>
                <w:color w:val="000000"/>
                <w:sz w:val="24"/>
                <w:szCs w:val="24"/>
                <w:lang w:val="uk-UA"/>
              </w:rPr>
              <w:t xml:space="preserve"> злочинів, має місце в тих випадках, коли в один період часу вчинюються два суспільно небезпечних діяння (як правило дія та бездіяльність), які не охоплюються єдиним складом злочину</w:t>
            </w:r>
          </w:p>
        </w:tc>
      </w:tr>
    </w:tbl>
    <w:p w:rsidR="00A60F2C" w:rsidRDefault="00A60F2C" w:rsidP="00E94D4E">
      <w:pPr>
        <w:spacing w:line="240" w:lineRule="auto"/>
        <w:jc w:val="both"/>
        <w:rPr>
          <w:rFonts w:ascii="Times New Roman" w:hAnsi="Times New Roman"/>
          <w:color w:val="000000"/>
          <w:sz w:val="24"/>
          <w:szCs w:val="24"/>
          <w:lang w:val="uk-UA"/>
        </w:rPr>
      </w:pPr>
    </w:p>
    <w:p w:rsidR="00DE75A1" w:rsidRDefault="00DE75A1" w:rsidP="00E94D4E">
      <w:pPr>
        <w:spacing w:line="240" w:lineRule="auto"/>
        <w:jc w:val="both"/>
        <w:rPr>
          <w:rFonts w:ascii="Times New Roman" w:hAnsi="Times New Roman"/>
          <w:color w:val="000000"/>
          <w:sz w:val="24"/>
          <w:szCs w:val="24"/>
          <w:lang w:val="uk-UA"/>
        </w:rPr>
      </w:pPr>
    </w:p>
    <w:p w:rsidR="00DE75A1" w:rsidRDefault="00DE75A1" w:rsidP="00E94D4E">
      <w:pPr>
        <w:spacing w:line="240" w:lineRule="auto"/>
        <w:jc w:val="both"/>
        <w:rPr>
          <w:rFonts w:ascii="Times New Roman" w:hAnsi="Times New Roman"/>
          <w:color w:val="000000"/>
          <w:sz w:val="24"/>
          <w:szCs w:val="24"/>
          <w:lang w:val="uk-UA"/>
        </w:rPr>
      </w:pPr>
    </w:p>
    <w:p w:rsidR="00DE75A1" w:rsidRPr="00E94D4E" w:rsidRDefault="00DE75A1" w:rsidP="00E94D4E">
      <w:pPr>
        <w:spacing w:line="240" w:lineRule="auto"/>
        <w:jc w:val="both"/>
        <w:rPr>
          <w:rFonts w:ascii="Times New Roman" w:hAnsi="Times New Roman"/>
          <w:color w:val="000000"/>
          <w:sz w:val="24"/>
          <w:szCs w:val="24"/>
          <w:lang w:val="uk-UA"/>
        </w:rPr>
      </w:pPr>
    </w:p>
    <w:tbl>
      <w:tblPr>
        <w:tblW w:w="3940" w:type="dxa"/>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0"/>
      </w:tblGrid>
      <w:tr w:rsidR="00A60F2C" w:rsidRPr="00587C46" w:rsidTr="00D905B6">
        <w:trPr>
          <w:trHeight w:val="352"/>
        </w:trPr>
        <w:tc>
          <w:tcPr>
            <w:tcW w:w="3940" w:type="dxa"/>
          </w:tcPr>
          <w:p w:rsidR="00A60F2C" w:rsidRPr="00587C46" w:rsidRDefault="00A60F2C" w:rsidP="00D905B6">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lastRenderedPageBreak/>
              <w:t>3. Види рецидиву злочинів</w:t>
            </w:r>
          </w:p>
        </w:tc>
      </w:tr>
    </w:tbl>
    <w:p w:rsidR="00A60F2C" w:rsidRPr="00E94D4E" w:rsidRDefault="0017502D" w:rsidP="00E94D4E">
      <w:pPr>
        <w:spacing w:line="240" w:lineRule="auto"/>
        <w:jc w:val="both"/>
        <w:rPr>
          <w:rFonts w:ascii="Times New Roman" w:hAnsi="Times New Roman"/>
          <w:color w:val="000000"/>
          <w:sz w:val="24"/>
          <w:szCs w:val="24"/>
          <w:lang w:val="uk-UA"/>
        </w:rPr>
      </w:pPr>
      <w:r>
        <w:rPr>
          <w:rFonts w:ascii="Times New Roman" w:hAnsi="Times New Roman"/>
          <w:noProof/>
          <w:color w:val="000000"/>
          <w:sz w:val="24"/>
          <w:szCs w:val="24"/>
          <w:lang w:eastAsia="ru-RU"/>
        </w:rPr>
        <mc:AlternateContent>
          <mc:Choice Requires="wpc">
            <w:drawing>
              <wp:inline distT="0" distB="0" distL="0" distR="0">
                <wp:extent cx="6448425" cy="228600"/>
                <wp:effectExtent l="0" t="0" r="0" b="57150"/>
                <wp:docPr id="435" name="Полотно 34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44" name="Line 4"/>
                        <wps:cNvCnPr>
                          <a:cxnSpLocks noChangeShapeType="1"/>
                        </wps:cNvCnPr>
                        <wps:spPr bwMode="auto">
                          <a:xfrm flipH="1">
                            <a:off x="1648501" y="0"/>
                            <a:ext cx="342491"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5" name="Line 5"/>
                        <wps:cNvCnPr>
                          <a:cxnSpLocks noChangeShapeType="1"/>
                        </wps:cNvCnPr>
                        <wps:spPr bwMode="auto">
                          <a:xfrm>
                            <a:off x="4225964" y="0"/>
                            <a:ext cx="231413"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46" o:spid="_x0000_s1026" editas="canvas" style="width:507.75pt;height:18pt;mso-position-horizontal-relative:char;mso-position-vertical-relative:line" coordsize="64484,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">
                <v:shape id="_x0000_s1027" type="#_x0000_t75" style="position:absolute;width:64484;height:2286;visibility:visible;mso-wrap-style:square">
                  <v:fill o:detectmouseclick="t"/>
                  <v:path o:connecttype="none"/>
                </v:shape>
                <v:line id="Line 4" o:spid="_x0000_s1028" style="position:absolute;flip:x;visibility:visible;mso-wrap-style:square" from="16485,0" to="19909,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tG+8UAAADcAAAADwAAAGRycy9kb3ducmV2LnhtbESPQWvCQBCF7wX/wzKCl6CbGiltdJVq&#10;KxSkh2oPHofsmASzsyE71fTfu0Khx8eb9715i1XvGnWhLtSeDTxOUlDEhbc1lwa+D9vxM6ggyBYb&#10;z2TglwKsloOHBebWX/mLLnspVYRwyNFAJdLmWoeiIodh4lvi6J1851Ci7EptO7xGuGv0NE2ftMOa&#10;Y0OFLW0qKs77Hxff2H7yW5Yla6eT5IXej7JLtRgzGvavc1BCvfwf/6U/rIFsNoP7mEgAv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StG+8UAAADcAAAADwAAAAAAAAAA&#10;AAAAAAChAgAAZHJzL2Rvd25yZXYueG1sUEsFBgAAAAAEAAQA+QAAAJMDAAAAAA==&#10;">
                  <v:stroke endarrow="block"/>
                </v:line>
                <v:line id="Line 5" o:spid="_x0000_s1029" style="position:absolute;visibility:visible;mso-wrap-style:square" from="42259,0" to="44573,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ik88UAAADcAAAADwAAAGRycy9kb3ducmV2LnhtbESPQWsCMRSE74L/ITyhN81qa61bo5Qu&#10;goe2oJaeXzevm8XNy7KJa/rvTUHocZiZb5jVJtpG9NT52rGC6SQDQVw6XXOl4PO4HT+B8AFZY+OY&#10;FPySh816OFhhrt2F99QfQiUShH2OCkwIbS6lLw1Z9BPXEifvx3UWQ5JdJXWHlwS3jZxl2aO0WHNa&#10;MNjSq6HydDhbBQtT7OVCFm/Hj6Kvp8v4Hr++l0rdjeLLM4hAMfyHb+2dVnD/MIe/M+kIyP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Rik88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603"/>
      </w:tblGrid>
      <w:tr w:rsidR="00A60F2C" w:rsidRPr="00587C46" w:rsidTr="008848E1">
        <w:trPr>
          <w:trHeight w:val="240"/>
        </w:trPr>
        <w:tc>
          <w:tcPr>
            <w:tcW w:w="9463" w:type="dxa"/>
            <w:gridSpan w:val="2"/>
          </w:tcPr>
          <w:p w:rsidR="00A60F2C" w:rsidRPr="00587C46" w:rsidRDefault="00A60F2C" w:rsidP="00D905B6">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Залежно від характеру злочинів, що входять у рецидив:</w:t>
            </w:r>
          </w:p>
        </w:tc>
      </w:tr>
      <w:tr w:rsidR="00A60F2C" w:rsidRPr="00587C46" w:rsidTr="008848E1">
        <w:trPr>
          <w:trHeight w:val="300"/>
        </w:trPr>
        <w:tc>
          <w:tcPr>
            <w:tcW w:w="4860" w:type="dxa"/>
          </w:tcPr>
          <w:p w:rsidR="00A60F2C" w:rsidRPr="00587C46" w:rsidRDefault="00A60F2C" w:rsidP="00D905B6">
            <w:pPr>
              <w:spacing w:line="240" w:lineRule="auto"/>
              <w:jc w:val="center"/>
              <w:rPr>
                <w:rFonts w:ascii="Times New Roman" w:hAnsi="Times New Roman"/>
                <w:i/>
                <w:color w:val="000000"/>
                <w:sz w:val="24"/>
                <w:szCs w:val="24"/>
                <w:lang w:val="uk-UA"/>
              </w:rPr>
            </w:pPr>
            <w:r w:rsidRPr="00587C46">
              <w:rPr>
                <w:rFonts w:ascii="Times New Roman" w:hAnsi="Times New Roman"/>
                <w:i/>
                <w:color w:val="000000"/>
                <w:sz w:val="24"/>
                <w:szCs w:val="24"/>
                <w:lang w:val="uk-UA"/>
              </w:rPr>
              <w:t>загальний рецидив</w:t>
            </w:r>
          </w:p>
        </w:tc>
        <w:tc>
          <w:tcPr>
            <w:tcW w:w="4603" w:type="dxa"/>
          </w:tcPr>
          <w:p w:rsidR="00A60F2C" w:rsidRPr="00587C46" w:rsidRDefault="00A60F2C" w:rsidP="00D905B6">
            <w:pPr>
              <w:spacing w:line="240" w:lineRule="auto"/>
              <w:jc w:val="center"/>
              <w:rPr>
                <w:rFonts w:ascii="Times New Roman" w:hAnsi="Times New Roman"/>
                <w:i/>
                <w:color w:val="000000"/>
                <w:sz w:val="24"/>
                <w:szCs w:val="24"/>
                <w:lang w:val="uk-UA"/>
              </w:rPr>
            </w:pPr>
            <w:r w:rsidRPr="00587C46">
              <w:rPr>
                <w:rFonts w:ascii="Times New Roman" w:hAnsi="Times New Roman"/>
                <w:i/>
                <w:color w:val="000000"/>
                <w:sz w:val="24"/>
                <w:szCs w:val="24"/>
                <w:lang w:val="uk-UA"/>
              </w:rPr>
              <w:t>спеціальний  рецидив</w:t>
            </w:r>
          </w:p>
        </w:tc>
      </w:tr>
      <w:tr w:rsidR="00A60F2C" w:rsidRPr="004F3FEA" w:rsidTr="008848E1">
        <w:trPr>
          <w:trHeight w:val="1365"/>
        </w:trPr>
        <w:tc>
          <w:tcPr>
            <w:tcW w:w="4860" w:type="dxa"/>
          </w:tcPr>
          <w:p w:rsidR="00A60F2C" w:rsidRPr="00587C46" w:rsidRDefault="00A60F2C" w:rsidP="00E94D4E">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рецидив, до якого входять різнорідні злочини, тобто не тотожні за родовим чи безпосереднім об'єктом і ті, що мають різні </w:t>
            </w:r>
            <w:r w:rsidR="00E1494D">
              <w:rPr>
                <w:rFonts w:ascii="Times New Roman" w:hAnsi="Times New Roman"/>
                <w:color w:val="000000"/>
                <w:sz w:val="24"/>
                <w:szCs w:val="24"/>
                <w:lang w:val="uk-UA"/>
              </w:rPr>
              <w:t>форми вини</w:t>
            </w:r>
          </w:p>
        </w:tc>
        <w:tc>
          <w:tcPr>
            <w:tcW w:w="4603" w:type="dxa"/>
          </w:tcPr>
          <w:p w:rsidR="00A60F2C" w:rsidRPr="00587C46" w:rsidRDefault="00A60F2C" w:rsidP="00E94D4E">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рецидив до якого входять тотожні або однорідні злочини, тобто однакові за складом або такі, що мають тотожні або подібні безпосередні об'єкти і вчинені за однієї й тієї ж форми вини</w:t>
            </w:r>
          </w:p>
        </w:tc>
      </w:tr>
      <w:tr w:rsidR="00A60F2C" w:rsidRPr="00587C46" w:rsidTr="008848E1">
        <w:trPr>
          <w:trHeight w:val="309"/>
        </w:trPr>
        <w:tc>
          <w:tcPr>
            <w:tcW w:w="9463" w:type="dxa"/>
            <w:gridSpan w:val="2"/>
          </w:tcPr>
          <w:p w:rsidR="00A60F2C" w:rsidRPr="00587C46" w:rsidRDefault="00A60F2C" w:rsidP="00D905B6">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Залежно від кількості судимостей</w:t>
            </w:r>
            <w:r w:rsidR="00E1494D">
              <w:rPr>
                <w:rFonts w:ascii="Times New Roman" w:hAnsi="Times New Roman"/>
                <w:b/>
                <w:color w:val="000000"/>
                <w:sz w:val="24"/>
                <w:szCs w:val="24"/>
                <w:lang w:val="uk-UA"/>
              </w:rPr>
              <w:t>:</w:t>
            </w:r>
          </w:p>
        </w:tc>
      </w:tr>
      <w:tr w:rsidR="00A60F2C" w:rsidRPr="00587C46" w:rsidTr="008848E1">
        <w:trPr>
          <w:trHeight w:val="327"/>
        </w:trPr>
        <w:tc>
          <w:tcPr>
            <w:tcW w:w="4860" w:type="dxa"/>
          </w:tcPr>
          <w:p w:rsidR="00A60F2C" w:rsidRPr="00587C46" w:rsidRDefault="00A60F2C" w:rsidP="00D905B6">
            <w:pPr>
              <w:spacing w:line="240" w:lineRule="auto"/>
              <w:jc w:val="center"/>
              <w:rPr>
                <w:rFonts w:ascii="Times New Roman" w:hAnsi="Times New Roman"/>
                <w:i/>
                <w:color w:val="000000"/>
                <w:sz w:val="24"/>
                <w:szCs w:val="24"/>
                <w:lang w:val="uk-UA"/>
              </w:rPr>
            </w:pPr>
            <w:r w:rsidRPr="00587C46">
              <w:rPr>
                <w:rFonts w:ascii="Times New Roman" w:hAnsi="Times New Roman"/>
                <w:i/>
                <w:color w:val="000000"/>
                <w:sz w:val="24"/>
                <w:szCs w:val="24"/>
                <w:lang w:val="uk-UA"/>
              </w:rPr>
              <w:t>простий рецидив</w:t>
            </w:r>
          </w:p>
        </w:tc>
        <w:tc>
          <w:tcPr>
            <w:tcW w:w="4603" w:type="dxa"/>
          </w:tcPr>
          <w:p w:rsidR="00A60F2C" w:rsidRPr="00587C46" w:rsidRDefault="00A60F2C" w:rsidP="00D905B6">
            <w:pPr>
              <w:spacing w:line="240" w:lineRule="auto"/>
              <w:jc w:val="center"/>
              <w:rPr>
                <w:rFonts w:ascii="Times New Roman" w:hAnsi="Times New Roman"/>
                <w:i/>
                <w:color w:val="000000"/>
                <w:sz w:val="24"/>
                <w:szCs w:val="24"/>
                <w:lang w:val="uk-UA"/>
              </w:rPr>
            </w:pPr>
            <w:r w:rsidRPr="00587C46">
              <w:rPr>
                <w:rFonts w:ascii="Times New Roman" w:hAnsi="Times New Roman"/>
                <w:i/>
                <w:color w:val="000000"/>
                <w:sz w:val="24"/>
                <w:szCs w:val="24"/>
                <w:lang w:val="uk-UA"/>
              </w:rPr>
              <w:t>складний рецидив</w:t>
            </w:r>
          </w:p>
        </w:tc>
      </w:tr>
      <w:tr w:rsidR="00A60F2C" w:rsidRPr="00587C46" w:rsidTr="008848E1">
        <w:trPr>
          <w:trHeight w:val="435"/>
        </w:trPr>
        <w:tc>
          <w:tcPr>
            <w:tcW w:w="4860" w:type="dxa"/>
          </w:tcPr>
          <w:p w:rsidR="00A60F2C" w:rsidRPr="00587C46" w:rsidRDefault="00A60F2C" w:rsidP="00E94D4E">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особа має дві судимості</w:t>
            </w:r>
          </w:p>
        </w:tc>
        <w:tc>
          <w:tcPr>
            <w:tcW w:w="4603" w:type="dxa"/>
          </w:tcPr>
          <w:p w:rsidR="00A60F2C" w:rsidRPr="00587C46" w:rsidRDefault="00A60F2C" w:rsidP="00E94D4E">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рецидив злочинів, при якому особа має три та більше судимості</w:t>
            </w:r>
          </w:p>
        </w:tc>
      </w:tr>
      <w:tr w:rsidR="00A60F2C" w:rsidRPr="00587C46" w:rsidTr="008848E1">
        <w:trPr>
          <w:trHeight w:val="225"/>
        </w:trPr>
        <w:tc>
          <w:tcPr>
            <w:tcW w:w="9463" w:type="dxa"/>
            <w:gridSpan w:val="2"/>
          </w:tcPr>
          <w:p w:rsidR="00A60F2C" w:rsidRPr="00587C46" w:rsidRDefault="00A60F2C" w:rsidP="00D905B6">
            <w:pPr>
              <w:spacing w:line="240" w:lineRule="auto"/>
              <w:jc w:val="center"/>
              <w:rPr>
                <w:rFonts w:ascii="Times New Roman" w:hAnsi="Times New Roman"/>
                <w:color w:val="000000"/>
                <w:sz w:val="24"/>
                <w:szCs w:val="24"/>
                <w:lang w:val="uk-UA"/>
              </w:rPr>
            </w:pPr>
            <w:r w:rsidRPr="00587C46">
              <w:rPr>
                <w:rFonts w:ascii="Times New Roman" w:hAnsi="Times New Roman"/>
                <w:b/>
                <w:color w:val="000000"/>
                <w:sz w:val="24"/>
                <w:szCs w:val="24"/>
                <w:lang w:val="uk-UA"/>
              </w:rPr>
              <w:t>За ступенем суспільної небезпечності</w:t>
            </w:r>
            <w:r w:rsidR="00E1494D">
              <w:rPr>
                <w:rFonts w:ascii="Times New Roman" w:hAnsi="Times New Roman"/>
                <w:b/>
                <w:color w:val="000000"/>
                <w:sz w:val="24"/>
                <w:szCs w:val="24"/>
                <w:lang w:val="uk-UA"/>
              </w:rPr>
              <w:t>:</w:t>
            </w:r>
          </w:p>
        </w:tc>
      </w:tr>
      <w:tr w:rsidR="00A60F2C" w:rsidRPr="00587C46" w:rsidTr="008848E1">
        <w:trPr>
          <w:trHeight w:val="581"/>
        </w:trPr>
        <w:tc>
          <w:tcPr>
            <w:tcW w:w="4860" w:type="dxa"/>
          </w:tcPr>
          <w:p w:rsidR="00A60F2C" w:rsidRPr="00587C46" w:rsidRDefault="00A60F2C" w:rsidP="00D905B6">
            <w:pPr>
              <w:spacing w:line="240" w:lineRule="auto"/>
              <w:jc w:val="center"/>
              <w:rPr>
                <w:rFonts w:ascii="Times New Roman" w:hAnsi="Times New Roman"/>
                <w:i/>
                <w:color w:val="000000"/>
                <w:sz w:val="24"/>
                <w:szCs w:val="24"/>
                <w:lang w:val="uk-UA"/>
              </w:rPr>
            </w:pPr>
            <w:r w:rsidRPr="00587C46">
              <w:rPr>
                <w:rFonts w:ascii="Times New Roman" w:hAnsi="Times New Roman"/>
                <w:i/>
                <w:color w:val="000000"/>
                <w:sz w:val="24"/>
                <w:szCs w:val="24"/>
                <w:lang w:val="uk-UA"/>
              </w:rPr>
              <w:t>пенітенціарний рецидив</w:t>
            </w:r>
          </w:p>
        </w:tc>
        <w:tc>
          <w:tcPr>
            <w:tcW w:w="4603" w:type="dxa"/>
          </w:tcPr>
          <w:p w:rsidR="00A60F2C" w:rsidRPr="00587C46" w:rsidRDefault="00A60F2C" w:rsidP="00D905B6">
            <w:pPr>
              <w:spacing w:line="240" w:lineRule="auto"/>
              <w:jc w:val="center"/>
              <w:rPr>
                <w:rFonts w:ascii="Times New Roman" w:hAnsi="Times New Roman"/>
                <w:i/>
                <w:color w:val="000000"/>
                <w:sz w:val="24"/>
                <w:szCs w:val="24"/>
                <w:lang w:val="uk-UA"/>
              </w:rPr>
            </w:pPr>
            <w:r w:rsidRPr="00587C46">
              <w:rPr>
                <w:rFonts w:ascii="Times New Roman" w:hAnsi="Times New Roman"/>
                <w:i/>
                <w:color w:val="000000"/>
                <w:sz w:val="24"/>
                <w:szCs w:val="24"/>
                <w:lang w:val="uk-UA"/>
              </w:rPr>
              <w:t xml:space="preserve">рецидив тяжких і особливо тяжких </w:t>
            </w:r>
            <w:r w:rsidRPr="00587C46">
              <w:rPr>
                <w:rFonts w:ascii="Times New Roman" w:hAnsi="Times New Roman"/>
                <w:i/>
                <w:color w:val="000000"/>
                <w:sz w:val="24"/>
                <w:szCs w:val="24"/>
                <w:lang w:val="uk-UA"/>
              </w:rPr>
              <w:br/>
              <w:t>злочинів</w:t>
            </w:r>
          </w:p>
        </w:tc>
      </w:tr>
      <w:tr w:rsidR="00A60F2C" w:rsidRPr="00587C46" w:rsidTr="008848E1">
        <w:trPr>
          <w:trHeight w:val="315"/>
        </w:trPr>
        <w:tc>
          <w:tcPr>
            <w:tcW w:w="4860" w:type="dxa"/>
          </w:tcPr>
          <w:p w:rsidR="00A60F2C" w:rsidRPr="00587C46" w:rsidRDefault="00A60F2C" w:rsidP="00E94D4E">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має місце там, де особа, яка була засуджена до позбавлення волі, знову вчиняє протягом строку судимості новий злочин, за якого знову засуджується до позбавлення волі.</w:t>
            </w:r>
          </w:p>
        </w:tc>
        <w:tc>
          <w:tcPr>
            <w:tcW w:w="4603" w:type="dxa"/>
          </w:tcPr>
          <w:p w:rsidR="00A60F2C" w:rsidRPr="00587C46" w:rsidRDefault="00A60F2C" w:rsidP="00E94D4E">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рецидив, при якому особа, маючи судимість за один із таких злочинів, знову вчиняє, незалежно від їх послідовності, новий такий же злочин</w:t>
            </w:r>
          </w:p>
        </w:tc>
      </w:tr>
    </w:tbl>
    <w:p w:rsidR="00A60F2C" w:rsidRPr="00E94D4E" w:rsidRDefault="00A60F2C" w:rsidP="00D905B6">
      <w:pPr>
        <w:spacing w:line="240" w:lineRule="auto"/>
        <w:ind w:firstLine="708"/>
        <w:jc w:val="both"/>
        <w:rPr>
          <w:rFonts w:ascii="Times New Roman" w:hAnsi="Times New Roman"/>
          <w:color w:val="000000"/>
          <w:sz w:val="24"/>
          <w:szCs w:val="24"/>
          <w:lang w:val="uk-UA"/>
        </w:rPr>
      </w:pPr>
      <w:r>
        <w:rPr>
          <w:rFonts w:ascii="Times New Roman" w:hAnsi="Times New Roman"/>
          <w:color w:val="000000"/>
          <w:sz w:val="24"/>
          <w:szCs w:val="24"/>
          <w:lang w:val="uk-UA"/>
        </w:rPr>
        <w:br/>
      </w:r>
      <w:r>
        <w:rPr>
          <w:rFonts w:ascii="Times New Roman" w:hAnsi="Times New Roman"/>
          <w:color w:val="000000"/>
          <w:sz w:val="24"/>
          <w:szCs w:val="24"/>
          <w:lang w:val="uk-UA"/>
        </w:rPr>
        <w:tab/>
      </w:r>
      <w:r w:rsidRPr="00E94D4E">
        <w:rPr>
          <w:rFonts w:ascii="Times New Roman" w:hAnsi="Times New Roman"/>
          <w:b/>
          <w:color w:val="000000"/>
          <w:sz w:val="24"/>
          <w:szCs w:val="24"/>
          <w:lang w:val="uk-UA"/>
        </w:rPr>
        <w:t>Збіг злочинів</w:t>
      </w:r>
      <w:r w:rsidRPr="00E94D4E">
        <w:rPr>
          <w:rFonts w:ascii="Times New Roman" w:hAnsi="Times New Roman"/>
          <w:color w:val="000000"/>
          <w:sz w:val="24"/>
          <w:szCs w:val="24"/>
          <w:lang w:val="uk-UA"/>
        </w:rPr>
        <w:t xml:space="preserve"> – це доктринальна назва ф</w:t>
      </w:r>
      <w:r w:rsidR="00E1494D">
        <w:rPr>
          <w:rFonts w:ascii="Times New Roman" w:hAnsi="Times New Roman"/>
          <w:color w:val="000000"/>
          <w:sz w:val="24"/>
          <w:szCs w:val="24"/>
          <w:lang w:val="uk-UA"/>
        </w:rPr>
        <w:t>орми множинності злочинів, що</w:t>
      </w:r>
      <w:r w:rsidRPr="00E94D4E">
        <w:rPr>
          <w:rFonts w:ascii="Times New Roman" w:hAnsi="Times New Roman"/>
          <w:color w:val="000000"/>
          <w:sz w:val="24"/>
          <w:szCs w:val="24"/>
          <w:lang w:val="uk-UA"/>
        </w:rPr>
        <w:t xml:space="preserve"> не знайшли свого відображення в інших формах, які закріплені в Законі – повторності, сукупності та рецидиві. </w:t>
      </w:r>
    </w:p>
    <w:p w:rsidR="00A60F2C" w:rsidRPr="00E94D4E" w:rsidRDefault="00A60F2C" w:rsidP="00D905B6">
      <w:pPr>
        <w:spacing w:line="240" w:lineRule="auto"/>
        <w:ind w:firstLine="708"/>
        <w:jc w:val="both"/>
        <w:rPr>
          <w:rFonts w:ascii="Times New Roman" w:hAnsi="Times New Roman"/>
          <w:color w:val="000000"/>
          <w:sz w:val="24"/>
          <w:szCs w:val="24"/>
          <w:lang w:val="uk-UA"/>
        </w:rPr>
      </w:pPr>
      <w:r w:rsidRPr="00E94D4E">
        <w:rPr>
          <w:rFonts w:ascii="Times New Roman" w:hAnsi="Times New Roman"/>
          <w:color w:val="000000"/>
          <w:sz w:val="24"/>
          <w:szCs w:val="24"/>
          <w:lang w:val="uk-UA"/>
        </w:rPr>
        <w:t>Кримінальне законодавство не відносить вчинення неоднорідного (однорідного, що не входить до кола спеціально передбачених законодавцем в якості повторних) злочину з необережності, особою, яка має судимість, ні до повторності злочинів, ні до сукупності, ані до реци</w:t>
      </w:r>
      <w:r w:rsidR="00E1494D">
        <w:rPr>
          <w:rFonts w:ascii="Times New Roman" w:hAnsi="Times New Roman"/>
          <w:color w:val="000000"/>
          <w:sz w:val="24"/>
          <w:szCs w:val="24"/>
          <w:lang w:val="uk-UA"/>
        </w:rPr>
        <w:t>диву. Пропонується віднести такі</w:t>
      </w:r>
      <w:r w:rsidRPr="00E94D4E">
        <w:rPr>
          <w:rFonts w:ascii="Times New Roman" w:hAnsi="Times New Roman"/>
          <w:color w:val="000000"/>
          <w:sz w:val="24"/>
          <w:szCs w:val="24"/>
          <w:lang w:val="uk-UA"/>
        </w:rPr>
        <w:t xml:space="preserve"> випадки до особливої форми множинності злочинів – збігу злочинів.</w:t>
      </w:r>
    </w:p>
    <w:p w:rsidR="00A60F2C" w:rsidRDefault="00E1494D" w:rsidP="00E94D4E">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Питання для самоконтролю</w:t>
      </w:r>
      <w:r w:rsidR="00A60F2C" w:rsidRPr="00E94D4E">
        <w:rPr>
          <w:rFonts w:ascii="Times New Roman" w:hAnsi="Times New Roman"/>
          <w:color w:val="000000"/>
          <w:sz w:val="24"/>
          <w:szCs w:val="24"/>
          <w:lang w:val="uk-UA"/>
        </w:rPr>
        <w:tab/>
      </w:r>
      <w:r w:rsidR="00A60F2C" w:rsidRPr="00E94D4E">
        <w:rPr>
          <w:rFonts w:ascii="Times New Roman" w:hAnsi="Times New Roman"/>
          <w:color w:val="000000"/>
          <w:sz w:val="24"/>
          <w:szCs w:val="24"/>
          <w:lang w:val="uk-UA"/>
        </w:rPr>
        <w:br/>
      </w:r>
      <w:r w:rsidR="00A60F2C" w:rsidRPr="00E94D4E">
        <w:rPr>
          <w:rFonts w:ascii="Times New Roman" w:hAnsi="Times New Roman"/>
          <w:color w:val="000000"/>
          <w:sz w:val="24"/>
          <w:szCs w:val="24"/>
          <w:lang w:val="uk-UA"/>
        </w:rPr>
        <w:tab/>
      </w:r>
      <w:r w:rsidR="00A60F2C" w:rsidRPr="00E94D4E">
        <w:rPr>
          <w:rFonts w:ascii="Times New Roman" w:hAnsi="Times New Roman"/>
          <w:color w:val="000000"/>
          <w:sz w:val="24"/>
          <w:szCs w:val="24"/>
          <w:lang w:val="uk-UA"/>
        </w:rPr>
        <w:br/>
        <w:t xml:space="preserve">1. Дайте визначення </w:t>
      </w:r>
      <w:r w:rsidR="00AA168F">
        <w:rPr>
          <w:rFonts w:ascii="Times New Roman" w:hAnsi="Times New Roman"/>
          <w:color w:val="000000"/>
          <w:sz w:val="24"/>
          <w:szCs w:val="24"/>
          <w:lang w:val="uk-UA"/>
        </w:rPr>
        <w:t xml:space="preserve">поняття </w:t>
      </w:r>
      <w:r w:rsidR="00A60F2C" w:rsidRPr="00E94D4E">
        <w:rPr>
          <w:rFonts w:ascii="Times New Roman" w:hAnsi="Times New Roman"/>
          <w:color w:val="000000"/>
          <w:sz w:val="24"/>
          <w:szCs w:val="24"/>
          <w:lang w:val="uk-UA"/>
        </w:rPr>
        <w:t>множинності злочинів.</w:t>
      </w:r>
      <w:r w:rsidR="00A60F2C" w:rsidRPr="00E94D4E">
        <w:rPr>
          <w:rFonts w:ascii="Times New Roman" w:hAnsi="Times New Roman"/>
          <w:color w:val="000000"/>
          <w:sz w:val="24"/>
          <w:szCs w:val="24"/>
          <w:lang w:val="uk-UA"/>
        </w:rPr>
        <w:tab/>
      </w:r>
      <w:r w:rsidR="00A60F2C" w:rsidRPr="00E94D4E">
        <w:rPr>
          <w:rFonts w:ascii="Times New Roman" w:hAnsi="Times New Roman"/>
          <w:color w:val="000000"/>
          <w:sz w:val="24"/>
          <w:szCs w:val="24"/>
          <w:lang w:val="uk-UA"/>
        </w:rPr>
        <w:br/>
        <w:t>2. Назвіть оз</w:t>
      </w:r>
      <w:r w:rsidR="00AA168F">
        <w:rPr>
          <w:rFonts w:ascii="Times New Roman" w:hAnsi="Times New Roman"/>
          <w:color w:val="000000"/>
          <w:sz w:val="24"/>
          <w:szCs w:val="24"/>
          <w:lang w:val="uk-UA"/>
        </w:rPr>
        <w:t>наки множинності злочинів.</w:t>
      </w:r>
      <w:r w:rsidR="00AA168F">
        <w:rPr>
          <w:rFonts w:ascii="Times New Roman" w:hAnsi="Times New Roman"/>
          <w:color w:val="000000"/>
          <w:sz w:val="24"/>
          <w:szCs w:val="24"/>
          <w:lang w:val="uk-UA"/>
        </w:rPr>
        <w:tab/>
      </w:r>
      <w:r w:rsidR="00AA168F">
        <w:rPr>
          <w:rFonts w:ascii="Times New Roman" w:hAnsi="Times New Roman"/>
          <w:color w:val="000000"/>
          <w:sz w:val="24"/>
          <w:szCs w:val="24"/>
          <w:lang w:val="uk-UA"/>
        </w:rPr>
        <w:br/>
        <w:t>3. У</w:t>
      </w:r>
      <w:r w:rsidR="00A60F2C" w:rsidRPr="00E94D4E">
        <w:rPr>
          <w:rFonts w:ascii="Times New Roman" w:hAnsi="Times New Roman"/>
          <w:color w:val="000000"/>
          <w:sz w:val="24"/>
          <w:szCs w:val="24"/>
          <w:lang w:val="uk-UA"/>
        </w:rPr>
        <w:t xml:space="preserve"> чому полягає значення множинності злочинів? </w:t>
      </w:r>
      <w:r w:rsidR="00A60F2C" w:rsidRPr="00E94D4E">
        <w:rPr>
          <w:rFonts w:ascii="Times New Roman" w:hAnsi="Times New Roman"/>
          <w:color w:val="000000"/>
          <w:sz w:val="24"/>
          <w:szCs w:val="24"/>
          <w:lang w:val="uk-UA"/>
        </w:rPr>
        <w:tab/>
      </w:r>
      <w:r w:rsidR="00A60F2C" w:rsidRPr="00E94D4E">
        <w:rPr>
          <w:rFonts w:ascii="Times New Roman" w:hAnsi="Times New Roman"/>
          <w:color w:val="000000"/>
          <w:sz w:val="24"/>
          <w:szCs w:val="24"/>
          <w:lang w:val="uk-UA"/>
        </w:rPr>
        <w:br/>
        <w:t xml:space="preserve">4. Дайте визначення </w:t>
      </w:r>
      <w:r w:rsidR="00AA168F">
        <w:rPr>
          <w:rFonts w:ascii="Times New Roman" w:hAnsi="Times New Roman"/>
          <w:color w:val="000000"/>
          <w:sz w:val="24"/>
          <w:szCs w:val="24"/>
          <w:lang w:val="uk-UA"/>
        </w:rPr>
        <w:t xml:space="preserve">поняття </w:t>
      </w:r>
      <w:r w:rsidR="00A60F2C" w:rsidRPr="00E94D4E">
        <w:rPr>
          <w:rFonts w:ascii="Times New Roman" w:hAnsi="Times New Roman"/>
          <w:color w:val="000000"/>
          <w:sz w:val="24"/>
          <w:szCs w:val="24"/>
          <w:lang w:val="uk-UA"/>
        </w:rPr>
        <w:t xml:space="preserve">одиничного злочину. </w:t>
      </w:r>
      <w:r w:rsidR="00A60F2C" w:rsidRPr="00E94D4E">
        <w:rPr>
          <w:rFonts w:ascii="Times New Roman" w:hAnsi="Times New Roman"/>
          <w:color w:val="000000"/>
          <w:sz w:val="24"/>
          <w:szCs w:val="24"/>
          <w:lang w:val="uk-UA"/>
        </w:rPr>
        <w:tab/>
      </w:r>
      <w:r w:rsidR="00A60F2C" w:rsidRPr="00E94D4E">
        <w:rPr>
          <w:rFonts w:ascii="Times New Roman" w:hAnsi="Times New Roman"/>
          <w:color w:val="000000"/>
          <w:sz w:val="24"/>
          <w:szCs w:val="24"/>
          <w:lang w:val="uk-UA"/>
        </w:rPr>
        <w:br/>
        <w:t>5. Пе</w:t>
      </w:r>
      <w:r w:rsidR="00AA168F">
        <w:rPr>
          <w:rFonts w:ascii="Times New Roman" w:hAnsi="Times New Roman"/>
          <w:color w:val="000000"/>
          <w:sz w:val="24"/>
          <w:szCs w:val="24"/>
          <w:lang w:val="uk-UA"/>
        </w:rPr>
        <w:t>релічіть</w:t>
      </w:r>
      <w:r w:rsidR="00A60F2C" w:rsidRPr="00E94D4E">
        <w:rPr>
          <w:rFonts w:ascii="Times New Roman" w:hAnsi="Times New Roman"/>
          <w:color w:val="000000"/>
          <w:sz w:val="24"/>
          <w:szCs w:val="24"/>
          <w:lang w:val="uk-UA"/>
        </w:rPr>
        <w:t xml:space="preserve"> форми множинності злочинів.</w:t>
      </w:r>
      <w:r w:rsidR="00A60F2C" w:rsidRPr="00E94D4E">
        <w:rPr>
          <w:rFonts w:ascii="Times New Roman" w:hAnsi="Times New Roman"/>
          <w:color w:val="000000"/>
          <w:sz w:val="24"/>
          <w:szCs w:val="24"/>
          <w:lang w:val="uk-UA"/>
        </w:rPr>
        <w:tab/>
      </w:r>
      <w:r w:rsidR="00A60F2C" w:rsidRPr="00E94D4E">
        <w:rPr>
          <w:rFonts w:ascii="Times New Roman" w:hAnsi="Times New Roman"/>
          <w:color w:val="000000"/>
          <w:sz w:val="24"/>
          <w:szCs w:val="24"/>
          <w:lang w:val="uk-UA"/>
        </w:rPr>
        <w:br/>
        <w:t>6. Дайте визначення повторності, сукупності та рецидиву.</w:t>
      </w:r>
      <w:r w:rsidR="00A60F2C" w:rsidRPr="00E94D4E">
        <w:rPr>
          <w:rFonts w:ascii="Times New Roman" w:hAnsi="Times New Roman"/>
          <w:color w:val="000000"/>
          <w:sz w:val="24"/>
          <w:szCs w:val="24"/>
          <w:lang w:val="uk-UA"/>
        </w:rPr>
        <w:tab/>
      </w:r>
      <w:r w:rsidR="00A60F2C" w:rsidRPr="00E94D4E">
        <w:rPr>
          <w:rFonts w:ascii="Times New Roman" w:hAnsi="Times New Roman"/>
          <w:color w:val="000000"/>
          <w:sz w:val="24"/>
          <w:szCs w:val="24"/>
          <w:lang w:val="uk-UA"/>
        </w:rPr>
        <w:br/>
        <w:t>7. Які бувають види повторності злочинів?</w:t>
      </w:r>
      <w:r w:rsidR="00A60F2C" w:rsidRPr="00E94D4E">
        <w:rPr>
          <w:rFonts w:ascii="Times New Roman" w:hAnsi="Times New Roman"/>
          <w:color w:val="000000"/>
          <w:sz w:val="24"/>
          <w:szCs w:val="24"/>
          <w:lang w:val="uk-UA"/>
        </w:rPr>
        <w:tab/>
      </w:r>
      <w:r w:rsidR="00A60F2C" w:rsidRPr="00E94D4E">
        <w:rPr>
          <w:rFonts w:ascii="Times New Roman" w:hAnsi="Times New Roman"/>
          <w:color w:val="000000"/>
          <w:sz w:val="24"/>
          <w:szCs w:val="24"/>
          <w:lang w:val="uk-UA"/>
        </w:rPr>
        <w:br/>
        <w:t>8. Які бувають види сукупності злочинів?</w:t>
      </w:r>
      <w:r w:rsidR="00A60F2C" w:rsidRPr="00E94D4E">
        <w:rPr>
          <w:rFonts w:ascii="Times New Roman" w:hAnsi="Times New Roman"/>
          <w:color w:val="000000"/>
          <w:sz w:val="24"/>
          <w:szCs w:val="24"/>
          <w:lang w:val="uk-UA"/>
        </w:rPr>
        <w:tab/>
      </w:r>
      <w:r w:rsidR="00A60F2C" w:rsidRPr="00E94D4E">
        <w:rPr>
          <w:rFonts w:ascii="Times New Roman" w:hAnsi="Times New Roman"/>
          <w:color w:val="000000"/>
          <w:sz w:val="24"/>
          <w:szCs w:val="24"/>
          <w:lang w:val="uk-UA"/>
        </w:rPr>
        <w:br/>
        <w:t>9. Які бувають види рецидиву злочинів?</w:t>
      </w:r>
      <w:r w:rsidR="00A60F2C" w:rsidRPr="00E94D4E">
        <w:rPr>
          <w:rFonts w:ascii="Times New Roman" w:hAnsi="Times New Roman"/>
          <w:color w:val="000000"/>
          <w:sz w:val="24"/>
          <w:szCs w:val="24"/>
          <w:lang w:val="uk-UA"/>
        </w:rPr>
        <w:tab/>
      </w:r>
      <w:r w:rsidR="00A60F2C" w:rsidRPr="00E94D4E">
        <w:rPr>
          <w:rFonts w:ascii="Times New Roman" w:hAnsi="Times New Roman"/>
          <w:color w:val="000000"/>
          <w:sz w:val="24"/>
          <w:szCs w:val="24"/>
          <w:lang w:val="uk-UA"/>
        </w:rPr>
        <w:br/>
        <w:t xml:space="preserve">10. Дайте визначення </w:t>
      </w:r>
      <w:r w:rsidR="00AA168F">
        <w:rPr>
          <w:rFonts w:ascii="Times New Roman" w:hAnsi="Times New Roman"/>
          <w:color w:val="000000"/>
          <w:sz w:val="24"/>
          <w:szCs w:val="24"/>
          <w:lang w:val="uk-UA"/>
        </w:rPr>
        <w:t xml:space="preserve">поняття </w:t>
      </w:r>
      <w:r w:rsidR="00A60F2C" w:rsidRPr="00E94D4E">
        <w:rPr>
          <w:rFonts w:ascii="Times New Roman" w:hAnsi="Times New Roman"/>
          <w:color w:val="000000"/>
          <w:sz w:val="24"/>
          <w:szCs w:val="24"/>
          <w:lang w:val="uk-UA"/>
        </w:rPr>
        <w:t xml:space="preserve">збігу злочинів. </w:t>
      </w:r>
    </w:p>
    <w:p w:rsidR="00AA168F" w:rsidRDefault="00AA168F" w:rsidP="00E94D4E">
      <w:pPr>
        <w:spacing w:line="240" w:lineRule="auto"/>
        <w:jc w:val="both"/>
        <w:rPr>
          <w:rFonts w:ascii="Times New Roman" w:hAnsi="Times New Roman"/>
          <w:color w:val="000000"/>
          <w:sz w:val="24"/>
          <w:szCs w:val="24"/>
          <w:lang w:val="uk-UA"/>
        </w:rPr>
      </w:pPr>
    </w:p>
    <w:p w:rsidR="00A60F2C" w:rsidRPr="006179EC" w:rsidRDefault="00AA168F" w:rsidP="006179EC">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lastRenderedPageBreak/>
        <w:t xml:space="preserve">                                                           Список літератури до теми</w:t>
      </w:r>
    </w:p>
    <w:p w:rsidR="00A60F2C" w:rsidRPr="006179EC" w:rsidRDefault="00A60F2C" w:rsidP="006179EC">
      <w:pPr>
        <w:spacing w:line="240" w:lineRule="auto"/>
        <w:jc w:val="both"/>
        <w:rPr>
          <w:rFonts w:ascii="Times New Roman" w:hAnsi="Times New Roman"/>
          <w:color w:val="000000"/>
          <w:sz w:val="24"/>
          <w:szCs w:val="24"/>
          <w:lang w:val="uk-UA"/>
        </w:rPr>
      </w:pPr>
      <w:r w:rsidRPr="006179EC">
        <w:rPr>
          <w:rFonts w:ascii="Times New Roman" w:hAnsi="Times New Roman"/>
          <w:color w:val="000000"/>
          <w:sz w:val="24"/>
          <w:szCs w:val="24"/>
          <w:lang w:val="uk-UA"/>
        </w:rPr>
        <w:t xml:space="preserve">1.Бажанов М. И. Множественность преступлений по уголовному праву Украины / </w:t>
      </w:r>
      <w:r w:rsidR="00B23848">
        <w:rPr>
          <w:rFonts w:ascii="Times New Roman" w:hAnsi="Times New Roman"/>
          <w:color w:val="000000"/>
          <w:sz w:val="24"/>
          <w:szCs w:val="24"/>
          <w:lang w:val="uk-UA"/>
        </w:rPr>
        <w:br/>
      </w:r>
      <w:r w:rsidRPr="006179EC">
        <w:rPr>
          <w:rFonts w:ascii="Times New Roman" w:hAnsi="Times New Roman"/>
          <w:color w:val="000000"/>
          <w:sz w:val="24"/>
          <w:szCs w:val="24"/>
          <w:lang w:val="uk-UA"/>
        </w:rPr>
        <w:t xml:space="preserve">М. И. Бажанов. – </w:t>
      </w:r>
      <w:r>
        <w:rPr>
          <w:rFonts w:ascii="Times New Roman" w:hAnsi="Times New Roman"/>
          <w:color w:val="000000"/>
          <w:sz w:val="24"/>
          <w:szCs w:val="24"/>
          <w:lang w:val="uk-UA"/>
        </w:rPr>
        <w:t>Харьков : Право, 2000. – 128 с.</w:t>
      </w:r>
      <w:r>
        <w:rPr>
          <w:rFonts w:ascii="Times New Roman" w:hAnsi="Times New Roman"/>
          <w:color w:val="000000"/>
          <w:sz w:val="24"/>
          <w:szCs w:val="24"/>
          <w:lang w:val="uk-UA"/>
        </w:rPr>
        <w:tab/>
      </w:r>
      <w:r>
        <w:rPr>
          <w:rFonts w:ascii="Times New Roman" w:hAnsi="Times New Roman"/>
          <w:color w:val="000000"/>
          <w:sz w:val="24"/>
          <w:szCs w:val="24"/>
          <w:lang w:val="uk-UA"/>
        </w:rPr>
        <w:br/>
      </w:r>
      <w:r w:rsidRPr="006179EC">
        <w:rPr>
          <w:rFonts w:ascii="Times New Roman" w:hAnsi="Times New Roman"/>
          <w:color w:val="000000"/>
          <w:sz w:val="24"/>
          <w:szCs w:val="24"/>
          <w:lang w:val="uk-UA"/>
        </w:rPr>
        <w:t>2. Зинченко И. А. Составные преступления / И. А. Зинченко. – Х. : СПД ФО</w:t>
      </w:r>
      <w:r w:rsidR="00B23848">
        <w:rPr>
          <w:rFonts w:ascii="Times New Roman" w:hAnsi="Times New Roman"/>
          <w:color w:val="000000"/>
          <w:sz w:val="24"/>
          <w:szCs w:val="24"/>
          <w:lang w:val="uk-UA"/>
        </w:rPr>
        <w:br/>
      </w:r>
      <w:r>
        <w:rPr>
          <w:rFonts w:ascii="Times New Roman" w:hAnsi="Times New Roman"/>
          <w:color w:val="000000"/>
          <w:sz w:val="24"/>
          <w:szCs w:val="24"/>
          <w:lang w:val="uk-UA"/>
        </w:rPr>
        <w:t>Вапнярчук Н. М., 2005. – 176 с.</w:t>
      </w:r>
      <w:r>
        <w:rPr>
          <w:rFonts w:ascii="Times New Roman" w:hAnsi="Times New Roman"/>
          <w:color w:val="000000"/>
          <w:sz w:val="24"/>
          <w:szCs w:val="24"/>
          <w:lang w:val="uk-UA"/>
        </w:rPr>
        <w:tab/>
      </w:r>
      <w:r>
        <w:rPr>
          <w:rFonts w:ascii="Times New Roman" w:hAnsi="Times New Roman"/>
          <w:color w:val="000000"/>
          <w:sz w:val="24"/>
          <w:szCs w:val="24"/>
          <w:lang w:val="uk-UA"/>
        </w:rPr>
        <w:br/>
      </w:r>
      <w:r w:rsidRPr="006179EC">
        <w:rPr>
          <w:rFonts w:ascii="Times New Roman" w:hAnsi="Times New Roman"/>
          <w:color w:val="000000"/>
          <w:sz w:val="24"/>
          <w:szCs w:val="24"/>
          <w:lang w:val="uk-UA"/>
        </w:rPr>
        <w:t>3. Коржанський М. Й. Кримінальне право і законодавство України. Загальна частина : курс лекцій / М. Й. Коржанський. – К. : Атіка, 2001. – 432 с.</w:t>
      </w:r>
      <w:r>
        <w:rPr>
          <w:rFonts w:ascii="Times New Roman" w:hAnsi="Times New Roman"/>
          <w:color w:val="000000"/>
          <w:sz w:val="24"/>
          <w:szCs w:val="24"/>
          <w:lang w:val="uk-UA"/>
        </w:rPr>
        <w:tab/>
      </w:r>
      <w:r>
        <w:rPr>
          <w:rFonts w:ascii="Times New Roman" w:hAnsi="Times New Roman"/>
          <w:color w:val="000000"/>
          <w:sz w:val="24"/>
          <w:szCs w:val="24"/>
          <w:lang w:val="uk-UA"/>
        </w:rPr>
        <w:br/>
      </w:r>
      <w:r w:rsidRPr="006179EC">
        <w:rPr>
          <w:rFonts w:ascii="Times New Roman" w:hAnsi="Times New Roman"/>
          <w:color w:val="000000"/>
          <w:sz w:val="24"/>
          <w:szCs w:val="24"/>
          <w:lang w:val="uk-UA"/>
        </w:rPr>
        <w:t>4. Кримінальний кодекс України : офіційний текст // Відомості Верховної Ради України. – № 25–26. – 29 червня 2001 року.</w:t>
      </w:r>
      <w:r w:rsidR="00B23848">
        <w:rPr>
          <w:rFonts w:ascii="Times New Roman" w:hAnsi="Times New Roman"/>
          <w:color w:val="000000"/>
          <w:sz w:val="24"/>
          <w:szCs w:val="24"/>
          <w:lang w:val="uk-UA"/>
        </w:rPr>
        <w:tab/>
      </w:r>
      <w:r w:rsidR="00B23848">
        <w:rPr>
          <w:rFonts w:ascii="Times New Roman" w:hAnsi="Times New Roman"/>
          <w:color w:val="000000"/>
          <w:sz w:val="24"/>
          <w:szCs w:val="24"/>
          <w:lang w:val="uk-UA"/>
        </w:rPr>
        <w:br/>
      </w:r>
      <w:r w:rsidRPr="006179EC">
        <w:rPr>
          <w:rFonts w:ascii="Times New Roman" w:hAnsi="Times New Roman"/>
          <w:color w:val="000000"/>
          <w:sz w:val="24"/>
          <w:szCs w:val="24"/>
          <w:lang w:val="uk-UA"/>
        </w:rPr>
        <w:t xml:space="preserve">5. Кримінальне право України. Загальна частина : підручник / відп. ред. </w:t>
      </w:r>
      <w:r w:rsidR="00521DCD">
        <w:rPr>
          <w:rFonts w:ascii="Times New Roman" w:hAnsi="Times New Roman"/>
          <w:color w:val="000000"/>
          <w:sz w:val="24"/>
          <w:szCs w:val="24"/>
          <w:lang w:val="uk-UA"/>
        </w:rPr>
        <w:br/>
        <w:t>Я. Ю. Кондрать</w:t>
      </w:r>
      <w:r w:rsidRPr="006179EC">
        <w:rPr>
          <w:rFonts w:ascii="Times New Roman" w:hAnsi="Times New Roman"/>
          <w:color w:val="000000"/>
          <w:sz w:val="24"/>
          <w:szCs w:val="24"/>
          <w:lang w:val="uk-UA"/>
        </w:rPr>
        <w:t xml:space="preserve">єв. – К. : </w:t>
      </w:r>
      <w:r>
        <w:rPr>
          <w:rFonts w:ascii="Times New Roman" w:hAnsi="Times New Roman"/>
          <w:color w:val="000000"/>
          <w:sz w:val="24"/>
          <w:szCs w:val="24"/>
          <w:lang w:val="uk-UA"/>
        </w:rPr>
        <w:t>Правові джерела, 2002. – 432 с.</w:t>
      </w:r>
      <w:r>
        <w:rPr>
          <w:rFonts w:ascii="Times New Roman" w:hAnsi="Times New Roman"/>
          <w:color w:val="000000"/>
          <w:sz w:val="24"/>
          <w:szCs w:val="24"/>
          <w:lang w:val="uk-UA"/>
        </w:rPr>
        <w:tab/>
      </w:r>
      <w:r>
        <w:rPr>
          <w:rFonts w:ascii="Times New Roman" w:hAnsi="Times New Roman"/>
          <w:color w:val="000000"/>
          <w:sz w:val="24"/>
          <w:szCs w:val="24"/>
          <w:lang w:val="uk-UA"/>
        </w:rPr>
        <w:br/>
      </w:r>
      <w:r w:rsidRPr="006179EC">
        <w:rPr>
          <w:rFonts w:ascii="Times New Roman" w:hAnsi="Times New Roman"/>
          <w:color w:val="000000"/>
          <w:sz w:val="24"/>
          <w:szCs w:val="24"/>
          <w:lang w:val="uk-UA"/>
        </w:rPr>
        <w:t>6. Кримінальне право України. Загальна частина : підручн. для студ. юрид. вузів і фак. / за ред. М. І. Бажанова, В. В. Сташиса, В. Я. Тація. – Xар</w:t>
      </w:r>
      <w:r>
        <w:rPr>
          <w:rFonts w:ascii="Times New Roman" w:hAnsi="Times New Roman"/>
          <w:color w:val="000000"/>
          <w:sz w:val="24"/>
          <w:szCs w:val="24"/>
          <w:lang w:val="uk-UA"/>
        </w:rPr>
        <w:t>ків : Право, 1997. – 368 с.</w:t>
      </w:r>
      <w:r>
        <w:rPr>
          <w:rFonts w:ascii="Times New Roman" w:hAnsi="Times New Roman"/>
          <w:color w:val="000000"/>
          <w:sz w:val="24"/>
          <w:szCs w:val="24"/>
          <w:lang w:val="uk-UA"/>
        </w:rPr>
        <w:tab/>
      </w:r>
      <w:r>
        <w:rPr>
          <w:rFonts w:ascii="Times New Roman" w:hAnsi="Times New Roman"/>
          <w:color w:val="000000"/>
          <w:sz w:val="24"/>
          <w:szCs w:val="24"/>
          <w:lang w:val="uk-UA"/>
        </w:rPr>
        <w:br/>
      </w:r>
      <w:r w:rsidRPr="006179EC">
        <w:rPr>
          <w:rFonts w:ascii="Times New Roman" w:hAnsi="Times New Roman"/>
          <w:color w:val="000000"/>
          <w:sz w:val="24"/>
          <w:szCs w:val="24"/>
          <w:lang w:val="uk-UA"/>
        </w:rPr>
        <w:t xml:space="preserve">7. Матишевський П. С Кримінальне право України. Загальна частина : підручник / </w:t>
      </w:r>
      <w:r w:rsidR="00521DCD">
        <w:rPr>
          <w:rFonts w:ascii="Times New Roman" w:hAnsi="Times New Roman"/>
          <w:color w:val="000000"/>
          <w:sz w:val="24"/>
          <w:szCs w:val="24"/>
          <w:lang w:val="uk-UA"/>
        </w:rPr>
        <w:br/>
      </w:r>
      <w:r w:rsidRPr="006179EC">
        <w:rPr>
          <w:rFonts w:ascii="Times New Roman" w:hAnsi="Times New Roman"/>
          <w:color w:val="000000"/>
          <w:sz w:val="24"/>
          <w:szCs w:val="24"/>
          <w:lang w:val="uk-UA"/>
        </w:rPr>
        <w:t>П. С. Матишевський</w:t>
      </w:r>
      <w:r>
        <w:rPr>
          <w:rFonts w:ascii="Times New Roman" w:hAnsi="Times New Roman"/>
          <w:color w:val="000000"/>
          <w:sz w:val="24"/>
          <w:szCs w:val="24"/>
          <w:lang w:val="uk-UA"/>
        </w:rPr>
        <w:t>. – К. : А.С.К., 2001. – 352 с.</w:t>
      </w:r>
      <w:r>
        <w:rPr>
          <w:rFonts w:ascii="Times New Roman" w:hAnsi="Times New Roman"/>
          <w:color w:val="000000"/>
          <w:sz w:val="24"/>
          <w:szCs w:val="24"/>
          <w:lang w:val="uk-UA"/>
        </w:rPr>
        <w:tab/>
      </w:r>
      <w:r>
        <w:rPr>
          <w:rFonts w:ascii="Times New Roman" w:hAnsi="Times New Roman"/>
          <w:color w:val="000000"/>
          <w:sz w:val="24"/>
          <w:szCs w:val="24"/>
          <w:lang w:val="uk-UA"/>
        </w:rPr>
        <w:br/>
      </w:r>
      <w:r w:rsidRPr="006179EC">
        <w:rPr>
          <w:rFonts w:ascii="Times New Roman" w:hAnsi="Times New Roman"/>
          <w:color w:val="000000"/>
          <w:sz w:val="24"/>
          <w:szCs w:val="24"/>
          <w:lang w:val="uk-UA"/>
        </w:rPr>
        <w:t>8. Науково-практичний коментар до Кримінального кодексу України. – 3-тє вид., пере-роб</w:t>
      </w:r>
      <w:r w:rsidR="00521DCD">
        <w:rPr>
          <w:rFonts w:ascii="Times New Roman" w:hAnsi="Times New Roman"/>
          <w:color w:val="000000"/>
          <w:sz w:val="24"/>
          <w:szCs w:val="24"/>
          <w:lang w:val="uk-UA"/>
        </w:rPr>
        <w:t>л</w:t>
      </w:r>
      <w:r w:rsidRPr="006179EC">
        <w:rPr>
          <w:rFonts w:ascii="Times New Roman" w:hAnsi="Times New Roman"/>
          <w:color w:val="000000"/>
          <w:sz w:val="24"/>
          <w:szCs w:val="24"/>
          <w:lang w:val="uk-UA"/>
        </w:rPr>
        <w:t>. та допов</w:t>
      </w:r>
      <w:r w:rsidR="00521DCD">
        <w:rPr>
          <w:rFonts w:ascii="Times New Roman" w:hAnsi="Times New Roman"/>
          <w:color w:val="000000"/>
          <w:sz w:val="24"/>
          <w:szCs w:val="24"/>
          <w:lang w:val="uk-UA"/>
        </w:rPr>
        <w:t>н</w:t>
      </w:r>
      <w:r w:rsidRPr="006179EC">
        <w:rPr>
          <w:rFonts w:ascii="Times New Roman" w:hAnsi="Times New Roman"/>
          <w:color w:val="000000"/>
          <w:sz w:val="24"/>
          <w:szCs w:val="24"/>
          <w:lang w:val="uk-UA"/>
        </w:rPr>
        <w:t>. / за ред. М. І. Мельника, М. І. Хавронюка</w:t>
      </w:r>
      <w:r>
        <w:rPr>
          <w:rFonts w:ascii="Times New Roman" w:hAnsi="Times New Roman"/>
          <w:color w:val="000000"/>
          <w:sz w:val="24"/>
          <w:szCs w:val="24"/>
          <w:lang w:val="uk-UA"/>
        </w:rPr>
        <w:t>. – К. : Атіка, 2003. – 1056 с.</w:t>
      </w:r>
      <w:r>
        <w:rPr>
          <w:rFonts w:ascii="Times New Roman" w:hAnsi="Times New Roman"/>
          <w:color w:val="000000"/>
          <w:sz w:val="24"/>
          <w:szCs w:val="24"/>
          <w:lang w:val="uk-UA"/>
        </w:rPr>
        <w:tab/>
      </w:r>
      <w:r>
        <w:rPr>
          <w:rFonts w:ascii="Times New Roman" w:hAnsi="Times New Roman"/>
          <w:color w:val="000000"/>
          <w:sz w:val="24"/>
          <w:szCs w:val="24"/>
          <w:lang w:val="uk-UA"/>
        </w:rPr>
        <w:br/>
      </w:r>
      <w:r w:rsidRPr="006179EC">
        <w:rPr>
          <w:rFonts w:ascii="Times New Roman" w:hAnsi="Times New Roman"/>
          <w:color w:val="000000"/>
          <w:sz w:val="24"/>
          <w:szCs w:val="24"/>
          <w:lang w:val="uk-UA"/>
        </w:rPr>
        <w:t>9. Портнов И. Особенности квалификации идеальной совокупности преступлений // Со-ветс</w:t>
      </w:r>
      <w:r>
        <w:rPr>
          <w:rFonts w:ascii="Times New Roman" w:hAnsi="Times New Roman"/>
          <w:color w:val="000000"/>
          <w:sz w:val="24"/>
          <w:szCs w:val="24"/>
          <w:lang w:val="uk-UA"/>
        </w:rPr>
        <w:t>кая юстиция. – 1983. – № 16.</w:t>
      </w:r>
      <w:r>
        <w:rPr>
          <w:rFonts w:ascii="Times New Roman" w:hAnsi="Times New Roman"/>
          <w:color w:val="000000"/>
          <w:sz w:val="24"/>
          <w:szCs w:val="24"/>
          <w:lang w:val="uk-UA"/>
        </w:rPr>
        <w:tab/>
      </w:r>
      <w:r>
        <w:rPr>
          <w:rFonts w:ascii="Times New Roman" w:hAnsi="Times New Roman"/>
          <w:color w:val="000000"/>
          <w:sz w:val="24"/>
          <w:szCs w:val="24"/>
          <w:lang w:val="uk-UA"/>
        </w:rPr>
        <w:br/>
      </w:r>
      <w:r w:rsidRPr="006179EC">
        <w:rPr>
          <w:rFonts w:ascii="Times New Roman" w:hAnsi="Times New Roman"/>
          <w:color w:val="000000"/>
          <w:sz w:val="24"/>
          <w:szCs w:val="24"/>
          <w:lang w:val="uk-UA"/>
        </w:rPr>
        <w:t>10. Уголовное право Украины. Общая часть / отв. ред. Я. Ю. Кондратьев. – К. : Атика, 2002. – 448 с.</w:t>
      </w:r>
    </w:p>
    <w:p w:rsidR="00A60F2C" w:rsidRPr="00CA3509" w:rsidRDefault="00A60F2C" w:rsidP="00CA3509">
      <w:pPr>
        <w:spacing w:line="240" w:lineRule="auto"/>
        <w:jc w:val="center"/>
        <w:rPr>
          <w:rFonts w:ascii="Times New Roman" w:hAnsi="Times New Roman"/>
          <w:b/>
          <w:color w:val="000000"/>
          <w:sz w:val="24"/>
          <w:szCs w:val="24"/>
          <w:lang w:val="uk-UA"/>
        </w:rPr>
      </w:pPr>
      <w:r w:rsidRPr="00CA3509">
        <w:rPr>
          <w:rFonts w:ascii="Times New Roman" w:hAnsi="Times New Roman"/>
          <w:b/>
          <w:color w:val="000000"/>
          <w:sz w:val="24"/>
          <w:szCs w:val="24"/>
          <w:lang w:val="uk-UA"/>
        </w:rPr>
        <w:t>Лекція 12</w:t>
      </w:r>
    </w:p>
    <w:p w:rsidR="00A60F2C" w:rsidRPr="00CA3509" w:rsidRDefault="00A60F2C" w:rsidP="00CA3509">
      <w:pPr>
        <w:jc w:val="center"/>
        <w:rPr>
          <w:rFonts w:ascii="Times New Roman" w:hAnsi="Times New Roman"/>
          <w:b/>
          <w:color w:val="000000"/>
          <w:sz w:val="24"/>
          <w:szCs w:val="24"/>
          <w:lang w:val="uk-UA"/>
        </w:rPr>
      </w:pPr>
      <w:r w:rsidRPr="00CA3509">
        <w:rPr>
          <w:rFonts w:ascii="Times New Roman" w:hAnsi="Times New Roman"/>
          <w:b/>
          <w:color w:val="000000"/>
          <w:sz w:val="24"/>
          <w:szCs w:val="24"/>
          <w:lang w:val="uk-UA"/>
        </w:rPr>
        <w:t>ОБСТАВИНИ, ЩО ВИКЛЮЧАЮТЬ ЗЛОЧИННІСТЬ ДІЯННЯ</w:t>
      </w:r>
    </w:p>
    <w:p w:rsidR="00A60F2C" w:rsidRPr="009917CD" w:rsidRDefault="00A60F2C" w:rsidP="00CA3509">
      <w:pPr>
        <w:spacing w:line="240" w:lineRule="auto"/>
        <w:rPr>
          <w:rFonts w:ascii="Times New Roman" w:hAnsi="Times New Roman"/>
          <w:color w:val="000000"/>
          <w:sz w:val="24"/>
          <w:szCs w:val="24"/>
        </w:rPr>
      </w:pPr>
      <w:r w:rsidRPr="006F4E6E">
        <w:rPr>
          <w:rFonts w:ascii="Times New Roman" w:hAnsi="Times New Roman"/>
          <w:b/>
          <w:color w:val="000000"/>
          <w:sz w:val="24"/>
          <w:szCs w:val="24"/>
          <w:lang w:val="uk-UA"/>
        </w:rPr>
        <w:t>Ключові слова</w:t>
      </w:r>
      <w:r w:rsidRPr="006F4E6E">
        <w:rPr>
          <w:rFonts w:ascii="Times New Roman" w:hAnsi="Times New Roman"/>
          <w:color w:val="000000"/>
          <w:sz w:val="24"/>
          <w:szCs w:val="24"/>
          <w:lang w:val="uk-UA"/>
        </w:rPr>
        <w:t xml:space="preserve">: </w:t>
      </w:r>
      <w:r>
        <w:rPr>
          <w:rFonts w:ascii="Times New Roman" w:hAnsi="Times New Roman"/>
          <w:color w:val="000000"/>
          <w:sz w:val="24"/>
          <w:szCs w:val="24"/>
          <w:lang w:val="uk-UA"/>
        </w:rPr>
        <w:t>необхідна оборона, перевищення меж необхідної оборони, ексцес оборони, уявна оборона,</w:t>
      </w:r>
      <w:r>
        <w:rPr>
          <w:rFonts w:ascii="Times New Roman" w:hAnsi="Times New Roman"/>
          <w:color w:val="000000"/>
          <w:sz w:val="24"/>
          <w:szCs w:val="24"/>
          <w:lang w:val="uk-UA"/>
        </w:rPr>
        <w:tab/>
      </w:r>
      <w:r w:rsidRPr="00E901A1">
        <w:rPr>
          <w:rFonts w:ascii="Times New Roman" w:hAnsi="Times New Roman"/>
          <w:color w:val="000000"/>
          <w:sz w:val="24"/>
          <w:szCs w:val="24"/>
          <w:lang w:val="uk-UA"/>
        </w:rPr>
        <w:t>затримання злочинця</w:t>
      </w:r>
      <w:r>
        <w:rPr>
          <w:rFonts w:ascii="Times New Roman" w:hAnsi="Times New Roman"/>
          <w:color w:val="000000"/>
          <w:sz w:val="24"/>
          <w:szCs w:val="24"/>
          <w:lang w:val="uk-UA"/>
        </w:rPr>
        <w:t xml:space="preserve">, </w:t>
      </w:r>
      <w:r w:rsidRPr="00E901A1">
        <w:rPr>
          <w:rFonts w:ascii="Times New Roman" w:hAnsi="Times New Roman"/>
          <w:color w:val="000000"/>
          <w:sz w:val="24"/>
          <w:szCs w:val="24"/>
          <w:lang w:val="uk-UA"/>
        </w:rPr>
        <w:t xml:space="preserve"> </w:t>
      </w:r>
      <w:r>
        <w:rPr>
          <w:rFonts w:ascii="Times New Roman" w:hAnsi="Times New Roman"/>
          <w:color w:val="000000"/>
          <w:sz w:val="24"/>
          <w:szCs w:val="24"/>
          <w:lang w:val="uk-UA"/>
        </w:rPr>
        <w:t xml:space="preserve">крайня необхідність, фізичний примус, </w:t>
      </w:r>
      <w:r>
        <w:rPr>
          <w:rFonts w:ascii="Times New Roman" w:hAnsi="Times New Roman"/>
          <w:color w:val="000000"/>
          <w:sz w:val="24"/>
          <w:szCs w:val="24"/>
          <w:lang w:val="uk-UA"/>
        </w:rPr>
        <w:br/>
        <w:t>законний наказ, виправданий ризик.</w:t>
      </w:r>
      <w:r>
        <w:rPr>
          <w:rFonts w:ascii="Times New Roman" w:hAnsi="Times New Roman"/>
          <w:color w:val="000000"/>
          <w:sz w:val="24"/>
          <w:szCs w:val="24"/>
          <w:lang w:val="uk-UA"/>
        </w:rPr>
        <w:br/>
      </w:r>
      <w:r>
        <w:rPr>
          <w:rFonts w:ascii="Times New Roman" w:hAnsi="Times New Roman"/>
          <w:b/>
          <w:color w:val="000000"/>
          <w:sz w:val="24"/>
          <w:szCs w:val="24"/>
          <w:lang w:val="uk-UA"/>
        </w:rPr>
        <w:t xml:space="preserve">                                                                    </w:t>
      </w:r>
      <w:r w:rsidRPr="006F4E6E">
        <w:rPr>
          <w:rFonts w:ascii="Times New Roman" w:hAnsi="Times New Roman"/>
          <w:b/>
          <w:color w:val="000000"/>
          <w:sz w:val="24"/>
          <w:szCs w:val="24"/>
          <w:lang w:val="uk-UA"/>
        </w:rPr>
        <w:t>План лекції</w:t>
      </w:r>
    </w:p>
    <w:p w:rsidR="00A60F2C" w:rsidRPr="00DA6100" w:rsidRDefault="00A60F2C" w:rsidP="00DA6100">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1. </w:t>
      </w:r>
      <w:r w:rsidRPr="00DA6100">
        <w:rPr>
          <w:rFonts w:ascii="Times New Roman" w:hAnsi="Times New Roman"/>
          <w:color w:val="000000"/>
          <w:sz w:val="24"/>
          <w:szCs w:val="24"/>
          <w:lang w:val="uk-UA"/>
        </w:rPr>
        <w:t>Поняття та види обставин, що виключають злочинність діяння.</w:t>
      </w:r>
      <w:r>
        <w:rPr>
          <w:rFonts w:ascii="Times New Roman" w:hAnsi="Times New Roman"/>
          <w:color w:val="000000"/>
          <w:sz w:val="24"/>
          <w:szCs w:val="24"/>
          <w:lang w:val="uk-UA"/>
        </w:rPr>
        <w:tab/>
      </w:r>
      <w:r>
        <w:rPr>
          <w:rFonts w:ascii="Times New Roman" w:hAnsi="Times New Roman"/>
          <w:color w:val="000000"/>
          <w:sz w:val="24"/>
          <w:szCs w:val="24"/>
          <w:lang w:val="uk-UA"/>
        </w:rPr>
        <w:br/>
        <w:t xml:space="preserve">2. </w:t>
      </w:r>
      <w:r w:rsidR="00521DCD">
        <w:rPr>
          <w:rFonts w:ascii="Times New Roman" w:hAnsi="Times New Roman"/>
          <w:color w:val="000000"/>
          <w:sz w:val="24"/>
          <w:szCs w:val="24"/>
          <w:lang w:val="uk-UA"/>
        </w:rPr>
        <w:t>Необхідна оборона.</w:t>
      </w:r>
      <w:r w:rsidRPr="00DA6100">
        <w:rPr>
          <w:rFonts w:ascii="Times New Roman" w:hAnsi="Times New Roman"/>
          <w:color w:val="000000"/>
          <w:sz w:val="24"/>
          <w:szCs w:val="24"/>
          <w:lang w:val="uk-UA"/>
        </w:rPr>
        <w:t xml:space="preserve"> Перевищення меж необхідної оборони.</w:t>
      </w:r>
      <w:r>
        <w:rPr>
          <w:rFonts w:ascii="Times New Roman" w:hAnsi="Times New Roman"/>
          <w:color w:val="000000"/>
          <w:sz w:val="24"/>
          <w:szCs w:val="24"/>
          <w:lang w:val="uk-UA"/>
        </w:rPr>
        <w:t xml:space="preserve"> </w:t>
      </w:r>
      <w:r w:rsidRPr="00DA6100">
        <w:rPr>
          <w:rFonts w:ascii="Times New Roman" w:hAnsi="Times New Roman"/>
          <w:color w:val="000000"/>
          <w:sz w:val="24"/>
          <w:szCs w:val="24"/>
          <w:lang w:val="uk-UA"/>
        </w:rPr>
        <w:t>Уявна оборона.</w:t>
      </w:r>
      <w:r>
        <w:rPr>
          <w:rFonts w:ascii="Times New Roman" w:hAnsi="Times New Roman"/>
          <w:color w:val="000000"/>
          <w:sz w:val="24"/>
          <w:szCs w:val="24"/>
          <w:lang w:val="uk-UA"/>
        </w:rPr>
        <w:tab/>
      </w:r>
      <w:r>
        <w:rPr>
          <w:rFonts w:ascii="Times New Roman" w:hAnsi="Times New Roman"/>
          <w:color w:val="000000"/>
          <w:sz w:val="24"/>
          <w:szCs w:val="24"/>
          <w:lang w:val="uk-UA"/>
        </w:rPr>
        <w:br/>
      </w:r>
      <w:r w:rsidRPr="00DA6100">
        <w:rPr>
          <w:rFonts w:ascii="Times New Roman" w:hAnsi="Times New Roman"/>
          <w:color w:val="000000"/>
          <w:sz w:val="24"/>
          <w:szCs w:val="24"/>
          <w:lang w:val="uk-UA"/>
        </w:rPr>
        <w:t>3. Затримання особи, що вчинила злочин. Перевищення заходів, необхідних для затримання злочинця.</w:t>
      </w:r>
      <w:r>
        <w:rPr>
          <w:rFonts w:ascii="Times New Roman" w:hAnsi="Times New Roman"/>
          <w:color w:val="000000"/>
          <w:sz w:val="24"/>
          <w:szCs w:val="24"/>
          <w:lang w:val="uk-UA"/>
        </w:rPr>
        <w:tab/>
      </w:r>
      <w:r>
        <w:rPr>
          <w:rFonts w:ascii="Times New Roman" w:hAnsi="Times New Roman"/>
          <w:color w:val="000000"/>
          <w:sz w:val="24"/>
          <w:szCs w:val="24"/>
          <w:lang w:val="uk-UA"/>
        </w:rPr>
        <w:br/>
      </w:r>
      <w:r w:rsidRPr="00DA6100">
        <w:rPr>
          <w:rFonts w:ascii="Times New Roman" w:hAnsi="Times New Roman"/>
          <w:color w:val="000000"/>
          <w:sz w:val="24"/>
          <w:szCs w:val="24"/>
          <w:lang w:val="uk-UA"/>
        </w:rPr>
        <w:t>4. Крайня необхідність.</w:t>
      </w:r>
      <w:r>
        <w:rPr>
          <w:rFonts w:ascii="Times New Roman" w:hAnsi="Times New Roman"/>
          <w:color w:val="000000"/>
          <w:sz w:val="24"/>
          <w:szCs w:val="24"/>
          <w:lang w:val="uk-UA"/>
        </w:rPr>
        <w:t xml:space="preserve"> </w:t>
      </w:r>
      <w:r w:rsidRPr="00DA6100">
        <w:rPr>
          <w:rFonts w:ascii="Times New Roman" w:hAnsi="Times New Roman"/>
          <w:color w:val="000000"/>
          <w:sz w:val="24"/>
          <w:szCs w:val="24"/>
          <w:lang w:val="uk-UA"/>
        </w:rPr>
        <w:t>Перевищення меж крайньої необхідності (ексцес).</w:t>
      </w:r>
      <w:r>
        <w:rPr>
          <w:rFonts w:ascii="Times New Roman" w:hAnsi="Times New Roman"/>
          <w:color w:val="000000"/>
          <w:sz w:val="24"/>
          <w:szCs w:val="24"/>
          <w:lang w:val="uk-UA"/>
        </w:rPr>
        <w:t xml:space="preserve"> </w:t>
      </w:r>
      <w:r w:rsidRPr="00DA6100">
        <w:rPr>
          <w:rFonts w:ascii="Times New Roman" w:hAnsi="Times New Roman"/>
          <w:color w:val="000000"/>
          <w:sz w:val="24"/>
          <w:szCs w:val="24"/>
          <w:lang w:val="uk-UA"/>
        </w:rPr>
        <w:t>Фізичний або психічний примус.</w:t>
      </w:r>
      <w:r>
        <w:rPr>
          <w:rFonts w:ascii="Times New Roman" w:hAnsi="Times New Roman"/>
          <w:color w:val="000000"/>
          <w:sz w:val="24"/>
          <w:szCs w:val="24"/>
          <w:lang w:val="uk-UA"/>
        </w:rPr>
        <w:tab/>
      </w:r>
      <w:r>
        <w:rPr>
          <w:rFonts w:ascii="Times New Roman" w:hAnsi="Times New Roman"/>
          <w:color w:val="000000"/>
          <w:sz w:val="24"/>
          <w:szCs w:val="24"/>
          <w:lang w:val="uk-UA"/>
        </w:rPr>
        <w:br/>
        <w:t xml:space="preserve">5. </w:t>
      </w:r>
      <w:r w:rsidRPr="00DA6100">
        <w:rPr>
          <w:rFonts w:ascii="Times New Roman" w:hAnsi="Times New Roman"/>
          <w:color w:val="000000"/>
          <w:sz w:val="24"/>
          <w:szCs w:val="24"/>
          <w:lang w:val="uk-UA"/>
        </w:rPr>
        <w:t>Виконання наказу або розпорядження.</w:t>
      </w:r>
      <w:r>
        <w:rPr>
          <w:rFonts w:ascii="Times New Roman" w:hAnsi="Times New Roman"/>
          <w:color w:val="000000"/>
          <w:sz w:val="24"/>
          <w:szCs w:val="24"/>
          <w:lang w:val="uk-UA"/>
        </w:rPr>
        <w:tab/>
      </w:r>
      <w:r>
        <w:rPr>
          <w:rFonts w:ascii="Times New Roman" w:hAnsi="Times New Roman"/>
          <w:color w:val="000000"/>
          <w:sz w:val="24"/>
          <w:szCs w:val="24"/>
          <w:lang w:val="uk-UA"/>
        </w:rPr>
        <w:br/>
        <w:t xml:space="preserve">6. </w:t>
      </w:r>
      <w:r w:rsidRPr="00DA6100">
        <w:rPr>
          <w:rFonts w:ascii="Times New Roman" w:hAnsi="Times New Roman"/>
          <w:color w:val="000000"/>
          <w:sz w:val="24"/>
          <w:szCs w:val="24"/>
          <w:lang w:val="uk-UA"/>
        </w:rPr>
        <w:t>Діяння, пов'язане з ризиком.</w:t>
      </w:r>
      <w:r>
        <w:rPr>
          <w:rFonts w:ascii="Times New Roman" w:hAnsi="Times New Roman"/>
          <w:color w:val="000000"/>
          <w:sz w:val="24"/>
          <w:szCs w:val="24"/>
          <w:lang w:val="uk-UA"/>
        </w:rPr>
        <w:tab/>
      </w:r>
      <w:r>
        <w:rPr>
          <w:rFonts w:ascii="Times New Roman" w:hAnsi="Times New Roman"/>
          <w:color w:val="000000"/>
          <w:sz w:val="24"/>
          <w:szCs w:val="24"/>
          <w:lang w:val="uk-UA"/>
        </w:rPr>
        <w:br/>
        <w:t xml:space="preserve">7. </w:t>
      </w:r>
      <w:r w:rsidRPr="00DA6100">
        <w:rPr>
          <w:rFonts w:ascii="Times New Roman" w:hAnsi="Times New Roman"/>
          <w:color w:val="000000"/>
          <w:sz w:val="24"/>
          <w:szCs w:val="24"/>
          <w:lang w:val="uk-UA"/>
        </w:rPr>
        <w:t>Виконання спеціального завдання з попередження чи розкриття злочинної діяльності організованої групи чи злочинної організації.</w:t>
      </w:r>
    </w:p>
    <w:p w:rsidR="00A60F2C" w:rsidRPr="0082728F" w:rsidRDefault="00A60F2C" w:rsidP="0082728F">
      <w:pPr>
        <w:numPr>
          <w:ilvl w:val="0"/>
          <w:numId w:val="20"/>
        </w:numPr>
        <w:spacing w:line="240" w:lineRule="auto"/>
        <w:jc w:val="center"/>
        <w:rPr>
          <w:rFonts w:ascii="Times New Roman" w:hAnsi="Times New Roman"/>
          <w:i/>
          <w:color w:val="000000"/>
          <w:sz w:val="24"/>
          <w:szCs w:val="24"/>
          <w:lang w:val="uk-UA"/>
        </w:rPr>
      </w:pPr>
      <w:r w:rsidRPr="0082728F">
        <w:rPr>
          <w:rFonts w:ascii="Times New Roman" w:hAnsi="Times New Roman"/>
          <w:i/>
          <w:color w:val="000000"/>
          <w:sz w:val="24"/>
          <w:szCs w:val="24"/>
          <w:lang w:val="uk-UA"/>
        </w:rPr>
        <w:t>Поняття і види обставин, що виключають злочинність діяння</w:t>
      </w:r>
    </w:p>
    <w:p w:rsidR="00A60F2C" w:rsidRDefault="00A60F2C" w:rsidP="00DA6100">
      <w:pPr>
        <w:spacing w:line="240" w:lineRule="auto"/>
        <w:jc w:val="both"/>
        <w:rPr>
          <w:rFonts w:ascii="Times New Roman" w:hAnsi="Times New Roman"/>
          <w:color w:val="000000"/>
          <w:sz w:val="24"/>
          <w:szCs w:val="24"/>
          <w:lang w:val="uk-UA"/>
        </w:rPr>
      </w:pPr>
      <w:r w:rsidRPr="00A07F6B">
        <w:rPr>
          <w:rFonts w:ascii="Times New Roman" w:hAnsi="Times New Roman"/>
          <w:b/>
          <w:color w:val="000000"/>
          <w:sz w:val="24"/>
          <w:szCs w:val="24"/>
          <w:lang w:val="uk-UA"/>
        </w:rPr>
        <w:t>Обставини, що виключають злочинність діяння</w:t>
      </w:r>
      <w:r w:rsidRPr="00A07F6B">
        <w:rPr>
          <w:rFonts w:ascii="Times New Roman" w:hAnsi="Times New Roman"/>
          <w:color w:val="000000"/>
          <w:sz w:val="24"/>
          <w:szCs w:val="24"/>
          <w:lang w:val="uk-UA"/>
        </w:rPr>
        <w:t xml:space="preserve"> </w:t>
      </w:r>
      <w:r w:rsidR="00EC346B" w:rsidRPr="00EC346B">
        <w:rPr>
          <w:rFonts w:ascii="Times New Roman" w:hAnsi="Times New Roman"/>
          <w:color w:val="000000"/>
          <w:sz w:val="24"/>
          <w:szCs w:val="24"/>
          <w:lang w:val="uk-UA"/>
        </w:rPr>
        <w:t>–</w:t>
      </w:r>
      <w:r w:rsidRPr="00A07F6B">
        <w:rPr>
          <w:rFonts w:ascii="Times New Roman" w:hAnsi="Times New Roman"/>
          <w:color w:val="000000"/>
          <w:sz w:val="24"/>
          <w:szCs w:val="24"/>
          <w:lang w:val="uk-UA"/>
        </w:rPr>
        <w:t xml:space="preserve"> це передбачені КК, а також іншими законодавчими актами зовнішньо схожі зі злочинами суспільно корисні (соціально прийнятні) і правомірні вчинки, які здійснені за наявності певних підстав і виключають злочинність діяння, а тим самим і кримінальну відповідальність особи за заподіяну шкоду.</w:t>
      </w:r>
      <w:r>
        <w:rPr>
          <w:rFonts w:ascii="Times New Roman" w:hAnsi="Times New Roman"/>
          <w:color w:val="000000"/>
          <w:sz w:val="24"/>
          <w:szCs w:val="24"/>
          <w:lang w:val="uk-UA"/>
        </w:rPr>
        <w:br/>
      </w:r>
    </w:p>
    <w:p w:rsidR="00F37BD4" w:rsidRDefault="00F37BD4" w:rsidP="00DA6100">
      <w:pPr>
        <w:spacing w:line="240" w:lineRule="auto"/>
        <w:jc w:val="both"/>
        <w:rPr>
          <w:rFonts w:ascii="Times New Roman" w:hAnsi="Times New Roman"/>
          <w:color w:val="000000"/>
          <w:sz w:val="24"/>
          <w:szCs w:val="24"/>
          <w:lang w:val="uk-UA"/>
        </w:rPr>
      </w:pPr>
    </w:p>
    <w:p w:rsidR="00F37BD4" w:rsidRDefault="00F37BD4" w:rsidP="00DA6100">
      <w:pPr>
        <w:spacing w:line="240" w:lineRule="auto"/>
        <w:jc w:val="both"/>
        <w:rPr>
          <w:rFonts w:ascii="Times New Roman" w:hAnsi="Times New Roman"/>
          <w:color w:val="000000"/>
          <w:sz w:val="24"/>
          <w:szCs w:val="24"/>
          <w:lang w:val="uk-UA"/>
        </w:rPr>
      </w:pPr>
    </w:p>
    <w:p w:rsidR="00F37BD4" w:rsidRDefault="00F37BD4" w:rsidP="00DA6100">
      <w:pPr>
        <w:spacing w:line="240" w:lineRule="auto"/>
        <w:jc w:val="both"/>
        <w:rPr>
          <w:rFonts w:ascii="Times New Roman" w:hAnsi="Times New Roman"/>
          <w:color w:val="000000"/>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60F2C" w:rsidRPr="00587C46" w:rsidTr="008D55DD">
        <w:trPr>
          <w:trHeight w:val="399"/>
        </w:trPr>
        <w:tc>
          <w:tcPr>
            <w:tcW w:w="9360" w:type="dxa"/>
          </w:tcPr>
          <w:p w:rsidR="00A60F2C" w:rsidRPr="00587C46" w:rsidRDefault="00A60F2C" w:rsidP="000F52E6">
            <w:pPr>
              <w:spacing w:line="240" w:lineRule="auto"/>
              <w:jc w:val="center"/>
              <w:rPr>
                <w:rFonts w:ascii="Times New Roman" w:hAnsi="Times New Roman"/>
                <w:b/>
                <w:color w:val="000000"/>
                <w:sz w:val="24"/>
                <w:szCs w:val="24"/>
              </w:rPr>
            </w:pPr>
            <w:r w:rsidRPr="00587C46">
              <w:rPr>
                <w:rFonts w:ascii="Times New Roman" w:hAnsi="Times New Roman"/>
                <w:b/>
                <w:color w:val="000000"/>
                <w:sz w:val="24"/>
                <w:szCs w:val="24"/>
                <w:lang w:val="uk-UA"/>
              </w:rPr>
              <w:lastRenderedPageBreak/>
              <w:t>Обставини, що виключають злочинність діяння</w:t>
            </w:r>
            <w:r w:rsidRPr="00587C46">
              <w:rPr>
                <w:rFonts w:ascii="Times New Roman" w:hAnsi="Times New Roman"/>
                <w:b/>
                <w:color w:val="000000"/>
                <w:sz w:val="24"/>
                <w:szCs w:val="24"/>
              </w:rPr>
              <w:t xml:space="preserve"> </w:t>
            </w:r>
            <w:r w:rsidRPr="00587C46">
              <w:rPr>
                <w:rFonts w:ascii="Times New Roman" w:hAnsi="Times New Roman"/>
                <w:b/>
                <w:color w:val="000000"/>
                <w:sz w:val="24"/>
                <w:szCs w:val="24"/>
              </w:rPr>
              <w:br/>
              <w:t>(розділ VIII Загальної частини КК)</w:t>
            </w:r>
          </w:p>
        </w:tc>
      </w:tr>
    </w:tbl>
    <w:p w:rsidR="00A60F2C" w:rsidRPr="000F52E6" w:rsidRDefault="0017502D" w:rsidP="000F52E6">
      <w:pPr>
        <w:spacing w:line="240" w:lineRule="auto"/>
        <w:jc w:val="both"/>
        <w:rPr>
          <w:rFonts w:ascii="Times New Roman" w:hAnsi="Times New Roman"/>
          <w:color w:val="000000"/>
          <w:sz w:val="24"/>
          <w:szCs w:val="24"/>
          <w:lang w:val="uk-UA"/>
        </w:rPr>
      </w:pPr>
      <w:r>
        <w:rPr>
          <w:noProof/>
          <w:lang w:eastAsia="ru-RU"/>
        </w:rPr>
        <mc:AlternateContent>
          <mc:Choice Requires="wps">
            <w:drawing>
              <wp:anchor distT="0" distB="0" distL="114298" distR="114298" simplePos="0" relativeHeight="251612672" behindDoc="0" locked="0" layoutInCell="1" allowOverlap="1">
                <wp:simplePos x="0" y="0"/>
                <wp:positionH relativeFrom="column">
                  <wp:posOffset>2912109</wp:posOffset>
                </wp:positionH>
                <wp:positionV relativeFrom="paragraph">
                  <wp:posOffset>11430</wp:posOffset>
                </wp:positionV>
                <wp:extent cx="0" cy="228600"/>
                <wp:effectExtent l="76200" t="0" r="57150" b="57150"/>
                <wp:wrapNone/>
                <wp:docPr id="482" name="Прямая соединительная линия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9" o:spid="_x0000_s1026" style="position:absolute;z-index:2516126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3pt,.9pt" to="229.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7"/>
      </w:tblGrid>
      <w:tr w:rsidR="00A60F2C" w:rsidRPr="00587C46" w:rsidTr="008E3687">
        <w:trPr>
          <w:trHeight w:val="210"/>
        </w:trPr>
        <w:tc>
          <w:tcPr>
            <w:tcW w:w="9237" w:type="dxa"/>
          </w:tcPr>
          <w:p w:rsidR="00A60F2C" w:rsidRPr="00587C46" w:rsidRDefault="00A60F2C" w:rsidP="008E3687">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необхідна оборона (ст. 36 КК)</w:t>
            </w:r>
          </w:p>
        </w:tc>
      </w:tr>
      <w:tr w:rsidR="00A60F2C" w:rsidRPr="00587C46" w:rsidTr="008E3687">
        <w:trPr>
          <w:trHeight w:val="211"/>
        </w:trPr>
        <w:tc>
          <w:tcPr>
            <w:tcW w:w="9237" w:type="dxa"/>
          </w:tcPr>
          <w:p w:rsidR="00A60F2C" w:rsidRPr="00587C46" w:rsidRDefault="00A60F2C" w:rsidP="008E3687">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затримання особи, що вчинила злочин (ст. 38 КК)</w:t>
            </w:r>
          </w:p>
        </w:tc>
      </w:tr>
      <w:tr w:rsidR="00A60F2C" w:rsidRPr="00587C46" w:rsidTr="008E3687">
        <w:trPr>
          <w:trHeight w:val="240"/>
        </w:trPr>
        <w:tc>
          <w:tcPr>
            <w:tcW w:w="9237" w:type="dxa"/>
          </w:tcPr>
          <w:p w:rsidR="00A60F2C" w:rsidRPr="00587C46" w:rsidRDefault="00A60F2C" w:rsidP="008E3687">
            <w:pPr>
              <w:spacing w:line="240" w:lineRule="auto"/>
              <w:jc w:val="center"/>
              <w:rPr>
                <w:rFonts w:ascii="Times New Roman" w:hAnsi="Times New Roman"/>
                <w:bCs/>
                <w:color w:val="000000"/>
                <w:sz w:val="24"/>
                <w:szCs w:val="24"/>
                <w:lang w:val="uk-UA"/>
              </w:rPr>
            </w:pPr>
            <w:r w:rsidRPr="00587C46">
              <w:rPr>
                <w:rFonts w:ascii="Times New Roman" w:hAnsi="Times New Roman"/>
                <w:bCs/>
                <w:color w:val="000000"/>
                <w:sz w:val="24"/>
                <w:szCs w:val="24"/>
                <w:lang w:val="uk-UA"/>
              </w:rPr>
              <w:t>крайня необхідність (ст. 39 КК)</w:t>
            </w:r>
          </w:p>
        </w:tc>
      </w:tr>
      <w:tr w:rsidR="00A60F2C" w:rsidRPr="00587C46" w:rsidTr="008E3687">
        <w:trPr>
          <w:trHeight w:val="450"/>
        </w:trPr>
        <w:tc>
          <w:tcPr>
            <w:tcW w:w="9237" w:type="dxa"/>
          </w:tcPr>
          <w:p w:rsidR="00A60F2C" w:rsidRPr="00587C46" w:rsidRDefault="00A60F2C" w:rsidP="008E3687">
            <w:pPr>
              <w:spacing w:line="240" w:lineRule="auto"/>
              <w:jc w:val="center"/>
              <w:rPr>
                <w:rFonts w:ascii="Times New Roman" w:hAnsi="Times New Roman"/>
                <w:bCs/>
                <w:color w:val="000000"/>
                <w:sz w:val="24"/>
                <w:szCs w:val="24"/>
                <w:lang w:val="uk-UA"/>
              </w:rPr>
            </w:pPr>
            <w:r w:rsidRPr="00587C46">
              <w:rPr>
                <w:rFonts w:ascii="Times New Roman" w:hAnsi="Times New Roman"/>
                <w:bCs/>
                <w:color w:val="000000"/>
                <w:sz w:val="24"/>
                <w:szCs w:val="24"/>
                <w:lang w:val="uk-UA"/>
              </w:rPr>
              <w:t>фізичний або психічний примус (ст. 40 КК)</w:t>
            </w:r>
          </w:p>
        </w:tc>
      </w:tr>
      <w:tr w:rsidR="00A60F2C" w:rsidRPr="00587C46" w:rsidTr="008E3687">
        <w:trPr>
          <w:trHeight w:val="347"/>
        </w:trPr>
        <w:tc>
          <w:tcPr>
            <w:tcW w:w="9237" w:type="dxa"/>
          </w:tcPr>
          <w:p w:rsidR="00A60F2C" w:rsidRPr="00587C46" w:rsidRDefault="00A60F2C" w:rsidP="008E3687">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виконання наказу або розпорядження (ст. 41 КК)</w:t>
            </w:r>
          </w:p>
        </w:tc>
      </w:tr>
      <w:tr w:rsidR="00A60F2C" w:rsidRPr="00587C46" w:rsidTr="008E3687">
        <w:trPr>
          <w:trHeight w:val="377"/>
        </w:trPr>
        <w:tc>
          <w:tcPr>
            <w:tcW w:w="9237" w:type="dxa"/>
          </w:tcPr>
          <w:p w:rsidR="00A60F2C" w:rsidRPr="00587C46" w:rsidRDefault="00A60F2C" w:rsidP="008E3687">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діяння, пов'язане з ризиком (ст. 42 КК)</w:t>
            </w:r>
          </w:p>
        </w:tc>
      </w:tr>
      <w:tr w:rsidR="00A60F2C" w:rsidRPr="00587C46" w:rsidTr="008E3687">
        <w:trPr>
          <w:trHeight w:val="210"/>
        </w:trPr>
        <w:tc>
          <w:tcPr>
            <w:tcW w:w="9237" w:type="dxa"/>
          </w:tcPr>
          <w:p w:rsidR="00A60F2C" w:rsidRPr="00587C46" w:rsidRDefault="00A60F2C" w:rsidP="008E3687">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виконання спеціального завдання з попередження чи розкриття злочинної діяльності організованої групи чи злочинної організації (ст.43 КК)</w:t>
            </w:r>
          </w:p>
        </w:tc>
      </w:tr>
    </w:tbl>
    <w:p w:rsidR="00A60F2C" w:rsidRPr="0082728F" w:rsidRDefault="00A60F2C" w:rsidP="00DA6100">
      <w:pPr>
        <w:spacing w:line="240" w:lineRule="auto"/>
        <w:jc w:val="both"/>
        <w:rPr>
          <w:rFonts w:ascii="Times New Roman" w:hAnsi="Times New Roman"/>
          <w:i/>
          <w:color w:val="000000"/>
          <w:sz w:val="24"/>
          <w:szCs w:val="24"/>
          <w:lang w:val="uk-UA"/>
        </w:rPr>
      </w:pPr>
    </w:p>
    <w:tbl>
      <w:tblPr>
        <w:tblW w:w="6660"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0"/>
      </w:tblGrid>
      <w:tr w:rsidR="00A60F2C" w:rsidRPr="00587C46" w:rsidTr="005A4E71">
        <w:trPr>
          <w:trHeight w:val="352"/>
        </w:trPr>
        <w:tc>
          <w:tcPr>
            <w:tcW w:w="6660" w:type="dxa"/>
          </w:tcPr>
          <w:p w:rsidR="00A60F2C" w:rsidRPr="00587C46" w:rsidRDefault="00A60F2C" w:rsidP="00A863D4">
            <w:pPr>
              <w:spacing w:line="240" w:lineRule="auto"/>
              <w:jc w:val="center"/>
              <w:rPr>
                <w:rFonts w:ascii="Times New Roman" w:hAnsi="Times New Roman"/>
                <w:b/>
                <w:color w:val="000000"/>
                <w:sz w:val="24"/>
                <w:szCs w:val="24"/>
                <w:u w:val="single"/>
                <w:lang w:val="uk-UA"/>
              </w:rPr>
            </w:pPr>
            <w:r w:rsidRPr="00587C46">
              <w:rPr>
                <w:rFonts w:ascii="Times New Roman" w:hAnsi="Times New Roman"/>
                <w:b/>
                <w:color w:val="000000"/>
                <w:sz w:val="24"/>
                <w:szCs w:val="24"/>
                <w:lang w:val="uk-UA"/>
              </w:rPr>
              <w:t>Ознаки обставин, що виключають злочинність діяння</w:t>
            </w:r>
          </w:p>
        </w:tc>
      </w:tr>
    </w:tbl>
    <w:p w:rsidR="00A60F2C" w:rsidRPr="00DA6100" w:rsidRDefault="0017502D" w:rsidP="00DA6100">
      <w:pPr>
        <w:spacing w:line="240" w:lineRule="auto"/>
        <w:jc w:val="both"/>
        <w:rPr>
          <w:rFonts w:ascii="Times New Roman" w:hAnsi="Times New Roman"/>
          <w:color w:val="000000"/>
          <w:sz w:val="24"/>
          <w:szCs w:val="24"/>
        </w:rPr>
      </w:pPr>
      <w:r>
        <w:rPr>
          <w:rFonts w:ascii="Times New Roman" w:hAnsi="Times New Roman"/>
          <w:noProof/>
          <w:color w:val="000000"/>
          <w:sz w:val="24"/>
          <w:szCs w:val="24"/>
          <w:lang w:eastAsia="ru-RU"/>
        </w:rPr>
        <mc:AlternateContent>
          <mc:Choice Requires="wpc">
            <w:drawing>
              <wp:inline distT="0" distB="0" distL="0" distR="0">
                <wp:extent cx="6400800" cy="361950"/>
                <wp:effectExtent l="0" t="0" r="0" b="95250"/>
                <wp:docPr id="440" name="Полотно 38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83" name="Line 37"/>
                        <wps:cNvCnPr>
                          <a:cxnSpLocks noChangeShapeType="1"/>
                        </wps:cNvCnPr>
                        <wps:spPr bwMode="auto">
                          <a:xfrm flipH="1">
                            <a:off x="914761" y="47625"/>
                            <a:ext cx="341668"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4" name="Line 38"/>
                        <wps:cNvCnPr>
                          <a:cxnSpLocks noChangeShapeType="1"/>
                        </wps:cNvCnPr>
                        <wps:spPr bwMode="auto">
                          <a:xfrm>
                            <a:off x="4562295" y="57150"/>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5" name="Line 39"/>
                        <wps:cNvCnPr>
                          <a:cxnSpLocks noChangeShapeType="1"/>
                        </wps:cNvCnPr>
                        <wps:spPr bwMode="auto">
                          <a:xfrm>
                            <a:off x="3524250" y="1905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6" name="Line 40"/>
                        <wps:cNvCnPr>
                          <a:cxnSpLocks noChangeShapeType="1"/>
                        </wps:cNvCnPr>
                        <wps:spPr bwMode="auto">
                          <a:xfrm>
                            <a:off x="2057580" y="47625"/>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87" o:spid="_x0000_s1026" editas="canvas" style="width:7in;height:28.5pt;mso-position-horizontal-relative:char;mso-position-vertical-relative:line" coordsize="64008,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">
                <v:shape id="_x0000_s1027" type="#_x0000_t75" style="position:absolute;width:64008;height:3619;visibility:visible;mso-wrap-style:square">
                  <v:fill o:detectmouseclick="t"/>
                  <v:path o:connecttype="none"/>
                </v:shape>
                <v:line id="Line 37" o:spid="_x0000_s1028" style="position:absolute;flip:x;visibility:visible;mso-wrap-style:square" from="9147,476" to="12564,2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tkFcQAAADcAAAADwAAAGRycy9kb3ducmV2LnhtbESPQWvCQBCF7wX/wzKCl1A3NSCauoq2&#10;CgXxoPbQ45Adk2B2NmSnGv99t1Do8fHmfW/eYtW7Rt2oC7VnAy/jFBRx4W3NpYHP8+55BioIssXG&#10;Mxl4UIDVcvC0wNz6Ox/pdpJSRQiHHA1UIm2udSgqchjGviWO3sV3DiXKrtS2w3uEu0ZP0nSqHdYc&#10;Gyps6a2i4nr6dvGN3YHfsyzZOJ0kc9p+yT7VYsxo2K9fQQn18n/8l/6wBrJZBr9jIgH0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e2QVxAAAANwAAAAPAAAAAAAAAAAA&#10;AAAAAKECAABkcnMvZG93bnJldi54bWxQSwUGAAAAAAQABAD5AAAAkgMAAAAA&#10;">
                  <v:stroke endarrow="block"/>
                </v:line>
                <v:line id="Line 38" o:spid="_x0000_s1029" style="position:absolute;visibility:visible;mso-wrap-style:square" from="45622,571" to="47920,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278sYAAADcAAAADwAAAGRycy9kb3ducmV2LnhtbESPS2vDMBCE74H8B7GF3hI5bcnDjRJC&#10;TaGHJJAHPW+trWVqrYylOuq/rwKBHIeZ+YZZrqNtRE+drx0rmIwzEMSl0zVXCs6n99EchA/IGhvH&#10;pOCPPKxXw8ESc+0ufKD+GCqRIOxzVGBCaHMpfWnIoh+7ljh5366zGJLsKqk7vCS4beRTlk2lxZrT&#10;gsGW3gyVP8dfq2BmioOcyWJ72hd9PVnEXfz8Wij1+BA3ryACxXAP39ofWsHz/AW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tu/LGAAAA3AAAAA8AAAAAAAAA&#10;AAAAAAAAoQIAAGRycy9kb3ducmV2LnhtbFBLBQYAAAAABAAEAPkAAACUAwAAAAA=&#10;">
                  <v:stroke endarrow="block"/>
                </v:line>
                <v:line id="Line 39" o:spid="_x0000_s1030" style="position:absolute;visibility:visible;mso-wrap-style:square" from="35242,190" to="35242,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EeacYAAADcAAAADwAAAGRycy9kb3ducmV2LnhtbESPS2vDMBCE74H8B7GF3hI5Lc3DjRJC&#10;TaGHJJAHPW+trWVqrYylOuq/rwKBHIeZ+YZZrqNtRE+drx0rmIwzEMSl0zVXCs6n99EchA/IGhvH&#10;pOCPPKxXw8ESc+0ufKD+GCqRIOxzVGBCaHMpfWnIoh+7ljh5366zGJLsKqk7vCS4beRTlk2lxZrT&#10;gsGW3gyVP8dfq2BmioOcyWJ72hd9PVnEXfz8Wij1+BA3ryACxXAP39ofWsHz/AW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qhHmnGAAAA3AAAAA8AAAAAAAAA&#10;AAAAAAAAoQIAAGRycy9kb3ducmV2LnhtbFBLBQYAAAAABAAEAPkAAACUAwAAAAA=&#10;">
                  <v:stroke endarrow="block"/>
                </v:line>
                <v:line id="Line 40" o:spid="_x0000_s1031" style="position:absolute;visibility:visible;mso-wrap-style:square" from="20575,476" to="20575,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OAHsUAAADcAAAADwAAAGRycy9kb3ducmV2LnhtbESPT2sCMRTE70K/Q3gFb5q1gn+2Rild&#10;BA9WUEvPr5vXzdLNy7KJa/z2piD0OMzMb5jVJtpG9NT52rGCyTgDQVw6XXOl4PO8HS1A+ICssXFM&#10;Cm7kYbN+Gqww1+7KR+pPoRIJwj5HBSaENpfSl4Ys+rFriZP34zqLIcmukrrDa4LbRr5k2UxarDkt&#10;GGzp3VD5e7pYBXNTHOVcFvvzoejryTJ+xK/vpVLD5/j2CiJQDP/hR3unFUwXM/g7k46AX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nOAHs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700"/>
        <w:gridCol w:w="2160"/>
        <w:gridCol w:w="2443"/>
      </w:tblGrid>
      <w:tr w:rsidR="00A60F2C" w:rsidRPr="00587C46" w:rsidTr="008E3687">
        <w:trPr>
          <w:trHeight w:val="3851"/>
        </w:trPr>
        <w:tc>
          <w:tcPr>
            <w:tcW w:w="2160" w:type="dxa"/>
          </w:tcPr>
          <w:p w:rsidR="00A60F2C" w:rsidRPr="00587C46" w:rsidRDefault="00A60F2C" w:rsidP="00A863D4">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rPr>
              <w:t xml:space="preserve">1. </w:t>
            </w:r>
            <w:r w:rsidRPr="00587C46">
              <w:rPr>
                <w:rFonts w:ascii="Times New Roman" w:hAnsi="Times New Roman"/>
                <w:color w:val="000000"/>
                <w:sz w:val="24"/>
                <w:szCs w:val="24"/>
                <w:lang w:val="uk-UA"/>
              </w:rPr>
              <w:t>Свідомі вольові вчинки людини у формі дії або бездіяльності, які викликані винятковими обставинами, що і визначають необхідність здійснення діяння, сполученого з заподіянням шкоди</w:t>
            </w:r>
          </w:p>
        </w:tc>
        <w:tc>
          <w:tcPr>
            <w:tcW w:w="2700" w:type="dxa"/>
          </w:tcPr>
          <w:p w:rsidR="00A60F2C" w:rsidRPr="00587C46" w:rsidRDefault="00A60F2C" w:rsidP="00A863D4">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2. Діяння зовні підпадає під ознаки з</w:t>
            </w:r>
            <w:r w:rsidR="00F37BD4">
              <w:rPr>
                <w:rFonts w:ascii="Times New Roman" w:hAnsi="Times New Roman"/>
                <w:color w:val="000000"/>
                <w:sz w:val="24"/>
                <w:szCs w:val="24"/>
                <w:lang w:val="uk-UA"/>
              </w:rPr>
              <w:t>лочину, передбачено</w:t>
            </w:r>
            <w:r w:rsidRPr="00587C46">
              <w:rPr>
                <w:rFonts w:ascii="Times New Roman" w:hAnsi="Times New Roman"/>
                <w:color w:val="000000"/>
                <w:sz w:val="24"/>
                <w:szCs w:val="24"/>
                <w:lang w:val="uk-UA"/>
              </w:rPr>
              <w:t>го відповідною статтею або частиною статті Особливої частини КК</w:t>
            </w:r>
          </w:p>
        </w:tc>
        <w:tc>
          <w:tcPr>
            <w:tcW w:w="2160" w:type="dxa"/>
          </w:tcPr>
          <w:p w:rsidR="00A60F2C" w:rsidRPr="00587C46" w:rsidRDefault="00A60F2C" w:rsidP="008E3687">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3. Ці вчинки визнаються правомірними нормами кримінального законодавства Однак, зазначені обставини знайшли своє закріплення не тільки в КК, а й в інших законодавчих актах </w:t>
            </w:r>
          </w:p>
        </w:tc>
        <w:tc>
          <w:tcPr>
            <w:tcW w:w="2443" w:type="dxa"/>
          </w:tcPr>
          <w:p w:rsidR="00A60F2C" w:rsidRPr="00587C46" w:rsidRDefault="00A60F2C" w:rsidP="00A863D4">
            <w:pPr>
              <w:spacing w:line="240" w:lineRule="auto"/>
              <w:jc w:val="center"/>
              <w:rPr>
                <w:rFonts w:ascii="Times New Roman" w:hAnsi="Times New Roman"/>
                <w:color w:val="000000"/>
                <w:sz w:val="24"/>
                <w:szCs w:val="24"/>
              </w:rPr>
            </w:pPr>
            <w:r w:rsidRPr="00587C46">
              <w:rPr>
                <w:rFonts w:ascii="Times New Roman" w:hAnsi="Times New Roman"/>
                <w:color w:val="000000"/>
                <w:sz w:val="24"/>
                <w:szCs w:val="24"/>
                <w:lang w:val="uk-UA"/>
              </w:rPr>
              <w:t>4.  Ці обставини є суспільно корисними, відповідають інтересам особи, суспільства та держави</w:t>
            </w:r>
          </w:p>
        </w:tc>
      </w:tr>
      <w:tr w:rsidR="00A60F2C" w:rsidRPr="00587C46" w:rsidTr="00A863D4">
        <w:trPr>
          <w:trHeight w:val="471"/>
        </w:trPr>
        <w:tc>
          <w:tcPr>
            <w:tcW w:w="9463" w:type="dxa"/>
            <w:gridSpan w:val="4"/>
          </w:tcPr>
          <w:p w:rsidR="00A60F2C" w:rsidRPr="00587C46" w:rsidRDefault="00A60F2C" w:rsidP="00DA6100">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5. За заподіяну шкоду, при наявності цих обставин, особи не підлягають кримінальній відповідальності</w:t>
            </w:r>
          </w:p>
        </w:tc>
      </w:tr>
    </w:tbl>
    <w:p w:rsidR="00A60F2C" w:rsidRPr="00DA6100" w:rsidRDefault="00A60F2C" w:rsidP="00DA6100">
      <w:pPr>
        <w:spacing w:line="240" w:lineRule="auto"/>
        <w:jc w:val="both"/>
        <w:rPr>
          <w:rFonts w:ascii="Times New Roman" w:hAnsi="Times New Roman"/>
          <w:color w:val="000000"/>
          <w:sz w:val="24"/>
          <w:szCs w:val="24"/>
          <w:lang w:val="uk-UA"/>
        </w:rPr>
      </w:pPr>
    </w:p>
    <w:p w:rsidR="00A60F2C" w:rsidRPr="008E3687" w:rsidRDefault="00A60F2C" w:rsidP="008E3687">
      <w:pPr>
        <w:numPr>
          <w:ilvl w:val="0"/>
          <w:numId w:val="20"/>
        </w:numPr>
        <w:spacing w:line="240" w:lineRule="auto"/>
        <w:jc w:val="center"/>
        <w:rPr>
          <w:rFonts w:ascii="Times New Roman" w:hAnsi="Times New Roman"/>
          <w:i/>
          <w:color w:val="000000"/>
          <w:sz w:val="24"/>
          <w:szCs w:val="24"/>
          <w:lang w:val="uk-UA"/>
        </w:rPr>
      </w:pPr>
      <w:r w:rsidRPr="009E64B9">
        <w:rPr>
          <w:rFonts w:ascii="Times New Roman" w:hAnsi="Times New Roman"/>
          <w:i/>
          <w:color w:val="000000"/>
          <w:sz w:val="24"/>
          <w:szCs w:val="24"/>
          <w:lang w:val="uk-UA"/>
        </w:rPr>
        <w:t>Необхідна оборона</w:t>
      </w:r>
      <w:r>
        <w:rPr>
          <w:rFonts w:ascii="Times New Roman" w:hAnsi="Times New Roman"/>
          <w:i/>
          <w:color w:val="000000"/>
          <w:sz w:val="24"/>
          <w:szCs w:val="24"/>
          <w:lang w:val="uk-UA"/>
        </w:rPr>
        <w:t xml:space="preserve">. </w:t>
      </w:r>
      <w:r w:rsidRPr="008E3687">
        <w:rPr>
          <w:rFonts w:ascii="Times New Roman" w:hAnsi="Times New Roman"/>
          <w:i/>
          <w:color w:val="000000"/>
          <w:sz w:val="24"/>
          <w:szCs w:val="24"/>
          <w:lang w:val="uk-UA"/>
        </w:rPr>
        <w:t>Перевищення меж не</w:t>
      </w:r>
      <w:r>
        <w:rPr>
          <w:rFonts w:ascii="Times New Roman" w:hAnsi="Times New Roman"/>
          <w:i/>
          <w:color w:val="000000"/>
          <w:sz w:val="24"/>
          <w:szCs w:val="24"/>
          <w:lang w:val="uk-UA"/>
        </w:rPr>
        <w:t>обхідної оборони. Уявна оборона</w:t>
      </w:r>
    </w:p>
    <w:p w:rsidR="00A60F2C" w:rsidRPr="008E3687" w:rsidRDefault="00A60F2C" w:rsidP="008E3687">
      <w:pPr>
        <w:spacing w:line="240" w:lineRule="auto"/>
        <w:ind w:firstLine="708"/>
        <w:jc w:val="both"/>
        <w:rPr>
          <w:rFonts w:ascii="Times New Roman" w:hAnsi="Times New Roman"/>
          <w:color w:val="000000"/>
          <w:sz w:val="24"/>
          <w:szCs w:val="24"/>
          <w:lang w:val="uk-UA"/>
        </w:rPr>
      </w:pPr>
      <w:r w:rsidRPr="009E64B9">
        <w:rPr>
          <w:rFonts w:ascii="Times New Roman" w:hAnsi="Times New Roman"/>
          <w:b/>
          <w:color w:val="000000"/>
          <w:sz w:val="24"/>
          <w:szCs w:val="24"/>
          <w:lang w:val="uk-UA"/>
        </w:rPr>
        <w:t>Необхідна оборона</w:t>
      </w:r>
      <w:r w:rsidRPr="009E64B9">
        <w:rPr>
          <w:rFonts w:ascii="Times New Roman" w:hAnsi="Times New Roman"/>
          <w:color w:val="000000"/>
          <w:sz w:val="24"/>
          <w:szCs w:val="24"/>
          <w:lang w:val="uk-UA"/>
        </w:rPr>
        <w:t xml:space="preserve"> </w:t>
      </w:r>
      <w:r w:rsidR="00F37BD4" w:rsidRPr="00F37BD4">
        <w:rPr>
          <w:rFonts w:ascii="Times New Roman" w:hAnsi="Times New Roman"/>
          <w:color w:val="000000"/>
          <w:sz w:val="24"/>
          <w:szCs w:val="24"/>
          <w:lang w:val="uk-UA"/>
        </w:rPr>
        <w:t>–</w:t>
      </w:r>
      <w:r>
        <w:rPr>
          <w:rFonts w:ascii="Times New Roman" w:hAnsi="Times New Roman"/>
          <w:color w:val="000000"/>
          <w:sz w:val="24"/>
          <w:szCs w:val="24"/>
          <w:lang w:val="uk-UA"/>
        </w:rPr>
        <w:t xml:space="preserve"> </w:t>
      </w:r>
      <w:r w:rsidRPr="00DA6100">
        <w:rPr>
          <w:rFonts w:ascii="Times New Roman" w:hAnsi="Times New Roman"/>
          <w:color w:val="000000"/>
          <w:sz w:val="24"/>
          <w:szCs w:val="24"/>
          <w:lang w:val="uk-UA"/>
        </w:rPr>
        <w:t>дії, вчинені з метою захисту охоронюваних законом прав та інтересів особи, яка захищається, або іншої особи, а також суспільних інтересів та інтересів держави від суспільно небезпечного посягання шляхом заподіяння тому, хто посягає, шкоди, необхідної і достатньої в даній обстановці для негайного відвернення чи припинення посягання, якщо при цьому не було допущено перевищення меж необхідної оборони</w:t>
      </w:r>
      <w:r>
        <w:rPr>
          <w:rFonts w:ascii="Times New Roman" w:hAnsi="Times New Roman"/>
          <w:i/>
          <w:color w:val="000000"/>
          <w:sz w:val="24"/>
          <w:szCs w:val="24"/>
          <w:lang w:val="uk-UA"/>
        </w:rPr>
        <w:t xml:space="preserve"> </w:t>
      </w:r>
      <w:r w:rsidRPr="009E64B9">
        <w:rPr>
          <w:rFonts w:ascii="Times New Roman" w:hAnsi="Times New Roman"/>
          <w:color w:val="000000"/>
          <w:sz w:val="24"/>
          <w:szCs w:val="24"/>
          <w:lang w:val="uk-UA"/>
        </w:rPr>
        <w:t>(ч. 1 ст. 36 КК)</w:t>
      </w:r>
      <w:r>
        <w:rPr>
          <w:rFonts w:ascii="Times New Roman" w:hAnsi="Times New Roman"/>
          <w:color w:val="000000"/>
          <w:sz w:val="24"/>
          <w:szCs w:val="24"/>
          <w:lang w:val="uk-UA"/>
        </w:rPr>
        <w:t>.</w:t>
      </w:r>
    </w:p>
    <w:p w:rsidR="00A60F2C" w:rsidRPr="00DA6100" w:rsidRDefault="00A60F2C" w:rsidP="00DA6100">
      <w:pPr>
        <w:spacing w:line="240" w:lineRule="auto"/>
        <w:jc w:val="both"/>
        <w:rPr>
          <w:rFonts w:ascii="Times New Roman" w:hAnsi="Times New Roman"/>
          <w:color w:val="000000"/>
          <w:sz w:val="24"/>
          <w:szCs w:val="24"/>
          <w:lang w:val="uk-UA"/>
        </w:rPr>
      </w:pPr>
      <w:r w:rsidRPr="00DA6100">
        <w:rPr>
          <w:rFonts w:ascii="Times New Roman" w:hAnsi="Times New Roman"/>
          <w:color w:val="000000"/>
          <w:sz w:val="24"/>
          <w:szCs w:val="24"/>
          <w:lang w:val="uk-UA"/>
        </w:rPr>
        <w:t xml:space="preserve">          </w:t>
      </w:r>
      <w:r w:rsidRPr="008E3687">
        <w:rPr>
          <w:rFonts w:ascii="Times New Roman" w:hAnsi="Times New Roman"/>
          <w:b/>
          <w:color w:val="000000"/>
          <w:sz w:val="24"/>
          <w:szCs w:val="24"/>
          <w:lang w:val="uk-UA"/>
        </w:rPr>
        <w:t>Необхідна оборона</w:t>
      </w:r>
      <w:r>
        <w:rPr>
          <w:rFonts w:ascii="Times New Roman" w:hAnsi="Times New Roman"/>
          <w:i/>
          <w:color w:val="000000"/>
          <w:sz w:val="24"/>
          <w:szCs w:val="24"/>
          <w:lang w:val="uk-UA"/>
        </w:rPr>
        <w:t xml:space="preserve"> </w:t>
      </w:r>
      <w:r w:rsidR="003D767C" w:rsidRPr="003D767C">
        <w:rPr>
          <w:rFonts w:ascii="Times New Roman" w:hAnsi="Times New Roman"/>
          <w:i/>
          <w:color w:val="000000"/>
          <w:sz w:val="24"/>
          <w:szCs w:val="24"/>
          <w:lang w:val="uk-UA"/>
        </w:rPr>
        <w:t>–</w:t>
      </w:r>
      <w:r>
        <w:rPr>
          <w:rFonts w:ascii="Times New Roman" w:hAnsi="Times New Roman"/>
          <w:i/>
          <w:color w:val="000000"/>
          <w:sz w:val="24"/>
          <w:szCs w:val="24"/>
          <w:lang w:val="uk-UA"/>
        </w:rPr>
        <w:t xml:space="preserve"> </w:t>
      </w:r>
      <w:r w:rsidRPr="00DA6100">
        <w:rPr>
          <w:rFonts w:ascii="Times New Roman" w:hAnsi="Times New Roman"/>
          <w:color w:val="000000"/>
          <w:sz w:val="24"/>
          <w:szCs w:val="24"/>
          <w:lang w:val="uk-UA"/>
        </w:rPr>
        <w:t>це правомірний захист правоохоронюваних інтересів особи, суспі</w:t>
      </w:r>
      <w:r w:rsidR="003D767C">
        <w:rPr>
          <w:rFonts w:ascii="Times New Roman" w:hAnsi="Times New Roman"/>
          <w:color w:val="000000"/>
          <w:sz w:val="24"/>
          <w:szCs w:val="24"/>
          <w:lang w:val="uk-UA"/>
        </w:rPr>
        <w:t>льства або держави від суспільно</w:t>
      </w:r>
      <w:r w:rsidRPr="00DA6100">
        <w:rPr>
          <w:rFonts w:ascii="Times New Roman" w:hAnsi="Times New Roman"/>
          <w:color w:val="000000"/>
          <w:sz w:val="24"/>
          <w:szCs w:val="24"/>
          <w:lang w:val="uk-UA"/>
        </w:rPr>
        <w:t xml:space="preserve"> небезпечного посягання, викликаний необхідністю </w:t>
      </w:r>
      <w:r w:rsidRPr="00DA6100">
        <w:rPr>
          <w:rFonts w:ascii="Times New Roman" w:hAnsi="Times New Roman"/>
          <w:color w:val="000000"/>
          <w:sz w:val="24"/>
          <w:szCs w:val="24"/>
          <w:lang w:val="uk-UA"/>
        </w:rPr>
        <w:lastRenderedPageBreak/>
        <w:t>його негайного відвернення чи припинення шляхом заподіяння тому, хто посягає, шкоди, що відповідає небезпечності посягання і обстановці захисту</w:t>
      </w:r>
      <w:r>
        <w:rPr>
          <w:rFonts w:ascii="Times New Roman" w:hAnsi="Times New Roman"/>
          <w:color w:val="000000"/>
          <w:sz w:val="24"/>
          <w:szCs w:val="24"/>
          <w:lang w:val="uk-UA"/>
        </w:rPr>
        <w:t xml:space="preserve"> (</w:t>
      </w:r>
      <w:r w:rsidRPr="008E3687">
        <w:rPr>
          <w:rFonts w:ascii="Times New Roman" w:hAnsi="Times New Roman"/>
          <w:color w:val="000000"/>
          <w:sz w:val="24"/>
          <w:szCs w:val="24"/>
          <w:lang w:val="uk-UA"/>
        </w:rPr>
        <w:t>наукове визначення</w:t>
      </w:r>
      <w:r>
        <w:rPr>
          <w:rFonts w:ascii="Times New Roman" w:hAnsi="Times New Roman"/>
          <w:color w:val="000000"/>
          <w:sz w:val="24"/>
          <w:szCs w:val="24"/>
          <w:lang w:val="uk-UA"/>
        </w:rPr>
        <w:t xml:space="preserve"> поняття)</w:t>
      </w:r>
      <w:r w:rsidRPr="00DA6100">
        <w:rPr>
          <w:rFonts w:ascii="Times New Roman" w:hAnsi="Times New Roman"/>
          <w:color w:val="000000"/>
          <w:sz w:val="24"/>
          <w:szCs w:val="24"/>
          <w:lang w:val="uk-UA"/>
        </w:rPr>
        <w:t>.</w:t>
      </w:r>
    </w:p>
    <w:tbl>
      <w:tblPr>
        <w:tblW w:w="3544" w:type="dxa"/>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tblGrid>
      <w:tr w:rsidR="00A60F2C" w:rsidRPr="00587C46" w:rsidTr="009E64B9">
        <w:trPr>
          <w:trHeight w:val="352"/>
        </w:trPr>
        <w:tc>
          <w:tcPr>
            <w:tcW w:w="3544" w:type="dxa"/>
          </w:tcPr>
          <w:p w:rsidR="00A60F2C" w:rsidRPr="00587C46" w:rsidRDefault="00A60F2C" w:rsidP="009E64B9">
            <w:pPr>
              <w:spacing w:line="240" w:lineRule="auto"/>
              <w:jc w:val="center"/>
              <w:rPr>
                <w:rFonts w:ascii="Times New Roman" w:hAnsi="Times New Roman"/>
                <w:b/>
                <w:color w:val="000000"/>
                <w:sz w:val="24"/>
                <w:szCs w:val="24"/>
              </w:rPr>
            </w:pPr>
            <w:r w:rsidRPr="00587C46">
              <w:rPr>
                <w:rFonts w:ascii="Times New Roman" w:hAnsi="Times New Roman"/>
                <w:b/>
                <w:color w:val="000000"/>
                <w:sz w:val="24"/>
                <w:szCs w:val="24"/>
                <w:lang w:val="uk-UA"/>
              </w:rPr>
              <w:t>Право на необхідну оборону</w:t>
            </w:r>
          </w:p>
        </w:tc>
      </w:tr>
    </w:tbl>
    <w:p w:rsidR="00A60F2C" w:rsidRPr="00DA6100" w:rsidRDefault="0017502D" w:rsidP="00DA6100">
      <w:pPr>
        <w:spacing w:line="240" w:lineRule="auto"/>
        <w:jc w:val="both"/>
        <w:rPr>
          <w:rFonts w:ascii="Times New Roman" w:hAnsi="Times New Roman"/>
          <w:color w:val="000000"/>
          <w:sz w:val="24"/>
          <w:szCs w:val="24"/>
        </w:rPr>
      </w:pPr>
      <w:r>
        <w:rPr>
          <w:rFonts w:ascii="Times New Roman" w:hAnsi="Times New Roman"/>
          <w:noProof/>
          <w:color w:val="000000"/>
          <w:sz w:val="24"/>
          <w:szCs w:val="24"/>
          <w:lang w:eastAsia="ru-RU"/>
        </w:rPr>
        <mc:AlternateContent>
          <mc:Choice Requires="wpc">
            <w:drawing>
              <wp:inline distT="0" distB="0" distL="0" distR="0">
                <wp:extent cx="6400800" cy="266700"/>
                <wp:effectExtent l="0" t="0" r="0" b="57150"/>
                <wp:docPr id="446" name="Полотно 38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80" name="Line 33"/>
                        <wps:cNvCnPr>
                          <a:cxnSpLocks noChangeShapeType="1"/>
                        </wps:cNvCnPr>
                        <wps:spPr bwMode="auto">
                          <a:xfrm flipH="1">
                            <a:off x="1600621" y="38100"/>
                            <a:ext cx="34250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1" name="Line 34"/>
                        <wps:cNvCnPr>
                          <a:cxnSpLocks noChangeShapeType="1"/>
                        </wps:cNvCnPr>
                        <wps:spPr bwMode="auto">
                          <a:xfrm>
                            <a:off x="4219395" y="28575"/>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82" o:spid="_x0000_s1026" editas="canvas" style="width:7in;height:21pt;mso-position-horizontal-relative:char;mso-position-vertical-relative:line" coordsize="64008,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">
                <v:shape id="_x0000_s1027" type="#_x0000_t75" style="position:absolute;width:64008;height:2667;visibility:visible;mso-wrap-style:square">
                  <v:fill o:detectmouseclick="t"/>
                  <v:path o:connecttype="none"/>
                </v:shape>
                <v:line id="Line 33" o:spid="_x0000_s1028" style="position:absolute;flip:x;visibility:visible;mso-wrap-style:square" from="16006,381" to="19431,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n6YsUAAADcAAAADwAAAGRycy9kb3ducmV2LnhtbESPwUrDQBCG74LvsIzgJdhNG5Aauy22&#10;tVCQHqwePA7ZMQlmZ0N22sa3dw4Fj8M//zffLFZj6MyZhtRGdjCd5GCIq+hbrh18fuwe5mCSIHvs&#10;IpODX0qwWt7eLLD08cLvdD5KbRTCqUQHjUhfWpuqhgKmSeyJNfuOQ0DRcaitH/Ci8NDZWZ4/2oAt&#10;64UGe9o0VP0cT0E1dgfeFkW2DjbLnuj1S95yK87d340vz2CERvlfvrb33kExV319Rgl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an6YsUAAADcAAAADwAAAAAAAAAA&#10;AAAAAAChAgAAZHJzL2Rvd25yZXYueG1sUEsFBgAAAAAEAAQA+QAAAJMDAAAAAA==&#10;">
                  <v:stroke endarrow="block"/>
                </v:line>
                <v:line id="Line 34" o:spid="_x0000_s1029" style="position:absolute;visibility:visible;mso-wrap-style:square" from="42193,285" to="44491,2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oYasUAAADcAAAADwAAAGRycy9kb3ducmV2LnhtbESPzWrDMBCE74W8g9hAb43sFvLjRAml&#10;ptBDU0hSet5YG8vEWhlLddS3jwKFHIeZ+YZZbaJtxUC9bxwryCcZCOLK6YZrBd+H96c5CB+QNbaO&#10;ScEfedisRw8rLLS78I6GfahFgrAvUIEJoSuk9JUhi37iOuLknVxvMSTZ11L3eElw28rnLJtKiw2n&#10;BYMdvRmqzvtfq2Bmyp2cyfLz8FUOTb6I2/hzXCj1OI6vSxCBYriH/9sfWsHLPIfbmXQE5P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ZoYas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603"/>
      </w:tblGrid>
      <w:tr w:rsidR="00A60F2C" w:rsidRPr="00587C46" w:rsidTr="005A4E71">
        <w:trPr>
          <w:trHeight w:val="1664"/>
        </w:trPr>
        <w:tc>
          <w:tcPr>
            <w:tcW w:w="4860" w:type="dxa"/>
          </w:tcPr>
          <w:p w:rsidR="00A60F2C" w:rsidRPr="00587C46" w:rsidRDefault="00A60F2C" w:rsidP="009E64B9">
            <w:pPr>
              <w:spacing w:line="240" w:lineRule="auto"/>
              <w:jc w:val="both"/>
              <w:rPr>
                <w:rFonts w:ascii="Times New Roman" w:hAnsi="Times New Roman"/>
                <w:color w:val="000000"/>
                <w:sz w:val="24"/>
                <w:szCs w:val="24"/>
                <w:lang w:val="uk-UA"/>
              </w:rPr>
            </w:pPr>
            <w:r w:rsidRPr="00587C46">
              <w:rPr>
                <w:rFonts w:ascii="Times New Roman" w:hAnsi="Times New Roman"/>
                <w:i/>
                <w:color w:val="000000"/>
                <w:sz w:val="24"/>
                <w:szCs w:val="24"/>
                <w:lang w:val="uk-UA"/>
              </w:rPr>
              <w:t xml:space="preserve">є абсолютним правом </w:t>
            </w:r>
            <w:r w:rsidR="0090241E" w:rsidRPr="0090241E">
              <w:rPr>
                <w:rFonts w:ascii="Times New Roman" w:hAnsi="Times New Roman"/>
                <w:i/>
                <w:color w:val="000000"/>
                <w:sz w:val="24"/>
                <w:szCs w:val="24"/>
                <w:lang w:val="uk-UA"/>
              </w:rPr>
              <w:t>–</w:t>
            </w:r>
            <w:r w:rsidRPr="00587C46">
              <w:rPr>
                <w:rFonts w:ascii="Times New Roman" w:hAnsi="Times New Roman"/>
                <w:color w:val="000000"/>
                <w:sz w:val="24"/>
                <w:szCs w:val="24"/>
                <w:lang w:val="uk-UA"/>
              </w:rPr>
              <w:t xml:space="preserve"> кожна особа має право вжити заходів оборони від суспільно небезпечного посягання незалежно від того, чи має вона можливість у</w:t>
            </w:r>
            <w:r w:rsidR="0090241E">
              <w:rPr>
                <w:rFonts w:ascii="Times New Roman" w:hAnsi="Times New Roman"/>
                <w:color w:val="000000"/>
                <w:sz w:val="24"/>
                <w:szCs w:val="24"/>
                <w:lang w:val="uk-UA"/>
              </w:rPr>
              <w:t>никнути посягання або звернутися</w:t>
            </w:r>
            <w:r w:rsidRPr="00587C46">
              <w:rPr>
                <w:rFonts w:ascii="Times New Roman" w:hAnsi="Times New Roman"/>
                <w:color w:val="000000"/>
                <w:sz w:val="24"/>
                <w:szCs w:val="24"/>
                <w:lang w:val="uk-UA"/>
              </w:rPr>
              <w:t xml:space="preserve"> за допомогою до представників влади чи інших осіб</w:t>
            </w:r>
          </w:p>
        </w:tc>
        <w:tc>
          <w:tcPr>
            <w:tcW w:w="4603" w:type="dxa"/>
          </w:tcPr>
          <w:p w:rsidR="00A60F2C" w:rsidRPr="00587C46" w:rsidRDefault="00A60F2C" w:rsidP="00DA6100">
            <w:pPr>
              <w:spacing w:line="240" w:lineRule="auto"/>
              <w:jc w:val="both"/>
              <w:rPr>
                <w:rFonts w:ascii="Times New Roman" w:hAnsi="Times New Roman"/>
                <w:color w:val="000000"/>
                <w:sz w:val="24"/>
                <w:szCs w:val="24"/>
                <w:u w:val="single"/>
              </w:rPr>
            </w:pPr>
            <w:r w:rsidRPr="00587C46">
              <w:rPr>
                <w:rFonts w:ascii="Times New Roman" w:hAnsi="Times New Roman"/>
                <w:i/>
                <w:color w:val="000000"/>
                <w:sz w:val="24"/>
                <w:szCs w:val="24"/>
                <w:lang w:val="uk-UA"/>
              </w:rPr>
              <w:t>є суб'єктивним правом</w:t>
            </w:r>
            <w:r w:rsidRPr="00587C46">
              <w:rPr>
                <w:rFonts w:ascii="Times New Roman" w:hAnsi="Times New Roman"/>
                <w:color w:val="000000"/>
                <w:sz w:val="24"/>
                <w:szCs w:val="24"/>
                <w:lang w:val="uk-UA"/>
              </w:rPr>
              <w:t>, а не обов'язком громадянина, тому відмова останнього від використання свого права не тягне за собою будь-якої відповідальності</w:t>
            </w:r>
          </w:p>
        </w:tc>
      </w:tr>
    </w:tbl>
    <w:p w:rsidR="00A60F2C" w:rsidRPr="008D55DD" w:rsidRDefault="00A60F2C" w:rsidP="008D55DD">
      <w:pPr>
        <w:spacing w:line="240" w:lineRule="auto"/>
        <w:jc w:val="both"/>
        <w:rPr>
          <w:rFonts w:ascii="Times New Roman" w:hAnsi="Times New Roman"/>
          <w:color w:val="000000"/>
          <w:sz w:val="24"/>
          <w:szCs w:val="24"/>
          <w:lang w:val="uk-UA"/>
        </w:rPr>
      </w:pPr>
    </w:p>
    <w:tbl>
      <w:tblPr>
        <w:tblW w:w="0" w:type="auto"/>
        <w:tblInd w:w="2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tblGrid>
      <w:tr w:rsidR="00A60F2C" w:rsidRPr="00587C46" w:rsidTr="00335D81">
        <w:trPr>
          <w:trHeight w:val="399"/>
        </w:trPr>
        <w:tc>
          <w:tcPr>
            <w:tcW w:w="3686" w:type="dxa"/>
          </w:tcPr>
          <w:p w:rsidR="00A60F2C" w:rsidRPr="00587C46" w:rsidRDefault="00A60F2C" w:rsidP="008D55DD">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Умови необхідної оборони</w:t>
            </w:r>
          </w:p>
        </w:tc>
      </w:tr>
    </w:tbl>
    <w:p w:rsidR="00A60F2C" w:rsidRPr="008D55DD" w:rsidRDefault="0017502D" w:rsidP="008D55DD">
      <w:pPr>
        <w:spacing w:line="240" w:lineRule="auto"/>
        <w:jc w:val="both"/>
        <w:rPr>
          <w:rFonts w:ascii="Times New Roman" w:hAnsi="Times New Roman"/>
          <w:color w:val="000000"/>
          <w:sz w:val="24"/>
          <w:szCs w:val="24"/>
          <w:lang w:val="uk-UA"/>
        </w:rPr>
      </w:pPr>
      <w:r>
        <w:rPr>
          <w:noProof/>
          <w:lang w:eastAsia="ru-RU"/>
        </w:rPr>
        <mc:AlternateContent>
          <mc:Choice Requires="wps">
            <w:drawing>
              <wp:anchor distT="0" distB="0" distL="114298" distR="114298" simplePos="0" relativeHeight="251613696" behindDoc="0" locked="0" layoutInCell="1" allowOverlap="1">
                <wp:simplePos x="0" y="0"/>
                <wp:positionH relativeFrom="column">
                  <wp:posOffset>2912109</wp:posOffset>
                </wp:positionH>
                <wp:positionV relativeFrom="paragraph">
                  <wp:posOffset>11430</wp:posOffset>
                </wp:positionV>
                <wp:extent cx="0" cy="228600"/>
                <wp:effectExtent l="76200" t="0" r="57150" b="57150"/>
                <wp:wrapNone/>
                <wp:docPr id="400" name="Прямая соединительная линия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00" o:spid="_x0000_s1026" style="position:absolute;z-index:251613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3pt,.9pt" to="229.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7"/>
      </w:tblGrid>
      <w:tr w:rsidR="00A60F2C" w:rsidRPr="00587C46" w:rsidTr="008D55DD">
        <w:trPr>
          <w:trHeight w:val="210"/>
        </w:trPr>
        <w:tc>
          <w:tcPr>
            <w:tcW w:w="9237" w:type="dxa"/>
          </w:tcPr>
          <w:p w:rsidR="00A60F2C" w:rsidRPr="00587C46" w:rsidRDefault="00A60F2C" w:rsidP="00152CDF">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громадянин не зобов'язаний повідомляти державним або іншим органам чи службовим особам про вчинений ним акт необхідної оборони, хоча він і має право зробити таке повідомлення в інтересах правильного вирішення кримінальної справи, що порушується у зв'язку з суспільно небезпечним посяганням</w:t>
            </w:r>
          </w:p>
        </w:tc>
      </w:tr>
      <w:tr w:rsidR="00A60F2C" w:rsidRPr="00587C46" w:rsidTr="008D55DD">
        <w:trPr>
          <w:trHeight w:val="211"/>
        </w:trPr>
        <w:tc>
          <w:tcPr>
            <w:tcW w:w="9237" w:type="dxa"/>
          </w:tcPr>
          <w:p w:rsidR="00A60F2C" w:rsidRPr="00587C46" w:rsidRDefault="00A60F2C" w:rsidP="00152CDF">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дії, вчинені у стані необхідної оборони, якщо при цьому не було перевищено її межі, вважаються правомірними і не можуть бути підставою для притягнення особи не тільки до кримінальної, а й до цивільно-правової чи будь-якої іншої юридичної відповідальності</w:t>
            </w:r>
          </w:p>
        </w:tc>
      </w:tr>
      <w:tr w:rsidR="00A60F2C" w:rsidRPr="00587C46" w:rsidTr="008D55DD">
        <w:trPr>
          <w:trHeight w:val="240"/>
        </w:trPr>
        <w:tc>
          <w:tcPr>
            <w:tcW w:w="9237" w:type="dxa"/>
          </w:tcPr>
          <w:p w:rsidR="00A60F2C" w:rsidRPr="00587C46" w:rsidRDefault="00A60F2C" w:rsidP="00152CDF">
            <w:pPr>
              <w:spacing w:line="240" w:lineRule="auto"/>
              <w:jc w:val="center"/>
              <w:rPr>
                <w:rFonts w:ascii="Times New Roman" w:hAnsi="Times New Roman"/>
                <w:bCs/>
                <w:color w:val="000000"/>
                <w:sz w:val="24"/>
                <w:szCs w:val="24"/>
                <w:lang w:val="uk-UA"/>
              </w:rPr>
            </w:pPr>
            <w:r w:rsidRPr="00587C46">
              <w:rPr>
                <w:rFonts w:ascii="Times New Roman" w:hAnsi="Times New Roman"/>
                <w:bCs/>
                <w:color w:val="000000"/>
                <w:sz w:val="24"/>
                <w:szCs w:val="24"/>
                <w:lang w:val="uk-UA"/>
              </w:rPr>
              <w:t>право на необхідну оборону виникає лише за наявності відповідної підстави</w:t>
            </w:r>
          </w:p>
        </w:tc>
      </w:tr>
      <w:tr w:rsidR="00A60F2C" w:rsidRPr="00587C46" w:rsidTr="00335D81">
        <w:trPr>
          <w:trHeight w:val="825"/>
        </w:trPr>
        <w:tc>
          <w:tcPr>
            <w:tcW w:w="9237" w:type="dxa"/>
          </w:tcPr>
          <w:p w:rsidR="00A60F2C" w:rsidRPr="00587C46" w:rsidRDefault="00A60F2C" w:rsidP="0090241E">
            <w:pPr>
              <w:spacing w:line="240" w:lineRule="auto"/>
              <w:jc w:val="center"/>
              <w:rPr>
                <w:rFonts w:ascii="Times New Roman" w:hAnsi="Times New Roman"/>
                <w:bCs/>
                <w:color w:val="000000"/>
                <w:sz w:val="24"/>
                <w:szCs w:val="24"/>
                <w:lang w:val="uk-UA"/>
              </w:rPr>
            </w:pPr>
            <w:r w:rsidRPr="00587C46">
              <w:rPr>
                <w:rFonts w:ascii="Times New Roman" w:hAnsi="Times New Roman"/>
                <w:bCs/>
                <w:color w:val="000000"/>
                <w:sz w:val="24"/>
                <w:szCs w:val="24"/>
                <w:lang w:val="uk-UA"/>
              </w:rPr>
              <w:t xml:space="preserve">підставою необхідної оборони є вчинення суспільно небезпечного посягання, що викликає у того, хто захищається, необхідність у негайному його відверненні чи припиненні шляхом заподіяння </w:t>
            </w:r>
            <w:r w:rsidR="0090241E" w:rsidRPr="0090241E">
              <w:rPr>
                <w:rFonts w:ascii="Times New Roman" w:hAnsi="Times New Roman"/>
                <w:bCs/>
                <w:color w:val="000000"/>
                <w:sz w:val="24"/>
                <w:szCs w:val="24"/>
                <w:lang w:val="uk-UA"/>
              </w:rPr>
              <w:t xml:space="preserve">шкоди </w:t>
            </w:r>
            <w:r w:rsidR="0090241E">
              <w:rPr>
                <w:rFonts w:ascii="Times New Roman" w:hAnsi="Times New Roman"/>
                <w:bCs/>
                <w:color w:val="000000"/>
                <w:sz w:val="24"/>
                <w:szCs w:val="24"/>
                <w:lang w:val="uk-UA"/>
              </w:rPr>
              <w:t>тому, хто посягає</w:t>
            </w:r>
            <w:r w:rsidRPr="00587C46">
              <w:rPr>
                <w:rFonts w:ascii="Times New Roman" w:hAnsi="Times New Roman"/>
                <w:bCs/>
                <w:color w:val="000000"/>
                <w:sz w:val="24"/>
                <w:szCs w:val="24"/>
                <w:lang w:val="uk-UA"/>
              </w:rPr>
              <w:t xml:space="preserve"> (ч. 1 ст. 36 КК)</w:t>
            </w:r>
          </w:p>
        </w:tc>
      </w:tr>
      <w:tr w:rsidR="00A60F2C" w:rsidRPr="00587C46" w:rsidTr="00335D81">
        <w:trPr>
          <w:trHeight w:val="224"/>
        </w:trPr>
        <w:tc>
          <w:tcPr>
            <w:tcW w:w="9237" w:type="dxa"/>
          </w:tcPr>
          <w:p w:rsidR="00A60F2C" w:rsidRPr="00587C46" w:rsidRDefault="00A60F2C" w:rsidP="00152CDF">
            <w:pPr>
              <w:spacing w:line="240" w:lineRule="auto"/>
              <w:jc w:val="center"/>
              <w:rPr>
                <w:rFonts w:ascii="Times New Roman" w:hAnsi="Times New Roman"/>
                <w:bCs/>
                <w:color w:val="000000"/>
                <w:sz w:val="24"/>
                <w:szCs w:val="24"/>
                <w:lang w:val="uk-UA"/>
              </w:rPr>
            </w:pPr>
            <w:r w:rsidRPr="00587C46">
              <w:rPr>
                <w:rFonts w:ascii="Times New Roman" w:hAnsi="Times New Roman"/>
                <w:bCs/>
                <w:color w:val="000000"/>
                <w:sz w:val="24"/>
                <w:szCs w:val="24"/>
                <w:lang w:val="uk-UA"/>
              </w:rPr>
              <w:t>необхідна оборона від правомірних дій неможлива</w:t>
            </w:r>
          </w:p>
        </w:tc>
      </w:tr>
      <w:tr w:rsidR="00A60F2C" w:rsidRPr="00587C46" w:rsidTr="00335D81">
        <w:trPr>
          <w:trHeight w:val="151"/>
        </w:trPr>
        <w:tc>
          <w:tcPr>
            <w:tcW w:w="9237" w:type="dxa"/>
          </w:tcPr>
          <w:p w:rsidR="00A60F2C" w:rsidRPr="00587C46" w:rsidRDefault="00A60F2C" w:rsidP="00152CDF">
            <w:pPr>
              <w:spacing w:line="240" w:lineRule="auto"/>
              <w:jc w:val="center"/>
              <w:rPr>
                <w:rFonts w:ascii="Times New Roman" w:hAnsi="Times New Roman"/>
                <w:bCs/>
                <w:color w:val="000000"/>
                <w:sz w:val="24"/>
                <w:szCs w:val="24"/>
                <w:lang w:val="uk-UA"/>
              </w:rPr>
            </w:pPr>
            <w:r w:rsidRPr="00587C46">
              <w:rPr>
                <w:rFonts w:ascii="Times New Roman" w:hAnsi="Times New Roman"/>
                <w:bCs/>
                <w:color w:val="000000"/>
                <w:sz w:val="24"/>
                <w:szCs w:val="24"/>
                <w:lang w:val="uk-UA"/>
              </w:rPr>
              <w:t>необхідна оборона можлива при суспільно небезпечному посяганні особи, що не досягла віку, з якого може наставати кримінальна відповідальність, або при посяганні неосудної особи, а також особи, що діє в стані фактичної помилки, тобто при суспільно небезпечних посяганнях, які не є злочинами</w:t>
            </w:r>
          </w:p>
        </w:tc>
      </w:tr>
      <w:tr w:rsidR="00A60F2C" w:rsidRPr="00587C46" w:rsidTr="00335D81">
        <w:trPr>
          <w:trHeight w:val="270"/>
        </w:trPr>
        <w:tc>
          <w:tcPr>
            <w:tcW w:w="9237" w:type="dxa"/>
          </w:tcPr>
          <w:p w:rsidR="00A60F2C" w:rsidRPr="00587C46" w:rsidRDefault="00A60F2C" w:rsidP="00152CDF">
            <w:pPr>
              <w:spacing w:line="240" w:lineRule="auto"/>
              <w:jc w:val="center"/>
              <w:rPr>
                <w:rFonts w:ascii="Times New Roman" w:hAnsi="Times New Roman"/>
                <w:bCs/>
                <w:color w:val="000000"/>
                <w:sz w:val="24"/>
                <w:szCs w:val="24"/>
                <w:lang w:val="uk-UA"/>
              </w:rPr>
            </w:pPr>
            <w:r w:rsidRPr="00587C46">
              <w:rPr>
                <w:rFonts w:ascii="Times New Roman" w:hAnsi="Times New Roman"/>
                <w:bCs/>
                <w:color w:val="000000"/>
                <w:sz w:val="24"/>
                <w:szCs w:val="24"/>
                <w:lang w:val="uk-UA"/>
              </w:rPr>
              <w:t>наявність суспільно небезпечного посягання означає, що посягання повинне існувати в дійсності, а не в уяві, психіці особи, в іншому випадку має місце уявна оборона</w:t>
            </w:r>
            <w:r w:rsidRPr="00587C46">
              <w:rPr>
                <w:rFonts w:ascii="Times New Roman" w:hAnsi="Times New Roman"/>
                <w:bCs/>
                <w:color w:val="000000"/>
                <w:sz w:val="24"/>
                <w:szCs w:val="24"/>
                <w:lang w:val="uk-UA"/>
              </w:rPr>
              <w:br/>
              <w:t xml:space="preserve"> (ст.37 КК)</w:t>
            </w:r>
          </w:p>
        </w:tc>
      </w:tr>
      <w:tr w:rsidR="00A60F2C" w:rsidRPr="00587C46" w:rsidTr="00152CDF">
        <w:trPr>
          <w:trHeight w:val="870"/>
        </w:trPr>
        <w:tc>
          <w:tcPr>
            <w:tcW w:w="9237" w:type="dxa"/>
          </w:tcPr>
          <w:p w:rsidR="00A60F2C" w:rsidRPr="00587C46" w:rsidRDefault="00A60F2C" w:rsidP="00152CDF">
            <w:pPr>
              <w:spacing w:line="240" w:lineRule="auto"/>
              <w:jc w:val="center"/>
              <w:rPr>
                <w:rFonts w:ascii="Times New Roman" w:hAnsi="Times New Roman"/>
                <w:bCs/>
                <w:color w:val="000000"/>
                <w:sz w:val="24"/>
                <w:szCs w:val="24"/>
                <w:lang w:val="uk-UA"/>
              </w:rPr>
            </w:pPr>
            <w:r w:rsidRPr="00587C46">
              <w:rPr>
                <w:rFonts w:ascii="Times New Roman" w:hAnsi="Times New Roman"/>
                <w:bCs/>
                <w:color w:val="000000"/>
                <w:sz w:val="24"/>
                <w:szCs w:val="24"/>
                <w:lang w:val="uk-UA"/>
              </w:rPr>
              <w:t>надаючи громадянам право на необхідну оборону, закон передбачає лише такі випадки захисту, за яких громадянин змушений невідкладно заподіяти шкоду тому, хто посягає, з тим, щоб відвернути чи припинити посягання та ефективно здійснити захист</w:t>
            </w:r>
          </w:p>
        </w:tc>
      </w:tr>
    </w:tbl>
    <w:p w:rsidR="00A60F2C" w:rsidRDefault="00A60F2C" w:rsidP="00DA6100">
      <w:pPr>
        <w:spacing w:line="240" w:lineRule="auto"/>
        <w:jc w:val="both"/>
        <w:rPr>
          <w:rFonts w:ascii="Times New Roman" w:hAnsi="Times New Roman"/>
          <w:color w:val="000000"/>
          <w:sz w:val="24"/>
          <w:szCs w:val="24"/>
          <w:lang w:val="uk-UA"/>
        </w:rPr>
      </w:pPr>
    </w:p>
    <w:p w:rsidR="0074365A" w:rsidRDefault="0074365A" w:rsidP="00DA6100">
      <w:pPr>
        <w:spacing w:line="240" w:lineRule="auto"/>
        <w:jc w:val="both"/>
        <w:rPr>
          <w:rFonts w:ascii="Times New Roman" w:hAnsi="Times New Roman"/>
          <w:color w:val="000000"/>
          <w:sz w:val="24"/>
          <w:szCs w:val="24"/>
          <w:lang w:val="uk-UA"/>
        </w:rPr>
      </w:pPr>
    </w:p>
    <w:p w:rsidR="0074365A" w:rsidRDefault="0074365A" w:rsidP="00DA6100">
      <w:pPr>
        <w:spacing w:line="240" w:lineRule="auto"/>
        <w:jc w:val="both"/>
        <w:rPr>
          <w:rFonts w:ascii="Times New Roman" w:hAnsi="Times New Roman"/>
          <w:color w:val="000000"/>
          <w:sz w:val="24"/>
          <w:szCs w:val="24"/>
          <w:lang w:val="uk-UA"/>
        </w:rPr>
      </w:pPr>
    </w:p>
    <w:p w:rsidR="0074365A" w:rsidRPr="00DA6100" w:rsidRDefault="0074365A" w:rsidP="00DA6100">
      <w:pPr>
        <w:spacing w:line="240" w:lineRule="auto"/>
        <w:jc w:val="both"/>
        <w:rPr>
          <w:rFonts w:ascii="Times New Roman" w:hAnsi="Times New Roman"/>
          <w:color w:val="000000"/>
          <w:sz w:val="24"/>
          <w:szCs w:val="24"/>
          <w:lang w:val="uk-UA"/>
        </w:rPr>
      </w:pPr>
    </w:p>
    <w:tbl>
      <w:tblPr>
        <w:tblW w:w="6662"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2"/>
      </w:tblGrid>
      <w:tr w:rsidR="00A60F2C" w:rsidRPr="00587C46" w:rsidTr="008E3687">
        <w:trPr>
          <w:trHeight w:val="278"/>
        </w:trPr>
        <w:tc>
          <w:tcPr>
            <w:tcW w:w="6662" w:type="dxa"/>
          </w:tcPr>
          <w:p w:rsidR="00A60F2C" w:rsidRPr="00587C46" w:rsidRDefault="00A60F2C" w:rsidP="00DA6100">
            <w:pPr>
              <w:spacing w:line="240" w:lineRule="auto"/>
              <w:jc w:val="both"/>
              <w:rPr>
                <w:rFonts w:ascii="Times New Roman" w:hAnsi="Times New Roman"/>
                <w:b/>
                <w:color w:val="000000"/>
                <w:sz w:val="24"/>
                <w:szCs w:val="24"/>
                <w:lang w:val="uk-UA"/>
              </w:rPr>
            </w:pPr>
            <w:r w:rsidRPr="00587C46">
              <w:rPr>
                <w:rFonts w:ascii="Times New Roman" w:hAnsi="Times New Roman"/>
                <w:b/>
                <w:color w:val="000000"/>
                <w:sz w:val="24"/>
                <w:szCs w:val="24"/>
                <w:lang w:val="uk-UA"/>
              </w:rPr>
              <w:lastRenderedPageBreak/>
              <w:t>Підстава необхідної оборони складається з двох елементів:</w:t>
            </w:r>
          </w:p>
        </w:tc>
      </w:tr>
    </w:tbl>
    <w:p w:rsidR="00A60F2C" w:rsidRPr="00DA6100" w:rsidRDefault="0017502D" w:rsidP="00DA6100">
      <w:pPr>
        <w:spacing w:line="240" w:lineRule="auto"/>
        <w:jc w:val="both"/>
        <w:rPr>
          <w:rFonts w:ascii="Times New Roman" w:hAnsi="Times New Roman"/>
          <w:color w:val="000000"/>
          <w:sz w:val="24"/>
          <w:szCs w:val="24"/>
        </w:rPr>
      </w:pPr>
      <w:r>
        <w:rPr>
          <w:rFonts w:ascii="Times New Roman" w:hAnsi="Times New Roman"/>
          <w:noProof/>
          <w:color w:val="000000"/>
          <w:sz w:val="24"/>
          <w:szCs w:val="24"/>
          <w:lang w:eastAsia="ru-RU"/>
        </w:rPr>
        <mc:AlternateContent>
          <mc:Choice Requires="wpc">
            <w:drawing>
              <wp:inline distT="0" distB="0" distL="0" distR="0">
                <wp:extent cx="6400800" cy="266700"/>
                <wp:effectExtent l="0" t="0" r="0" b="38100"/>
                <wp:docPr id="451" name="Полотно 37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77" name="Line 29"/>
                        <wps:cNvCnPr>
                          <a:cxnSpLocks noChangeShapeType="1"/>
                        </wps:cNvCnPr>
                        <wps:spPr bwMode="auto">
                          <a:xfrm flipH="1">
                            <a:off x="1600621" y="19050"/>
                            <a:ext cx="34250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8" name="Line 30"/>
                        <wps:cNvCnPr>
                          <a:cxnSpLocks noChangeShapeType="1"/>
                        </wps:cNvCnPr>
                        <wps:spPr bwMode="auto">
                          <a:xfrm>
                            <a:off x="4343220" y="19050"/>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79" o:spid="_x0000_s1026" editas="canvas" style="width:7in;height:21pt;mso-position-horizontal-relative:char;mso-position-vertical-relative:line" coordsize="64008,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">
                <v:shape id="_x0000_s1027" type="#_x0000_t75" style="position:absolute;width:64008;height:2667;visibility:visible;mso-wrap-style:square">
                  <v:fill o:detectmouseclick="t"/>
                  <v:path o:connecttype="none"/>
                </v:shape>
                <v:line id="Line 29" o:spid="_x0000_s1028" style="position:absolute;flip:x;visibility:visible;mso-wrap-style:square" from="16006,190" to="19431,2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USMcUAAADcAAAADwAAAGRycy9kb3ducmV2LnhtbESPQWvCQBCF74L/YZmCl1A3bUDb6Cq2&#10;KhSkh6qHHofsmIRmZ0N21PTfdwuCx8eb971582XvGnWhLtSeDTyNU1DEhbc1lwaOh+3jC6ggyBYb&#10;z2TglwIsF8PBHHPrr/xFl72UKkI45GigEmlzrUNRkcMw9i1x9E6+cyhRdqW2HV4j3DX6OU0n2mHN&#10;saHClt4rKn72Zxff2H7yOsuSN6eT5JU237JLtRgzeuhXM1BCvdyPb+kPayCbTuF/TCSAX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5USMcUAAADcAAAADwAAAAAAAAAA&#10;AAAAAAChAgAAZHJzL2Rvd25yZXYueG1sUEsFBgAAAAAEAAQA+QAAAJMDAAAAAA==&#10;">
                  <v:stroke endarrow="block"/>
                </v:line>
                <v:line id="Line 30" o:spid="_x0000_s1029" style="position:absolute;visibility:visible;mso-wrap-style:square" from="43432,190" to="45729,2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XB0MIAAADcAAAADwAAAGRycy9kb3ducmV2LnhtbERPW2vCMBR+H/gfwhH2NlMnrFqNIhZh&#10;D9vACz4fm2NTbE5Kk9Xs3y8Pgz1+fPfVJtpWDNT7xrGC6SQDQVw53XCt4Hzav8xB+ICssXVMCn7I&#10;w2Y9elphod2DDzQcQy1SCPsCFZgQukJKXxmy6CeuI07czfUWQ4J9LXWPjxRuW/maZW/SYsOpwWBH&#10;O0PV/fhtFeSmPMhclh+nr3Jopov4GS/XhVLP47hdgggUw7/4z/2uFczytDadSUdAr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XXB0MIAAADcAAAADwAAAAAAAAAAAAAA&#10;AAChAgAAZHJzL2Rvd25yZXYueG1sUEsFBgAAAAAEAAQA+QAAAJA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0"/>
        <w:gridCol w:w="4247"/>
      </w:tblGrid>
      <w:tr w:rsidR="00A60F2C" w:rsidRPr="00587C46" w:rsidTr="00C80E43">
        <w:trPr>
          <w:trHeight w:val="741"/>
        </w:trPr>
        <w:tc>
          <w:tcPr>
            <w:tcW w:w="4990" w:type="dxa"/>
          </w:tcPr>
          <w:p w:rsidR="00A60F2C" w:rsidRPr="00587C46" w:rsidRDefault="00A60F2C" w:rsidP="00C80E43">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1) наявності суспільно небезпечного посягання</w:t>
            </w:r>
          </w:p>
        </w:tc>
        <w:tc>
          <w:tcPr>
            <w:tcW w:w="4247" w:type="dxa"/>
          </w:tcPr>
          <w:p w:rsidR="00A60F2C" w:rsidRPr="00587C46" w:rsidRDefault="00A60F2C" w:rsidP="00C80E43">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2) необхідності в його негайному відверненні чи припиненні</w:t>
            </w:r>
          </w:p>
        </w:tc>
      </w:tr>
    </w:tbl>
    <w:p w:rsidR="00A60F2C" w:rsidRPr="00DA6100" w:rsidRDefault="00A60F2C" w:rsidP="00DA6100">
      <w:pPr>
        <w:spacing w:line="240" w:lineRule="auto"/>
        <w:jc w:val="both"/>
        <w:rPr>
          <w:rFonts w:ascii="Times New Roman" w:hAnsi="Times New Roman"/>
          <w:color w:val="000000"/>
          <w:sz w:val="24"/>
          <w:szCs w:val="24"/>
          <w:lang w:val="uk-UA"/>
        </w:rPr>
      </w:pPr>
      <w:r>
        <w:rPr>
          <w:rFonts w:ascii="Times New Roman" w:hAnsi="Times New Roman"/>
          <w:color w:val="000000"/>
          <w:sz w:val="24"/>
          <w:szCs w:val="24"/>
        </w:rPr>
        <w:br/>
      </w:r>
      <w:r>
        <w:rPr>
          <w:rFonts w:ascii="Times New Roman" w:hAnsi="Times New Roman"/>
          <w:color w:val="000000"/>
          <w:sz w:val="24"/>
          <w:szCs w:val="24"/>
          <w:lang w:val="uk-UA"/>
        </w:rPr>
        <w:t xml:space="preserve">        З</w:t>
      </w:r>
      <w:r w:rsidRPr="00152CDF">
        <w:rPr>
          <w:rFonts w:ascii="Times New Roman" w:hAnsi="Times New Roman"/>
          <w:color w:val="000000"/>
          <w:sz w:val="24"/>
          <w:szCs w:val="24"/>
          <w:lang w:val="uk-UA"/>
        </w:rPr>
        <w:t>аподіяння шкоди тому, хто посягає, за відсутності зазначених двох елементів або хоча б за наявності лише одного з них свідчить про неправомірність дій громадянина</w:t>
      </w:r>
      <w:r w:rsidRPr="00DA6100">
        <w:rPr>
          <w:rFonts w:ascii="Times New Roman" w:hAnsi="Times New Roman"/>
          <w:color w:val="000000"/>
          <w:sz w:val="24"/>
          <w:szCs w:val="24"/>
          <w:lang w:val="uk-UA"/>
        </w:rPr>
        <w:t>, тому що він не знаходить</w:t>
      </w:r>
      <w:r>
        <w:rPr>
          <w:rFonts w:ascii="Times New Roman" w:hAnsi="Times New Roman"/>
          <w:color w:val="000000"/>
          <w:sz w:val="24"/>
          <w:szCs w:val="24"/>
          <w:lang w:val="uk-UA"/>
        </w:rPr>
        <w:t xml:space="preserve">ся в стані необхідної оборони. </w:t>
      </w:r>
      <w:r w:rsidRPr="00DA6100">
        <w:rPr>
          <w:rFonts w:ascii="Times New Roman" w:hAnsi="Times New Roman"/>
          <w:color w:val="000000"/>
          <w:sz w:val="24"/>
          <w:szCs w:val="24"/>
          <w:lang w:val="uk-UA"/>
        </w:rPr>
        <w:t>Відповідальність за заподіяння такої шкоди повинна нас</w:t>
      </w:r>
      <w:r>
        <w:rPr>
          <w:rFonts w:ascii="Times New Roman" w:hAnsi="Times New Roman"/>
          <w:color w:val="000000"/>
          <w:sz w:val="24"/>
          <w:szCs w:val="24"/>
          <w:lang w:val="uk-UA"/>
        </w:rPr>
        <w:t xml:space="preserve">тупати на загальних підставах. </w:t>
      </w:r>
    </w:p>
    <w:tbl>
      <w:tblPr>
        <w:tblW w:w="6378"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8"/>
      </w:tblGrid>
      <w:tr w:rsidR="00A60F2C" w:rsidRPr="00587C46" w:rsidTr="00C80E43">
        <w:trPr>
          <w:trHeight w:val="352"/>
        </w:trPr>
        <w:tc>
          <w:tcPr>
            <w:tcW w:w="6378" w:type="dxa"/>
          </w:tcPr>
          <w:p w:rsidR="00A60F2C" w:rsidRPr="00587C46" w:rsidRDefault="00A60F2C" w:rsidP="00335D81">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Ознаки необхідної оборони характеризують:</w:t>
            </w:r>
          </w:p>
        </w:tc>
      </w:tr>
    </w:tbl>
    <w:p w:rsidR="00A60F2C" w:rsidRPr="00DA6100" w:rsidRDefault="0017502D" w:rsidP="00DA6100">
      <w:pPr>
        <w:spacing w:line="240" w:lineRule="auto"/>
        <w:jc w:val="both"/>
        <w:rPr>
          <w:rFonts w:ascii="Times New Roman" w:hAnsi="Times New Roman"/>
          <w:color w:val="000000"/>
          <w:sz w:val="24"/>
          <w:szCs w:val="24"/>
        </w:rPr>
      </w:pPr>
      <w:r>
        <w:rPr>
          <w:rFonts w:ascii="Times New Roman" w:hAnsi="Times New Roman"/>
          <w:noProof/>
          <w:color w:val="000000"/>
          <w:sz w:val="24"/>
          <w:szCs w:val="24"/>
          <w:lang w:eastAsia="ru-RU"/>
        </w:rPr>
        <mc:AlternateContent>
          <mc:Choice Requires="wpc">
            <w:drawing>
              <wp:inline distT="0" distB="0" distL="0" distR="0">
                <wp:extent cx="6400800" cy="342900"/>
                <wp:effectExtent l="0" t="0" r="0" b="57150"/>
                <wp:docPr id="455" name="Полотно 37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72" name="Line 23"/>
                        <wps:cNvCnPr>
                          <a:cxnSpLocks noChangeShapeType="1"/>
                        </wps:cNvCnPr>
                        <wps:spPr bwMode="auto">
                          <a:xfrm flipH="1">
                            <a:off x="914761" y="9525"/>
                            <a:ext cx="341668"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3" name="Line 24"/>
                        <wps:cNvCnPr>
                          <a:cxnSpLocks noChangeShapeType="1"/>
                        </wps:cNvCnPr>
                        <wps:spPr bwMode="auto">
                          <a:xfrm>
                            <a:off x="4667070" y="66675"/>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4" name="Line 25"/>
                        <wps:cNvCnPr>
                          <a:cxnSpLocks noChangeShapeType="1"/>
                        </wps:cNvCnPr>
                        <wps:spPr bwMode="auto">
                          <a:xfrm>
                            <a:off x="365760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5" name="Line 26"/>
                        <wps:cNvCnPr>
                          <a:cxnSpLocks noChangeShapeType="1"/>
                        </wps:cNvCnPr>
                        <wps:spPr bwMode="auto">
                          <a:xfrm>
                            <a:off x="220998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76" o:spid="_x0000_s1026" editas="canvas" style="width:7in;height:27pt;mso-position-horizontal-relative:char;mso-position-vertical-relative:line" coordsize="64008,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">
                <v:shape id="_x0000_s1027" type="#_x0000_t75" style="position:absolute;width:64008;height:3429;visibility:visible;mso-wrap-style:square">
                  <v:fill o:detectmouseclick="t"/>
                  <v:path o:connecttype="none"/>
                </v:shape>
                <v:line id="Line 23" o:spid="_x0000_s1028" style="position:absolute;flip:x;visibility:visible;mso-wrap-style:square" from="9147,95" to="12564,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xqcUAAADcAAAADwAAAGRycy9kb3ducmV2LnhtbESPS4vCQBCE7wv7H4Ze8BJ0ooF9REdx&#10;H4Ige1jdg8cm0ybBTE/ItBr/vSMs7LGorq+6ZoveNepMXag9GxiPUlDEhbc1lwZ+d6vhK6ggyBYb&#10;z2TgSgEW88eHGebWX/iHzlspVYRwyNFAJdLmWoeiIodh5Fvi6B1851Ci7EptO7xEuGv0JE2ftcOa&#10;Y0OFLX1UVBy3JxffWH3zZ5Yl704nyRt97WWTajFm8NQvp6CEevk//kuvrYHsZQL3MZEAe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KxqcUAAADcAAAADwAAAAAAAAAA&#10;AAAAAAChAgAAZHJzL2Rvd25yZXYueG1sUEsFBgAAAAAEAAQA+QAAAJMDAAAAAA==&#10;">
                  <v:stroke endarrow="block"/>
                </v:line>
                <v:line id="Line 24" o:spid="_x0000_s1029" style="position:absolute;visibility:visible;mso-wrap-style:square" from="46670,666" to="48968,2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FTocUAAADcAAAADwAAAGRycy9kb3ducmV2LnhtbESPQWsCMRSE74X+h/AK3mpWhW5djVJc&#10;BA+1oJaeXzfPzdLNy7KJa/rvG6HgcZiZb5jlOtpWDNT7xrGCyTgDQVw53XCt4PO0fX4F4QOyxtYx&#10;KfglD+vV48MSC+2ufKDhGGqRIOwLVGBC6AopfWXIoh+7jjh5Z9dbDEn2tdQ9XhPctnKaZS/SYsNp&#10;wWBHG0PVz/FiFeSmPMhclu+nj3JoJvO4j1/fc6VGT/FtASJQDPfwf3unFczyGdzOpCM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9FTocUAAADcAAAADwAAAAAAAAAA&#10;AAAAAAChAgAAZHJzL2Rvd25yZXYueG1sUEsFBgAAAAAEAAQA+QAAAJMDAAAAAA==&#10;">
                  <v:stroke endarrow="block"/>
                </v:line>
                <v:line id="Line 25" o:spid="_x0000_s1030" style="position:absolute;visibility:visible;mso-wrap-style:square" from="36576,0" to="36576,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jL1cUAAADcAAAADwAAAGRycy9kb3ducmV2LnhtbESPQWsCMRSE74X+h/AK3mrWVrq6GqV0&#10;KfRgBbX0/Ny8bpZuXpZNXOO/N4WCx2FmvmGW62hbMVDvG8cKJuMMBHHldMO1gq/D++MMhA/IGlvH&#10;pOBCHtar+7slFtqdeUfDPtQiQdgXqMCE0BVS+sqQRT92HXHyflxvMSTZ11L3eE5w28qnLHuRFhtO&#10;CwY7ejNU/e5PVkFuyp3MZbk5bMuhmczjZ/w+zpUaPcTXBYhAMdzC/+0PreA5n8LfmXQE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DjL1cUAAADcAAAADwAAAAAAAAAA&#10;AAAAAAChAgAAZHJzL2Rvd25yZXYueG1sUEsFBgAAAAAEAAQA+QAAAJMDAAAAAA==&#10;">
                  <v:stroke endarrow="block"/>
                </v:line>
                <v:line id="Line 26" o:spid="_x0000_s1031" style="position:absolute;visibility:visible;mso-wrap-style:square" from="22099,0" to="22099,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RuTsUAAADcAAAADwAAAGRycy9kb3ducmV2LnhtbESPQWsCMRSE74X+h/AK3mrWFru6GqV0&#10;KfRgBbX0/Ny8bpZuXpZNXOO/N4WCx2FmvmGW62hbMVDvG8cKJuMMBHHldMO1gq/D++MMhA/IGlvH&#10;pOBCHtar+7slFtqdeUfDPtQiQdgXqMCE0BVS+sqQRT92HXHyflxvMSTZ11L3eE5w28qnLHuRFhtO&#10;CwY7ejNU/e5PVkFuyp3MZbk5bMuhmczjZ/w+zpUaPcTXBYhAMdzC/+0PreA5n8LfmXQE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3RuTs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9"/>
        <w:gridCol w:w="2642"/>
        <w:gridCol w:w="2124"/>
        <w:gridCol w:w="2388"/>
      </w:tblGrid>
      <w:tr w:rsidR="00A60F2C" w:rsidRPr="00587C46" w:rsidTr="00152CDF">
        <w:trPr>
          <w:trHeight w:val="885"/>
        </w:trPr>
        <w:tc>
          <w:tcPr>
            <w:tcW w:w="2160" w:type="dxa"/>
          </w:tcPr>
          <w:p w:rsidR="00A60F2C" w:rsidRPr="00587C46" w:rsidRDefault="00A60F2C" w:rsidP="00C80E43">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1) мету необхідної оборони</w:t>
            </w:r>
          </w:p>
        </w:tc>
        <w:tc>
          <w:tcPr>
            <w:tcW w:w="2700" w:type="dxa"/>
          </w:tcPr>
          <w:p w:rsidR="00A60F2C" w:rsidRPr="00587C46" w:rsidRDefault="00A60F2C" w:rsidP="00C80E43">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2) спрямованість (об'єкт) заподіяння шкоди</w:t>
            </w:r>
          </w:p>
        </w:tc>
        <w:tc>
          <w:tcPr>
            <w:tcW w:w="2160" w:type="dxa"/>
          </w:tcPr>
          <w:p w:rsidR="00A60F2C" w:rsidRPr="00587C46" w:rsidRDefault="00A60F2C" w:rsidP="00C80E43">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3) характер дій того, хто захищається</w:t>
            </w:r>
          </w:p>
        </w:tc>
        <w:tc>
          <w:tcPr>
            <w:tcW w:w="2443" w:type="dxa"/>
          </w:tcPr>
          <w:p w:rsidR="00A60F2C" w:rsidRPr="00587C46" w:rsidRDefault="00A60F2C" w:rsidP="00C80E43">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4) своєчасність</w:t>
            </w:r>
            <w:r w:rsidRPr="00587C46">
              <w:rPr>
                <w:rFonts w:ascii="Times New Roman" w:hAnsi="Times New Roman"/>
                <w:b/>
                <w:color w:val="000000"/>
                <w:sz w:val="24"/>
                <w:szCs w:val="24"/>
                <w:lang w:val="uk-UA"/>
              </w:rPr>
              <w:br/>
              <w:t xml:space="preserve">необхідної </w:t>
            </w:r>
            <w:r w:rsidRPr="00587C46">
              <w:rPr>
                <w:rFonts w:ascii="Times New Roman" w:hAnsi="Times New Roman"/>
                <w:b/>
                <w:color w:val="000000"/>
                <w:sz w:val="24"/>
                <w:szCs w:val="24"/>
                <w:lang w:val="uk-UA"/>
              </w:rPr>
              <w:br/>
              <w:t>оборони</w:t>
            </w:r>
          </w:p>
        </w:tc>
      </w:tr>
      <w:tr w:rsidR="00A60F2C" w:rsidRPr="00587C46" w:rsidTr="00C80E43">
        <w:trPr>
          <w:trHeight w:val="960"/>
        </w:trPr>
        <w:tc>
          <w:tcPr>
            <w:tcW w:w="2160" w:type="dxa"/>
          </w:tcPr>
          <w:p w:rsidR="00A60F2C" w:rsidRPr="00587C46" w:rsidRDefault="00A60F2C" w:rsidP="0063202C">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необхідною обороною є тільки дії, спрямовані на заподіяння шкоди з метою захисту правоохоронюваних інтересів від суспільно небезпечного посягання</w:t>
            </w:r>
          </w:p>
        </w:tc>
        <w:tc>
          <w:tcPr>
            <w:tcW w:w="2700" w:type="dxa"/>
          </w:tcPr>
          <w:p w:rsidR="00A60F2C" w:rsidRPr="00587C46" w:rsidRDefault="0074365A" w:rsidP="0063202C">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захист повинен</w:t>
            </w:r>
            <w:r w:rsidR="00A60F2C" w:rsidRPr="00587C46">
              <w:rPr>
                <w:rFonts w:ascii="Times New Roman" w:hAnsi="Times New Roman"/>
                <w:color w:val="000000"/>
                <w:sz w:val="24"/>
                <w:szCs w:val="24"/>
                <w:lang w:val="uk-UA"/>
              </w:rPr>
              <w:t xml:space="preserve"> полягати в активних діях, пов'язаних із заподіянням шкоди саме і тільки особі, яка посягає,</w:t>
            </w:r>
            <w:r>
              <w:rPr>
                <w:rFonts w:ascii="Times New Roman" w:hAnsi="Times New Roman"/>
                <w:color w:val="000000"/>
                <w:sz w:val="24"/>
                <w:szCs w:val="24"/>
                <w:lang w:val="uk-UA"/>
              </w:rPr>
              <w:t xml:space="preserve"> на його права та інтереси</w:t>
            </w:r>
          </w:p>
        </w:tc>
        <w:tc>
          <w:tcPr>
            <w:tcW w:w="2160" w:type="dxa"/>
          </w:tcPr>
          <w:p w:rsidR="00A60F2C" w:rsidRPr="00587C46" w:rsidRDefault="00A60F2C" w:rsidP="0063202C">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поведінка особи, яка захищається, при необхідній обороні може бути тільки активною, тобто може виражатися лише в діях, на що прямо вказується в ч.1 ст.</w:t>
            </w:r>
            <w:r w:rsidR="0074365A">
              <w:rPr>
                <w:rFonts w:ascii="Times New Roman" w:hAnsi="Times New Roman"/>
                <w:color w:val="000000"/>
                <w:sz w:val="24"/>
                <w:szCs w:val="24"/>
                <w:lang w:val="uk-UA"/>
              </w:rPr>
              <w:t xml:space="preserve"> </w:t>
            </w:r>
            <w:r w:rsidRPr="00587C46">
              <w:rPr>
                <w:rFonts w:ascii="Times New Roman" w:hAnsi="Times New Roman"/>
                <w:color w:val="000000"/>
                <w:sz w:val="24"/>
                <w:szCs w:val="24"/>
                <w:lang w:val="uk-UA"/>
              </w:rPr>
              <w:t xml:space="preserve">36 КК </w:t>
            </w:r>
          </w:p>
        </w:tc>
        <w:tc>
          <w:tcPr>
            <w:tcW w:w="2443" w:type="dxa"/>
          </w:tcPr>
          <w:p w:rsidR="00A60F2C" w:rsidRPr="00587C46" w:rsidRDefault="00A60F2C" w:rsidP="0063202C">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оз</w:t>
            </w:r>
            <w:r w:rsidR="0074365A">
              <w:rPr>
                <w:rFonts w:ascii="Times New Roman" w:hAnsi="Times New Roman"/>
                <w:color w:val="000000"/>
                <w:sz w:val="24"/>
                <w:szCs w:val="24"/>
                <w:lang w:val="uk-UA"/>
              </w:rPr>
              <w:t xml:space="preserve">начає, що необхідна оборона </w:t>
            </w:r>
            <w:r w:rsidRPr="00587C46">
              <w:rPr>
                <w:rFonts w:ascii="Times New Roman" w:hAnsi="Times New Roman"/>
                <w:color w:val="000000"/>
                <w:sz w:val="24"/>
                <w:szCs w:val="24"/>
                <w:lang w:val="uk-UA"/>
              </w:rPr>
              <w:t xml:space="preserve"> можлива від наявного посягання, яке вже почалось і ще не закінчилось</w:t>
            </w:r>
          </w:p>
          <w:p w:rsidR="00A60F2C" w:rsidRPr="00587C46" w:rsidRDefault="00A60F2C" w:rsidP="0063202C">
            <w:pPr>
              <w:spacing w:line="240" w:lineRule="auto"/>
              <w:jc w:val="center"/>
              <w:rPr>
                <w:rFonts w:ascii="Times New Roman" w:hAnsi="Times New Roman"/>
                <w:color w:val="000000"/>
                <w:sz w:val="24"/>
                <w:szCs w:val="24"/>
                <w:lang w:val="uk-UA"/>
              </w:rPr>
            </w:pPr>
          </w:p>
        </w:tc>
      </w:tr>
      <w:tr w:rsidR="00A60F2C" w:rsidRPr="00587C46" w:rsidTr="00152CDF">
        <w:trPr>
          <w:trHeight w:val="377"/>
        </w:trPr>
        <w:tc>
          <w:tcPr>
            <w:tcW w:w="9463" w:type="dxa"/>
            <w:gridSpan w:val="4"/>
          </w:tcPr>
          <w:p w:rsidR="00A60F2C" w:rsidRPr="00587C46" w:rsidRDefault="00A60F2C" w:rsidP="00C80E43">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5) співрозмірність необхідної оборони</w:t>
            </w:r>
          </w:p>
        </w:tc>
      </w:tr>
      <w:tr w:rsidR="00A60F2C" w:rsidRPr="004F3FEA" w:rsidTr="005A4E71">
        <w:trPr>
          <w:trHeight w:val="480"/>
        </w:trPr>
        <w:tc>
          <w:tcPr>
            <w:tcW w:w="9463" w:type="dxa"/>
            <w:gridSpan w:val="4"/>
          </w:tcPr>
          <w:p w:rsidR="00A60F2C" w:rsidRPr="00587C46" w:rsidRDefault="00A60F2C" w:rsidP="0074365A">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шкода, заподіяна тому, хто посягає, повинна бути необхідною і достатньою в даній обстановці для негайного відвернення чи припинення посягання. Заподіяна тому, хто посягає, тяжка шкода (смерть або тяжкі тілесні ушкодження) повинна відповідати двом взаємопов'язаним обставинам: 1) небезпечності посягання</w:t>
            </w:r>
            <w:r w:rsidR="0074365A">
              <w:rPr>
                <w:rFonts w:ascii="Times New Roman" w:hAnsi="Times New Roman"/>
                <w:color w:val="000000"/>
                <w:sz w:val="24"/>
                <w:szCs w:val="24"/>
                <w:lang w:val="uk-UA"/>
              </w:rPr>
              <w:t xml:space="preserve"> і 2) обстановці захисту </w:t>
            </w:r>
            <w:r w:rsidR="0074365A">
              <w:rPr>
                <w:rFonts w:ascii="Times New Roman" w:hAnsi="Times New Roman"/>
                <w:color w:val="000000"/>
                <w:sz w:val="24"/>
                <w:szCs w:val="24"/>
                <w:lang w:val="uk-UA"/>
              </w:rPr>
              <w:br/>
              <w:t xml:space="preserve">(ч.1, </w:t>
            </w:r>
            <w:r w:rsidRPr="00587C46">
              <w:rPr>
                <w:rFonts w:ascii="Times New Roman" w:hAnsi="Times New Roman"/>
                <w:color w:val="000000"/>
                <w:sz w:val="24"/>
                <w:szCs w:val="24"/>
                <w:lang w:val="uk-UA"/>
              </w:rPr>
              <w:t>3 ст.36 КК)</w:t>
            </w:r>
          </w:p>
        </w:tc>
      </w:tr>
    </w:tbl>
    <w:p w:rsidR="00A60F2C" w:rsidRPr="00E66169" w:rsidRDefault="00A60F2C" w:rsidP="00DA6100">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br/>
      </w:r>
      <w:r w:rsidRPr="00E66169">
        <w:rPr>
          <w:rFonts w:ascii="Times New Roman" w:hAnsi="Times New Roman"/>
          <w:color w:val="000000"/>
          <w:sz w:val="24"/>
          <w:szCs w:val="24"/>
          <w:lang w:val="uk-UA"/>
        </w:rPr>
        <w:t xml:space="preserve">       Якщо необхідна оборона не відповідає ознакам співрозмірності</w:t>
      </w:r>
      <w:r w:rsidRPr="00E66169">
        <w:rPr>
          <w:rFonts w:ascii="Times New Roman" w:hAnsi="Times New Roman"/>
          <w:i/>
          <w:color w:val="000000"/>
          <w:sz w:val="24"/>
          <w:szCs w:val="24"/>
          <w:lang w:val="uk-UA"/>
        </w:rPr>
        <w:t>,</w:t>
      </w:r>
      <w:r w:rsidRPr="00E66169">
        <w:rPr>
          <w:rFonts w:ascii="Times New Roman" w:hAnsi="Times New Roman"/>
          <w:color w:val="000000"/>
          <w:sz w:val="24"/>
          <w:szCs w:val="24"/>
          <w:lang w:val="uk-UA"/>
        </w:rPr>
        <w:t xml:space="preserve"> заподіяння шкоди є суспільно небезпечним і </w:t>
      </w:r>
      <w:r w:rsidR="0074365A">
        <w:rPr>
          <w:rFonts w:ascii="Times New Roman" w:hAnsi="Times New Roman"/>
          <w:color w:val="000000"/>
          <w:sz w:val="24"/>
          <w:szCs w:val="24"/>
          <w:lang w:val="uk-UA"/>
        </w:rPr>
        <w:t xml:space="preserve">має наслідком </w:t>
      </w:r>
      <w:r w:rsidRPr="00E66169">
        <w:rPr>
          <w:rFonts w:ascii="Times New Roman" w:hAnsi="Times New Roman"/>
          <w:color w:val="000000"/>
          <w:sz w:val="24"/>
          <w:szCs w:val="24"/>
          <w:lang w:val="uk-UA"/>
        </w:rPr>
        <w:t>кримінальну відповідальність.</w:t>
      </w:r>
    </w:p>
    <w:p w:rsidR="00A60F2C" w:rsidRPr="00C50326" w:rsidRDefault="00A60F2C" w:rsidP="00DA6100">
      <w:pPr>
        <w:spacing w:line="240" w:lineRule="auto"/>
        <w:jc w:val="both"/>
        <w:rPr>
          <w:rFonts w:ascii="Times New Roman" w:hAnsi="Times New Roman"/>
          <w:color w:val="000000"/>
          <w:sz w:val="24"/>
          <w:szCs w:val="24"/>
          <w:lang w:val="uk-UA"/>
        </w:rPr>
      </w:pPr>
      <w:r w:rsidRPr="00E66169">
        <w:rPr>
          <w:rFonts w:ascii="Times New Roman" w:hAnsi="Times New Roman"/>
          <w:color w:val="000000"/>
          <w:sz w:val="24"/>
          <w:szCs w:val="24"/>
          <w:lang w:val="uk-UA"/>
        </w:rPr>
        <w:t xml:space="preserve">        </w:t>
      </w:r>
      <w:r w:rsidRPr="00E66169">
        <w:rPr>
          <w:rFonts w:ascii="Times New Roman" w:hAnsi="Times New Roman"/>
          <w:b/>
          <w:color w:val="000000"/>
          <w:sz w:val="24"/>
          <w:szCs w:val="24"/>
          <w:lang w:val="uk-UA"/>
        </w:rPr>
        <w:t>Перевищення меж необхідної оборони</w:t>
      </w:r>
      <w:r w:rsidRPr="00E66169">
        <w:rPr>
          <w:rFonts w:ascii="Times New Roman" w:hAnsi="Times New Roman"/>
          <w:color w:val="000000"/>
          <w:sz w:val="24"/>
          <w:szCs w:val="24"/>
          <w:lang w:val="uk-UA"/>
        </w:rPr>
        <w:t xml:space="preserve"> </w:t>
      </w:r>
      <w:r w:rsidR="00C9043D" w:rsidRPr="00C9043D">
        <w:rPr>
          <w:rFonts w:ascii="Times New Roman" w:hAnsi="Times New Roman"/>
          <w:color w:val="000000"/>
          <w:sz w:val="24"/>
          <w:szCs w:val="24"/>
          <w:lang w:val="uk-UA"/>
        </w:rPr>
        <w:t>–</w:t>
      </w:r>
      <w:r w:rsidRPr="00E66169">
        <w:rPr>
          <w:rFonts w:ascii="Times New Roman" w:hAnsi="Times New Roman"/>
          <w:color w:val="000000"/>
          <w:sz w:val="24"/>
          <w:szCs w:val="24"/>
          <w:lang w:val="uk-UA"/>
        </w:rPr>
        <w:t xml:space="preserve"> умисне заподіяння тому, хто посягає, тяжкої шкоди, яка явно не відповідає небезпечності посягання або обстановці захисту </w:t>
      </w:r>
      <w:r w:rsidR="00595B61">
        <w:rPr>
          <w:rFonts w:ascii="Times New Roman" w:hAnsi="Times New Roman"/>
          <w:color w:val="000000"/>
          <w:sz w:val="24"/>
          <w:szCs w:val="24"/>
          <w:lang w:val="uk-UA"/>
        </w:rPr>
        <w:br/>
      </w:r>
      <w:r w:rsidRPr="00E66169">
        <w:rPr>
          <w:rFonts w:ascii="Times New Roman" w:hAnsi="Times New Roman"/>
          <w:color w:val="000000"/>
          <w:sz w:val="24"/>
          <w:szCs w:val="24"/>
          <w:lang w:val="uk-UA"/>
        </w:rPr>
        <w:t>(ч. 3 ст.</w:t>
      </w:r>
      <w:r w:rsidR="00595B61">
        <w:rPr>
          <w:rFonts w:ascii="Times New Roman" w:hAnsi="Times New Roman"/>
          <w:color w:val="000000"/>
          <w:sz w:val="24"/>
          <w:szCs w:val="24"/>
          <w:lang w:val="uk-UA"/>
        </w:rPr>
        <w:t xml:space="preserve"> </w:t>
      </w:r>
      <w:r w:rsidRPr="00E66169">
        <w:rPr>
          <w:rFonts w:ascii="Times New Roman" w:hAnsi="Times New Roman"/>
          <w:color w:val="000000"/>
          <w:sz w:val="24"/>
          <w:szCs w:val="24"/>
          <w:lang w:val="uk-UA"/>
        </w:rPr>
        <w:t xml:space="preserve">36 КК). </w:t>
      </w:r>
      <w:r w:rsidRPr="00C50326">
        <w:rPr>
          <w:rFonts w:ascii="Times New Roman" w:hAnsi="Times New Roman"/>
          <w:color w:val="000000"/>
          <w:sz w:val="24"/>
          <w:szCs w:val="24"/>
          <w:lang w:val="uk-UA"/>
        </w:rPr>
        <w:t xml:space="preserve">Перевищення меж необхідної оборони </w:t>
      </w:r>
      <w:r w:rsidR="00595B61">
        <w:rPr>
          <w:rFonts w:ascii="Times New Roman" w:hAnsi="Times New Roman"/>
          <w:color w:val="000000"/>
          <w:sz w:val="24"/>
          <w:szCs w:val="24"/>
          <w:lang w:val="uk-UA"/>
        </w:rPr>
        <w:t>має наслідком</w:t>
      </w:r>
      <w:r w:rsidRPr="00C50326">
        <w:rPr>
          <w:rFonts w:ascii="Times New Roman" w:hAnsi="Times New Roman"/>
          <w:color w:val="000000"/>
          <w:sz w:val="24"/>
          <w:szCs w:val="24"/>
          <w:lang w:val="uk-UA"/>
        </w:rPr>
        <w:t xml:space="preserve"> кримінальну відповідальність лише у випадках, спеціально передбачених у статтях 118 і 124 КК.</w:t>
      </w:r>
    </w:p>
    <w:p w:rsidR="00A60F2C" w:rsidRDefault="00A60F2C" w:rsidP="00DA6100">
      <w:pPr>
        <w:spacing w:line="240" w:lineRule="auto"/>
        <w:jc w:val="both"/>
        <w:rPr>
          <w:rFonts w:ascii="Times New Roman" w:hAnsi="Times New Roman"/>
          <w:color w:val="000000"/>
          <w:sz w:val="24"/>
          <w:szCs w:val="24"/>
          <w:lang w:val="uk-UA"/>
        </w:rPr>
      </w:pPr>
      <w:r>
        <w:rPr>
          <w:rFonts w:ascii="Times New Roman" w:hAnsi="Times New Roman"/>
          <w:b/>
          <w:color w:val="000000"/>
          <w:sz w:val="24"/>
          <w:szCs w:val="24"/>
          <w:lang w:val="uk-UA"/>
        </w:rPr>
        <w:t xml:space="preserve">         </w:t>
      </w:r>
      <w:r w:rsidRPr="00C50326">
        <w:rPr>
          <w:rFonts w:ascii="Times New Roman" w:hAnsi="Times New Roman"/>
          <w:b/>
          <w:color w:val="000000"/>
          <w:sz w:val="24"/>
          <w:szCs w:val="24"/>
          <w:lang w:val="uk-UA"/>
        </w:rPr>
        <w:t>Ексцес оборони</w:t>
      </w:r>
      <w:r w:rsidRPr="00DA6100">
        <w:rPr>
          <w:rFonts w:ascii="Times New Roman" w:hAnsi="Times New Roman"/>
          <w:color w:val="000000"/>
          <w:sz w:val="24"/>
          <w:szCs w:val="24"/>
          <w:lang w:val="uk-UA"/>
        </w:rPr>
        <w:t xml:space="preserve"> </w:t>
      </w:r>
      <w:r>
        <w:rPr>
          <w:rFonts w:ascii="Times New Roman" w:hAnsi="Times New Roman"/>
          <w:color w:val="000000"/>
          <w:sz w:val="24"/>
          <w:szCs w:val="24"/>
          <w:lang w:val="uk-UA"/>
        </w:rPr>
        <w:t xml:space="preserve">– означає, що </w:t>
      </w:r>
      <w:r w:rsidRPr="00DA6100">
        <w:rPr>
          <w:rFonts w:ascii="Times New Roman" w:hAnsi="Times New Roman"/>
          <w:color w:val="000000"/>
          <w:sz w:val="24"/>
          <w:szCs w:val="24"/>
          <w:lang w:val="uk-UA"/>
        </w:rPr>
        <w:t xml:space="preserve">заподіяна тому, хто посягає, тяжка шкода (смерть або тяжкі тілесні ушкодження) явно не відповідала або небезпеці посягання, або обстановці захисту. </w:t>
      </w:r>
    </w:p>
    <w:p w:rsidR="00595B61" w:rsidRPr="00DA6100" w:rsidRDefault="00595B61" w:rsidP="00DA6100">
      <w:pPr>
        <w:spacing w:line="240" w:lineRule="auto"/>
        <w:jc w:val="both"/>
        <w:rPr>
          <w:rFonts w:ascii="Times New Roman" w:hAnsi="Times New Roman"/>
          <w:color w:val="000000"/>
          <w:sz w:val="24"/>
          <w:szCs w:val="24"/>
          <w:lang w:val="uk-UA"/>
        </w:rPr>
      </w:pPr>
    </w:p>
    <w:tbl>
      <w:tblPr>
        <w:tblW w:w="3402" w:type="dxa"/>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tblGrid>
      <w:tr w:rsidR="00A60F2C" w:rsidRPr="00587C46" w:rsidTr="000F2A3E">
        <w:trPr>
          <w:trHeight w:val="352"/>
        </w:trPr>
        <w:tc>
          <w:tcPr>
            <w:tcW w:w="3402" w:type="dxa"/>
          </w:tcPr>
          <w:p w:rsidR="00A60F2C" w:rsidRPr="00587C46" w:rsidRDefault="00A60F2C" w:rsidP="00AC60BE">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lastRenderedPageBreak/>
              <w:t>Види ексцесу оборони:</w:t>
            </w:r>
          </w:p>
        </w:tc>
      </w:tr>
    </w:tbl>
    <w:p w:rsidR="00A60F2C" w:rsidRPr="00DA6100" w:rsidRDefault="0017502D" w:rsidP="00DA6100">
      <w:pPr>
        <w:spacing w:line="240" w:lineRule="auto"/>
        <w:jc w:val="both"/>
        <w:rPr>
          <w:rFonts w:ascii="Times New Roman" w:hAnsi="Times New Roman"/>
          <w:color w:val="000000"/>
          <w:sz w:val="24"/>
          <w:szCs w:val="24"/>
        </w:rPr>
      </w:pPr>
      <w:r>
        <w:rPr>
          <w:rFonts w:ascii="Times New Roman" w:hAnsi="Times New Roman"/>
          <w:noProof/>
          <w:color w:val="000000"/>
          <w:sz w:val="24"/>
          <w:szCs w:val="24"/>
          <w:lang w:eastAsia="ru-RU"/>
        </w:rPr>
        <mc:AlternateContent>
          <mc:Choice Requires="wpc">
            <w:drawing>
              <wp:inline distT="0" distB="0" distL="0" distR="0">
                <wp:extent cx="6400800" cy="266700"/>
                <wp:effectExtent l="0" t="0" r="0" b="57150"/>
                <wp:docPr id="461" name="Полотно 37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69" name="Line 19"/>
                        <wps:cNvCnPr>
                          <a:cxnSpLocks noChangeShapeType="1"/>
                        </wps:cNvCnPr>
                        <wps:spPr bwMode="auto">
                          <a:xfrm flipH="1">
                            <a:off x="1714320" y="38100"/>
                            <a:ext cx="34250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0" name="Line 20"/>
                        <wps:cNvCnPr>
                          <a:cxnSpLocks noChangeShapeType="1"/>
                        </wps:cNvCnPr>
                        <wps:spPr bwMode="auto">
                          <a:xfrm>
                            <a:off x="4000710" y="38100"/>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71" o:spid="_x0000_s1026" editas="canvas" style="width:7in;height:21pt;mso-position-horizontal-relative:char;mso-position-vertical-relative:line" coordsize="64008,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">
                <v:shape id="_x0000_s1027" type="#_x0000_t75" style="position:absolute;width:64008;height:2667;visibility:visible;mso-wrap-style:square">
                  <v:fill o:detectmouseclick="t"/>
                  <v:path o:connecttype="none"/>
                </v:shape>
                <v:line id="Line 19" o:spid="_x0000_s1028" style="position:absolute;flip:x;visibility:visible;mso-wrap-style:square" from="17143,381" to="20568,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1BcUAAADcAAAADwAAAGRycy9kb3ducmV2LnhtbESPT2vCQBDF74LfYRmhl6CbNiA1uor9&#10;IwjFQ9WDxyE7JsHsbMhONf32XaHg8fHm/d68xap3jbpSF2rPBp4nKSjiwtuaSwPHw2b8CioIssXG&#10;Mxn4pQCr5XCwwNz6G3/TdS+lihAOORqoRNpc61BU5DBMfEscvbPvHEqUXalth7cId41+SdOpdlhz&#10;bKiwpfeKisv+x8U3Njv+yLLkzekkmdHnSb5SLcY8jfr1HJRQL4/j//TWGsimM7iPiQT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J+1BcUAAADcAAAADwAAAAAAAAAA&#10;AAAAAAChAgAAZHJzL2Rvd25yZXYueG1sUEsFBgAAAAAEAAQA+QAAAJMDAAAAAA==&#10;">
                  <v:stroke endarrow="block"/>
                </v:line>
                <v:line id="Line 20" o:spid="_x0000_s1029" style="position:absolute;visibility:visible;mso-wrap-style:square" from="40007,381" to="42304,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PN1sIAAADcAAAADwAAAGRycy9kb3ducmV2LnhtbERPW2vCMBR+H/gfwhH2NlMnrFqNIhZh&#10;D9vACz4fm2NTbE5Kk9Xs3y8Pgz1+fPfVJtpWDNT7xrGC6SQDQVw53XCt4Hzav8xB+ICssXVMCn7I&#10;w2Y9elphod2DDzQcQy1SCPsCFZgQukJKXxmy6CeuI07czfUWQ4J9LXWPjxRuW/maZW/SYsOpwWBH&#10;O0PV/fhtFeSmPMhclh+nr3Jopov4GS/XhVLP47hdgggUw7/4z/2uFczyND+dSUdAr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wPN1sIAAADcAAAADwAAAAAAAAAAAAAA&#10;AAChAgAAZHJzL2Rvd25yZXYueG1sUEsFBgAAAAAEAAQA+QAAAJA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603"/>
      </w:tblGrid>
      <w:tr w:rsidR="00A60F2C" w:rsidRPr="00587C46" w:rsidTr="00A860B3">
        <w:trPr>
          <w:trHeight w:val="402"/>
        </w:trPr>
        <w:tc>
          <w:tcPr>
            <w:tcW w:w="4860" w:type="dxa"/>
          </w:tcPr>
          <w:p w:rsidR="00A60F2C" w:rsidRPr="00587C46" w:rsidRDefault="00A60F2C" w:rsidP="00A860B3">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1) перевищення меж допустимої шкоди</w:t>
            </w:r>
          </w:p>
        </w:tc>
        <w:tc>
          <w:tcPr>
            <w:tcW w:w="4603" w:type="dxa"/>
          </w:tcPr>
          <w:p w:rsidR="00A60F2C" w:rsidRPr="00587C46" w:rsidRDefault="00A60F2C" w:rsidP="00A860B3">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2) перевищення меж достатньої шкоди</w:t>
            </w:r>
          </w:p>
        </w:tc>
      </w:tr>
      <w:tr w:rsidR="00A60F2C" w:rsidRPr="004F3FEA" w:rsidTr="00A860B3">
        <w:trPr>
          <w:trHeight w:val="2813"/>
        </w:trPr>
        <w:tc>
          <w:tcPr>
            <w:tcW w:w="4860" w:type="dxa"/>
          </w:tcPr>
          <w:p w:rsidR="00A60F2C" w:rsidRPr="00587C46" w:rsidRDefault="00A60F2C" w:rsidP="000E323F">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має місце там, де при захисті від посягання відносно невеликої суспільної небезпечності особа, яка захищалася, умисно заподіює тому, хто посягає, смерть або завдає йому тяжких тілесних ушкоджень</w:t>
            </w:r>
          </w:p>
        </w:tc>
        <w:tc>
          <w:tcPr>
            <w:tcW w:w="4603" w:type="dxa"/>
          </w:tcPr>
          <w:p w:rsidR="00A60F2C" w:rsidRPr="00587C46" w:rsidRDefault="00A60F2C" w:rsidP="00A860B3">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визначається тим, що особа, яка захищається, усвідомлюючи свою очевидну перевагу над особою, яка посягає, умисно, без необхідності позбавляє її життя або завдає тяжких тілесних ушкоджень, тобто заподіює тяжку шкоду, явно більшу, ніж вона достатня у сприятливій обстановці захисту, що склалася для того, хто захищається</w:t>
            </w:r>
          </w:p>
        </w:tc>
      </w:tr>
    </w:tbl>
    <w:p w:rsidR="00A60F2C" w:rsidRPr="00DA6100" w:rsidRDefault="00A60F2C" w:rsidP="00DA6100">
      <w:pPr>
        <w:spacing w:line="240" w:lineRule="auto"/>
        <w:jc w:val="both"/>
        <w:rPr>
          <w:rFonts w:ascii="Times New Roman" w:hAnsi="Times New Roman"/>
          <w:color w:val="000000"/>
          <w:sz w:val="24"/>
          <w:szCs w:val="24"/>
          <w:lang w:val="uk-UA"/>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A60F2C" w:rsidRPr="00587C46" w:rsidTr="000F2A3E">
        <w:trPr>
          <w:trHeight w:val="352"/>
        </w:trPr>
        <w:tc>
          <w:tcPr>
            <w:tcW w:w="9214" w:type="dxa"/>
          </w:tcPr>
          <w:p w:rsidR="00A60F2C" w:rsidRPr="00587C46" w:rsidRDefault="00A60F2C" w:rsidP="000E323F">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Відповідно до ч. 5 ст. 36 КК не є ексцесом оборони і не має наслідком кримінальну відповідальність заподіяння тому, хто посягає, будь-якої шкоди у таких ситуаціях:</w:t>
            </w:r>
          </w:p>
        </w:tc>
      </w:tr>
    </w:tbl>
    <w:p w:rsidR="00A60F2C" w:rsidRPr="00DA6100" w:rsidRDefault="0017502D" w:rsidP="00DA6100">
      <w:pPr>
        <w:spacing w:line="240" w:lineRule="auto"/>
        <w:jc w:val="both"/>
        <w:rPr>
          <w:rFonts w:ascii="Times New Roman" w:hAnsi="Times New Roman"/>
          <w:color w:val="000000"/>
          <w:sz w:val="24"/>
          <w:szCs w:val="24"/>
        </w:rPr>
      </w:pPr>
      <w:r>
        <w:rPr>
          <w:rFonts w:ascii="Times New Roman" w:hAnsi="Times New Roman"/>
          <w:noProof/>
          <w:color w:val="000000"/>
          <w:sz w:val="24"/>
          <w:szCs w:val="24"/>
          <w:lang w:eastAsia="ru-RU"/>
        </w:rPr>
        <mc:AlternateContent>
          <mc:Choice Requires="wpc">
            <w:drawing>
              <wp:inline distT="0" distB="0" distL="0" distR="0">
                <wp:extent cx="6400800" cy="314325"/>
                <wp:effectExtent l="0" t="0" r="0" b="85725"/>
                <wp:docPr id="465" name="Полотно 36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43" name="Line 14"/>
                        <wps:cNvCnPr>
                          <a:cxnSpLocks noChangeShapeType="1"/>
                        </wps:cNvCnPr>
                        <wps:spPr bwMode="auto">
                          <a:xfrm flipH="1">
                            <a:off x="685860" y="0"/>
                            <a:ext cx="34250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6" name="Line 15"/>
                        <wps:cNvCnPr>
                          <a:cxnSpLocks noChangeShapeType="1"/>
                        </wps:cNvCnPr>
                        <wps:spPr bwMode="auto">
                          <a:xfrm>
                            <a:off x="4533720" y="47625"/>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7" name="Line 16"/>
                        <wps:cNvCnPr>
                          <a:cxnSpLocks noChangeShapeType="1"/>
                        </wps:cNvCnPr>
                        <wps:spPr bwMode="auto">
                          <a:xfrm>
                            <a:off x="2897872" y="6773"/>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68" o:spid="_x0000_s1026" editas="canvas" style="width:7in;height:24.75pt;mso-position-horizontal-relative:char;mso-position-vertical-relative:line" coordsize="64008,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">
                <v:shape id="_x0000_s1027" type="#_x0000_t75" style="position:absolute;width:64008;height:3143;visibility:visible;mso-wrap-style:square">
                  <v:fill o:detectmouseclick="t"/>
                  <v:path o:connecttype="none"/>
                </v:shape>
                <v:line id="Line 14" o:spid="_x0000_s1028" style="position:absolute;flip:x;visibility:visible;mso-wrap-style:square" from="6858,0" to="10283,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Lej8UAAADcAAAADwAAAGRycy9kb3ducmV2LnhtbESPQWvCQBCF70L/wzIFL0E3NlJs6iq1&#10;rVAQD1UPPQ7ZaRKanQ3ZUeO/dwuCx8eb971582XvGnWiLtSeDUzGKSjiwtuaSwOH/Xo0AxUE2WLj&#10;mQxcKMBy8TCYY279mb/ptJNSRQiHHA1UIm2udSgqchjGviWO3q/vHEqUXalth+cId41+StNn7bDm&#10;2FBhS+8VFX+7o4tvrLf8kWXJyukkeaHPH9mkWowZPvZvr6CEerkf39Jf1kA2zeB/TCSAXl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sLej8UAAADcAAAADwAAAAAAAAAA&#10;AAAAAAChAgAAZHJzL2Rvd25yZXYueG1sUEsFBgAAAAAEAAQA+QAAAJMDAAAAAA==&#10;">
                  <v:stroke endarrow="block"/>
                </v:line>
                <v:line id="Line 15" o:spid="_x0000_s1029" style="position:absolute;visibility:visible;mso-wrap-style:square" from="45337,476" to="47634,2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9m5MUAAADcAAAADwAAAGRycy9kb3ducmV2LnhtbESPQWsCMRSE74X+h/AK3mrWCmtdjVK6&#10;CD1oQS09v26em6Wbl2UT1/TfG6HgcZiZb5jlOtpWDNT7xrGCyTgDQVw53XCt4Ou4eX4F4QOyxtYx&#10;KfgjD+vV48MSC+0uvKfhEGqRIOwLVGBC6AopfWXIoh+7jjh5J9dbDEn2tdQ9XhLctvIly3JpseG0&#10;YLCjd0PV7+FsFcxMuZczWW6Pn+XQTOZxF79/5kqNnuLbAkSgGO7h//aHVjDNc7i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n9m5MUAAADcAAAADwAAAAAAAAAA&#10;AAAAAAChAgAAZHJzL2Rvd25yZXYueG1sUEsFBgAAAAAEAAQA+QAAAJMDAAAAAA==&#10;">
                  <v:stroke endarrow="block"/>
                </v:line>
                <v:line id="Line 16" o:spid="_x0000_s1030" style="position:absolute;visibility:visible;mso-wrap-style:square" from="28978,67" to="28978,3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PDf8UAAADcAAAADwAAAGRycy9kb3ducmV2LnhtbESPQWsCMRSE70L/Q3gFb5pVwa2rUYqL&#10;0ENbUEvPr5vnZunmZdnENf33TaHgcZiZb5jNLtpWDNT7xrGC2TQDQVw53XCt4ON8mDyB8AFZY+uY&#10;FPyQh932YbTBQrsbH2k4hVokCPsCFZgQukJKXxmy6KeuI07exfUWQ5J9LXWPtwS3rZxn2VJabDgt&#10;GOxob6j6Pl2tgtyUR5nL8vX8Xg7NbBXf4ufXSqnxY3xegwgUwz38337RChbLHP7OpCMgt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TPDf8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6"/>
        <w:gridCol w:w="2551"/>
        <w:gridCol w:w="3680"/>
      </w:tblGrid>
      <w:tr w:rsidR="00A60F2C" w:rsidRPr="00587C46" w:rsidTr="009852CC">
        <w:trPr>
          <w:trHeight w:val="170"/>
        </w:trPr>
        <w:tc>
          <w:tcPr>
            <w:tcW w:w="3006" w:type="dxa"/>
          </w:tcPr>
          <w:p w:rsidR="00A60F2C" w:rsidRPr="00587C46" w:rsidRDefault="00A60F2C" w:rsidP="000F2A3E">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1) напад озброєної особи</w:t>
            </w:r>
          </w:p>
        </w:tc>
        <w:tc>
          <w:tcPr>
            <w:tcW w:w="2551" w:type="dxa"/>
          </w:tcPr>
          <w:p w:rsidR="00A60F2C" w:rsidRPr="00587C46" w:rsidRDefault="00A60F2C" w:rsidP="000F2A3E">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2) напад групи осіб</w:t>
            </w:r>
          </w:p>
        </w:tc>
        <w:tc>
          <w:tcPr>
            <w:tcW w:w="3680" w:type="dxa"/>
          </w:tcPr>
          <w:p w:rsidR="00A60F2C" w:rsidRPr="00587C46" w:rsidRDefault="00A60F2C" w:rsidP="000F2A3E">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3) протиправне насильницьке вторгнення в житло чи інше приміщення</w:t>
            </w:r>
          </w:p>
        </w:tc>
      </w:tr>
    </w:tbl>
    <w:p w:rsidR="00A60F2C" w:rsidRPr="000E323F" w:rsidRDefault="00A60F2C" w:rsidP="00DA6100">
      <w:pPr>
        <w:spacing w:line="240" w:lineRule="auto"/>
        <w:jc w:val="both"/>
        <w:rPr>
          <w:rFonts w:ascii="Times New Roman" w:hAnsi="Times New Roman"/>
          <w:color w:val="000000"/>
          <w:sz w:val="24"/>
          <w:szCs w:val="24"/>
          <w:lang w:val="uk-UA"/>
        </w:rPr>
      </w:pPr>
      <w:r>
        <w:rPr>
          <w:rFonts w:ascii="Times New Roman" w:hAnsi="Times New Roman"/>
          <w:color w:val="000000"/>
          <w:sz w:val="24"/>
          <w:szCs w:val="24"/>
          <w:u w:val="single"/>
          <w:lang w:val="uk-UA"/>
        </w:rPr>
        <w:br/>
      </w:r>
      <w:r w:rsidRPr="000E323F">
        <w:rPr>
          <w:rFonts w:ascii="Times New Roman" w:hAnsi="Times New Roman"/>
          <w:color w:val="000000"/>
          <w:sz w:val="24"/>
          <w:szCs w:val="24"/>
          <w:lang w:val="uk-UA"/>
        </w:rPr>
        <w:t xml:space="preserve">       </w:t>
      </w:r>
      <w:r w:rsidRPr="000E323F">
        <w:rPr>
          <w:rFonts w:ascii="Times New Roman" w:hAnsi="Times New Roman"/>
          <w:b/>
          <w:color w:val="000000"/>
          <w:sz w:val="24"/>
          <w:szCs w:val="24"/>
          <w:lang w:val="uk-UA"/>
        </w:rPr>
        <w:t>Уявна оборона</w:t>
      </w:r>
      <w:r w:rsidRPr="000E323F">
        <w:rPr>
          <w:rFonts w:ascii="Times New Roman" w:hAnsi="Times New Roman"/>
          <w:color w:val="000000"/>
          <w:sz w:val="24"/>
          <w:szCs w:val="24"/>
          <w:lang w:val="uk-UA"/>
        </w:rPr>
        <w:t xml:space="preserve"> </w:t>
      </w:r>
      <w:r w:rsidR="00595B61" w:rsidRPr="00595B61">
        <w:rPr>
          <w:rFonts w:ascii="Times New Roman" w:hAnsi="Times New Roman"/>
          <w:color w:val="000000"/>
          <w:sz w:val="24"/>
          <w:szCs w:val="24"/>
          <w:lang w:val="uk-UA"/>
        </w:rPr>
        <w:t>–</w:t>
      </w:r>
      <w:r w:rsidRPr="000E323F">
        <w:rPr>
          <w:rFonts w:ascii="Times New Roman" w:hAnsi="Times New Roman"/>
          <w:color w:val="000000"/>
          <w:sz w:val="24"/>
          <w:szCs w:val="24"/>
          <w:lang w:val="uk-UA"/>
        </w:rPr>
        <w:t xml:space="preserve"> дії, пов'язані із заподіянням шкоди за таких обставин, коли реального суспільно небезпечного посягання не було, і особа, неправильно оцінюючи дії потерпілого, лише помилково припускала наявність такого посягання (ч. 1 ст. 37 КК).</w:t>
      </w:r>
    </w:p>
    <w:p w:rsidR="00A60F2C" w:rsidRPr="00DA6100" w:rsidRDefault="00A60F2C" w:rsidP="00DA6100">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З</w:t>
      </w:r>
      <w:r w:rsidRPr="007C011B">
        <w:rPr>
          <w:rFonts w:ascii="Times New Roman" w:hAnsi="Times New Roman"/>
          <w:color w:val="000000"/>
          <w:sz w:val="24"/>
          <w:szCs w:val="24"/>
          <w:lang w:val="uk-UA"/>
        </w:rPr>
        <w:t>аподіяння потерпілому шкоди в стані уявної оборони не виключає кримінальної відповідальності.</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A60F2C" w:rsidRPr="00587C46" w:rsidTr="000F2A3E">
        <w:trPr>
          <w:trHeight w:val="352"/>
        </w:trPr>
        <w:tc>
          <w:tcPr>
            <w:tcW w:w="9214" w:type="dxa"/>
          </w:tcPr>
          <w:p w:rsidR="00A60F2C" w:rsidRPr="00587C46" w:rsidRDefault="00A60F2C" w:rsidP="00453FB3">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rPr>
              <w:t xml:space="preserve">Уявна оборона не тягне за собою кримінальної відповідальності </w:t>
            </w:r>
            <w:r w:rsidRPr="00587C46">
              <w:rPr>
                <w:rFonts w:ascii="Times New Roman" w:hAnsi="Times New Roman"/>
                <w:b/>
                <w:color w:val="000000"/>
                <w:sz w:val="24"/>
                <w:szCs w:val="24"/>
              </w:rPr>
              <w:br/>
              <w:t xml:space="preserve">при </w:t>
            </w:r>
            <w:r w:rsidRPr="00587C46">
              <w:rPr>
                <w:rFonts w:ascii="Times New Roman" w:hAnsi="Times New Roman"/>
                <w:b/>
                <w:color w:val="000000"/>
                <w:sz w:val="24"/>
                <w:szCs w:val="24"/>
                <w:lang w:val="uk-UA"/>
              </w:rPr>
              <w:t xml:space="preserve">«вибачальній помилці», а саме, при </w:t>
            </w:r>
            <w:r w:rsidRPr="00587C46">
              <w:rPr>
                <w:rFonts w:ascii="Times New Roman" w:hAnsi="Times New Roman"/>
                <w:b/>
                <w:color w:val="000000"/>
                <w:sz w:val="24"/>
                <w:szCs w:val="24"/>
              </w:rPr>
              <w:t xml:space="preserve">наявності </w:t>
            </w:r>
            <w:r w:rsidRPr="00587C46">
              <w:rPr>
                <w:rFonts w:ascii="Times New Roman" w:hAnsi="Times New Roman"/>
                <w:b/>
                <w:color w:val="000000"/>
                <w:sz w:val="24"/>
                <w:szCs w:val="24"/>
                <w:lang w:val="uk-UA"/>
              </w:rPr>
              <w:t xml:space="preserve">таких </w:t>
            </w:r>
            <w:r w:rsidRPr="00587C46">
              <w:rPr>
                <w:rFonts w:ascii="Times New Roman" w:hAnsi="Times New Roman"/>
                <w:b/>
                <w:color w:val="000000"/>
                <w:sz w:val="24"/>
                <w:szCs w:val="24"/>
              </w:rPr>
              <w:t>ознак</w:t>
            </w:r>
            <w:r w:rsidRPr="00587C46">
              <w:rPr>
                <w:rFonts w:ascii="Times New Roman" w:hAnsi="Times New Roman"/>
                <w:b/>
                <w:color w:val="000000"/>
                <w:sz w:val="24"/>
                <w:szCs w:val="24"/>
                <w:lang w:val="uk-UA"/>
              </w:rPr>
              <w:t>:</w:t>
            </w:r>
          </w:p>
        </w:tc>
      </w:tr>
    </w:tbl>
    <w:p w:rsidR="00A60F2C" w:rsidRPr="00DA6100" w:rsidRDefault="0017502D" w:rsidP="00DA6100">
      <w:pPr>
        <w:spacing w:line="240" w:lineRule="auto"/>
        <w:jc w:val="both"/>
        <w:rPr>
          <w:rFonts w:ascii="Times New Roman" w:hAnsi="Times New Roman"/>
          <w:color w:val="000000"/>
          <w:sz w:val="24"/>
          <w:szCs w:val="24"/>
        </w:rPr>
      </w:pPr>
      <w:r>
        <w:rPr>
          <w:rFonts w:ascii="Times New Roman" w:hAnsi="Times New Roman"/>
          <w:noProof/>
          <w:color w:val="000000"/>
          <w:sz w:val="24"/>
          <w:szCs w:val="24"/>
          <w:lang w:eastAsia="ru-RU"/>
        </w:rPr>
        <mc:AlternateContent>
          <mc:Choice Requires="wpc">
            <w:drawing>
              <wp:inline distT="0" distB="0" distL="0" distR="0">
                <wp:extent cx="6400800" cy="276225"/>
                <wp:effectExtent l="0" t="0" r="0" b="66675"/>
                <wp:docPr id="470" name="Полотно 34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40" name="Line 10"/>
                        <wps:cNvCnPr>
                          <a:cxnSpLocks noChangeShapeType="1"/>
                        </wps:cNvCnPr>
                        <wps:spPr bwMode="auto">
                          <a:xfrm flipH="1">
                            <a:off x="685860" y="47625"/>
                            <a:ext cx="34250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1" name="Line 11"/>
                        <wps:cNvCnPr>
                          <a:cxnSpLocks noChangeShapeType="1"/>
                        </wps:cNvCnPr>
                        <wps:spPr bwMode="auto">
                          <a:xfrm>
                            <a:off x="4343220" y="47625"/>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42" o:spid="_x0000_s1026" editas="canvas" style="width:7in;height:21.75pt;mso-position-horizontal-relative:char;mso-position-vertical-relative:line" coordsize="64008,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">
                <v:shape id="_x0000_s1027" type="#_x0000_t75" style="position:absolute;width:64008;height:2762;visibility:visible;mso-wrap-style:square">
                  <v:fill o:detectmouseclick="t"/>
                  <v:path o:connecttype="none"/>
                </v:shape>
                <v:line id="Line 10" o:spid="_x0000_s1028" style="position:absolute;flip:x;visibility:visible;mso-wrap-style:square" from="6858,476" to="10283,2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BA+MUAAADcAAAADwAAAGRycy9kb3ducmV2LnhtbESPTUvDQBCG74L/YRnBS2g3GhEbuy1+&#10;tCAUD6Y9eByyYxLMzobs2Kb/3jkIHod33meeWa6n0JsjjamL7OBmnoMhrqPvuHFw2G9nD2CSIHvs&#10;I5ODMyVYry4vllj6eOIPOlbSGIVwKtFBKzKU1qa6pYBpHgdizb7iGFB0HBvrRzwpPPT2Ns/vbcCO&#10;9UKLA720VH9XP0E1tu/8WhTZc7BZtqDNp+xyK85dX01Pj2CEJvlf/mu/eQfFnerrM0oAu/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hBA+MUAAADcAAAADwAAAAAAAAAA&#10;AAAAAAChAgAAZHJzL2Rvd25yZXYueG1sUEsFBgAAAAAEAAQA+QAAAJMDAAAAAA==&#10;">
                  <v:stroke endarrow="block"/>
                </v:line>
                <v:line id="Line 11" o:spid="_x0000_s1029" style="position:absolute;visibility:visible;mso-wrap-style:square" from="43432,476" to="45729,2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Oi8MUAAADcAAAADwAAAGRycy9kb3ducmV2LnhtbESPQWsCMRSE7wX/Q3iCt5pdW6quRpEu&#10;hR5aQS09Pzevm6Wbl2UT1/TfN4WCx2FmvmHW22hbMVDvG8cK8mkGgrhyuuFawcfp5X4Bwgdkja1j&#10;UvBDHrab0d0aC+2ufKDhGGqRIOwLVGBC6AopfWXIop+6jjh5X663GJLsa6l7vCa4beUsy56kxYbT&#10;gsGOng1V38eLVTA35UHOZfl22pdDky/je/w8L5WajONuBSJQDLfwf/tVK3h4zOHvTDo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iOi8M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9"/>
        <w:gridCol w:w="4388"/>
      </w:tblGrid>
      <w:tr w:rsidR="00A60F2C" w:rsidRPr="00587C46" w:rsidTr="000F2A3E">
        <w:trPr>
          <w:trHeight w:val="964"/>
        </w:trPr>
        <w:tc>
          <w:tcPr>
            <w:tcW w:w="4849" w:type="dxa"/>
          </w:tcPr>
          <w:p w:rsidR="00A60F2C" w:rsidRPr="00587C46" w:rsidRDefault="00A60F2C" w:rsidP="000F2A3E">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1) обстановка, що склалася, давала особі достатні підстави вважати, що мало місце реальне посягання (ч. 2 ст.</w:t>
            </w:r>
            <w:r w:rsidR="009F6641">
              <w:rPr>
                <w:rFonts w:ascii="Times New Roman" w:hAnsi="Times New Roman"/>
                <w:color w:val="000000"/>
                <w:sz w:val="24"/>
                <w:szCs w:val="24"/>
                <w:lang w:val="uk-UA"/>
              </w:rPr>
              <w:t xml:space="preserve"> </w:t>
            </w:r>
            <w:r w:rsidRPr="00587C46">
              <w:rPr>
                <w:rFonts w:ascii="Times New Roman" w:hAnsi="Times New Roman"/>
                <w:color w:val="000000"/>
                <w:sz w:val="24"/>
                <w:szCs w:val="24"/>
                <w:lang w:val="uk-UA"/>
              </w:rPr>
              <w:t>37 КК)</w:t>
            </w:r>
          </w:p>
        </w:tc>
        <w:tc>
          <w:tcPr>
            <w:tcW w:w="4388" w:type="dxa"/>
          </w:tcPr>
          <w:p w:rsidR="00A60F2C" w:rsidRPr="00587C46" w:rsidRDefault="00A60F2C" w:rsidP="000F2A3E">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2) особа не усвідомлювала і не могла усвідомлювати помилковості свого припущення(ч. 2 ст.</w:t>
            </w:r>
            <w:r w:rsidR="009F6641">
              <w:rPr>
                <w:rFonts w:ascii="Times New Roman" w:hAnsi="Times New Roman"/>
                <w:color w:val="000000"/>
                <w:sz w:val="24"/>
                <w:szCs w:val="24"/>
                <w:lang w:val="uk-UA"/>
              </w:rPr>
              <w:t xml:space="preserve"> </w:t>
            </w:r>
            <w:r w:rsidRPr="00587C46">
              <w:rPr>
                <w:rFonts w:ascii="Times New Roman" w:hAnsi="Times New Roman"/>
                <w:color w:val="000000"/>
                <w:sz w:val="24"/>
                <w:szCs w:val="24"/>
                <w:lang w:val="uk-UA"/>
              </w:rPr>
              <w:t>37 КК)</w:t>
            </w:r>
          </w:p>
        </w:tc>
      </w:tr>
    </w:tbl>
    <w:p w:rsidR="00A60F2C" w:rsidRPr="00DA6100" w:rsidRDefault="00A60F2C" w:rsidP="00DA6100">
      <w:pPr>
        <w:spacing w:line="240" w:lineRule="auto"/>
        <w:jc w:val="both"/>
        <w:rPr>
          <w:rFonts w:ascii="Times New Roman" w:hAnsi="Times New Roman"/>
          <w:color w:val="000000"/>
          <w:sz w:val="24"/>
          <w:szCs w:val="24"/>
          <w:lang w:val="uk-UA"/>
        </w:rPr>
      </w:pPr>
    </w:p>
    <w:p w:rsidR="00A60F2C" w:rsidRDefault="00A60F2C" w:rsidP="00DA6100">
      <w:pPr>
        <w:spacing w:line="240" w:lineRule="auto"/>
        <w:jc w:val="both"/>
        <w:rPr>
          <w:rFonts w:ascii="Times New Roman" w:hAnsi="Times New Roman"/>
          <w:color w:val="000000"/>
          <w:sz w:val="24"/>
          <w:szCs w:val="24"/>
          <w:lang w:val="uk-UA"/>
        </w:rPr>
      </w:pPr>
      <w:r>
        <w:rPr>
          <w:rFonts w:ascii="Times New Roman" w:hAnsi="Times New Roman"/>
          <w:b/>
          <w:color w:val="000000"/>
          <w:sz w:val="24"/>
          <w:szCs w:val="24"/>
          <w:lang w:val="uk-UA"/>
        </w:rPr>
        <w:t xml:space="preserve">           </w:t>
      </w:r>
      <w:r w:rsidRPr="00453FB3">
        <w:rPr>
          <w:rFonts w:ascii="Times New Roman" w:hAnsi="Times New Roman"/>
          <w:b/>
          <w:color w:val="000000"/>
          <w:sz w:val="24"/>
          <w:szCs w:val="24"/>
          <w:lang w:val="uk-UA"/>
        </w:rPr>
        <w:t>Невибачальна помилка</w:t>
      </w:r>
      <w:r>
        <w:rPr>
          <w:rFonts w:ascii="Times New Roman" w:hAnsi="Times New Roman"/>
          <w:color w:val="000000"/>
          <w:sz w:val="24"/>
          <w:szCs w:val="24"/>
          <w:lang w:val="uk-UA"/>
        </w:rPr>
        <w:t xml:space="preserve"> – означає, що в о</w:t>
      </w:r>
      <w:r w:rsidRPr="00DA6100">
        <w:rPr>
          <w:rFonts w:ascii="Times New Roman" w:hAnsi="Times New Roman"/>
          <w:color w:val="000000"/>
          <w:sz w:val="24"/>
          <w:szCs w:val="24"/>
          <w:lang w:val="uk-UA"/>
        </w:rPr>
        <w:t>бстановці, що склалася, особа не усвідомлювала, але могла усвідомлювати відсутність реального суспільно небезпечного посягання, коли б проявила більшу пил</w:t>
      </w:r>
      <w:r>
        <w:rPr>
          <w:rFonts w:ascii="Times New Roman" w:hAnsi="Times New Roman"/>
          <w:color w:val="000000"/>
          <w:sz w:val="24"/>
          <w:szCs w:val="24"/>
          <w:lang w:val="uk-UA"/>
        </w:rPr>
        <w:t xml:space="preserve">ьність, обачність, дбайливість. В особи </w:t>
      </w:r>
      <w:r w:rsidRPr="00DA6100">
        <w:rPr>
          <w:rFonts w:ascii="Times New Roman" w:hAnsi="Times New Roman"/>
          <w:color w:val="000000"/>
          <w:sz w:val="24"/>
          <w:szCs w:val="24"/>
          <w:lang w:val="uk-UA"/>
        </w:rPr>
        <w:t xml:space="preserve">відсутня вина у формі умислу і тому вона може підлягати відповідальності лише </w:t>
      </w:r>
      <w:r>
        <w:rPr>
          <w:rFonts w:ascii="Times New Roman" w:hAnsi="Times New Roman"/>
          <w:color w:val="000000"/>
          <w:sz w:val="24"/>
          <w:szCs w:val="24"/>
          <w:lang w:val="uk-UA"/>
        </w:rPr>
        <w:t>за необережне заподіяння шкоди.</w:t>
      </w:r>
    </w:p>
    <w:p w:rsidR="009F6641" w:rsidRPr="00DA6100" w:rsidRDefault="009F6641" w:rsidP="00DA6100">
      <w:pPr>
        <w:spacing w:line="240" w:lineRule="auto"/>
        <w:jc w:val="both"/>
        <w:rPr>
          <w:rFonts w:ascii="Times New Roman" w:hAnsi="Times New Roman"/>
          <w:color w:val="000000"/>
          <w:sz w:val="24"/>
          <w:szCs w:val="24"/>
          <w:lang w:val="uk-UA"/>
        </w:rPr>
      </w:pPr>
    </w:p>
    <w:p w:rsidR="00A60F2C" w:rsidRPr="000F2A3E" w:rsidRDefault="00A60F2C" w:rsidP="000F2A3E">
      <w:pPr>
        <w:spacing w:line="240" w:lineRule="auto"/>
        <w:jc w:val="center"/>
        <w:rPr>
          <w:rFonts w:ascii="Times New Roman" w:hAnsi="Times New Roman"/>
          <w:i/>
          <w:color w:val="000000"/>
          <w:sz w:val="24"/>
          <w:szCs w:val="24"/>
          <w:lang w:val="uk-UA"/>
        </w:rPr>
      </w:pPr>
      <w:r w:rsidRPr="000F2A3E">
        <w:rPr>
          <w:rFonts w:ascii="Times New Roman" w:hAnsi="Times New Roman"/>
          <w:i/>
          <w:color w:val="000000"/>
          <w:sz w:val="24"/>
          <w:szCs w:val="24"/>
          <w:lang w:val="uk-UA"/>
        </w:rPr>
        <w:lastRenderedPageBreak/>
        <w:t>3. Затримання особи, яка вчинила злочин</w:t>
      </w:r>
    </w:p>
    <w:p w:rsidR="00A60F2C" w:rsidRPr="00C82CF6" w:rsidRDefault="00A60F2C" w:rsidP="00DA6100">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w:t>
      </w:r>
      <w:r w:rsidRPr="00C82CF6">
        <w:rPr>
          <w:rFonts w:ascii="Times New Roman" w:hAnsi="Times New Roman"/>
          <w:color w:val="000000"/>
          <w:sz w:val="24"/>
          <w:szCs w:val="24"/>
          <w:lang w:val="uk-UA"/>
        </w:rPr>
        <w:t>Не визнаються злочинними дії потерпілого та інших осіб безпосередньо після вчинення посягання, спрямовані на затримання особи, яка вчинила злочин, і доставлення її відповідним органам влади, якщо при цьому не було допущено перевищення заходів, необхідни</w:t>
      </w:r>
      <w:r>
        <w:rPr>
          <w:rFonts w:ascii="Times New Roman" w:hAnsi="Times New Roman"/>
          <w:color w:val="000000"/>
          <w:sz w:val="24"/>
          <w:szCs w:val="24"/>
          <w:lang w:val="uk-UA"/>
        </w:rPr>
        <w:t>х для затримання такої особи (ч. 1 ст. 38 КК)</w:t>
      </w:r>
      <w:r w:rsidRPr="00C82CF6">
        <w:rPr>
          <w:rFonts w:ascii="Times New Roman" w:hAnsi="Times New Roman"/>
          <w:color w:val="000000"/>
          <w:sz w:val="24"/>
          <w:szCs w:val="24"/>
          <w:lang w:val="uk-UA"/>
        </w:rPr>
        <w:t xml:space="preserve">. </w:t>
      </w:r>
    </w:p>
    <w:p w:rsidR="00A60F2C" w:rsidRPr="00C82CF6" w:rsidRDefault="00A60F2C" w:rsidP="00DA6100">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w:t>
      </w:r>
      <w:r w:rsidRPr="00C82CF6">
        <w:rPr>
          <w:rFonts w:ascii="Times New Roman" w:hAnsi="Times New Roman"/>
          <w:b/>
          <w:color w:val="000000"/>
          <w:sz w:val="24"/>
          <w:szCs w:val="24"/>
          <w:lang w:val="uk-UA"/>
        </w:rPr>
        <w:t>Перевищення заходів, необхідних для затримання злочинця</w:t>
      </w:r>
      <w:r w:rsidRPr="00C82CF6">
        <w:rPr>
          <w:rFonts w:ascii="Times New Roman" w:hAnsi="Times New Roman"/>
          <w:color w:val="000000"/>
          <w:sz w:val="24"/>
          <w:szCs w:val="24"/>
          <w:lang w:val="uk-UA"/>
        </w:rPr>
        <w:t xml:space="preserve"> </w:t>
      </w:r>
      <w:r w:rsidR="009F6641" w:rsidRPr="009F6641">
        <w:rPr>
          <w:rFonts w:ascii="Times New Roman" w:hAnsi="Times New Roman"/>
          <w:color w:val="000000"/>
          <w:sz w:val="24"/>
          <w:szCs w:val="24"/>
          <w:lang w:val="uk-UA"/>
        </w:rPr>
        <w:t>–</w:t>
      </w:r>
      <w:r w:rsidRPr="00C82CF6">
        <w:rPr>
          <w:rFonts w:ascii="Times New Roman" w:hAnsi="Times New Roman"/>
          <w:color w:val="000000"/>
          <w:sz w:val="24"/>
          <w:szCs w:val="24"/>
          <w:lang w:val="uk-UA"/>
        </w:rPr>
        <w:t xml:space="preserve"> умисне заподіяння особі, що вчинила злочин, тяжкої шкоди, яка явно не відповідає небезпечності посягання або обстановці затримання злочинця.</w:t>
      </w:r>
      <w:r w:rsidRPr="00C82CF6">
        <w:rPr>
          <w:lang w:val="uk-UA"/>
        </w:rPr>
        <w:t xml:space="preserve">( </w:t>
      </w:r>
      <w:r w:rsidRPr="00C82CF6">
        <w:rPr>
          <w:rFonts w:ascii="Times New Roman" w:hAnsi="Times New Roman"/>
          <w:color w:val="000000"/>
          <w:sz w:val="24"/>
          <w:szCs w:val="24"/>
          <w:lang w:val="uk-UA"/>
        </w:rPr>
        <w:t>ч. 2 ст. 38 КК).</w:t>
      </w:r>
    </w:p>
    <w:p w:rsidR="00A60F2C" w:rsidRPr="00DA6100" w:rsidRDefault="00A60F2C" w:rsidP="00DA6100">
      <w:pPr>
        <w:spacing w:line="240" w:lineRule="auto"/>
        <w:jc w:val="both"/>
        <w:rPr>
          <w:rFonts w:ascii="Times New Roman" w:hAnsi="Times New Roman"/>
          <w:color w:val="000000"/>
          <w:sz w:val="24"/>
          <w:szCs w:val="24"/>
          <w:lang w:val="uk-UA"/>
        </w:rPr>
      </w:pPr>
      <w:r w:rsidRPr="00C82CF6">
        <w:rPr>
          <w:rFonts w:ascii="Times New Roman" w:hAnsi="Times New Roman"/>
          <w:b/>
          <w:color w:val="000000"/>
          <w:sz w:val="24"/>
          <w:szCs w:val="24"/>
          <w:lang w:val="uk-UA"/>
        </w:rPr>
        <w:t xml:space="preserve">      Правомірне затримання злочинця потерпілими або іншими особами</w:t>
      </w:r>
      <w:r w:rsidRPr="00DA6100">
        <w:rPr>
          <w:rFonts w:ascii="Times New Roman" w:hAnsi="Times New Roman"/>
          <w:color w:val="000000"/>
          <w:sz w:val="24"/>
          <w:szCs w:val="24"/>
          <w:lang w:val="uk-UA"/>
        </w:rPr>
        <w:t xml:space="preserve"> – це насильницькі дії, спрямовані на короткострокове позбавлення волі особи, яка вчинила злочин, з метою доставлення її органам влади, якщо ці дії викликані необхідністю затримання і відповідають небезпечності вчиненого посягання і </w:t>
      </w:r>
      <w:r>
        <w:rPr>
          <w:rFonts w:ascii="Times New Roman" w:hAnsi="Times New Roman"/>
          <w:color w:val="000000"/>
          <w:sz w:val="24"/>
          <w:szCs w:val="24"/>
          <w:lang w:val="uk-UA"/>
        </w:rPr>
        <w:t>обстановці затримання злочинця.</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A60F2C" w:rsidRPr="00587C46" w:rsidTr="000F2A3E">
        <w:trPr>
          <w:trHeight w:val="299"/>
        </w:trPr>
        <w:tc>
          <w:tcPr>
            <w:tcW w:w="9214" w:type="dxa"/>
          </w:tcPr>
          <w:p w:rsidR="00A60F2C" w:rsidRPr="00587C46" w:rsidRDefault="00A60F2C" w:rsidP="000F2A3E">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Затримання злочинця та заподіяння йому шкоди характеризують:</w:t>
            </w:r>
          </w:p>
        </w:tc>
      </w:tr>
    </w:tbl>
    <w:p w:rsidR="00A60F2C" w:rsidRPr="00DA6100" w:rsidRDefault="0017502D" w:rsidP="00DA6100">
      <w:pPr>
        <w:spacing w:line="240" w:lineRule="auto"/>
        <w:jc w:val="both"/>
        <w:rPr>
          <w:rFonts w:ascii="Times New Roman" w:hAnsi="Times New Roman"/>
          <w:color w:val="000000"/>
          <w:sz w:val="24"/>
          <w:szCs w:val="24"/>
        </w:rPr>
      </w:pPr>
      <w:r>
        <w:rPr>
          <w:rFonts w:ascii="Times New Roman" w:hAnsi="Times New Roman"/>
          <w:noProof/>
          <w:color w:val="000000"/>
          <w:sz w:val="24"/>
          <w:szCs w:val="24"/>
          <w:lang w:eastAsia="ru-RU"/>
        </w:rPr>
        <mc:AlternateContent>
          <mc:Choice Requires="wpc">
            <w:drawing>
              <wp:inline distT="0" distB="0" distL="0" distR="0">
                <wp:extent cx="6400800" cy="266700"/>
                <wp:effectExtent l="0" t="0" r="0" b="171450"/>
                <wp:docPr id="474" name="Полотно 47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61" name="Line 4"/>
                        <wps:cNvCnPr>
                          <a:cxnSpLocks noChangeShapeType="1"/>
                        </wps:cNvCnPr>
                        <wps:spPr bwMode="auto">
                          <a:xfrm flipH="1">
                            <a:off x="914761" y="28575"/>
                            <a:ext cx="341668"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5"/>
                        <wps:cNvCnPr>
                          <a:cxnSpLocks noChangeShapeType="1"/>
                        </wps:cNvCnPr>
                        <wps:spPr bwMode="auto">
                          <a:xfrm>
                            <a:off x="4343220" y="28575"/>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6"/>
                        <wps:cNvCnPr>
                          <a:cxnSpLocks noChangeShapeType="1"/>
                        </wps:cNvCnPr>
                        <wps:spPr bwMode="auto">
                          <a:xfrm>
                            <a:off x="3200400" y="28575"/>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1" name="Line 7"/>
                        <wps:cNvCnPr>
                          <a:cxnSpLocks noChangeShapeType="1"/>
                        </wps:cNvCnPr>
                        <wps:spPr bwMode="auto">
                          <a:xfrm>
                            <a:off x="2057580" y="28575"/>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474" o:spid="_x0000_s1026" editas="canvas" style="width:7in;height:21pt;mso-position-horizontal-relative:char;mso-position-vertical-relative:line" coordsize="64008,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">
                <v:shape id="_x0000_s1027" type="#_x0000_t75" style="position:absolute;width:64008;height:2667;visibility:visible;mso-wrap-style:square">
                  <v:fill o:detectmouseclick="t"/>
                  <v:path o:connecttype="none"/>
                </v:shape>
                <v:line id="Line 4" o:spid="_x0000_s1028" style="position:absolute;flip:x;visibility:visible;mso-wrap-style:square" from="9147,285" to="12564,2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VelMMAAADbAAAADwAAAGRycy9kb3ducmV2LnhtbESPQWvCQBCF74L/YRmhl6AbK0iNrqJt&#10;hYJ4qHrwOGTHJJidDdmppv++WxA8Pt68781brDpXqxu1ofJsYDxKQRHn3lZcGDgdt8M3UEGQLdae&#10;ycAvBVgt+70FZtbf+ZtuBylUhHDI0EAp0mRah7wkh2HkG+LoXXzrUKJsC21bvEe4q/Vrmk61w4pj&#10;Q4kNvZeUXw8/Lr6x3fPHZJJsnE6SGX2eZZdqMeZl0K3noIQ6eR4/0l/WwHQM/1siAP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VXpTDAAAA2wAAAA8AAAAAAAAAAAAA&#10;AAAAoQIAAGRycy9kb3ducmV2LnhtbFBLBQYAAAAABAAEAPkAAACRAwAAAAA=&#10;">
                  <v:stroke endarrow="block"/>
                </v:line>
                <v:line id="Line 5" o:spid="_x0000_s1029" style="position:absolute;visibility:visible;mso-wrap-style:square" from="43432,285" to="45729,2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6" o:spid="_x0000_s1030" style="position:absolute;visibility:visible;mso-wrap-style:square" from="32004,285" to="32004,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3lNsUAAADbAAAADwAAAGRycy9kb3ducmV2LnhtbESPzWrDMBCE74G+g9hCbomcB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3lNsUAAADbAAAADwAAAAAAAAAA&#10;AAAAAAChAgAAZHJzL2Rvd25yZXYueG1sUEsFBgAAAAAEAAQA+QAAAJMDAAAAAA==&#10;">
                  <v:stroke endarrow="block"/>
                </v:line>
                <v:line id="Line 7" o:spid="_x0000_s1031" style="position:absolute;visibility:visible;mso-wrap-style:square" from="20575,285" to="20575,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DVD8UAAADcAAAADwAAAGRycy9kb3ducmV2LnhtbESPzWrDMBCE74W8g9hAb43sUvLjRAml&#10;ptBDU0hSet5YG8vEWhlLddS3jwKFHIeZ+YZZbaJtxUC9bxwryCcZCOLK6YZrBd+H96c5CB+QNbaO&#10;ScEfedisRw8rLLS78I6GfahFgrAvUIEJoSuk9JUhi37iOuLknVxvMSTZ11L3eElw28rnLJtKiw2n&#10;BYMdvRmqzvtfq2Bmyp2cyfLz8FUOTb6I2/hzXCj1OI6vSxCBYriH/9sfWsHLPIfbmXQE5P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TDVD8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700"/>
        <w:gridCol w:w="2160"/>
        <w:gridCol w:w="2443"/>
      </w:tblGrid>
      <w:tr w:rsidR="00A60F2C" w:rsidRPr="00587C46" w:rsidTr="00C82CF6">
        <w:trPr>
          <w:trHeight w:val="595"/>
        </w:trPr>
        <w:tc>
          <w:tcPr>
            <w:tcW w:w="2160" w:type="dxa"/>
          </w:tcPr>
          <w:p w:rsidR="00A60F2C" w:rsidRPr="00587C46" w:rsidRDefault="00A60F2C" w:rsidP="000F2A3E">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1) мета затримання</w:t>
            </w:r>
          </w:p>
        </w:tc>
        <w:tc>
          <w:tcPr>
            <w:tcW w:w="2700" w:type="dxa"/>
          </w:tcPr>
          <w:p w:rsidR="00A60F2C" w:rsidRPr="00587C46" w:rsidRDefault="00A60F2C" w:rsidP="000F2A3E">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2) особа, яка підлягає затриманню</w:t>
            </w:r>
          </w:p>
        </w:tc>
        <w:tc>
          <w:tcPr>
            <w:tcW w:w="2160" w:type="dxa"/>
          </w:tcPr>
          <w:p w:rsidR="00A60F2C" w:rsidRPr="00587C46" w:rsidRDefault="00A60F2C" w:rsidP="000F2A3E">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3) характер дій при затриманні</w:t>
            </w:r>
          </w:p>
        </w:tc>
        <w:tc>
          <w:tcPr>
            <w:tcW w:w="2443" w:type="dxa"/>
          </w:tcPr>
          <w:p w:rsidR="00A60F2C" w:rsidRPr="00587C46" w:rsidRDefault="00A60F2C" w:rsidP="000F2A3E">
            <w:pPr>
              <w:spacing w:line="240" w:lineRule="auto"/>
              <w:jc w:val="center"/>
              <w:rPr>
                <w:rFonts w:ascii="Times New Roman" w:hAnsi="Times New Roman"/>
                <w:b/>
                <w:color w:val="000000"/>
                <w:sz w:val="24"/>
                <w:szCs w:val="24"/>
              </w:rPr>
            </w:pPr>
            <w:r w:rsidRPr="00587C46">
              <w:rPr>
                <w:rFonts w:ascii="Times New Roman" w:hAnsi="Times New Roman"/>
                <w:b/>
                <w:color w:val="000000"/>
                <w:sz w:val="24"/>
                <w:szCs w:val="24"/>
                <w:lang w:val="uk-UA"/>
              </w:rPr>
              <w:t>4) своєчасність затримання</w:t>
            </w:r>
          </w:p>
        </w:tc>
      </w:tr>
      <w:tr w:rsidR="00A60F2C" w:rsidRPr="00587C46" w:rsidTr="000F2A3E">
        <w:trPr>
          <w:trHeight w:val="1410"/>
        </w:trPr>
        <w:tc>
          <w:tcPr>
            <w:tcW w:w="2160" w:type="dxa"/>
          </w:tcPr>
          <w:p w:rsidR="00A60F2C" w:rsidRPr="00587C46" w:rsidRDefault="00A60F2C" w:rsidP="000F2A3E">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дії потерпілих та інших осіб визнаються правомірними, якщо вони мали своєю метою затримання злочинця і доставлення його органам влади</w:t>
            </w:r>
            <w:r w:rsidRPr="00587C46">
              <w:rPr>
                <w:rFonts w:ascii="Times New Roman" w:hAnsi="Times New Roman"/>
                <w:color w:val="000000"/>
                <w:sz w:val="24"/>
                <w:szCs w:val="24"/>
                <w:lang w:val="uk-UA"/>
              </w:rPr>
              <w:br/>
              <w:t>(ч. 1 ст. 38 КК)</w:t>
            </w:r>
          </w:p>
        </w:tc>
        <w:tc>
          <w:tcPr>
            <w:tcW w:w="2700" w:type="dxa"/>
          </w:tcPr>
          <w:p w:rsidR="00A60F2C" w:rsidRPr="00587C46" w:rsidRDefault="00A60F2C" w:rsidP="00C82CF6">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затримання лише злочинця, а не інших правопорушників, тобто затримання особи, яка вчиняє або вже вчинила злочинне посягання</w:t>
            </w:r>
          </w:p>
          <w:p w:rsidR="00A60F2C" w:rsidRPr="00587C46" w:rsidRDefault="00A60F2C" w:rsidP="00C82CF6">
            <w:pPr>
              <w:spacing w:line="240" w:lineRule="auto"/>
              <w:jc w:val="center"/>
              <w:rPr>
                <w:rFonts w:ascii="Times New Roman" w:hAnsi="Times New Roman"/>
                <w:color w:val="000000"/>
                <w:sz w:val="24"/>
                <w:szCs w:val="24"/>
                <w:lang w:val="uk-UA"/>
              </w:rPr>
            </w:pPr>
          </w:p>
          <w:p w:rsidR="00A60F2C" w:rsidRPr="00587C46" w:rsidRDefault="00A60F2C" w:rsidP="000F2A3E">
            <w:pPr>
              <w:spacing w:line="240" w:lineRule="auto"/>
              <w:jc w:val="center"/>
              <w:rPr>
                <w:rFonts w:ascii="Times New Roman" w:hAnsi="Times New Roman"/>
                <w:color w:val="000000"/>
                <w:sz w:val="24"/>
                <w:szCs w:val="24"/>
                <w:lang w:val="uk-UA"/>
              </w:rPr>
            </w:pPr>
          </w:p>
        </w:tc>
        <w:tc>
          <w:tcPr>
            <w:tcW w:w="2160" w:type="dxa"/>
          </w:tcPr>
          <w:p w:rsidR="00A60F2C" w:rsidRPr="00587C46" w:rsidRDefault="00A60F2C" w:rsidP="00C82CF6">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полягає в діях потерпілих або інших осіб, пов'язаних із позбавленням злочинця особистої волі, а також заподі</w:t>
            </w:r>
            <w:r w:rsidR="0085503F">
              <w:rPr>
                <w:rFonts w:ascii="Times New Roman" w:hAnsi="Times New Roman"/>
                <w:color w:val="000000"/>
                <w:sz w:val="24"/>
                <w:szCs w:val="24"/>
                <w:lang w:val="uk-UA"/>
              </w:rPr>
              <w:t>янням йому у разі потреби шкоди</w:t>
            </w:r>
          </w:p>
        </w:tc>
        <w:tc>
          <w:tcPr>
            <w:tcW w:w="2443" w:type="dxa"/>
          </w:tcPr>
          <w:p w:rsidR="00A60F2C" w:rsidRPr="00587C46" w:rsidRDefault="00A60F2C" w:rsidP="000F2A3E">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затримання може бути вчинене лише в момент або безпосередньо після вчинення злочинного посягання</w:t>
            </w:r>
            <w:r w:rsidRPr="00587C46">
              <w:rPr>
                <w:rFonts w:ascii="Times New Roman" w:hAnsi="Times New Roman"/>
                <w:color w:val="000000"/>
                <w:sz w:val="24"/>
                <w:szCs w:val="24"/>
                <w:lang w:val="uk-UA"/>
              </w:rPr>
              <w:br/>
              <w:t xml:space="preserve"> (ч. 1 ст. 38 КК)</w:t>
            </w:r>
          </w:p>
        </w:tc>
      </w:tr>
      <w:tr w:rsidR="00A60F2C" w:rsidRPr="00587C46" w:rsidTr="00067E68">
        <w:trPr>
          <w:trHeight w:val="302"/>
        </w:trPr>
        <w:tc>
          <w:tcPr>
            <w:tcW w:w="9463" w:type="dxa"/>
            <w:gridSpan w:val="4"/>
          </w:tcPr>
          <w:p w:rsidR="00A60F2C" w:rsidRPr="00587C46" w:rsidRDefault="00A60F2C" w:rsidP="000F2A3E">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5) необхідність заподіяння шкоди</w:t>
            </w:r>
          </w:p>
        </w:tc>
      </w:tr>
      <w:tr w:rsidR="00A60F2C" w:rsidRPr="00587C46" w:rsidTr="000F2A3E">
        <w:trPr>
          <w:trHeight w:val="555"/>
        </w:trPr>
        <w:tc>
          <w:tcPr>
            <w:tcW w:w="9463" w:type="dxa"/>
            <w:gridSpan w:val="4"/>
          </w:tcPr>
          <w:p w:rsidR="00A60F2C" w:rsidRPr="00587C46" w:rsidRDefault="00A60F2C" w:rsidP="00067E68">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бажане затримання злочинця, не пов'язане із заподіянням шкоди його життю, здоров'ю а</w:t>
            </w:r>
            <w:r w:rsidR="0085503F">
              <w:rPr>
                <w:rFonts w:ascii="Times New Roman" w:hAnsi="Times New Roman"/>
                <w:color w:val="000000"/>
                <w:sz w:val="24"/>
                <w:szCs w:val="24"/>
                <w:lang w:val="uk-UA"/>
              </w:rPr>
              <w:t>бо майну, проте за певних умов у</w:t>
            </w:r>
            <w:r w:rsidRPr="00587C46">
              <w:rPr>
                <w:rFonts w:ascii="Times New Roman" w:hAnsi="Times New Roman"/>
                <w:color w:val="000000"/>
                <w:sz w:val="24"/>
                <w:szCs w:val="24"/>
                <w:lang w:val="uk-UA"/>
              </w:rPr>
              <w:t xml:space="preserve"> потерпілих або інших осіб відсутня реальна можливість без серйозної небезпеки для себе або інших осіб здійснити ненасильницьке затримання злочинця</w:t>
            </w:r>
          </w:p>
        </w:tc>
      </w:tr>
      <w:tr w:rsidR="00A60F2C" w:rsidRPr="00587C46" w:rsidTr="00067E68">
        <w:trPr>
          <w:trHeight w:val="332"/>
        </w:trPr>
        <w:tc>
          <w:tcPr>
            <w:tcW w:w="9463" w:type="dxa"/>
            <w:gridSpan w:val="4"/>
          </w:tcPr>
          <w:p w:rsidR="00A60F2C" w:rsidRPr="00587C46" w:rsidRDefault="00A60F2C" w:rsidP="000F2A3E">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6) співрозмірність шкоди, заподіяної злочинцю при його затриманні</w:t>
            </w:r>
          </w:p>
        </w:tc>
      </w:tr>
      <w:tr w:rsidR="00A60F2C" w:rsidRPr="004F3FEA" w:rsidTr="005A4E71">
        <w:trPr>
          <w:trHeight w:val="525"/>
        </w:trPr>
        <w:tc>
          <w:tcPr>
            <w:tcW w:w="9463" w:type="dxa"/>
            <w:gridSpan w:val="4"/>
          </w:tcPr>
          <w:p w:rsidR="00A60F2C" w:rsidRPr="00587C46" w:rsidRDefault="00A60F2C" w:rsidP="000F2A3E">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вимушене заподіяння шкоди не може бути безмежним,</w:t>
            </w:r>
            <w:r w:rsidR="0085503F">
              <w:rPr>
                <w:rFonts w:ascii="Times New Roman" w:hAnsi="Times New Roman"/>
                <w:color w:val="000000"/>
                <w:sz w:val="24"/>
                <w:szCs w:val="24"/>
                <w:lang w:val="uk-UA"/>
              </w:rPr>
              <w:t xml:space="preserve"> </w:t>
            </w:r>
            <w:r w:rsidRPr="00587C46">
              <w:rPr>
                <w:rFonts w:ascii="Times New Roman" w:hAnsi="Times New Roman"/>
                <w:color w:val="000000"/>
                <w:sz w:val="24"/>
                <w:szCs w:val="24"/>
                <w:lang w:val="uk-UA"/>
              </w:rPr>
              <w:t>тому застосовані до злочинця в кожному випадку насильницькі заходи повинні мати визначені межі. Ці межі залежать від відпо</w:t>
            </w:r>
            <w:r w:rsidR="0085503F">
              <w:rPr>
                <w:rFonts w:ascii="Times New Roman" w:hAnsi="Times New Roman"/>
                <w:color w:val="000000"/>
                <w:sz w:val="24"/>
                <w:szCs w:val="24"/>
                <w:lang w:val="uk-UA"/>
              </w:rPr>
              <w:t xml:space="preserve">відності шкоди, що заподіюється </w:t>
            </w:r>
            <w:r w:rsidRPr="00587C46">
              <w:rPr>
                <w:rFonts w:ascii="Times New Roman" w:hAnsi="Times New Roman"/>
                <w:color w:val="000000"/>
                <w:sz w:val="24"/>
                <w:szCs w:val="24"/>
                <w:lang w:val="uk-UA"/>
              </w:rPr>
              <w:t xml:space="preserve"> двом взаємопов'язаним обставинам: </w:t>
            </w:r>
            <w:r w:rsidR="0085503F">
              <w:rPr>
                <w:rFonts w:ascii="Times New Roman" w:hAnsi="Times New Roman"/>
                <w:color w:val="000000"/>
                <w:sz w:val="24"/>
                <w:szCs w:val="24"/>
                <w:lang w:val="uk-UA"/>
              </w:rPr>
              <w:br/>
            </w:r>
            <w:r w:rsidRPr="00587C46">
              <w:rPr>
                <w:rFonts w:ascii="Times New Roman" w:hAnsi="Times New Roman"/>
                <w:color w:val="000000"/>
                <w:sz w:val="24"/>
                <w:szCs w:val="24"/>
                <w:lang w:val="uk-UA"/>
              </w:rPr>
              <w:t>1) небезпеці посягання і 2) обстановці затримання злочинця</w:t>
            </w:r>
          </w:p>
        </w:tc>
      </w:tr>
    </w:tbl>
    <w:p w:rsidR="00A60F2C" w:rsidRPr="00DA6100" w:rsidRDefault="00A60F2C" w:rsidP="00DA6100">
      <w:pPr>
        <w:spacing w:line="240" w:lineRule="auto"/>
        <w:jc w:val="both"/>
        <w:rPr>
          <w:rFonts w:ascii="Times New Roman" w:hAnsi="Times New Roman"/>
          <w:color w:val="000000"/>
          <w:sz w:val="24"/>
          <w:szCs w:val="24"/>
          <w:lang w:val="uk-UA"/>
        </w:rPr>
      </w:pPr>
    </w:p>
    <w:p w:rsidR="00A60F2C" w:rsidRPr="00DA6100" w:rsidRDefault="00A60F2C" w:rsidP="00DA6100">
      <w:pPr>
        <w:spacing w:line="240" w:lineRule="auto"/>
        <w:jc w:val="both"/>
        <w:rPr>
          <w:rFonts w:ascii="Times New Roman" w:hAnsi="Times New Roman"/>
          <w:color w:val="000000"/>
          <w:sz w:val="24"/>
          <w:szCs w:val="24"/>
          <w:lang w:val="uk-UA"/>
        </w:rPr>
      </w:pPr>
      <w:r>
        <w:rPr>
          <w:rFonts w:ascii="Times New Roman" w:hAnsi="Times New Roman"/>
          <w:b/>
          <w:color w:val="000000"/>
          <w:sz w:val="24"/>
          <w:szCs w:val="24"/>
          <w:lang w:val="uk-UA"/>
        </w:rPr>
        <w:t xml:space="preserve">          </w:t>
      </w:r>
      <w:r w:rsidRPr="00067E68">
        <w:rPr>
          <w:rFonts w:ascii="Times New Roman" w:hAnsi="Times New Roman"/>
          <w:b/>
          <w:color w:val="000000"/>
          <w:sz w:val="24"/>
          <w:szCs w:val="24"/>
          <w:lang w:val="uk-UA"/>
        </w:rPr>
        <w:t>Перевищення меж заподіяння шкоди злочинцю при його затриманні</w:t>
      </w:r>
      <w:r>
        <w:rPr>
          <w:rFonts w:ascii="Times New Roman" w:hAnsi="Times New Roman"/>
          <w:color w:val="000000"/>
          <w:sz w:val="24"/>
          <w:szCs w:val="24"/>
          <w:lang w:val="uk-UA"/>
        </w:rPr>
        <w:t xml:space="preserve"> </w:t>
      </w:r>
      <w:r w:rsidR="0085503F" w:rsidRPr="0085503F">
        <w:rPr>
          <w:rFonts w:ascii="Times New Roman" w:hAnsi="Times New Roman"/>
          <w:color w:val="000000"/>
          <w:sz w:val="24"/>
          <w:szCs w:val="24"/>
          <w:lang w:val="uk-UA"/>
        </w:rPr>
        <w:t>–</w:t>
      </w:r>
      <w:r w:rsidRPr="00DA6100">
        <w:rPr>
          <w:rFonts w:ascii="Times New Roman" w:hAnsi="Times New Roman"/>
          <w:color w:val="000000"/>
          <w:sz w:val="24"/>
          <w:szCs w:val="24"/>
          <w:lang w:val="uk-UA"/>
        </w:rPr>
        <w:t xml:space="preserve"> це умисне заподіяння особі, що вчинила злочин, тяжкої шкоди, яка явно не відповідає небезпечності посягання або </w:t>
      </w:r>
      <w:r>
        <w:rPr>
          <w:rFonts w:ascii="Times New Roman" w:hAnsi="Times New Roman"/>
          <w:color w:val="000000"/>
          <w:sz w:val="24"/>
          <w:szCs w:val="24"/>
          <w:lang w:val="uk-UA"/>
        </w:rPr>
        <w:t>обстановці затримання злочинця (</w:t>
      </w:r>
      <w:r w:rsidRPr="00067E68">
        <w:rPr>
          <w:rFonts w:ascii="Times New Roman" w:hAnsi="Times New Roman"/>
          <w:color w:val="000000"/>
          <w:sz w:val="24"/>
          <w:szCs w:val="24"/>
          <w:lang w:val="uk-UA"/>
        </w:rPr>
        <w:t>ч. 2 ст. 38 КК</w:t>
      </w:r>
      <w:r>
        <w:rPr>
          <w:rFonts w:ascii="Times New Roman" w:hAnsi="Times New Roman"/>
          <w:color w:val="000000"/>
          <w:sz w:val="24"/>
          <w:szCs w:val="24"/>
          <w:lang w:val="uk-UA"/>
        </w:rPr>
        <w:t>).</w:t>
      </w:r>
    </w:p>
    <w:p w:rsidR="0085503F" w:rsidRDefault="0085503F" w:rsidP="002D2089">
      <w:pPr>
        <w:spacing w:line="240" w:lineRule="auto"/>
        <w:jc w:val="center"/>
        <w:rPr>
          <w:rFonts w:ascii="Times New Roman" w:hAnsi="Times New Roman"/>
          <w:i/>
          <w:color w:val="000000"/>
          <w:sz w:val="24"/>
          <w:szCs w:val="24"/>
          <w:lang w:val="uk-UA"/>
        </w:rPr>
      </w:pPr>
    </w:p>
    <w:p w:rsidR="00A60F2C" w:rsidRPr="002D2089" w:rsidRDefault="00A60F2C" w:rsidP="002D2089">
      <w:pPr>
        <w:spacing w:line="240" w:lineRule="auto"/>
        <w:jc w:val="center"/>
        <w:rPr>
          <w:rFonts w:ascii="Times New Roman" w:hAnsi="Times New Roman"/>
          <w:i/>
          <w:color w:val="000000"/>
          <w:sz w:val="24"/>
          <w:szCs w:val="24"/>
          <w:lang w:val="uk-UA"/>
        </w:rPr>
      </w:pPr>
      <w:r w:rsidRPr="002D2089">
        <w:rPr>
          <w:rFonts w:ascii="Times New Roman" w:hAnsi="Times New Roman"/>
          <w:i/>
          <w:color w:val="000000"/>
          <w:sz w:val="24"/>
          <w:szCs w:val="24"/>
          <w:lang w:val="uk-UA"/>
        </w:rPr>
        <w:lastRenderedPageBreak/>
        <w:t>4. Крайня необхідність</w:t>
      </w:r>
    </w:p>
    <w:p w:rsidR="00A60F2C" w:rsidRPr="00DA6100" w:rsidRDefault="00A60F2C" w:rsidP="00DA6100">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w:t>
      </w:r>
      <w:r w:rsidRPr="00DA6100">
        <w:rPr>
          <w:rFonts w:ascii="Times New Roman" w:hAnsi="Times New Roman"/>
          <w:color w:val="000000"/>
          <w:sz w:val="24"/>
          <w:szCs w:val="24"/>
          <w:lang w:val="uk-UA"/>
        </w:rPr>
        <w:t xml:space="preserve"> Частина 1 ст. 39 КК встановлює, що не є злочином за</w:t>
      </w:r>
      <w:r w:rsidR="001C644C">
        <w:rPr>
          <w:rFonts w:ascii="Times New Roman" w:hAnsi="Times New Roman"/>
          <w:color w:val="000000"/>
          <w:sz w:val="24"/>
          <w:szCs w:val="24"/>
          <w:lang w:val="uk-UA"/>
        </w:rPr>
        <w:t>подіяння шкоди правоохоронним</w:t>
      </w:r>
      <w:r w:rsidRPr="00DA6100">
        <w:rPr>
          <w:rFonts w:ascii="Times New Roman" w:hAnsi="Times New Roman"/>
          <w:color w:val="000000"/>
          <w:sz w:val="24"/>
          <w:szCs w:val="24"/>
          <w:lang w:val="uk-UA"/>
        </w:rPr>
        <w:t xml:space="preserve"> інтересам </w:t>
      </w:r>
      <w:r w:rsidRPr="008D2573">
        <w:rPr>
          <w:rFonts w:ascii="Times New Roman" w:hAnsi="Times New Roman"/>
          <w:color w:val="000000"/>
          <w:sz w:val="24"/>
          <w:szCs w:val="24"/>
          <w:lang w:val="uk-UA"/>
        </w:rPr>
        <w:t>у стані крайньої необхідності</w:t>
      </w:r>
      <w:r w:rsidRPr="00DA6100">
        <w:rPr>
          <w:rFonts w:ascii="Times New Roman" w:hAnsi="Times New Roman"/>
          <w:color w:val="000000"/>
          <w:sz w:val="24"/>
          <w:szCs w:val="24"/>
          <w:lang w:val="uk-UA"/>
        </w:rPr>
        <w:t>, тобто для усунення небезпеки, що безпосере</w:t>
      </w:r>
      <w:r w:rsidR="001C644C">
        <w:rPr>
          <w:rFonts w:ascii="Times New Roman" w:hAnsi="Times New Roman"/>
          <w:color w:val="000000"/>
          <w:sz w:val="24"/>
          <w:szCs w:val="24"/>
          <w:lang w:val="uk-UA"/>
        </w:rPr>
        <w:t>дньо загрожує особі чи охорон</w:t>
      </w:r>
      <w:r w:rsidRPr="00DA6100">
        <w:rPr>
          <w:rFonts w:ascii="Times New Roman" w:hAnsi="Times New Roman"/>
          <w:color w:val="000000"/>
          <w:sz w:val="24"/>
          <w:szCs w:val="24"/>
          <w:lang w:val="uk-UA"/>
        </w:rPr>
        <w:t>ним законом правам цієї людини або інших осіб, а також суспільним інтересам чи інтересам держави, якщо цю небезпеку в даній обстановці не можна було усунути іншими засобами і якщо при цьому не було допущено перевищ</w:t>
      </w:r>
      <w:r>
        <w:rPr>
          <w:rFonts w:ascii="Times New Roman" w:hAnsi="Times New Roman"/>
          <w:color w:val="000000"/>
          <w:sz w:val="24"/>
          <w:szCs w:val="24"/>
          <w:lang w:val="uk-UA"/>
        </w:rPr>
        <w:t>ення меж крайньої необхідності.</w:t>
      </w:r>
    </w:p>
    <w:p w:rsidR="00A60F2C" w:rsidRPr="008D2573" w:rsidRDefault="00A60F2C" w:rsidP="008D2573">
      <w:pPr>
        <w:spacing w:line="240" w:lineRule="auto"/>
        <w:ind w:firstLine="708"/>
        <w:jc w:val="both"/>
        <w:rPr>
          <w:rFonts w:ascii="Times New Roman" w:hAnsi="Times New Roman"/>
          <w:color w:val="000000"/>
          <w:sz w:val="24"/>
          <w:szCs w:val="24"/>
          <w:lang w:val="uk-UA"/>
        </w:rPr>
      </w:pPr>
      <w:r w:rsidRPr="00096631">
        <w:rPr>
          <w:rFonts w:ascii="Times New Roman" w:hAnsi="Times New Roman"/>
          <w:b/>
          <w:color w:val="000000"/>
          <w:sz w:val="24"/>
          <w:szCs w:val="24"/>
          <w:lang w:val="uk-UA"/>
        </w:rPr>
        <w:t>Крайня необхідність</w:t>
      </w:r>
      <w:r w:rsidRPr="00DA6100">
        <w:rPr>
          <w:rFonts w:ascii="Times New Roman" w:hAnsi="Times New Roman"/>
          <w:color w:val="000000"/>
          <w:sz w:val="24"/>
          <w:szCs w:val="24"/>
          <w:lang w:val="uk-UA"/>
        </w:rPr>
        <w:t xml:space="preserve"> – це вимушене заподіяння шкоди правоохоронюваним інтересам з метою усунення загрожуючої небезпеки, якщо вона в даній обстановці не могла бути усунена іншими засобами і якщо заподіяна шкода є рівнознач</w:t>
      </w:r>
      <w:r w:rsidR="001C644C">
        <w:rPr>
          <w:rFonts w:ascii="Times New Roman" w:hAnsi="Times New Roman"/>
          <w:color w:val="000000"/>
          <w:sz w:val="24"/>
          <w:szCs w:val="24"/>
          <w:lang w:val="uk-UA"/>
        </w:rPr>
        <w:t xml:space="preserve">ною або менш значною, ніж </w:t>
      </w:r>
      <w:r w:rsidRPr="00DA6100">
        <w:rPr>
          <w:rFonts w:ascii="Times New Roman" w:hAnsi="Times New Roman"/>
          <w:color w:val="000000"/>
          <w:sz w:val="24"/>
          <w:szCs w:val="24"/>
          <w:lang w:val="uk-UA"/>
        </w:rPr>
        <w:t>відвернена</w:t>
      </w:r>
      <w:r w:rsidR="001C644C">
        <w:rPr>
          <w:rFonts w:ascii="Times New Roman" w:hAnsi="Times New Roman"/>
          <w:color w:val="000000"/>
          <w:sz w:val="24"/>
          <w:szCs w:val="24"/>
          <w:lang w:val="uk-UA"/>
        </w:rPr>
        <w:t xml:space="preserve"> шкода</w:t>
      </w:r>
      <w:r w:rsidRPr="00DA6100">
        <w:rPr>
          <w:rFonts w:ascii="Times New Roman" w:hAnsi="Times New Roman"/>
          <w:color w:val="000000"/>
          <w:sz w:val="24"/>
          <w:szCs w:val="24"/>
          <w:lang w:val="uk-UA"/>
        </w:rPr>
        <w:t>.</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A60F2C" w:rsidRPr="004F3FEA" w:rsidTr="002D2089">
        <w:trPr>
          <w:trHeight w:val="687"/>
        </w:trPr>
        <w:tc>
          <w:tcPr>
            <w:tcW w:w="9214" w:type="dxa"/>
          </w:tcPr>
          <w:p w:rsidR="00A60F2C" w:rsidRPr="00587C46" w:rsidRDefault="00A60F2C" w:rsidP="00096631">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Право на заподіяння шкоди у стані крайньої необхідності виникає за наявності відповідної підстави, що складається з двох елементів:</w:t>
            </w:r>
          </w:p>
        </w:tc>
      </w:tr>
    </w:tbl>
    <w:p w:rsidR="00A60F2C" w:rsidRPr="00DA6100" w:rsidRDefault="0017502D" w:rsidP="00DA6100">
      <w:pPr>
        <w:spacing w:line="240" w:lineRule="auto"/>
        <w:jc w:val="both"/>
        <w:rPr>
          <w:rFonts w:ascii="Times New Roman" w:hAnsi="Times New Roman"/>
          <w:color w:val="000000"/>
          <w:sz w:val="24"/>
          <w:szCs w:val="24"/>
        </w:rPr>
      </w:pPr>
      <w:r>
        <w:rPr>
          <w:rFonts w:ascii="Times New Roman" w:hAnsi="Times New Roman"/>
          <w:noProof/>
          <w:color w:val="000000"/>
          <w:sz w:val="24"/>
          <w:szCs w:val="24"/>
          <w:lang w:eastAsia="ru-RU"/>
        </w:rPr>
        <mc:AlternateContent>
          <mc:Choice Requires="wpc">
            <w:drawing>
              <wp:inline distT="0" distB="0" distL="0" distR="0">
                <wp:extent cx="6400800" cy="266700"/>
                <wp:effectExtent l="0" t="0" r="0" b="57150"/>
                <wp:docPr id="480" name="Полотно 39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6" name="Line 53"/>
                        <wps:cNvCnPr>
                          <a:cxnSpLocks noChangeShapeType="1"/>
                        </wps:cNvCnPr>
                        <wps:spPr bwMode="auto">
                          <a:xfrm flipH="1">
                            <a:off x="1600621" y="38100"/>
                            <a:ext cx="34250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7" name="Line 54"/>
                        <wps:cNvCnPr>
                          <a:cxnSpLocks noChangeShapeType="1"/>
                        </wps:cNvCnPr>
                        <wps:spPr bwMode="auto">
                          <a:xfrm>
                            <a:off x="4343220" y="38100"/>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98" o:spid="_x0000_s1026" editas="canvas" style="width:7in;height:21pt;mso-position-horizontal-relative:char;mso-position-vertical-relative:line" coordsize="64008,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">
                <v:shape id="_x0000_s1027" type="#_x0000_t75" style="position:absolute;width:64008;height:2667;visibility:visible;mso-wrap-style:square">
                  <v:fill o:detectmouseclick="t"/>
                  <v:path o:connecttype="none"/>
                </v:shape>
                <v:line id="Line 53" o:spid="_x0000_s1028" style="position:absolute;flip:x;visibility:visible;mso-wrap-style:square" from="16006,381" to="19431,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VRUMUAAADcAAAADwAAAGRycy9kb3ducmV2LnhtbESPT2vCQBDF74LfYRmhl6CbNiA1uor9&#10;IwjFQ9WDxyE7JsHsbMhONf32XaHg8fHm/d68xap3jbpSF2rPBp4nKSjiwtuaSwPHw2b8CioIssXG&#10;Mxn4pQCr5XCwwNz6G3/TdS+lihAOORqoRNpc61BU5DBMfEscvbPvHEqUXalth7cId41+SdOpdlhz&#10;bKiwpfeKisv+x8U3Njv+yLLkzekkmdHnSb5SLcY8jfr1HJRQL4/j//TWGshmU7iPiQT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NVRUMUAAADcAAAADwAAAAAAAAAA&#10;AAAAAAChAgAAZHJzL2Rvd25yZXYueG1sUEsFBgAAAAAEAAQA+QAAAJMDAAAAAA==&#10;">
                  <v:stroke endarrow="block"/>
                </v:line>
                <v:line id="Line 54" o:spid="_x0000_s1029" style="position:absolute;visibility:visible;mso-wrap-style:square" from="43432,381" to="45729,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azWMUAAADcAAAADwAAAGRycy9kb3ducmV2LnhtbESPQWvCQBSE74X+h+UVeqsbK5gmukpp&#10;EHrQglp6fmZfs6HZtyG7jeu/d4VCj8PMfMMs19F2YqTBt44VTCcZCOLa6ZYbBZ/HzdMLCB+QNXaO&#10;ScGFPKxX93dLLLU7857GQ2hEgrAvUYEJoS+l9LUhi37ieuLkfbvBYkhyaKQe8JzgtpPPWTaXFltO&#10;CwZ7ejNU/xx+rYLcVHuZy2p7/KjGdlrEXfw6FUo9PsTXBYhAMfyH/9rvWsGsyOF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OazWM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603"/>
      </w:tblGrid>
      <w:tr w:rsidR="00A60F2C" w:rsidRPr="004F3FEA" w:rsidTr="00096631">
        <w:trPr>
          <w:trHeight w:val="948"/>
        </w:trPr>
        <w:tc>
          <w:tcPr>
            <w:tcW w:w="4860" w:type="dxa"/>
          </w:tcPr>
          <w:p w:rsidR="00A60F2C" w:rsidRPr="00587C46" w:rsidRDefault="00A60F2C" w:rsidP="00096631">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наявність небезпеки, яка безпо</w:t>
            </w:r>
            <w:r w:rsidR="00F408B8">
              <w:rPr>
                <w:rFonts w:ascii="Times New Roman" w:hAnsi="Times New Roman"/>
                <w:b/>
                <w:color w:val="000000"/>
                <w:sz w:val="24"/>
                <w:szCs w:val="24"/>
                <w:lang w:val="uk-UA"/>
              </w:rPr>
              <w:t>середньо загрожує правоохорон</w:t>
            </w:r>
            <w:r w:rsidRPr="00587C46">
              <w:rPr>
                <w:rFonts w:ascii="Times New Roman" w:hAnsi="Times New Roman"/>
                <w:b/>
                <w:color w:val="000000"/>
                <w:sz w:val="24"/>
                <w:szCs w:val="24"/>
                <w:lang w:val="uk-UA"/>
              </w:rPr>
              <w:t>ним інтересам особи, суспільства або держави</w:t>
            </w:r>
          </w:p>
        </w:tc>
        <w:tc>
          <w:tcPr>
            <w:tcW w:w="4603" w:type="dxa"/>
          </w:tcPr>
          <w:p w:rsidR="00A60F2C" w:rsidRPr="00587C46" w:rsidRDefault="00A60F2C" w:rsidP="00096631">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неможливості усунення цієї небезпеки іншими засобами, крім заподіяння шкоди цим інтересам</w:t>
            </w:r>
          </w:p>
        </w:tc>
      </w:tr>
      <w:tr w:rsidR="00A60F2C" w:rsidRPr="004F3FEA" w:rsidTr="004755D9">
        <w:trPr>
          <w:trHeight w:val="1137"/>
        </w:trPr>
        <w:tc>
          <w:tcPr>
            <w:tcW w:w="4860" w:type="dxa"/>
          </w:tcPr>
          <w:p w:rsidR="00A60F2C" w:rsidRPr="00587C46" w:rsidRDefault="00A60F2C" w:rsidP="00E24118">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небезпека повинна бути наявною, тобто такою, що безпосередньо загрожу</w:t>
            </w:r>
            <w:r w:rsidR="00AE02D4">
              <w:rPr>
                <w:rFonts w:ascii="Times New Roman" w:hAnsi="Times New Roman"/>
                <w:color w:val="000000"/>
                <w:sz w:val="24"/>
                <w:szCs w:val="24"/>
                <w:lang w:val="uk-UA"/>
              </w:rPr>
              <w:t>є завданням шкоди правоохорон</w:t>
            </w:r>
            <w:r w:rsidRPr="00587C46">
              <w:rPr>
                <w:rFonts w:ascii="Times New Roman" w:hAnsi="Times New Roman"/>
                <w:color w:val="000000"/>
                <w:sz w:val="24"/>
                <w:szCs w:val="24"/>
                <w:lang w:val="uk-UA"/>
              </w:rPr>
              <w:t>ним інтересам або вже її завдає, небезпека повинна бути дійсною, тобто існувати реально, а не в уяві особи</w:t>
            </w:r>
          </w:p>
        </w:tc>
        <w:tc>
          <w:tcPr>
            <w:tcW w:w="4603" w:type="dxa"/>
          </w:tcPr>
          <w:p w:rsidR="00A60F2C" w:rsidRPr="00587C46" w:rsidRDefault="00A60F2C" w:rsidP="00E24118">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особа в обстановці, яка склалася, вимушена заподіяти шкоду, оскільки інші можливості усунути безпосередню небезпеку відсутні</w:t>
            </w:r>
          </w:p>
        </w:tc>
      </w:tr>
    </w:tbl>
    <w:p w:rsidR="00A60F2C" w:rsidRPr="00DA6100" w:rsidRDefault="00A60F2C" w:rsidP="00DA6100">
      <w:pPr>
        <w:spacing w:line="240" w:lineRule="auto"/>
        <w:jc w:val="both"/>
        <w:rPr>
          <w:rFonts w:ascii="Times New Roman" w:hAnsi="Times New Roman"/>
          <w:color w:val="000000"/>
          <w:sz w:val="24"/>
          <w:szCs w:val="24"/>
          <w:lang w:val="uk-UA"/>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A60F2C" w:rsidRPr="00587C46" w:rsidTr="006C20FC">
        <w:trPr>
          <w:trHeight w:val="662"/>
        </w:trPr>
        <w:tc>
          <w:tcPr>
            <w:tcW w:w="9214" w:type="dxa"/>
          </w:tcPr>
          <w:p w:rsidR="00A60F2C" w:rsidRPr="00587C46" w:rsidRDefault="00A60F2C" w:rsidP="00564543">
            <w:pPr>
              <w:spacing w:line="240" w:lineRule="auto"/>
              <w:jc w:val="center"/>
              <w:rPr>
                <w:rFonts w:ascii="Times New Roman" w:hAnsi="Times New Roman"/>
                <w:color w:val="000000"/>
                <w:sz w:val="24"/>
                <w:szCs w:val="24"/>
                <w:lang w:val="uk-UA"/>
              </w:rPr>
            </w:pPr>
            <w:r w:rsidRPr="00587C46">
              <w:rPr>
                <w:rFonts w:ascii="Times New Roman" w:hAnsi="Times New Roman"/>
                <w:b/>
                <w:color w:val="000000"/>
                <w:sz w:val="24"/>
                <w:szCs w:val="24"/>
                <w:lang w:val="uk-UA"/>
              </w:rPr>
              <w:t xml:space="preserve">Дії </w:t>
            </w:r>
            <w:r w:rsidR="00AE02D4">
              <w:rPr>
                <w:rFonts w:ascii="Times New Roman" w:hAnsi="Times New Roman"/>
                <w:b/>
                <w:color w:val="000000"/>
                <w:sz w:val="24"/>
                <w:szCs w:val="24"/>
                <w:lang w:val="uk-UA"/>
              </w:rPr>
              <w:t>щодо заподіяння шкоди правоохорон</w:t>
            </w:r>
            <w:r w:rsidRPr="00587C46">
              <w:rPr>
                <w:rFonts w:ascii="Times New Roman" w:hAnsi="Times New Roman"/>
                <w:b/>
                <w:color w:val="000000"/>
                <w:sz w:val="24"/>
                <w:szCs w:val="24"/>
                <w:lang w:val="uk-UA"/>
              </w:rPr>
              <w:t>ним інтересам при наявності основ крайньої необхідності повинні задовольняти ознакам правомірності, які характеризують</w:t>
            </w:r>
            <w:r w:rsidRPr="00587C46">
              <w:rPr>
                <w:rFonts w:ascii="Times New Roman" w:hAnsi="Times New Roman"/>
                <w:color w:val="000000"/>
                <w:sz w:val="24"/>
                <w:szCs w:val="24"/>
                <w:lang w:val="uk-UA"/>
              </w:rPr>
              <w:t>:</w:t>
            </w:r>
          </w:p>
        </w:tc>
      </w:tr>
    </w:tbl>
    <w:p w:rsidR="00A60F2C" w:rsidRPr="00DA6100" w:rsidRDefault="0017502D" w:rsidP="00DA6100">
      <w:pPr>
        <w:spacing w:line="240" w:lineRule="auto"/>
        <w:jc w:val="both"/>
        <w:rPr>
          <w:rFonts w:ascii="Times New Roman" w:hAnsi="Times New Roman"/>
          <w:color w:val="000000"/>
          <w:sz w:val="24"/>
          <w:szCs w:val="24"/>
        </w:rPr>
      </w:pPr>
      <w:r>
        <w:rPr>
          <w:rFonts w:ascii="Times New Roman" w:hAnsi="Times New Roman"/>
          <w:noProof/>
          <w:color w:val="000000"/>
          <w:sz w:val="24"/>
          <w:szCs w:val="24"/>
          <w:lang w:eastAsia="ru-RU"/>
        </w:rPr>
        <mc:AlternateContent>
          <mc:Choice Requires="wpc">
            <w:drawing>
              <wp:inline distT="0" distB="0" distL="0" distR="0">
                <wp:extent cx="6400800" cy="295275"/>
                <wp:effectExtent l="0" t="0" r="0" b="47625"/>
                <wp:docPr id="484" name="Полотно 39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1" name="Line 47"/>
                        <wps:cNvCnPr>
                          <a:cxnSpLocks noChangeShapeType="1"/>
                        </wps:cNvCnPr>
                        <wps:spPr bwMode="auto">
                          <a:xfrm flipH="1">
                            <a:off x="914761" y="0"/>
                            <a:ext cx="341668"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2" name="Line 48"/>
                        <wps:cNvCnPr>
                          <a:cxnSpLocks noChangeShapeType="1"/>
                        </wps:cNvCnPr>
                        <wps:spPr bwMode="auto">
                          <a:xfrm>
                            <a:off x="4752795" y="57150"/>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3" name="Line 49"/>
                        <wps:cNvCnPr>
                          <a:cxnSpLocks noChangeShapeType="1"/>
                        </wps:cNvCnPr>
                        <wps:spPr bwMode="auto">
                          <a:xfrm>
                            <a:off x="3562350" y="0"/>
                            <a:ext cx="0"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4" name="Line 50"/>
                        <wps:cNvCnPr>
                          <a:cxnSpLocks noChangeShapeType="1"/>
                        </wps:cNvCnPr>
                        <wps:spPr bwMode="auto">
                          <a:xfrm>
                            <a:off x="2190930" y="0"/>
                            <a:ext cx="0"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95" o:spid="_x0000_s1026" editas="canvas" style="width:7in;height:23.25pt;mso-position-horizontal-relative:char;mso-position-vertical-relative:line" coordsize="6400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">
                <v:shape id="_x0000_s1027" type="#_x0000_t75" style="position:absolute;width:64008;height:2952;visibility:visible;mso-wrap-style:square">
                  <v:fill o:detectmouseclick="t"/>
                  <v:path o:connecttype="none"/>
                </v:shape>
                <v:line id="Line 47" o:spid="_x0000_s1028" style="position:absolute;flip:x;visibility:visible;mso-wrap-style:square" from="9147,0" to="12564,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zJJMUAAADcAAAADwAAAGRycy9kb3ducmV2LnhtbESPQWvCQBCF7wX/wzJCL0E3NiA1uora&#10;CgXxUPXgcciOSTA7G7JTTf99t1Do8fHmfW/eYtW7Rt2pC7VnA5NxCoq48Lbm0sD5tBu9ggqCbLHx&#10;TAa+KcBqOXhaYG79gz/pfpRSRQiHHA1UIm2udSgqchjGviWO3tV3DiXKrtS2w0eEu0a/pOlUO6w5&#10;NlTY0rai4nb8cvGN3YHfsizZOJ0kM3q/yD7VYszzsF/PQQn18n/8l/6wBrLZBH7HRALo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zzJJMUAAADcAAAADwAAAAAAAAAA&#10;AAAAAAChAgAAZHJzL2Rvd25yZXYueG1sUEsFBgAAAAAEAAQA+QAAAJMDAAAAAA==&#10;">
                  <v:stroke endarrow="block"/>
                </v:line>
                <v:line id="Line 48" o:spid="_x0000_s1029" style="position:absolute;visibility:visible;mso-wrap-style:square" from="47527,571" to="49825,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EQwMUAAADcAAAADwAAAGRycy9kb3ducmV2LnhtbESPQWsCMRSE70L/Q3iF3jSrQu2uRild&#10;hB60oJaeXzfPzdLNy7JJ1/jvG6HgcZiZb5jVJtpWDNT7xrGC6SQDQVw53XCt4PO0Hb+A8AFZY+uY&#10;FFzJw2b9MFphod2FDzQcQy0ShH2BCkwIXSGlrwxZ9BPXESfv7HqLIcm+lrrHS4LbVs6y7FlabDgt&#10;GOzozVD1c/y1ChamPMiFLHenj3Jopnncx6/vXKmnx/i6BBEohnv4v/2uFcz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JEQwMUAAADcAAAADwAAAAAAAAAA&#10;AAAAAAChAgAAZHJzL2Rvd25yZXYueG1sUEsFBgAAAAAEAAQA+QAAAJMDAAAAAA==&#10;">
                  <v:stroke endarrow="block"/>
                </v:line>
                <v:line id="Line 49" o:spid="_x0000_s1030" style="position:absolute;visibility:visible;mso-wrap-style:square" from="35623,0" to="35623,2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21W8UAAADcAAAADwAAAGRycy9kb3ducmV2LnhtbESPQWsCMRSE70L/Q3gFb5q1Qu2uRild&#10;BA+1oJaeXzfPzdLNy7KJa/rvG6HgcZiZb5jVJtpWDNT7xrGC2TQDQVw53XCt4PO0nbyA8AFZY+uY&#10;FPySh836YbTCQrsrH2g4hlokCPsCFZgQukJKXxmy6KeuI07e2fUWQ5J9LXWP1wS3rXzKsmdpseG0&#10;YLCjN0PVz/FiFSxMeZALWb6fPsqhmeVxH7++c6XGj/F1CSJQDPfwf3unFczz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921W8UAAADcAAAADwAAAAAAAAAA&#10;AAAAAAChAgAAZHJzL2Rvd25yZXYueG1sUEsFBgAAAAAEAAQA+QAAAJMDAAAAAA==&#10;">
                  <v:stroke endarrow="block"/>
                </v:line>
                <v:line id="Line 50" o:spid="_x0000_s1031" style="position:absolute;visibility:visible;mso-wrap-style:square" from="21909,0" to="21909,2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QtL8UAAADcAAAADwAAAGRycy9kb3ducmV2LnhtbESPQUvDQBSE74L/YXmCN7uJFWvSboo0&#10;FHpQoa14fs0+s8Hs25Bd0/Xfu4LQ4zAz3zCrdbS9mGj0nWMF+SwDQdw43XGr4P24vXsC4QOyxt4x&#10;KfghD+vq+mqFpXZn3tN0CK1IEPYlKjAhDKWUvjFk0c/cQJy8TzdaDEmOrdQjnhPc9vI+yx6lxY7T&#10;gsGBNoaar8O3VbAw9V4uZP1yfKunLi/ia/w4FUrd3sTnJYhAMVzC/+2dVjAvHuDvTDoCsv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DQtL8UAAADcAAAADwAAAAAAAAAA&#10;AAAAAAChAgAAZHJzL2Rvd25yZXYueG1sUEsFBgAAAAAEAAQA+QAAAJMDAAAAAA==&#10;">
                  <v:stroke endarrow="block"/>
                </v:line>
                <w10:anchorlock/>
              </v:group>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1"/>
        <w:gridCol w:w="2627"/>
        <w:gridCol w:w="1831"/>
        <w:gridCol w:w="2546"/>
      </w:tblGrid>
      <w:tr w:rsidR="00A60F2C" w:rsidRPr="00587C46" w:rsidTr="00253739">
        <w:trPr>
          <w:trHeight w:val="720"/>
        </w:trPr>
        <w:tc>
          <w:tcPr>
            <w:tcW w:w="2341" w:type="dxa"/>
          </w:tcPr>
          <w:p w:rsidR="00A60F2C" w:rsidRPr="00587C46" w:rsidRDefault="00A60F2C" w:rsidP="009C51AF">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1) мету крайньої необхідності</w:t>
            </w:r>
          </w:p>
        </w:tc>
        <w:tc>
          <w:tcPr>
            <w:tcW w:w="2627" w:type="dxa"/>
          </w:tcPr>
          <w:p w:rsidR="00A60F2C" w:rsidRPr="00587C46" w:rsidRDefault="00A60F2C" w:rsidP="009C51AF">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2) спрямованість (об'єкт) заподіяння шкоди</w:t>
            </w:r>
          </w:p>
        </w:tc>
        <w:tc>
          <w:tcPr>
            <w:tcW w:w="1831" w:type="dxa"/>
          </w:tcPr>
          <w:p w:rsidR="00A60F2C" w:rsidRPr="00587C46" w:rsidRDefault="00A60F2C" w:rsidP="009C51AF">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3)</w:t>
            </w:r>
            <w:r w:rsidR="00AE02D4">
              <w:rPr>
                <w:rFonts w:ascii="Times New Roman" w:hAnsi="Times New Roman"/>
                <w:b/>
                <w:color w:val="000000"/>
                <w:sz w:val="24"/>
                <w:szCs w:val="24"/>
                <w:lang w:val="uk-UA"/>
              </w:rPr>
              <w:t xml:space="preserve"> </w:t>
            </w:r>
            <w:r w:rsidRPr="00587C46">
              <w:rPr>
                <w:rFonts w:ascii="Times New Roman" w:hAnsi="Times New Roman"/>
                <w:b/>
                <w:color w:val="000000"/>
                <w:sz w:val="24"/>
                <w:szCs w:val="24"/>
                <w:lang w:val="uk-UA"/>
              </w:rPr>
              <w:t>характер дій при крайній необхідності</w:t>
            </w:r>
          </w:p>
        </w:tc>
        <w:tc>
          <w:tcPr>
            <w:tcW w:w="2546" w:type="dxa"/>
          </w:tcPr>
          <w:p w:rsidR="00A60F2C" w:rsidRPr="00587C46" w:rsidRDefault="00A60F2C" w:rsidP="009C51AF">
            <w:pPr>
              <w:spacing w:line="240" w:lineRule="auto"/>
              <w:jc w:val="center"/>
              <w:rPr>
                <w:rFonts w:ascii="Times New Roman" w:hAnsi="Times New Roman"/>
                <w:b/>
                <w:color w:val="000000"/>
                <w:sz w:val="24"/>
                <w:szCs w:val="24"/>
              </w:rPr>
            </w:pPr>
            <w:r w:rsidRPr="00587C46">
              <w:rPr>
                <w:rFonts w:ascii="Times New Roman" w:hAnsi="Times New Roman"/>
                <w:b/>
                <w:color w:val="000000"/>
                <w:sz w:val="24"/>
                <w:szCs w:val="24"/>
                <w:lang w:val="uk-UA"/>
              </w:rPr>
              <w:t>4) своєчасність заподіяння шкоди</w:t>
            </w:r>
          </w:p>
        </w:tc>
      </w:tr>
      <w:tr w:rsidR="00A60F2C" w:rsidRPr="00587C46" w:rsidTr="00AE02D4">
        <w:trPr>
          <w:trHeight w:val="274"/>
        </w:trPr>
        <w:tc>
          <w:tcPr>
            <w:tcW w:w="2341" w:type="dxa"/>
          </w:tcPr>
          <w:p w:rsidR="00A60F2C" w:rsidRPr="00587C46" w:rsidRDefault="00A60F2C" w:rsidP="00253739">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це усунення небезпеки. Мета досягається тільки шляхом заподіяння шкоди </w:t>
            </w:r>
            <w:r w:rsidR="00AE02D4">
              <w:rPr>
                <w:rFonts w:ascii="Times New Roman" w:hAnsi="Times New Roman"/>
                <w:color w:val="000000"/>
                <w:sz w:val="24"/>
                <w:szCs w:val="24"/>
                <w:lang w:val="uk-UA"/>
              </w:rPr>
              <w:t>правоохорон</w:t>
            </w:r>
            <w:r w:rsidRPr="00587C46">
              <w:rPr>
                <w:rFonts w:ascii="Times New Roman" w:hAnsi="Times New Roman"/>
                <w:color w:val="000000"/>
                <w:sz w:val="24"/>
                <w:szCs w:val="24"/>
                <w:lang w:val="uk-UA"/>
              </w:rPr>
              <w:t>ним інтересам</w:t>
            </w:r>
          </w:p>
        </w:tc>
        <w:tc>
          <w:tcPr>
            <w:tcW w:w="2627" w:type="dxa"/>
          </w:tcPr>
          <w:p w:rsidR="00A60F2C" w:rsidRPr="00587C46" w:rsidRDefault="00A60F2C" w:rsidP="00253739">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ш</w:t>
            </w:r>
            <w:r w:rsidR="00AE02D4">
              <w:rPr>
                <w:rFonts w:ascii="Times New Roman" w:hAnsi="Times New Roman"/>
                <w:color w:val="000000"/>
                <w:sz w:val="24"/>
                <w:szCs w:val="24"/>
                <w:lang w:val="uk-UA"/>
              </w:rPr>
              <w:t>кода заподіюється правоохорон</w:t>
            </w:r>
            <w:r w:rsidRPr="00587C46">
              <w:rPr>
                <w:rFonts w:ascii="Times New Roman" w:hAnsi="Times New Roman"/>
                <w:color w:val="000000"/>
                <w:sz w:val="24"/>
                <w:szCs w:val="24"/>
                <w:lang w:val="uk-UA"/>
              </w:rPr>
              <w:t>ним інтересам держави суспільства або особі. Шкода при крайній необхідності може бути заподіяна лише інтересам «третіх осіб»</w:t>
            </w:r>
          </w:p>
        </w:tc>
        <w:tc>
          <w:tcPr>
            <w:tcW w:w="1831" w:type="dxa"/>
          </w:tcPr>
          <w:p w:rsidR="00A60F2C" w:rsidRPr="00587C46" w:rsidRDefault="00A60F2C" w:rsidP="009C51AF">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крайня необхідність припускає лише активну поведінку суб'єкта</w:t>
            </w:r>
          </w:p>
        </w:tc>
        <w:tc>
          <w:tcPr>
            <w:tcW w:w="2546" w:type="dxa"/>
          </w:tcPr>
          <w:p w:rsidR="00A60F2C" w:rsidRPr="00587C46" w:rsidRDefault="00A60F2C" w:rsidP="00253739">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шкода може бути заподіяна лише протягом часу, поки існує стан крайньої необхідності</w:t>
            </w:r>
            <w:r w:rsidRPr="00587C46">
              <w:rPr>
                <w:lang w:val="uk-UA"/>
              </w:rPr>
              <w:t xml:space="preserve">, </w:t>
            </w:r>
            <w:r w:rsidRPr="00587C46">
              <w:rPr>
                <w:rFonts w:ascii="Times New Roman" w:hAnsi="Times New Roman"/>
                <w:color w:val="000000"/>
                <w:sz w:val="24"/>
                <w:szCs w:val="24"/>
                <w:lang w:val="uk-UA"/>
              </w:rPr>
              <w:t xml:space="preserve">якщо такий стан ще не виник або вже минув, то заподіяння шкоди в цьому випадку може тягнути відповідальність на </w:t>
            </w:r>
            <w:r w:rsidRPr="00587C46">
              <w:rPr>
                <w:rFonts w:ascii="Times New Roman" w:hAnsi="Times New Roman"/>
                <w:color w:val="000000"/>
                <w:sz w:val="24"/>
                <w:szCs w:val="24"/>
                <w:lang w:val="uk-UA"/>
              </w:rPr>
              <w:lastRenderedPageBreak/>
              <w:t>загальних засадах</w:t>
            </w:r>
          </w:p>
        </w:tc>
      </w:tr>
      <w:tr w:rsidR="00A60F2C" w:rsidRPr="00587C46" w:rsidTr="00253739">
        <w:trPr>
          <w:trHeight w:val="285"/>
        </w:trPr>
        <w:tc>
          <w:tcPr>
            <w:tcW w:w="9345" w:type="dxa"/>
            <w:gridSpan w:val="4"/>
          </w:tcPr>
          <w:p w:rsidR="00A60F2C" w:rsidRPr="00587C46" w:rsidRDefault="00A60F2C" w:rsidP="009C51AF">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lastRenderedPageBreak/>
              <w:t>5) межі заподіяння шкоди</w:t>
            </w:r>
          </w:p>
        </w:tc>
      </w:tr>
      <w:tr w:rsidR="00A60F2C" w:rsidRPr="00587C46" w:rsidTr="00253739">
        <w:trPr>
          <w:trHeight w:val="225"/>
        </w:trPr>
        <w:tc>
          <w:tcPr>
            <w:tcW w:w="9345" w:type="dxa"/>
            <w:gridSpan w:val="4"/>
          </w:tcPr>
          <w:p w:rsidR="00A60F2C" w:rsidRPr="00587C46" w:rsidRDefault="00A60F2C" w:rsidP="00AE02D4">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КК не визначає межі заподіяння шкоди в стані крайньої необхідності, проте висновок про ці межі може бути зроблений, виходячи з тлумачення ч.</w:t>
            </w:r>
            <w:r w:rsidR="00AE02D4">
              <w:rPr>
                <w:rFonts w:ascii="Times New Roman" w:hAnsi="Times New Roman"/>
                <w:color w:val="000000"/>
                <w:sz w:val="24"/>
                <w:szCs w:val="24"/>
                <w:lang w:val="uk-UA"/>
              </w:rPr>
              <w:t xml:space="preserve"> </w:t>
            </w:r>
            <w:r w:rsidRPr="00587C46">
              <w:rPr>
                <w:rFonts w:ascii="Times New Roman" w:hAnsi="Times New Roman"/>
                <w:color w:val="000000"/>
                <w:sz w:val="24"/>
                <w:szCs w:val="24"/>
                <w:lang w:val="uk-UA"/>
              </w:rPr>
              <w:t>2 ст.</w:t>
            </w:r>
            <w:r w:rsidR="00AE02D4">
              <w:rPr>
                <w:rFonts w:ascii="Times New Roman" w:hAnsi="Times New Roman"/>
                <w:color w:val="000000"/>
                <w:sz w:val="24"/>
                <w:szCs w:val="24"/>
                <w:lang w:val="uk-UA"/>
              </w:rPr>
              <w:t xml:space="preserve"> </w:t>
            </w:r>
            <w:r w:rsidRPr="00587C46">
              <w:rPr>
                <w:rFonts w:ascii="Times New Roman" w:hAnsi="Times New Roman"/>
                <w:color w:val="000000"/>
                <w:sz w:val="24"/>
                <w:szCs w:val="24"/>
                <w:lang w:val="uk-UA"/>
              </w:rPr>
              <w:t>39 КК, що визначає перевищення меж крайньої необхідності як умисне заподіяння шкоди більш значної, ніж відвернена</w:t>
            </w:r>
            <w:r w:rsidR="00AE02D4">
              <w:t xml:space="preserve"> </w:t>
            </w:r>
            <w:r w:rsidR="00AE02D4" w:rsidRPr="00AE02D4">
              <w:rPr>
                <w:rFonts w:ascii="Times New Roman" w:hAnsi="Times New Roman"/>
                <w:color w:val="000000"/>
                <w:sz w:val="24"/>
                <w:szCs w:val="24"/>
                <w:lang w:val="uk-UA"/>
              </w:rPr>
              <w:t>шкода</w:t>
            </w:r>
          </w:p>
        </w:tc>
      </w:tr>
    </w:tbl>
    <w:p w:rsidR="00A60F2C" w:rsidRPr="006358B2" w:rsidRDefault="00A60F2C" w:rsidP="006358B2">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br/>
      </w:r>
      <w:r w:rsidRPr="005B7954">
        <w:rPr>
          <w:rFonts w:ascii="Times New Roman" w:hAnsi="Times New Roman"/>
          <w:color w:val="000000"/>
          <w:sz w:val="24"/>
          <w:szCs w:val="24"/>
          <w:lang w:val="uk-UA"/>
        </w:rPr>
        <w:t xml:space="preserve">      </w:t>
      </w:r>
      <w:r w:rsidRPr="005B7954">
        <w:rPr>
          <w:rFonts w:ascii="Times New Roman" w:hAnsi="Times New Roman"/>
          <w:b/>
          <w:color w:val="000000"/>
          <w:sz w:val="24"/>
          <w:szCs w:val="24"/>
          <w:lang w:val="uk-UA"/>
        </w:rPr>
        <w:t>Перевищення меж крайньої необхідності (ексцес</w:t>
      </w:r>
      <w:r w:rsidRPr="005B7954">
        <w:rPr>
          <w:rFonts w:ascii="Times New Roman" w:hAnsi="Times New Roman"/>
          <w:color w:val="000000"/>
          <w:sz w:val="24"/>
          <w:szCs w:val="24"/>
          <w:lang w:val="uk-UA"/>
        </w:rPr>
        <w:t>)</w:t>
      </w:r>
      <w:r>
        <w:rPr>
          <w:rFonts w:ascii="Times New Roman" w:hAnsi="Times New Roman"/>
          <w:color w:val="000000"/>
          <w:sz w:val="24"/>
          <w:szCs w:val="24"/>
          <w:lang w:val="uk-UA"/>
        </w:rPr>
        <w:t xml:space="preserve"> </w:t>
      </w:r>
      <w:r w:rsidR="002C22E6" w:rsidRPr="002C22E6">
        <w:rPr>
          <w:rFonts w:ascii="Times New Roman" w:hAnsi="Times New Roman"/>
          <w:color w:val="000000"/>
          <w:sz w:val="24"/>
          <w:szCs w:val="24"/>
          <w:lang w:val="uk-UA"/>
        </w:rPr>
        <w:t>–</w:t>
      </w:r>
      <w:r>
        <w:rPr>
          <w:rFonts w:ascii="Times New Roman" w:hAnsi="Times New Roman"/>
          <w:color w:val="000000"/>
          <w:sz w:val="24"/>
          <w:szCs w:val="24"/>
          <w:lang w:val="uk-UA"/>
        </w:rPr>
        <w:t xml:space="preserve"> </w:t>
      </w:r>
      <w:r w:rsidRPr="00DA6100">
        <w:rPr>
          <w:rFonts w:ascii="Times New Roman" w:hAnsi="Times New Roman"/>
          <w:color w:val="000000"/>
          <w:sz w:val="24"/>
          <w:szCs w:val="24"/>
          <w:lang w:val="uk-UA"/>
        </w:rPr>
        <w:t>це умисне</w:t>
      </w:r>
      <w:r w:rsidR="008B62D4">
        <w:rPr>
          <w:rFonts w:ascii="Times New Roman" w:hAnsi="Times New Roman"/>
          <w:color w:val="000000"/>
          <w:sz w:val="24"/>
          <w:szCs w:val="24"/>
          <w:lang w:val="uk-UA"/>
        </w:rPr>
        <w:t xml:space="preserve"> заподіяння шкоди правоохорон</w:t>
      </w:r>
      <w:r w:rsidRPr="00DA6100">
        <w:rPr>
          <w:rFonts w:ascii="Times New Roman" w:hAnsi="Times New Roman"/>
          <w:color w:val="000000"/>
          <w:sz w:val="24"/>
          <w:szCs w:val="24"/>
          <w:lang w:val="uk-UA"/>
        </w:rPr>
        <w:t>ним інтересам, якщо така шкода є більш значною, ніж відвернена шкода (ч.</w:t>
      </w:r>
      <w:r w:rsidR="008B62D4">
        <w:rPr>
          <w:rFonts w:ascii="Times New Roman" w:hAnsi="Times New Roman"/>
          <w:color w:val="000000"/>
          <w:sz w:val="24"/>
          <w:szCs w:val="24"/>
          <w:lang w:val="uk-UA"/>
        </w:rPr>
        <w:t xml:space="preserve"> </w:t>
      </w:r>
      <w:r w:rsidRPr="00DA6100">
        <w:rPr>
          <w:rFonts w:ascii="Times New Roman" w:hAnsi="Times New Roman"/>
          <w:color w:val="000000"/>
          <w:sz w:val="24"/>
          <w:szCs w:val="24"/>
          <w:lang w:val="uk-UA"/>
        </w:rPr>
        <w:t>2 ст.</w:t>
      </w:r>
      <w:r w:rsidR="008B62D4">
        <w:rPr>
          <w:rFonts w:ascii="Times New Roman" w:hAnsi="Times New Roman"/>
          <w:color w:val="000000"/>
          <w:sz w:val="24"/>
          <w:szCs w:val="24"/>
          <w:lang w:val="uk-UA"/>
        </w:rPr>
        <w:t xml:space="preserve"> </w:t>
      </w:r>
      <w:r w:rsidRPr="00DA6100">
        <w:rPr>
          <w:rFonts w:ascii="Times New Roman" w:hAnsi="Times New Roman"/>
          <w:color w:val="000000"/>
          <w:sz w:val="24"/>
          <w:szCs w:val="24"/>
          <w:lang w:val="uk-UA"/>
        </w:rPr>
        <w:t xml:space="preserve">39 КК). </w:t>
      </w:r>
      <w:r>
        <w:rPr>
          <w:rFonts w:ascii="Times New Roman" w:hAnsi="Times New Roman"/>
          <w:color w:val="000000"/>
          <w:sz w:val="24"/>
          <w:szCs w:val="24"/>
          <w:lang w:val="uk-UA"/>
        </w:rPr>
        <w:tab/>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A60F2C" w:rsidRPr="00587C46" w:rsidTr="001821BA">
        <w:trPr>
          <w:trHeight w:val="392"/>
        </w:trPr>
        <w:tc>
          <w:tcPr>
            <w:tcW w:w="9214" w:type="dxa"/>
          </w:tcPr>
          <w:p w:rsidR="00A60F2C" w:rsidRPr="00587C46" w:rsidRDefault="00A60F2C" w:rsidP="006358B2">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Кримінальна відповідальність при крайній необхідності</w:t>
            </w:r>
          </w:p>
        </w:tc>
      </w:tr>
    </w:tbl>
    <w:p w:rsidR="00A60F2C" w:rsidRPr="006358B2" w:rsidRDefault="0017502D" w:rsidP="006358B2">
      <w:pPr>
        <w:spacing w:line="240" w:lineRule="auto"/>
        <w:jc w:val="both"/>
        <w:rPr>
          <w:rFonts w:ascii="Times New Roman" w:hAnsi="Times New Roman"/>
          <w:color w:val="000000"/>
          <w:sz w:val="24"/>
          <w:szCs w:val="24"/>
        </w:rPr>
      </w:pPr>
      <w:r>
        <w:rPr>
          <w:rFonts w:ascii="Times New Roman" w:hAnsi="Times New Roman"/>
          <w:noProof/>
          <w:color w:val="000000"/>
          <w:sz w:val="24"/>
          <w:szCs w:val="24"/>
          <w:lang w:eastAsia="ru-RU"/>
        </w:rPr>
        <mc:AlternateContent>
          <mc:Choice Requires="wpc">
            <w:drawing>
              <wp:inline distT="0" distB="0" distL="0" distR="0">
                <wp:extent cx="6400800" cy="266700"/>
                <wp:effectExtent l="0" t="0" r="0" b="57150"/>
                <wp:docPr id="490" name="Полотно 40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1" name="Line 53"/>
                        <wps:cNvCnPr>
                          <a:cxnSpLocks noChangeShapeType="1"/>
                        </wps:cNvCnPr>
                        <wps:spPr bwMode="auto">
                          <a:xfrm flipH="1">
                            <a:off x="1600621" y="38100"/>
                            <a:ext cx="34250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2" name="Line 54"/>
                        <wps:cNvCnPr>
                          <a:cxnSpLocks noChangeShapeType="1"/>
                        </wps:cNvCnPr>
                        <wps:spPr bwMode="auto">
                          <a:xfrm>
                            <a:off x="4343220" y="38100"/>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403" o:spid="_x0000_s1026" editas="canvas" style="width:7in;height:21pt;mso-position-horizontal-relative:char;mso-position-vertical-relative:line" coordsize="64008,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">
                <v:shape id="_x0000_s1027" type="#_x0000_t75" style="position:absolute;width:64008;height:2667;visibility:visible;mso-wrap-style:square">
                  <v:fill o:detectmouseclick="t"/>
                  <v:path o:connecttype="none"/>
                </v:shape>
                <v:line id="Line 53" o:spid="_x0000_s1028" style="position:absolute;flip:x;visibility:visible;mso-wrap-style:square" from="16006,381" to="19431,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yRxsUAAADcAAAADwAAAGRycy9kb3ducmV2LnhtbESPQWvCQBCF7wX/wzJCL0F31VJqdJXW&#10;VhCkh6oHj0N2moRmZ0N2qum/7wqFHh9v3vfmLde9b9SFulgHtjAZG1DERXA1lxZOx+3oCVQUZIdN&#10;YLLwQxHWq8HdEnMXrvxBl4OUKkE45mihEmlzrWNRkcc4Di1x8j5D51GS7ErtOrwmuG/01JhH7bHm&#10;1FBhS5uKiq/Dt09vbN/5dTbLXrzOsjm9nWVvtFh7P+yfF6CEevk//kvvnIUHM4HbmEQAv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5yRxsUAAADcAAAADwAAAAAAAAAA&#10;AAAAAAChAgAAZHJzL2Rvd25yZXYueG1sUEsFBgAAAAAEAAQA+QAAAJMDAAAAAA==&#10;">
                  <v:stroke endarrow="block"/>
                </v:line>
                <v:line id="Line 54" o:spid="_x0000_s1029" style="position:absolute;visibility:visible;mso-wrap-style:square" from="43432,381" to="45729,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IIsUAAADcAAAADwAAAGRycy9kb3ducmV2LnhtbESPT2sCMRTE74V+h/AK3mpWkaqrUUoX&#10;wYMt+AfPz81zs3TzsmzSNX77plDwOMzMb5jlOtpG9NT52rGC0TADQVw6XXOl4HTcvM5A+ICssXFM&#10;Cu7kYb16flpirt2N99QfQiUShH2OCkwIbS6lLw1Z9EPXEifv6jqLIcmukrrDW4LbRo6z7E1arDkt&#10;GGzpw1D5ffixCqam2MupLHbHr6KvR/P4Gc+XuVKDl/i+ABEohkf4v73VCibZGP7Op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IIs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4134"/>
      </w:tblGrid>
      <w:tr w:rsidR="00A60F2C" w:rsidRPr="00587C46" w:rsidTr="002C22E6">
        <w:trPr>
          <w:trHeight w:val="274"/>
        </w:trPr>
        <w:tc>
          <w:tcPr>
            <w:tcW w:w="5103" w:type="dxa"/>
          </w:tcPr>
          <w:p w:rsidR="00A60F2C" w:rsidRPr="00587C46" w:rsidRDefault="00A60F2C" w:rsidP="001821BA">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особа не підлягає кримінальній відповідальності за перевищення меж крайньої необхідності, якщо внаслідок сильного душевного хвилювання, викликаного небезпекою, що загрожувала, вона не могла оцінити відповідність заподіяної шкоди цій небезпеці (ч. 3 ст. 39 КК)</w:t>
            </w:r>
          </w:p>
        </w:tc>
        <w:tc>
          <w:tcPr>
            <w:tcW w:w="4134" w:type="dxa"/>
          </w:tcPr>
          <w:p w:rsidR="00A60F2C" w:rsidRPr="00587C46" w:rsidRDefault="00A60F2C" w:rsidP="001821BA">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перевищення меж крайньої необхідності враховується законом як обставина, яка пом'якшує покарання (п.</w:t>
            </w:r>
            <w:r w:rsidR="002C22E6">
              <w:rPr>
                <w:rFonts w:ascii="Times New Roman" w:hAnsi="Times New Roman"/>
                <w:color w:val="000000"/>
                <w:sz w:val="24"/>
                <w:szCs w:val="24"/>
                <w:lang w:val="uk-UA"/>
              </w:rPr>
              <w:t xml:space="preserve"> </w:t>
            </w:r>
            <w:r w:rsidRPr="00587C46">
              <w:rPr>
                <w:rFonts w:ascii="Times New Roman" w:hAnsi="Times New Roman"/>
                <w:color w:val="000000"/>
                <w:sz w:val="24"/>
                <w:szCs w:val="24"/>
                <w:lang w:val="uk-UA"/>
              </w:rPr>
              <w:t>8 ч.</w:t>
            </w:r>
            <w:r w:rsidR="002C22E6">
              <w:rPr>
                <w:rFonts w:ascii="Times New Roman" w:hAnsi="Times New Roman"/>
                <w:color w:val="000000"/>
                <w:sz w:val="24"/>
                <w:szCs w:val="24"/>
                <w:lang w:val="uk-UA"/>
              </w:rPr>
              <w:t xml:space="preserve"> </w:t>
            </w:r>
            <w:r w:rsidRPr="00587C46">
              <w:rPr>
                <w:rFonts w:ascii="Times New Roman" w:hAnsi="Times New Roman"/>
                <w:color w:val="000000"/>
                <w:sz w:val="24"/>
                <w:szCs w:val="24"/>
                <w:lang w:val="uk-UA"/>
              </w:rPr>
              <w:t>1 ст.</w:t>
            </w:r>
            <w:r w:rsidR="002C22E6">
              <w:rPr>
                <w:rFonts w:ascii="Times New Roman" w:hAnsi="Times New Roman"/>
                <w:color w:val="000000"/>
                <w:sz w:val="24"/>
                <w:szCs w:val="24"/>
                <w:lang w:val="uk-UA"/>
              </w:rPr>
              <w:t xml:space="preserve"> </w:t>
            </w:r>
            <w:r w:rsidRPr="00587C46">
              <w:rPr>
                <w:rFonts w:ascii="Times New Roman" w:hAnsi="Times New Roman"/>
                <w:color w:val="000000"/>
                <w:sz w:val="24"/>
                <w:szCs w:val="24"/>
                <w:lang w:val="uk-UA"/>
              </w:rPr>
              <w:t>66 КК)</w:t>
            </w:r>
          </w:p>
        </w:tc>
      </w:tr>
    </w:tbl>
    <w:p w:rsidR="00A60F2C" w:rsidRPr="00DA6100" w:rsidRDefault="00A60F2C" w:rsidP="00DA6100">
      <w:pPr>
        <w:spacing w:line="240" w:lineRule="auto"/>
        <w:jc w:val="both"/>
        <w:rPr>
          <w:rFonts w:ascii="Times New Roman" w:hAnsi="Times New Roman"/>
          <w:color w:val="000000"/>
          <w:sz w:val="24"/>
          <w:szCs w:val="24"/>
          <w:lang w:val="uk-UA"/>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7"/>
      </w:tblGrid>
      <w:tr w:rsidR="00A60F2C" w:rsidRPr="004F3FEA" w:rsidTr="00F609F7">
        <w:trPr>
          <w:trHeight w:val="399"/>
        </w:trPr>
        <w:tc>
          <w:tcPr>
            <w:tcW w:w="7087" w:type="dxa"/>
          </w:tcPr>
          <w:p w:rsidR="00A60F2C" w:rsidRPr="00587C46" w:rsidRDefault="00A60F2C" w:rsidP="00F609F7">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Відмежування крайньої необхідності від необхідної оборони</w:t>
            </w:r>
          </w:p>
        </w:tc>
      </w:tr>
    </w:tbl>
    <w:p w:rsidR="00A60F2C" w:rsidRPr="0039364F" w:rsidRDefault="0017502D" w:rsidP="0039364F">
      <w:pPr>
        <w:spacing w:line="240" w:lineRule="auto"/>
        <w:jc w:val="both"/>
        <w:rPr>
          <w:rFonts w:ascii="Times New Roman" w:hAnsi="Times New Roman"/>
          <w:color w:val="000000"/>
          <w:sz w:val="24"/>
          <w:szCs w:val="24"/>
          <w:lang w:val="uk-UA"/>
        </w:rPr>
      </w:pPr>
      <w:r>
        <w:rPr>
          <w:noProof/>
          <w:lang w:eastAsia="ru-RU"/>
        </w:rPr>
        <mc:AlternateContent>
          <mc:Choice Requires="wps">
            <w:drawing>
              <wp:anchor distT="0" distB="0" distL="114298" distR="114298" simplePos="0" relativeHeight="251614720" behindDoc="0" locked="0" layoutInCell="1" allowOverlap="1">
                <wp:simplePos x="0" y="0"/>
                <wp:positionH relativeFrom="column">
                  <wp:posOffset>2912109</wp:posOffset>
                </wp:positionH>
                <wp:positionV relativeFrom="paragraph">
                  <wp:posOffset>11430</wp:posOffset>
                </wp:positionV>
                <wp:extent cx="0" cy="228600"/>
                <wp:effectExtent l="76200" t="0" r="57150" b="57150"/>
                <wp:wrapNone/>
                <wp:docPr id="404" name="Прямая соединительная линия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04" o:spid="_x0000_s1026" style="position:absolute;z-index:2516147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3pt,.9pt" to="229.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0"/>
        <w:gridCol w:w="4797"/>
      </w:tblGrid>
      <w:tr w:rsidR="00A60F2C" w:rsidRPr="00587C46" w:rsidTr="00F609F7">
        <w:trPr>
          <w:trHeight w:val="210"/>
        </w:trPr>
        <w:tc>
          <w:tcPr>
            <w:tcW w:w="4440" w:type="dxa"/>
          </w:tcPr>
          <w:p w:rsidR="00A60F2C" w:rsidRPr="00587C46" w:rsidRDefault="00A60F2C" w:rsidP="00F609F7">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Необхідна оборона</w:t>
            </w:r>
          </w:p>
        </w:tc>
        <w:tc>
          <w:tcPr>
            <w:tcW w:w="4797" w:type="dxa"/>
          </w:tcPr>
          <w:p w:rsidR="00A60F2C" w:rsidRPr="00587C46" w:rsidRDefault="00A60F2C" w:rsidP="00F609F7">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Крайня необхідність</w:t>
            </w:r>
          </w:p>
        </w:tc>
      </w:tr>
      <w:tr w:rsidR="00A60F2C" w:rsidRPr="00587C46" w:rsidTr="00F609F7">
        <w:trPr>
          <w:trHeight w:val="211"/>
        </w:trPr>
        <w:tc>
          <w:tcPr>
            <w:tcW w:w="4440" w:type="dxa"/>
          </w:tcPr>
          <w:p w:rsidR="00A60F2C" w:rsidRPr="00587C46" w:rsidRDefault="00A60F2C" w:rsidP="00AE4455">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1. Підставою є суспільно небезпечне посягання людини, що викликає необхідність у його негайному відверненні або припиненні</w:t>
            </w:r>
          </w:p>
        </w:tc>
        <w:tc>
          <w:tcPr>
            <w:tcW w:w="4797" w:type="dxa"/>
          </w:tcPr>
          <w:p w:rsidR="00A60F2C" w:rsidRPr="00587C46" w:rsidRDefault="00A60F2C" w:rsidP="00AE4455">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1. Підстава </w:t>
            </w:r>
            <w:r w:rsidR="00F97E9E" w:rsidRPr="00F97E9E">
              <w:rPr>
                <w:rFonts w:ascii="Times New Roman" w:hAnsi="Times New Roman"/>
                <w:color w:val="000000"/>
                <w:sz w:val="24"/>
                <w:szCs w:val="24"/>
                <w:lang w:val="uk-UA"/>
              </w:rPr>
              <w:t>–</w:t>
            </w:r>
            <w:r w:rsidRPr="00587C46">
              <w:rPr>
                <w:rFonts w:ascii="Times New Roman" w:hAnsi="Times New Roman"/>
                <w:color w:val="000000"/>
                <w:sz w:val="24"/>
                <w:szCs w:val="24"/>
                <w:lang w:val="uk-UA"/>
              </w:rPr>
              <w:t xml:space="preserve"> небезпека, що безпо</w:t>
            </w:r>
            <w:r w:rsidR="00F97E9E">
              <w:rPr>
                <w:rFonts w:ascii="Times New Roman" w:hAnsi="Times New Roman"/>
                <w:color w:val="000000"/>
                <w:sz w:val="24"/>
                <w:szCs w:val="24"/>
                <w:lang w:val="uk-UA"/>
              </w:rPr>
              <w:t>середньо загрожує правоохорон</w:t>
            </w:r>
            <w:r w:rsidRPr="00587C46">
              <w:rPr>
                <w:rFonts w:ascii="Times New Roman" w:hAnsi="Times New Roman"/>
                <w:color w:val="000000"/>
                <w:sz w:val="24"/>
                <w:szCs w:val="24"/>
                <w:lang w:val="uk-UA"/>
              </w:rPr>
              <w:t>ним інтересам, яку не можна усунути в даній обстановці інакше, ніж заподіянням шкоди</w:t>
            </w:r>
          </w:p>
        </w:tc>
      </w:tr>
      <w:tr w:rsidR="00A60F2C" w:rsidRPr="00587C46" w:rsidTr="00F609F7">
        <w:trPr>
          <w:trHeight w:val="240"/>
        </w:trPr>
        <w:tc>
          <w:tcPr>
            <w:tcW w:w="4440" w:type="dxa"/>
          </w:tcPr>
          <w:p w:rsidR="00A60F2C" w:rsidRPr="00587C46" w:rsidRDefault="00A60F2C" w:rsidP="00AE4455">
            <w:pPr>
              <w:spacing w:line="240" w:lineRule="auto"/>
              <w:jc w:val="both"/>
              <w:rPr>
                <w:rFonts w:ascii="Times New Roman" w:hAnsi="Times New Roman"/>
                <w:bCs/>
                <w:color w:val="000000"/>
                <w:sz w:val="24"/>
                <w:szCs w:val="24"/>
                <w:lang w:val="uk-UA"/>
              </w:rPr>
            </w:pPr>
            <w:r w:rsidRPr="00587C46">
              <w:rPr>
                <w:rFonts w:ascii="Times New Roman" w:hAnsi="Times New Roman"/>
                <w:bCs/>
                <w:color w:val="000000"/>
                <w:sz w:val="24"/>
                <w:szCs w:val="24"/>
                <w:lang w:val="uk-UA"/>
              </w:rPr>
              <w:t>2. Шкода повинна бути заподіяна лише тому, хто посягає</w:t>
            </w:r>
          </w:p>
        </w:tc>
        <w:tc>
          <w:tcPr>
            <w:tcW w:w="4797" w:type="dxa"/>
          </w:tcPr>
          <w:p w:rsidR="00A60F2C" w:rsidRPr="00587C46" w:rsidRDefault="00A60F2C" w:rsidP="0039364F">
            <w:pPr>
              <w:spacing w:line="240" w:lineRule="auto"/>
              <w:jc w:val="both"/>
              <w:rPr>
                <w:rFonts w:ascii="Times New Roman" w:hAnsi="Times New Roman"/>
                <w:bCs/>
                <w:color w:val="000000"/>
                <w:sz w:val="24"/>
                <w:szCs w:val="24"/>
                <w:lang w:val="uk-UA"/>
              </w:rPr>
            </w:pPr>
            <w:r w:rsidRPr="00587C46">
              <w:rPr>
                <w:rFonts w:ascii="Times New Roman" w:hAnsi="Times New Roman"/>
                <w:bCs/>
                <w:color w:val="000000"/>
                <w:sz w:val="24"/>
                <w:szCs w:val="24"/>
                <w:lang w:val="uk-UA"/>
              </w:rPr>
              <w:t>2. Ш</w:t>
            </w:r>
            <w:r w:rsidR="00F97E9E">
              <w:rPr>
                <w:rFonts w:ascii="Times New Roman" w:hAnsi="Times New Roman"/>
                <w:bCs/>
                <w:color w:val="000000"/>
                <w:sz w:val="24"/>
                <w:szCs w:val="24"/>
                <w:lang w:val="uk-UA"/>
              </w:rPr>
              <w:t>кода заподіюється правоохорон</w:t>
            </w:r>
            <w:r w:rsidRPr="00587C46">
              <w:rPr>
                <w:rFonts w:ascii="Times New Roman" w:hAnsi="Times New Roman"/>
                <w:bCs/>
                <w:color w:val="000000"/>
                <w:sz w:val="24"/>
                <w:szCs w:val="24"/>
                <w:lang w:val="uk-UA"/>
              </w:rPr>
              <w:t>ним інтересам держави, суспільства або особи</w:t>
            </w:r>
          </w:p>
        </w:tc>
      </w:tr>
      <w:tr w:rsidR="00A60F2C" w:rsidRPr="00587C46" w:rsidTr="00F609F7">
        <w:trPr>
          <w:trHeight w:val="825"/>
        </w:trPr>
        <w:tc>
          <w:tcPr>
            <w:tcW w:w="4440" w:type="dxa"/>
          </w:tcPr>
          <w:p w:rsidR="00A60F2C" w:rsidRPr="00587C46" w:rsidRDefault="00A60F2C" w:rsidP="0039364F">
            <w:pPr>
              <w:spacing w:line="240" w:lineRule="auto"/>
              <w:jc w:val="both"/>
              <w:rPr>
                <w:rFonts w:ascii="Times New Roman" w:hAnsi="Times New Roman"/>
                <w:bCs/>
                <w:color w:val="000000"/>
                <w:sz w:val="24"/>
                <w:szCs w:val="24"/>
                <w:lang w:val="uk-UA"/>
              </w:rPr>
            </w:pPr>
            <w:r w:rsidRPr="00587C46">
              <w:rPr>
                <w:rFonts w:ascii="Times New Roman" w:hAnsi="Times New Roman"/>
                <w:bCs/>
                <w:color w:val="000000"/>
                <w:sz w:val="24"/>
                <w:szCs w:val="24"/>
                <w:lang w:val="uk-UA"/>
              </w:rPr>
              <w:t>3. Заподіяна тому, хто посягає, шкода повинна відповідати небезпеці посягання та обстановці захисту</w:t>
            </w:r>
          </w:p>
        </w:tc>
        <w:tc>
          <w:tcPr>
            <w:tcW w:w="4797" w:type="dxa"/>
          </w:tcPr>
          <w:p w:rsidR="00A60F2C" w:rsidRPr="00587C46" w:rsidRDefault="00A60F2C" w:rsidP="0039364F">
            <w:pPr>
              <w:spacing w:line="240" w:lineRule="auto"/>
              <w:jc w:val="both"/>
              <w:rPr>
                <w:rFonts w:ascii="Times New Roman" w:hAnsi="Times New Roman"/>
                <w:bCs/>
                <w:color w:val="000000"/>
                <w:sz w:val="24"/>
                <w:szCs w:val="24"/>
                <w:lang w:val="uk-UA"/>
              </w:rPr>
            </w:pPr>
            <w:r w:rsidRPr="00587C46">
              <w:rPr>
                <w:rFonts w:ascii="Times New Roman" w:hAnsi="Times New Roman"/>
                <w:bCs/>
                <w:color w:val="000000"/>
                <w:sz w:val="24"/>
                <w:szCs w:val="24"/>
                <w:lang w:val="uk-UA"/>
              </w:rPr>
              <w:t xml:space="preserve">3. Заподіяна шкода повинна бути рівнозначною або менш значною, ніж </w:t>
            </w:r>
            <w:r w:rsidR="00F97E9E">
              <w:rPr>
                <w:rFonts w:ascii="Times New Roman" w:hAnsi="Times New Roman"/>
                <w:bCs/>
                <w:color w:val="000000"/>
                <w:sz w:val="24"/>
                <w:szCs w:val="24"/>
                <w:lang w:val="uk-UA"/>
              </w:rPr>
              <w:t xml:space="preserve">відвернена шкода </w:t>
            </w:r>
          </w:p>
        </w:tc>
      </w:tr>
      <w:tr w:rsidR="00A60F2C" w:rsidRPr="00587C46" w:rsidTr="00F609F7">
        <w:trPr>
          <w:trHeight w:val="224"/>
        </w:trPr>
        <w:tc>
          <w:tcPr>
            <w:tcW w:w="4440" w:type="dxa"/>
          </w:tcPr>
          <w:p w:rsidR="00A60F2C" w:rsidRPr="00587C46" w:rsidRDefault="00A60F2C" w:rsidP="0039364F">
            <w:pPr>
              <w:spacing w:line="240" w:lineRule="auto"/>
              <w:jc w:val="both"/>
              <w:rPr>
                <w:rFonts w:ascii="Times New Roman" w:hAnsi="Times New Roman"/>
                <w:bCs/>
                <w:color w:val="000000"/>
                <w:sz w:val="24"/>
                <w:szCs w:val="24"/>
                <w:lang w:val="uk-UA"/>
              </w:rPr>
            </w:pPr>
            <w:r w:rsidRPr="00587C46">
              <w:rPr>
                <w:rFonts w:ascii="Times New Roman" w:hAnsi="Times New Roman"/>
                <w:bCs/>
                <w:color w:val="000000"/>
                <w:sz w:val="24"/>
                <w:szCs w:val="24"/>
                <w:lang w:val="uk-UA"/>
              </w:rPr>
              <w:t>4. Перевищення меж необхідної оборони тягне привілейовану відповідальність і лише у випадках, спеціально передбачених статтями 118 і 124 КК</w:t>
            </w:r>
          </w:p>
        </w:tc>
        <w:tc>
          <w:tcPr>
            <w:tcW w:w="4797" w:type="dxa"/>
          </w:tcPr>
          <w:p w:rsidR="00A60F2C" w:rsidRPr="00587C46" w:rsidRDefault="00A60F2C" w:rsidP="0039364F">
            <w:pPr>
              <w:spacing w:line="240" w:lineRule="auto"/>
              <w:jc w:val="both"/>
              <w:rPr>
                <w:rFonts w:ascii="Times New Roman" w:hAnsi="Times New Roman"/>
                <w:bCs/>
                <w:color w:val="000000"/>
                <w:sz w:val="24"/>
                <w:szCs w:val="24"/>
                <w:lang w:val="uk-UA"/>
              </w:rPr>
            </w:pPr>
            <w:r w:rsidRPr="00587C46">
              <w:rPr>
                <w:rFonts w:ascii="Times New Roman" w:hAnsi="Times New Roman"/>
                <w:bCs/>
                <w:color w:val="000000"/>
                <w:sz w:val="24"/>
                <w:szCs w:val="24"/>
                <w:lang w:val="uk-UA"/>
              </w:rPr>
              <w:t>4. За перевищення меж крайньої необхідності відповідальність настає на загальних засадах, хоча сам факт такого перевищення розглядається як обставина, яка пом'якшує покарання</w:t>
            </w:r>
          </w:p>
        </w:tc>
      </w:tr>
    </w:tbl>
    <w:p w:rsidR="00A60F2C" w:rsidRPr="003F6C95" w:rsidRDefault="00A60F2C" w:rsidP="003F6C95">
      <w:pPr>
        <w:spacing w:line="240" w:lineRule="auto"/>
        <w:jc w:val="center"/>
        <w:rPr>
          <w:rFonts w:ascii="Times New Roman" w:hAnsi="Times New Roman"/>
          <w:i/>
          <w:color w:val="000000"/>
          <w:sz w:val="24"/>
          <w:szCs w:val="24"/>
          <w:lang w:val="uk-UA"/>
        </w:rPr>
      </w:pPr>
      <w:r>
        <w:rPr>
          <w:rFonts w:ascii="Times New Roman" w:hAnsi="Times New Roman"/>
          <w:color w:val="000000"/>
          <w:sz w:val="24"/>
          <w:szCs w:val="24"/>
          <w:lang w:val="uk-UA"/>
        </w:rPr>
        <w:br/>
      </w:r>
      <w:r w:rsidRPr="003F6C95">
        <w:rPr>
          <w:rFonts w:ascii="Times New Roman" w:hAnsi="Times New Roman"/>
          <w:i/>
          <w:color w:val="000000"/>
          <w:sz w:val="24"/>
          <w:szCs w:val="24"/>
          <w:lang w:val="uk-UA"/>
        </w:rPr>
        <w:t>5. Фізичний або психічний примус</w:t>
      </w:r>
    </w:p>
    <w:p w:rsidR="00A60F2C" w:rsidRPr="00DA6100" w:rsidRDefault="00A60F2C" w:rsidP="00DA6100">
      <w:pPr>
        <w:spacing w:line="240" w:lineRule="auto"/>
        <w:jc w:val="both"/>
        <w:rPr>
          <w:rFonts w:ascii="Times New Roman" w:hAnsi="Times New Roman"/>
          <w:color w:val="000000"/>
          <w:sz w:val="24"/>
          <w:szCs w:val="24"/>
          <w:lang w:val="uk-UA"/>
        </w:rPr>
      </w:pPr>
      <w:r>
        <w:rPr>
          <w:rFonts w:ascii="Times New Roman" w:hAnsi="Times New Roman"/>
          <w:b/>
          <w:color w:val="000000"/>
          <w:sz w:val="24"/>
          <w:szCs w:val="24"/>
          <w:lang w:val="uk-UA"/>
        </w:rPr>
        <w:t>Фізичний</w:t>
      </w:r>
      <w:r w:rsidRPr="00795D86">
        <w:rPr>
          <w:rFonts w:ascii="Times New Roman" w:hAnsi="Times New Roman"/>
          <w:b/>
          <w:color w:val="000000"/>
          <w:sz w:val="24"/>
          <w:szCs w:val="24"/>
          <w:lang w:val="uk-UA"/>
        </w:rPr>
        <w:t xml:space="preserve"> примус</w:t>
      </w:r>
      <w:r>
        <w:rPr>
          <w:rFonts w:ascii="Times New Roman" w:hAnsi="Times New Roman"/>
          <w:color w:val="000000"/>
          <w:sz w:val="24"/>
          <w:szCs w:val="24"/>
          <w:lang w:val="uk-UA"/>
        </w:rPr>
        <w:t xml:space="preserve"> </w:t>
      </w:r>
      <w:r w:rsidR="0038695D" w:rsidRPr="0038695D">
        <w:rPr>
          <w:rFonts w:ascii="Times New Roman" w:hAnsi="Times New Roman"/>
          <w:color w:val="000000"/>
          <w:sz w:val="24"/>
          <w:szCs w:val="24"/>
          <w:lang w:val="uk-UA"/>
        </w:rPr>
        <w:t>–</w:t>
      </w:r>
      <w:r>
        <w:rPr>
          <w:rFonts w:ascii="Times New Roman" w:hAnsi="Times New Roman"/>
          <w:color w:val="000000"/>
          <w:sz w:val="24"/>
          <w:szCs w:val="24"/>
          <w:lang w:val="uk-UA"/>
        </w:rPr>
        <w:t xml:space="preserve"> </w:t>
      </w:r>
      <w:r w:rsidRPr="00DA6100">
        <w:rPr>
          <w:rFonts w:ascii="Times New Roman" w:hAnsi="Times New Roman"/>
          <w:color w:val="000000"/>
          <w:sz w:val="24"/>
          <w:szCs w:val="24"/>
          <w:lang w:val="uk-UA"/>
        </w:rPr>
        <w:t>протиправний фізичний вплив на людину з метою примусити її вчинити або не вчиняти певні протиправні дії всупереч її волі (</w:t>
      </w:r>
      <w:r>
        <w:rPr>
          <w:rFonts w:ascii="Times New Roman" w:hAnsi="Times New Roman"/>
          <w:color w:val="000000"/>
          <w:sz w:val="24"/>
          <w:szCs w:val="24"/>
          <w:lang w:val="uk-UA"/>
        </w:rPr>
        <w:t>ч.</w:t>
      </w:r>
      <w:r w:rsidR="0038695D">
        <w:rPr>
          <w:rFonts w:ascii="Times New Roman" w:hAnsi="Times New Roman"/>
          <w:color w:val="000000"/>
          <w:sz w:val="24"/>
          <w:szCs w:val="24"/>
          <w:lang w:val="uk-UA"/>
        </w:rPr>
        <w:t xml:space="preserve"> </w:t>
      </w:r>
      <w:r>
        <w:rPr>
          <w:rFonts w:ascii="Times New Roman" w:hAnsi="Times New Roman"/>
          <w:color w:val="000000"/>
          <w:sz w:val="24"/>
          <w:szCs w:val="24"/>
          <w:lang w:val="uk-UA"/>
        </w:rPr>
        <w:t>1 та ч.</w:t>
      </w:r>
      <w:r w:rsidR="0038695D">
        <w:rPr>
          <w:rFonts w:ascii="Times New Roman" w:hAnsi="Times New Roman"/>
          <w:color w:val="000000"/>
          <w:sz w:val="24"/>
          <w:szCs w:val="24"/>
          <w:lang w:val="uk-UA"/>
        </w:rPr>
        <w:t xml:space="preserve"> </w:t>
      </w:r>
      <w:r>
        <w:rPr>
          <w:rFonts w:ascii="Times New Roman" w:hAnsi="Times New Roman"/>
          <w:color w:val="000000"/>
          <w:sz w:val="24"/>
          <w:szCs w:val="24"/>
          <w:lang w:val="uk-UA"/>
        </w:rPr>
        <w:t>2 ст.</w:t>
      </w:r>
      <w:r w:rsidR="0038695D">
        <w:rPr>
          <w:rFonts w:ascii="Times New Roman" w:hAnsi="Times New Roman"/>
          <w:color w:val="000000"/>
          <w:sz w:val="24"/>
          <w:szCs w:val="24"/>
          <w:lang w:val="uk-UA"/>
        </w:rPr>
        <w:t xml:space="preserve"> </w:t>
      </w:r>
      <w:r>
        <w:rPr>
          <w:rFonts w:ascii="Times New Roman" w:hAnsi="Times New Roman"/>
          <w:color w:val="000000"/>
          <w:sz w:val="24"/>
          <w:szCs w:val="24"/>
          <w:lang w:val="uk-UA"/>
        </w:rPr>
        <w:t>40 КК</w:t>
      </w:r>
      <w:r w:rsidRPr="00DA6100">
        <w:rPr>
          <w:rFonts w:ascii="Times New Roman" w:hAnsi="Times New Roman"/>
          <w:color w:val="000000"/>
          <w:sz w:val="24"/>
          <w:szCs w:val="24"/>
          <w:lang w:val="uk-UA"/>
        </w:rPr>
        <w:t>).</w:t>
      </w:r>
    </w:p>
    <w:tbl>
      <w:tblPr>
        <w:tblW w:w="3402" w:type="dxa"/>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tblGrid>
      <w:tr w:rsidR="00A60F2C" w:rsidRPr="00587C46" w:rsidTr="00CA266E">
        <w:trPr>
          <w:trHeight w:val="568"/>
        </w:trPr>
        <w:tc>
          <w:tcPr>
            <w:tcW w:w="3402" w:type="dxa"/>
          </w:tcPr>
          <w:p w:rsidR="00A60F2C" w:rsidRPr="00587C46" w:rsidRDefault="00A60F2C" w:rsidP="00CA266E">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lastRenderedPageBreak/>
              <w:t>Фізичний примус</w:t>
            </w:r>
          </w:p>
        </w:tc>
      </w:tr>
    </w:tbl>
    <w:p w:rsidR="00A60F2C" w:rsidRPr="00DA6100" w:rsidRDefault="0017502D" w:rsidP="00DA6100">
      <w:pPr>
        <w:spacing w:line="240" w:lineRule="auto"/>
        <w:jc w:val="both"/>
        <w:rPr>
          <w:rFonts w:ascii="Times New Roman" w:hAnsi="Times New Roman"/>
          <w:color w:val="000000"/>
          <w:sz w:val="24"/>
          <w:szCs w:val="24"/>
        </w:rPr>
      </w:pPr>
      <w:r>
        <w:rPr>
          <w:rFonts w:ascii="Times New Roman" w:hAnsi="Times New Roman"/>
          <w:noProof/>
          <w:color w:val="000000"/>
          <w:sz w:val="24"/>
          <w:szCs w:val="24"/>
          <w:lang w:eastAsia="ru-RU"/>
        </w:rPr>
        <mc:AlternateContent>
          <mc:Choice Requires="wpc">
            <w:drawing>
              <wp:inline distT="0" distB="0" distL="0" distR="0">
                <wp:extent cx="6400800" cy="266700"/>
                <wp:effectExtent l="0" t="0" r="0" b="57150"/>
                <wp:docPr id="495" name="Полотно 39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88" name="Line 43"/>
                        <wps:cNvCnPr>
                          <a:cxnSpLocks noChangeShapeType="1"/>
                        </wps:cNvCnPr>
                        <wps:spPr bwMode="auto">
                          <a:xfrm flipH="1">
                            <a:off x="1600621" y="38100"/>
                            <a:ext cx="34250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9" name="Line 44"/>
                        <wps:cNvCnPr>
                          <a:cxnSpLocks noChangeShapeType="1"/>
                        </wps:cNvCnPr>
                        <wps:spPr bwMode="auto">
                          <a:xfrm>
                            <a:off x="3962220" y="38100"/>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90" o:spid="_x0000_s1026" editas="canvas" style="width:7in;height:21pt;mso-position-horizontal-relative:char;mso-position-vertical-relative:line" coordsize="64008,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">
                <v:shape id="_x0000_s1027" type="#_x0000_t75" style="position:absolute;width:64008;height:2667;visibility:visible;mso-wrap-style:square">
                  <v:fill o:detectmouseclick="t"/>
                  <v:path o:connecttype="none"/>
                </v:shape>
                <v:line id="Line 43" o:spid="_x0000_s1028" style="position:absolute;flip:x;visibility:visible;mso-wrap-style:square" from="16006,381" to="19431,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2ZMUAAADcAAAADwAAAGRycy9kb3ducmV2LnhtbESPwUrDQBCG74LvsIzgJdhNG5Aauy22&#10;tVCQHqwePA7ZMQlmZ0N22sa3dw4Fj8M//zffLFZj6MyZhtRGdjCd5GCIq+hbrh18fuwe5mCSIHvs&#10;IpODX0qwWt7eLLD08cLvdD5KbRTCqUQHjUhfWpuqhgKmSeyJNfuOQ0DRcaitH/Ci8NDZWZ4/2oAt&#10;64UGe9o0VP0cT0E1dgfeFkW2DjbLnuj1S95yK87d340vz2CERvlfvrb33kExV1t9Rgl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9/2ZMUAAADcAAAADwAAAAAAAAAA&#10;AAAAAAChAgAAZHJzL2Rvd25yZXYueG1sUEsFBgAAAAAEAAQA+QAAAJMDAAAAAA==&#10;">
                  <v:stroke endarrow="block"/>
                </v:line>
                <v:line id="Line 44" o:spid="_x0000_s1029" style="position:absolute;visibility:visible;mso-wrap-style:square" from="39622,381" to="41919,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UbMUAAADcAAAADwAAAGRycy9kb3ducmV2LnhtbESPzWrDMBCE74W8g9hAb42cFprYiRJC&#10;TKGHtpAfct5YG8vEWhlLddS3rwqFHIeZ+YZZrqNtxUC9bxwrmE4yEMSV0w3XCo6Ht6c5CB+QNbaO&#10;ScEPeVivRg9LLLS78Y6GfahFgrAvUIEJoSuk9JUhi37iOuLkXVxvMSTZ11L3eEtw28rnLHuVFhtO&#10;CwY72hqqrvtvq2Bmyp2cyfLj8FUOzTSPn/F0zpV6HMfNAkSgGO7h//a7VvAyz+HvTDo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wUbM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603"/>
      </w:tblGrid>
      <w:tr w:rsidR="00A60F2C" w:rsidRPr="00587C46" w:rsidTr="007650D0">
        <w:trPr>
          <w:trHeight w:val="1437"/>
        </w:trPr>
        <w:tc>
          <w:tcPr>
            <w:tcW w:w="4860" w:type="dxa"/>
          </w:tcPr>
          <w:p w:rsidR="00A60F2C" w:rsidRPr="00587C46" w:rsidRDefault="00A60F2C" w:rsidP="00DA6100">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1) фізичний примус, внаслідок якого особа не могла керувати своїми діями (вчинками) (тобто непереборний фізичний примус, ч.</w:t>
            </w:r>
            <w:r w:rsidR="001356A6" w:rsidRPr="001356A6">
              <w:rPr>
                <w:rFonts w:ascii="Times New Roman" w:hAnsi="Times New Roman"/>
                <w:color w:val="000000"/>
                <w:sz w:val="24"/>
                <w:szCs w:val="24"/>
              </w:rPr>
              <w:t xml:space="preserve"> </w:t>
            </w:r>
            <w:r w:rsidRPr="00587C46">
              <w:rPr>
                <w:rFonts w:ascii="Times New Roman" w:hAnsi="Times New Roman"/>
                <w:color w:val="000000"/>
                <w:sz w:val="24"/>
                <w:szCs w:val="24"/>
                <w:lang w:val="uk-UA"/>
              </w:rPr>
              <w:t>1 ст.</w:t>
            </w:r>
            <w:r w:rsidR="001356A6" w:rsidRPr="001356A6">
              <w:rPr>
                <w:rFonts w:ascii="Times New Roman" w:hAnsi="Times New Roman"/>
                <w:color w:val="000000"/>
                <w:sz w:val="24"/>
                <w:szCs w:val="24"/>
              </w:rPr>
              <w:t xml:space="preserve"> </w:t>
            </w:r>
            <w:r w:rsidRPr="00587C46">
              <w:rPr>
                <w:rFonts w:ascii="Times New Roman" w:hAnsi="Times New Roman"/>
                <w:color w:val="000000"/>
                <w:sz w:val="24"/>
                <w:szCs w:val="24"/>
                <w:lang w:val="uk-UA"/>
              </w:rPr>
              <w:t>40 КК)</w:t>
            </w:r>
          </w:p>
        </w:tc>
        <w:tc>
          <w:tcPr>
            <w:tcW w:w="4603" w:type="dxa"/>
          </w:tcPr>
          <w:p w:rsidR="00A60F2C" w:rsidRPr="00587C46" w:rsidRDefault="00A60F2C" w:rsidP="00DA6100">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 xml:space="preserve">2) фізичний примус, внаслідок якого особа  зберігала можливість керувати своїми діями (переборний фізичний примус) та психічний примус </w:t>
            </w:r>
            <w:r w:rsidR="004F3FEA">
              <w:rPr>
                <w:rFonts w:ascii="Times New Roman" w:hAnsi="Times New Roman"/>
                <w:color w:val="000000"/>
                <w:sz w:val="24"/>
                <w:szCs w:val="24"/>
                <w:lang w:val="uk-UA"/>
              </w:rPr>
              <w:br/>
            </w:r>
            <w:r w:rsidRPr="00587C46">
              <w:rPr>
                <w:rFonts w:ascii="Times New Roman" w:hAnsi="Times New Roman"/>
                <w:color w:val="000000"/>
                <w:sz w:val="24"/>
                <w:szCs w:val="24"/>
                <w:lang w:val="uk-UA"/>
              </w:rPr>
              <w:t>(ч.</w:t>
            </w:r>
            <w:r w:rsidR="004F3FEA" w:rsidRPr="004F3FEA">
              <w:rPr>
                <w:rFonts w:ascii="Times New Roman" w:hAnsi="Times New Roman"/>
                <w:color w:val="000000"/>
                <w:sz w:val="24"/>
                <w:szCs w:val="24"/>
              </w:rPr>
              <w:t xml:space="preserve"> </w:t>
            </w:r>
            <w:r w:rsidRPr="00587C46">
              <w:rPr>
                <w:rFonts w:ascii="Times New Roman" w:hAnsi="Times New Roman"/>
                <w:color w:val="000000"/>
                <w:sz w:val="24"/>
                <w:szCs w:val="24"/>
                <w:lang w:val="uk-UA"/>
              </w:rPr>
              <w:t>2 ст.</w:t>
            </w:r>
            <w:r w:rsidR="004F3FEA" w:rsidRPr="004F3FEA">
              <w:rPr>
                <w:rFonts w:ascii="Times New Roman" w:hAnsi="Times New Roman"/>
                <w:color w:val="000000"/>
                <w:sz w:val="24"/>
                <w:szCs w:val="24"/>
              </w:rPr>
              <w:t xml:space="preserve"> </w:t>
            </w:r>
            <w:r w:rsidRPr="00587C46">
              <w:rPr>
                <w:rFonts w:ascii="Times New Roman" w:hAnsi="Times New Roman"/>
                <w:color w:val="000000"/>
                <w:sz w:val="24"/>
                <w:szCs w:val="24"/>
                <w:lang w:val="uk-UA"/>
              </w:rPr>
              <w:t>40 КК)</w:t>
            </w:r>
          </w:p>
        </w:tc>
      </w:tr>
    </w:tbl>
    <w:p w:rsidR="00A60F2C" w:rsidRPr="007650D0" w:rsidRDefault="00A60F2C" w:rsidP="00DA6100">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br/>
      </w:r>
      <w:r>
        <w:rPr>
          <w:rFonts w:ascii="Times New Roman" w:hAnsi="Times New Roman"/>
          <w:b/>
          <w:color w:val="000000"/>
          <w:sz w:val="24"/>
          <w:szCs w:val="24"/>
          <w:lang w:val="uk-UA"/>
        </w:rPr>
        <w:t xml:space="preserve">      </w:t>
      </w:r>
      <w:r w:rsidRPr="007650D0">
        <w:rPr>
          <w:rFonts w:ascii="Times New Roman" w:hAnsi="Times New Roman"/>
          <w:b/>
          <w:color w:val="000000"/>
          <w:sz w:val="24"/>
          <w:szCs w:val="24"/>
          <w:lang w:val="uk-UA"/>
        </w:rPr>
        <w:t>Непереборний фізичний примус</w:t>
      </w:r>
      <w:r w:rsidRPr="004F3FEA">
        <w:rPr>
          <w:rFonts w:ascii="Times New Roman" w:hAnsi="Times New Roman"/>
          <w:color w:val="000000"/>
          <w:sz w:val="24"/>
          <w:szCs w:val="24"/>
          <w:lang w:val="uk-UA"/>
        </w:rPr>
        <w:t xml:space="preserve"> </w:t>
      </w:r>
      <w:r w:rsidRPr="007650D0">
        <w:rPr>
          <w:rFonts w:ascii="Times New Roman" w:hAnsi="Times New Roman"/>
          <w:color w:val="000000"/>
          <w:sz w:val="24"/>
          <w:szCs w:val="24"/>
          <w:lang w:val="uk-UA"/>
        </w:rPr>
        <w:t xml:space="preserve">– це протиправний фізичний вплив на людину, при якому особа цілком позбавлена можливості керувати своїми діями (бездіяльністю). </w:t>
      </w:r>
    </w:p>
    <w:p w:rsidR="00A60F2C" w:rsidRPr="00DA6100" w:rsidRDefault="00A60F2C" w:rsidP="00DA6100">
      <w:pPr>
        <w:spacing w:line="240" w:lineRule="auto"/>
        <w:jc w:val="both"/>
        <w:rPr>
          <w:rFonts w:ascii="Times New Roman" w:hAnsi="Times New Roman"/>
          <w:color w:val="000000"/>
          <w:sz w:val="24"/>
          <w:szCs w:val="24"/>
          <w:lang w:val="uk-UA"/>
        </w:rPr>
      </w:pPr>
      <w:r>
        <w:rPr>
          <w:rFonts w:ascii="Times New Roman" w:hAnsi="Times New Roman"/>
          <w:b/>
          <w:color w:val="000000"/>
          <w:sz w:val="24"/>
          <w:szCs w:val="24"/>
          <w:lang w:val="uk-UA"/>
        </w:rPr>
        <w:t xml:space="preserve">      </w:t>
      </w:r>
      <w:r w:rsidRPr="007650D0">
        <w:rPr>
          <w:rFonts w:ascii="Times New Roman" w:hAnsi="Times New Roman"/>
          <w:b/>
          <w:color w:val="000000"/>
          <w:sz w:val="24"/>
          <w:szCs w:val="24"/>
          <w:lang w:val="uk-UA"/>
        </w:rPr>
        <w:t>Переборний фізичний примус</w:t>
      </w:r>
      <w:r w:rsidRPr="00DA6100">
        <w:rPr>
          <w:rFonts w:ascii="Times New Roman" w:hAnsi="Times New Roman"/>
          <w:color w:val="000000"/>
          <w:sz w:val="24"/>
          <w:szCs w:val="24"/>
          <w:lang w:val="uk-UA"/>
        </w:rPr>
        <w:t xml:space="preserve"> – це протиправний фізичний вплив на людину, що тільки обмежує волю особи, при якому вона (особа) зберігає можливість керувати своїми діяннями. Внаслідок застосування такого фізичного примусу особа лише обмежу</w:t>
      </w:r>
      <w:r w:rsidR="004F3FEA">
        <w:rPr>
          <w:rFonts w:ascii="Times New Roman" w:hAnsi="Times New Roman"/>
          <w:color w:val="000000"/>
          <w:sz w:val="24"/>
          <w:szCs w:val="24"/>
          <w:lang w:val="uk-UA"/>
        </w:rPr>
        <w:t>ється у виборі бажаного варіанта</w:t>
      </w:r>
      <w:r w:rsidRPr="00DA6100">
        <w:rPr>
          <w:rFonts w:ascii="Times New Roman" w:hAnsi="Times New Roman"/>
          <w:color w:val="000000"/>
          <w:sz w:val="24"/>
          <w:szCs w:val="24"/>
          <w:lang w:val="uk-UA"/>
        </w:rPr>
        <w:t xml:space="preserve"> поведінки. Такий фізичний вплив може виражатись у нанесенні ударів, побоїв, застосуванні незначних засобів стримування особи тощо</w:t>
      </w:r>
      <w:r>
        <w:rPr>
          <w:rFonts w:ascii="Times New Roman" w:hAnsi="Times New Roman"/>
          <w:color w:val="000000"/>
          <w:sz w:val="24"/>
          <w:szCs w:val="24"/>
          <w:lang w:val="uk-UA"/>
        </w:rPr>
        <w:t>.</w:t>
      </w:r>
    </w:p>
    <w:p w:rsidR="00A60F2C" w:rsidRPr="00DA6100" w:rsidRDefault="00A60F2C" w:rsidP="00DA6100">
      <w:pPr>
        <w:spacing w:line="240" w:lineRule="auto"/>
        <w:jc w:val="both"/>
        <w:rPr>
          <w:rFonts w:ascii="Times New Roman" w:hAnsi="Times New Roman"/>
          <w:color w:val="000000"/>
          <w:sz w:val="24"/>
          <w:szCs w:val="24"/>
          <w:lang w:val="uk-UA"/>
        </w:rPr>
      </w:pPr>
      <w:r>
        <w:rPr>
          <w:rFonts w:ascii="Times New Roman" w:hAnsi="Times New Roman"/>
          <w:b/>
          <w:color w:val="000000"/>
          <w:sz w:val="24"/>
          <w:szCs w:val="24"/>
          <w:lang w:val="uk-UA"/>
        </w:rPr>
        <w:t xml:space="preserve">       </w:t>
      </w:r>
      <w:r w:rsidRPr="006054EA">
        <w:rPr>
          <w:rFonts w:ascii="Times New Roman" w:hAnsi="Times New Roman"/>
          <w:b/>
          <w:color w:val="000000"/>
          <w:sz w:val="24"/>
          <w:szCs w:val="24"/>
          <w:lang w:val="uk-UA"/>
        </w:rPr>
        <w:t xml:space="preserve">Психічний примус </w:t>
      </w:r>
      <w:r w:rsidRPr="00DA6100">
        <w:rPr>
          <w:rFonts w:ascii="Times New Roman" w:hAnsi="Times New Roman"/>
          <w:color w:val="000000"/>
          <w:sz w:val="24"/>
          <w:szCs w:val="24"/>
          <w:lang w:val="uk-UA"/>
        </w:rPr>
        <w:t>– це погроза застосування до особи фізичного насильства або заподіяння матеріальної або моральної шкоди із метою спонукати її вчинити злочин. Психічний примус хоча й обмежує можливості особи керувати своїми діями, проте ніколи не паралізує цілком її волю, внаслідок чого ця особа все ж таки має можливість обрати той або інший варіант поведінки, як і при</w:t>
      </w:r>
      <w:r>
        <w:rPr>
          <w:rFonts w:ascii="Times New Roman" w:hAnsi="Times New Roman"/>
          <w:color w:val="000000"/>
          <w:sz w:val="24"/>
          <w:szCs w:val="24"/>
          <w:lang w:val="uk-UA"/>
        </w:rPr>
        <w:t xml:space="preserve"> переборному фізичному примусі.</w:t>
      </w:r>
    </w:p>
    <w:p w:rsidR="00A60F2C" w:rsidRPr="006054EA" w:rsidRDefault="00A60F2C" w:rsidP="006054EA">
      <w:pPr>
        <w:spacing w:line="240" w:lineRule="auto"/>
        <w:jc w:val="center"/>
        <w:rPr>
          <w:rFonts w:ascii="Times New Roman" w:hAnsi="Times New Roman"/>
          <w:i/>
          <w:color w:val="000000"/>
          <w:sz w:val="24"/>
          <w:szCs w:val="24"/>
          <w:lang w:val="uk-UA"/>
        </w:rPr>
      </w:pPr>
      <w:r w:rsidRPr="006054EA">
        <w:rPr>
          <w:rFonts w:ascii="Times New Roman" w:hAnsi="Times New Roman"/>
          <w:i/>
          <w:color w:val="000000"/>
          <w:sz w:val="24"/>
          <w:szCs w:val="24"/>
          <w:lang w:val="uk-UA"/>
        </w:rPr>
        <w:t>6. Виконання наказу або розпорядження</w:t>
      </w:r>
    </w:p>
    <w:p w:rsidR="00A60F2C" w:rsidRPr="0076211D" w:rsidRDefault="00A60F2C" w:rsidP="009C690F">
      <w:pPr>
        <w:spacing w:line="240" w:lineRule="auto"/>
        <w:ind w:firstLine="708"/>
        <w:jc w:val="both"/>
        <w:rPr>
          <w:rFonts w:ascii="Times New Roman" w:hAnsi="Times New Roman"/>
          <w:color w:val="000000"/>
          <w:sz w:val="24"/>
          <w:szCs w:val="24"/>
          <w:lang w:val="uk-UA"/>
        </w:rPr>
      </w:pPr>
      <w:r w:rsidRPr="0076211D">
        <w:rPr>
          <w:rFonts w:ascii="Times New Roman" w:hAnsi="Times New Roman"/>
          <w:color w:val="000000"/>
          <w:sz w:val="24"/>
          <w:szCs w:val="24"/>
          <w:lang w:val="uk-UA"/>
        </w:rPr>
        <w:t>Дія або бездіяльність особи, щ</w:t>
      </w:r>
      <w:r w:rsidR="00EA6639">
        <w:rPr>
          <w:rFonts w:ascii="Times New Roman" w:hAnsi="Times New Roman"/>
          <w:color w:val="000000"/>
          <w:sz w:val="24"/>
          <w:szCs w:val="24"/>
          <w:lang w:val="uk-UA"/>
        </w:rPr>
        <w:t>о заподіяла шкоду правоохорон</w:t>
      </w:r>
      <w:r w:rsidRPr="0076211D">
        <w:rPr>
          <w:rFonts w:ascii="Times New Roman" w:hAnsi="Times New Roman"/>
          <w:color w:val="000000"/>
          <w:sz w:val="24"/>
          <w:szCs w:val="24"/>
          <w:lang w:val="uk-UA"/>
        </w:rPr>
        <w:t>ним інтересам, визнається правомірною, якщо вона була вчинена з метою виконання зак</w:t>
      </w:r>
      <w:r>
        <w:rPr>
          <w:rFonts w:ascii="Times New Roman" w:hAnsi="Times New Roman"/>
          <w:color w:val="000000"/>
          <w:sz w:val="24"/>
          <w:szCs w:val="24"/>
          <w:lang w:val="uk-UA"/>
        </w:rPr>
        <w:t xml:space="preserve">онного наказу або розпорядження </w:t>
      </w:r>
      <w:r w:rsidRPr="0076211D">
        <w:rPr>
          <w:rFonts w:ascii="Times New Roman" w:hAnsi="Times New Roman"/>
          <w:color w:val="000000"/>
          <w:sz w:val="24"/>
          <w:szCs w:val="24"/>
          <w:lang w:val="uk-UA"/>
        </w:rPr>
        <w:t>(ч.</w:t>
      </w:r>
      <w:r w:rsidR="00EA6639">
        <w:rPr>
          <w:rFonts w:ascii="Times New Roman" w:hAnsi="Times New Roman"/>
          <w:color w:val="000000"/>
          <w:sz w:val="24"/>
          <w:szCs w:val="24"/>
          <w:lang w:val="uk-UA"/>
        </w:rPr>
        <w:t xml:space="preserve"> </w:t>
      </w:r>
      <w:r w:rsidRPr="0076211D">
        <w:rPr>
          <w:rFonts w:ascii="Times New Roman" w:hAnsi="Times New Roman"/>
          <w:color w:val="000000"/>
          <w:sz w:val="24"/>
          <w:szCs w:val="24"/>
          <w:lang w:val="uk-UA"/>
        </w:rPr>
        <w:t>1 ст.</w:t>
      </w:r>
      <w:r w:rsidR="00EA6639">
        <w:rPr>
          <w:rFonts w:ascii="Times New Roman" w:hAnsi="Times New Roman"/>
          <w:color w:val="000000"/>
          <w:sz w:val="24"/>
          <w:szCs w:val="24"/>
          <w:lang w:val="uk-UA"/>
        </w:rPr>
        <w:t xml:space="preserve"> </w:t>
      </w:r>
      <w:r w:rsidRPr="0076211D">
        <w:rPr>
          <w:rFonts w:ascii="Times New Roman" w:hAnsi="Times New Roman"/>
          <w:color w:val="000000"/>
          <w:sz w:val="24"/>
          <w:szCs w:val="24"/>
          <w:lang w:val="uk-UA"/>
        </w:rPr>
        <w:t>41 КК).</w:t>
      </w:r>
    </w:p>
    <w:p w:rsidR="00A60F2C" w:rsidRPr="00F578C2" w:rsidRDefault="00A60F2C" w:rsidP="00F578C2">
      <w:pPr>
        <w:spacing w:line="240" w:lineRule="auto"/>
        <w:ind w:firstLine="708"/>
        <w:jc w:val="both"/>
        <w:rPr>
          <w:rFonts w:ascii="Times New Roman" w:hAnsi="Times New Roman"/>
          <w:color w:val="000000"/>
          <w:sz w:val="24"/>
          <w:szCs w:val="24"/>
          <w:lang w:val="uk-UA"/>
        </w:rPr>
      </w:pPr>
      <w:r w:rsidRPr="009C690F">
        <w:rPr>
          <w:rFonts w:ascii="Times New Roman" w:hAnsi="Times New Roman"/>
          <w:b/>
          <w:color w:val="000000"/>
          <w:sz w:val="24"/>
          <w:szCs w:val="24"/>
          <w:lang w:val="uk-UA"/>
        </w:rPr>
        <w:t>Виконання законного наказу як обставина, що виключає злочинність діяння</w:t>
      </w:r>
      <w:r>
        <w:rPr>
          <w:rFonts w:ascii="Times New Roman" w:hAnsi="Times New Roman"/>
          <w:color w:val="000000"/>
          <w:sz w:val="24"/>
          <w:szCs w:val="24"/>
          <w:lang w:val="uk-UA"/>
        </w:rPr>
        <w:t xml:space="preserve"> </w:t>
      </w:r>
      <w:r w:rsidR="00EA6639" w:rsidRPr="00EA6639">
        <w:rPr>
          <w:rFonts w:ascii="Times New Roman" w:hAnsi="Times New Roman"/>
          <w:color w:val="000000"/>
          <w:sz w:val="24"/>
          <w:szCs w:val="24"/>
          <w:lang w:val="uk-UA"/>
        </w:rPr>
        <w:t>–</w:t>
      </w:r>
      <w:r w:rsidRPr="00DA6100">
        <w:rPr>
          <w:rFonts w:ascii="Times New Roman" w:hAnsi="Times New Roman"/>
          <w:color w:val="000000"/>
          <w:sz w:val="24"/>
          <w:szCs w:val="24"/>
          <w:lang w:val="uk-UA"/>
        </w:rPr>
        <w:t xml:space="preserve"> це правомірне</w:t>
      </w:r>
      <w:r w:rsidR="0089000D">
        <w:rPr>
          <w:rFonts w:ascii="Times New Roman" w:hAnsi="Times New Roman"/>
          <w:color w:val="000000"/>
          <w:sz w:val="24"/>
          <w:szCs w:val="24"/>
          <w:lang w:val="uk-UA"/>
        </w:rPr>
        <w:t xml:space="preserve"> заподіяння шкоди правоохорон</w:t>
      </w:r>
      <w:r w:rsidRPr="00DA6100">
        <w:rPr>
          <w:rFonts w:ascii="Times New Roman" w:hAnsi="Times New Roman"/>
          <w:color w:val="000000"/>
          <w:sz w:val="24"/>
          <w:szCs w:val="24"/>
          <w:lang w:val="uk-UA"/>
        </w:rPr>
        <w:t>ним інтересам особи, суспільства або держави особою, з</w:t>
      </w:r>
      <w:r>
        <w:rPr>
          <w:rFonts w:ascii="Times New Roman" w:hAnsi="Times New Roman"/>
          <w:color w:val="000000"/>
          <w:sz w:val="24"/>
          <w:szCs w:val="24"/>
          <w:lang w:val="uk-UA"/>
        </w:rPr>
        <w:t>обов'язаною виконати цей наказ.</w:t>
      </w:r>
    </w:p>
    <w:tbl>
      <w:tblPr>
        <w:tblW w:w="5103" w:type="dxa"/>
        <w:tblInd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tblGrid>
      <w:tr w:rsidR="00A60F2C" w:rsidRPr="00587C46" w:rsidTr="00130707">
        <w:trPr>
          <w:trHeight w:val="444"/>
        </w:trPr>
        <w:tc>
          <w:tcPr>
            <w:tcW w:w="5103" w:type="dxa"/>
          </w:tcPr>
          <w:p w:rsidR="00A60F2C" w:rsidRPr="00587C46" w:rsidRDefault="00A60F2C" w:rsidP="00130707">
            <w:pPr>
              <w:spacing w:line="240" w:lineRule="auto"/>
              <w:rPr>
                <w:rFonts w:ascii="Times New Roman" w:hAnsi="Times New Roman"/>
                <w:color w:val="000000"/>
                <w:sz w:val="24"/>
                <w:szCs w:val="24"/>
                <w:lang w:val="uk-UA"/>
              </w:rPr>
            </w:pPr>
            <w:r w:rsidRPr="00587C46">
              <w:rPr>
                <w:rFonts w:ascii="Times New Roman" w:hAnsi="Times New Roman"/>
                <w:b/>
                <w:color w:val="000000"/>
                <w:sz w:val="24"/>
                <w:szCs w:val="24"/>
                <w:lang w:val="uk-UA"/>
              </w:rPr>
              <w:t>Ознаки виконання наказу характеризують</w:t>
            </w:r>
            <w:r w:rsidRPr="00587C46">
              <w:rPr>
                <w:rFonts w:ascii="Times New Roman" w:hAnsi="Times New Roman"/>
                <w:color w:val="000000"/>
                <w:sz w:val="24"/>
                <w:szCs w:val="24"/>
                <w:lang w:val="uk-UA"/>
              </w:rPr>
              <w:t>:</w:t>
            </w:r>
          </w:p>
        </w:tc>
      </w:tr>
    </w:tbl>
    <w:p w:rsidR="00A60F2C" w:rsidRPr="00F578C2" w:rsidRDefault="0017502D" w:rsidP="00F578C2">
      <w:pPr>
        <w:spacing w:line="240" w:lineRule="auto"/>
        <w:ind w:firstLine="708"/>
        <w:jc w:val="both"/>
        <w:rPr>
          <w:rFonts w:ascii="Times New Roman" w:hAnsi="Times New Roman"/>
          <w:color w:val="000000"/>
          <w:sz w:val="24"/>
          <w:szCs w:val="24"/>
        </w:rPr>
      </w:pPr>
      <w:r>
        <w:rPr>
          <w:rFonts w:ascii="Times New Roman" w:hAnsi="Times New Roman"/>
          <w:noProof/>
          <w:color w:val="000000"/>
          <w:sz w:val="24"/>
          <w:szCs w:val="24"/>
          <w:lang w:eastAsia="ru-RU"/>
        </w:rPr>
        <mc:AlternateContent>
          <mc:Choice Requires="wpc">
            <w:drawing>
              <wp:inline distT="0" distB="0" distL="0" distR="0">
                <wp:extent cx="6400800" cy="295275"/>
                <wp:effectExtent l="0" t="0" r="0" b="47625"/>
                <wp:docPr id="499" name="Полотно 40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5" name="Line 47"/>
                        <wps:cNvCnPr>
                          <a:cxnSpLocks noChangeShapeType="1"/>
                        </wps:cNvCnPr>
                        <wps:spPr bwMode="auto">
                          <a:xfrm flipH="1">
                            <a:off x="914761" y="0"/>
                            <a:ext cx="341668"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6" name="Line 48"/>
                        <wps:cNvCnPr>
                          <a:cxnSpLocks noChangeShapeType="1"/>
                        </wps:cNvCnPr>
                        <wps:spPr bwMode="auto">
                          <a:xfrm>
                            <a:off x="4390845" y="57150"/>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7" name="Line 49"/>
                        <wps:cNvCnPr>
                          <a:cxnSpLocks noChangeShapeType="1"/>
                        </wps:cNvCnPr>
                        <wps:spPr bwMode="auto">
                          <a:xfrm>
                            <a:off x="3352800" y="0"/>
                            <a:ext cx="0"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8" name="Line 50"/>
                        <wps:cNvCnPr>
                          <a:cxnSpLocks noChangeShapeType="1"/>
                        </wps:cNvCnPr>
                        <wps:spPr bwMode="auto">
                          <a:xfrm>
                            <a:off x="2029005" y="0"/>
                            <a:ext cx="0"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409" o:spid="_x0000_s1026" editas="canvas" style="width:7in;height:23.25pt;mso-position-horizontal-relative:char;mso-position-vertical-relative:line" coordsize="6400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">
                <v:shape id="_x0000_s1027" type="#_x0000_t75" style="position:absolute;width:64008;height:2952;visibility:visible;mso-wrap-style:square">
                  <v:fill o:detectmouseclick="t"/>
                  <v:path o:connecttype="none"/>
                </v:shape>
                <v:line id="Line 47" o:spid="_x0000_s1028" style="position:absolute;flip:x;visibility:visible;mso-wrap-style:square" from="9147,0" to="12564,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eXxcYAAADcAAAADwAAAGRycy9kb3ducmV2LnhtbESPT2vCQBDF74V+h2UEL6HuttZSo6v0&#10;j4IgPdT20OOQHZPQ7GzIjhq/vSsUeny8eb83b77sfaOO1MU6sIX7kQFFXARXc2nh+2t99wwqCrLD&#10;JjBZOFOE5eL2Zo65Cyf+pONOSpUgHHO0UIm0udaxqMhjHIWWOHn70HmUJLtSuw5PCe4b/WDMk/ZY&#10;c2qosKW3iorf3cGnN9Yf/D4eZ69eZ9mUVj+yNVqsHQ76lxkooV7+j//SG2fh0UzgOiYRQC8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ynl8XGAAAA3AAAAA8AAAAAAAAA&#10;AAAAAAAAoQIAAGRycy9kb3ducmV2LnhtbFBLBQYAAAAABAAEAPkAAACUAwAAAAA=&#10;">
                  <v:stroke endarrow="block"/>
                </v:line>
                <v:line id="Line 48" o:spid="_x0000_s1029" style="position:absolute;visibility:visible;mso-wrap-style:square" from="43908,571" to="46205,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OIcUAAADcAAAADwAAAGRycy9kb3ducmV2LnhtbESPS2vDMBCE74X8B7GB3Bo5JeThRgmh&#10;ppBDU8iDnrfW1jKxVsZSHeXfV4FCjsPMfMOsNtE2oqfO144VTMYZCOLS6ZorBefT+/MChA/IGhvH&#10;pOBGHjbrwdMKc+2ufKD+GCqRIOxzVGBCaHMpfWnIoh+7ljh5P66zGJLsKqk7vCa4beRLls2kxZrT&#10;gsGW3gyVl+OvVTA3xUHOZfFx+iz6erKM+/j1vVRqNIzbVxCBYniE/9s7rWCazeB+Jh0Bu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OIcUAAADcAAAADwAAAAAAAAAA&#10;AAAAAAChAgAAZHJzL2Rvd25yZXYueG1sUEsFBgAAAAAEAAQA+QAAAJMDAAAAAA==&#10;">
                  <v:stroke endarrow="block"/>
                </v:line>
                <v:line id="Line 49" o:spid="_x0000_s1030" style="position:absolute;visibility:visible;mso-wrap-style:square" from="33528,0" to="33528,2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rusUAAADcAAAADwAAAGRycy9kb3ducmV2LnhtbESPQWsCMRSE70L/Q3iF3jSrFLdujSIu&#10;hR5qQS09v26em8XNy7KJa/rvjVDocZiZb5jlOtpWDNT7xrGC6SQDQVw53XCt4Ov4Nn4B4QOyxtYx&#10;KfglD+vVw2iJhXZX3tNwCLVIEPYFKjAhdIWUvjJk0U9cR5y8k+sthiT7WuoerwluWznLsrm02HBa&#10;MNjR1lB1PlysgtyUe5nL8uP4WQ7NdBF38ftnodTTY9y8gggUw3/4r/2uFTxnOdzPpCMgV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rusUAAADcAAAADwAAAAAAAAAA&#10;AAAAAAChAgAAZHJzL2Rvd25yZXYueG1sUEsFBgAAAAAEAAQA+QAAAJMDAAAAAA==&#10;">
                  <v:stroke endarrow="block"/>
                </v:line>
                <v:line id="Line 50" o:spid="_x0000_s1031" style="position:absolute;visibility:visible;mso-wrap-style:square" from="20290,0" to="20290,2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l/yMIAAADcAAAADwAAAGRycy9kb3ducmV2LnhtbERPy2oCMRTdF/yHcAV3NaMUH6NRxKHg&#10;ohbU0vV1cjsZOrkZJnFM/94shC4P573eRtuInjpfO1YwGWcgiEuna64UfF3eXxcgfEDW2DgmBX/k&#10;YbsZvKwx1+7OJ+rPoRIphH2OCkwIbS6lLw1Z9GPXEifux3UWQ4JdJXWH9xRuGznNspm0WHNqMNjS&#10;3lD5e75ZBXNTnORcFh+Xz6KvJ8t4jN/XpVKjYdytQASK4V/8dB+0grcsrU1n0hG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l/yMIAAADcAAAADwAAAAAAAAAAAAAA&#10;AAChAgAAZHJzL2Rvd25yZXYueG1sUEsFBgAAAAAEAAQA+QAAAJADAAAAAA==&#10;">
                  <v:stroke endarrow="block"/>
                </v:line>
                <w10:anchorlock/>
              </v:group>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1"/>
        <w:gridCol w:w="2627"/>
        <w:gridCol w:w="1831"/>
        <w:gridCol w:w="2546"/>
      </w:tblGrid>
      <w:tr w:rsidR="00A60F2C" w:rsidRPr="00587C46" w:rsidTr="007A4D15">
        <w:trPr>
          <w:trHeight w:val="720"/>
        </w:trPr>
        <w:tc>
          <w:tcPr>
            <w:tcW w:w="2341" w:type="dxa"/>
          </w:tcPr>
          <w:p w:rsidR="00A60F2C" w:rsidRPr="00587C46" w:rsidRDefault="00A60F2C" w:rsidP="000450BD">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1) мету виконання наказу</w:t>
            </w:r>
          </w:p>
        </w:tc>
        <w:tc>
          <w:tcPr>
            <w:tcW w:w="2627" w:type="dxa"/>
          </w:tcPr>
          <w:p w:rsidR="00A60F2C" w:rsidRPr="00587C46" w:rsidRDefault="00A60F2C" w:rsidP="000450BD">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2) суб'єкт виконання наказу</w:t>
            </w:r>
          </w:p>
        </w:tc>
        <w:tc>
          <w:tcPr>
            <w:tcW w:w="1831" w:type="dxa"/>
          </w:tcPr>
          <w:p w:rsidR="00A60F2C" w:rsidRPr="00587C46" w:rsidRDefault="00A60F2C" w:rsidP="000450BD">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3)</w:t>
            </w:r>
            <w:r w:rsidR="0089000D">
              <w:rPr>
                <w:rFonts w:ascii="Times New Roman" w:hAnsi="Times New Roman"/>
                <w:b/>
                <w:color w:val="000000"/>
                <w:sz w:val="24"/>
                <w:szCs w:val="24"/>
                <w:lang w:val="uk-UA"/>
              </w:rPr>
              <w:t xml:space="preserve"> </w:t>
            </w:r>
            <w:r w:rsidRPr="00587C46">
              <w:rPr>
                <w:rFonts w:ascii="Times New Roman" w:hAnsi="Times New Roman"/>
                <w:b/>
                <w:color w:val="000000"/>
                <w:sz w:val="24"/>
                <w:szCs w:val="24"/>
                <w:lang w:val="uk-UA"/>
              </w:rPr>
              <w:t>характер дії</w:t>
            </w:r>
            <w:r w:rsidRPr="00587C46">
              <w:rPr>
                <w:rFonts w:ascii="Times New Roman" w:hAnsi="Times New Roman"/>
                <w:b/>
                <w:color w:val="000000"/>
                <w:sz w:val="24"/>
                <w:szCs w:val="24"/>
                <w:lang w:val="uk-UA"/>
              </w:rPr>
              <w:br/>
              <w:t>(бездіяльності)</w:t>
            </w:r>
          </w:p>
        </w:tc>
        <w:tc>
          <w:tcPr>
            <w:tcW w:w="2546" w:type="dxa"/>
          </w:tcPr>
          <w:p w:rsidR="00A60F2C" w:rsidRPr="00587C46" w:rsidRDefault="00A60F2C" w:rsidP="000450BD">
            <w:pPr>
              <w:spacing w:line="240" w:lineRule="auto"/>
              <w:jc w:val="center"/>
              <w:rPr>
                <w:rFonts w:ascii="Times New Roman" w:hAnsi="Times New Roman"/>
                <w:b/>
                <w:color w:val="000000"/>
                <w:sz w:val="24"/>
                <w:szCs w:val="24"/>
              </w:rPr>
            </w:pPr>
            <w:r w:rsidRPr="00587C46">
              <w:rPr>
                <w:rFonts w:ascii="Times New Roman" w:hAnsi="Times New Roman"/>
                <w:b/>
                <w:color w:val="000000"/>
                <w:sz w:val="24"/>
                <w:szCs w:val="24"/>
                <w:lang w:val="uk-UA"/>
              </w:rPr>
              <w:t>4) об</w:t>
            </w:r>
            <w:r w:rsidRPr="00587C46">
              <w:rPr>
                <w:rFonts w:ascii="Times New Roman" w:hAnsi="Times New Roman"/>
                <w:b/>
                <w:color w:val="000000"/>
                <w:sz w:val="24"/>
                <w:szCs w:val="24"/>
                <w:lang w:val="en-US"/>
              </w:rPr>
              <w:t>’</w:t>
            </w:r>
            <w:r w:rsidRPr="00587C46">
              <w:rPr>
                <w:rFonts w:ascii="Times New Roman" w:hAnsi="Times New Roman"/>
                <w:b/>
                <w:color w:val="000000"/>
                <w:sz w:val="24"/>
                <w:szCs w:val="24"/>
                <w:lang w:val="uk-UA"/>
              </w:rPr>
              <w:t>єкт заподіяння шкоди</w:t>
            </w:r>
          </w:p>
        </w:tc>
      </w:tr>
      <w:tr w:rsidR="00A60F2C" w:rsidRPr="00587C46" w:rsidTr="007A4D15">
        <w:trPr>
          <w:trHeight w:val="690"/>
        </w:trPr>
        <w:tc>
          <w:tcPr>
            <w:tcW w:w="2341" w:type="dxa"/>
          </w:tcPr>
          <w:p w:rsidR="00A60F2C" w:rsidRPr="00587C46" w:rsidRDefault="00A60F2C" w:rsidP="002D1DA1">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дія або бездіяльність особи повинна бути підпорядкована меті виконання законного наказу</w:t>
            </w:r>
          </w:p>
        </w:tc>
        <w:tc>
          <w:tcPr>
            <w:tcW w:w="2627" w:type="dxa"/>
          </w:tcPr>
          <w:p w:rsidR="00A60F2C" w:rsidRPr="00587C46" w:rsidRDefault="00A60F2C" w:rsidP="002D1DA1">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особа, як</w:t>
            </w:r>
            <w:r w:rsidR="0089000D">
              <w:rPr>
                <w:rFonts w:ascii="Times New Roman" w:hAnsi="Times New Roman"/>
                <w:color w:val="000000"/>
                <w:sz w:val="24"/>
                <w:szCs w:val="24"/>
                <w:lang w:val="uk-UA"/>
              </w:rPr>
              <w:t>а</w:t>
            </w:r>
            <w:r w:rsidRPr="00587C46">
              <w:rPr>
                <w:rFonts w:ascii="Times New Roman" w:hAnsi="Times New Roman"/>
                <w:color w:val="000000"/>
                <w:sz w:val="24"/>
                <w:szCs w:val="24"/>
                <w:lang w:val="uk-UA"/>
              </w:rPr>
              <w:t xml:space="preserve"> зобов'язана виконати законний наказ</w:t>
            </w:r>
          </w:p>
        </w:tc>
        <w:tc>
          <w:tcPr>
            <w:tcW w:w="1831" w:type="dxa"/>
          </w:tcPr>
          <w:p w:rsidR="00A60F2C" w:rsidRPr="00587C46" w:rsidRDefault="00A60F2C" w:rsidP="00742365">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як активний так і пасивний</w:t>
            </w:r>
          </w:p>
        </w:tc>
        <w:tc>
          <w:tcPr>
            <w:tcW w:w="2546" w:type="dxa"/>
          </w:tcPr>
          <w:p w:rsidR="00A60F2C" w:rsidRPr="00587C46" w:rsidRDefault="0089000D" w:rsidP="002D1DA1">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правоохорон</w:t>
            </w:r>
            <w:r w:rsidR="00A60F2C" w:rsidRPr="00587C46">
              <w:rPr>
                <w:rFonts w:ascii="Times New Roman" w:hAnsi="Times New Roman"/>
                <w:color w:val="000000"/>
                <w:sz w:val="24"/>
                <w:szCs w:val="24"/>
                <w:lang w:val="uk-UA"/>
              </w:rPr>
              <w:t>ні інтереси особи, суспільства або держави</w:t>
            </w:r>
          </w:p>
        </w:tc>
      </w:tr>
      <w:tr w:rsidR="00A60F2C" w:rsidRPr="00587C46" w:rsidTr="007A4D15">
        <w:trPr>
          <w:trHeight w:val="285"/>
        </w:trPr>
        <w:tc>
          <w:tcPr>
            <w:tcW w:w="9345" w:type="dxa"/>
            <w:gridSpan w:val="4"/>
          </w:tcPr>
          <w:p w:rsidR="00A60F2C" w:rsidRPr="00587C46" w:rsidRDefault="00A60F2C" w:rsidP="000C181F">
            <w:pPr>
              <w:spacing w:line="240" w:lineRule="auto"/>
              <w:ind w:firstLine="708"/>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5) межі заподіяння шкоди</w:t>
            </w:r>
          </w:p>
        </w:tc>
      </w:tr>
      <w:tr w:rsidR="00A60F2C" w:rsidRPr="00587C46" w:rsidTr="000450BD">
        <w:trPr>
          <w:trHeight w:val="348"/>
        </w:trPr>
        <w:tc>
          <w:tcPr>
            <w:tcW w:w="9345" w:type="dxa"/>
            <w:gridSpan w:val="4"/>
          </w:tcPr>
          <w:p w:rsidR="00A60F2C" w:rsidRPr="00587C46" w:rsidRDefault="00A60F2C" w:rsidP="00AF03B3">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заподіяння шкоди лише в цих межах наказу визнається правомірним</w:t>
            </w:r>
          </w:p>
        </w:tc>
      </w:tr>
      <w:tr w:rsidR="00A60F2C" w:rsidRPr="00587C46" w:rsidTr="000450BD">
        <w:trPr>
          <w:trHeight w:val="435"/>
        </w:trPr>
        <w:tc>
          <w:tcPr>
            <w:tcW w:w="9345" w:type="dxa"/>
            <w:gridSpan w:val="4"/>
          </w:tcPr>
          <w:p w:rsidR="00A60F2C" w:rsidRPr="00587C46" w:rsidRDefault="00A60F2C" w:rsidP="000450BD">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rPr>
              <w:t xml:space="preserve">6) </w:t>
            </w:r>
            <w:r w:rsidRPr="00587C46">
              <w:rPr>
                <w:rFonts w:ascii="Times New Roman" w:hAnsi="Times New Roman"/>
                <w:b/>
                <w:color w:val="000000"/>
                <w:sz w:val="24"/>
                <w:szCs w:val="24"/>
                <w:lang w:val="uk-UA"/>
              </w:rPr>
              <w:t>своєчасність виконання наказу</w:t>
            </w:r>
          </w:p>
        </w:tc>
      </w:tr>
      <w:tr w:rsidR="00A60F2C" w:rsidRPr="00587C46" w:rsidTr="007A4D15">
        <w:trPr>
          <w:trHeight w:val="495"/>
        </w:trPr>
        <w:tc>
          <w:tcPr>
            <w:tcW w:w="9345" w:type="dxa"/>
            <w:gridSpan w:val="4"/>
          </w:tcPr>
          <w:p w:rsidR="00A60F2C" w:rsidRPr="00587C46" w:rsidRDefault="0089000D" w:rsidP="000251BD">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lastRenderedPageBreak/>
              <w:t>заподіяння шкоди правоохорон</w:t>
            </w:r>
            <w:r w:rsidR="00A60F2C" w:rsidRPr="00587C46">
              <w:rPr>
                <w:rFonts w:ascii="Times New Roman" w:hAnsi="Times New Roman"/>
                <w:color w:val="000000"/>
                <w:sz w:val="24"/>
                <w:szCs w:val="24"/>
                <w:lang w:val="uk-UA"/>
              </w:rPr>
              <w:t>ним інтересам повинно визнаватися правомірним, якщо виконання законного наказу мало місце протягом часу, визначеного в цьому наказі</w:t>
            </w:r>
          </w:p>
        </w:tc>
      </w:tr>
    </w:tbl>
    <w:p w:rsidR="00A60F2C" w:rsidRPr="00F578C2" w:rsidRDefault="00A60F2C" w:rsidP="009C690F">
      <w:pPr>
        <w:spacing w:line="240" w:lineRule="auto"/>
        <w:ind w:firstLine="708"/>
        <w:jc w:val="both"/>
        <w:rPr>
          <w:rFonts w:ascii="Times New Roman" w:hAnsi="Times New Roman"/>
          <w:color w:val="000000"/>
          <w:sz w:val="24"/>
          <w:szCs w:val="24"/>
        </w:rPr>
      </w:pPr>
    </w:p>
    <w:p w:rsidR="00A60F2C" w:rsidRPr="00AF03B3" w:rsidRDefault="00A60F2C" w:rsidP="0044379F">
      <w:pPr>
        <w:spacing w:line="240" w:lineRule="auto"/>
        <w:ind w:firstLine="708"/>
        <w:jc w:val="both"/>
        <w:rPr>
          <w:rFonts w:ascii="Times New Roman" w:hAnsi="Times New Roman"/>
          <w:color w:val="000000"/>
          <w:sz w:val="24"/>
          <w:szCs w:val="24"/>
          <w:lang w:val="uk-UA"/>
        </w:rPr>
      </w:pPr>
      <w:r w:rsidRPr="00AF03B3">
        <w:rPr>
          <w:rFonts w:ascii="Times New Roman" w:hAnsi="Times New Roman"/>
          <w:b/>
          <w:color w:val="000000"/>
          <w:sz w:val="24"/>
          <w:szCs w:val="24"/>
          <w:lang w:val="uk-UA"/>
        </w:rPr>
        <w:t>Ексцес виконання наказу</w:t>
      </w:r>
      <w:r w:rsidRPr="00AF03B3">
        <w:rPr>
          <w:rFonts w:ascii="Times New Roman" w:hAnsi="Times New Roman"/>
          <w:color w:val="000000"/>
          <w:sz w:val="24"/>
          <w:szCs w:val="24"/>
          <w:lang w:val="uk-UA"/>
        </w:rPr>
        <w:t xml:space="preserve"> </w:t>
      </w:r>
      <w:r w:rsidR="0089000D" w:rsidRPr="0089000D">
        <w:rPr>
          <w:rFonts w:ascii="Times New Roman" w:hAnsi="Times New Roman"/>
          <w:color w:val="000000"/>
          <w:sz w:val="24"/>
          <w:szCs w:val="24"/>
          <w:lang w:val="uk-UA"/>
        </w:rPr>
        <w:t>–</w:t>
      </w:r>
      <w:r w:rsidRPr="00AF03B3">
        <w:rPr>
          <w:rFonts w:ascii="Times New Roman" w:hAnsi="Times New Roman"/>
          <w:color w:val="000000"/>
          <w:sz w:val="24"/>
          <w:szCs w:val="24"/>
          <w:lang w:val="uk-UA"/>
        </w:rPr>
        <w:t xml:space="preserve"> </w:t>
      </w:r>
      <w:r>
        <w:rPr>
          <w:rFonts w:ascii="Times New Roman" w:hAnsi="Times New Roman"/>
          <w:color w:val="000000"/>
          <w:sz w:val="24"/>
          <w:szCs w:val="24"/>
          <w:lang w:val="uk-UA"/>
        </w:rPr>
        <w:t>п</w:t>
      </w:r>
      <w:r w:rsidRPr="00AF03B3">
        <w:rPr>
          <w:rFonts w:ascii="Times New Roman" w:hAnsi="Times New Roman"/>
          <w:color w:val="000000"/>
          <w:sz w:val="24"/>
          <w:szCs w:val="24"/>
          <w:lang w:val="uk-UA"/>
        </w:rPr>
        <w:t>еревищення меж заподіяння шкоди п</w:t>
      </w:r>
      <w:r w:rsidR="0089000D">
        <w:rPr>
          <w:rFonts w:ascii="Times New Roman" w:hAnsi="Times New Roman"/>
          <w:color w:val="000000"/>
          <w:sz w:val="24"/>
          <w:szCs w:val="24"/>
          <w:lang w:val="uk-UA"/>
        </w:rPr>
        <w:t>ід час виконання</w:t>
      </w:r>
      <w:r w:rsidRPr="00AF03B3">
        <w:rPr>
          <w:rFonts w:ascii="Times New Roman" w:hAnsi="Times New Roman"/>
          <w:color w:val="000000"/>
          <w:sz w:val="24"/>
          <w:szCs w:val="24"/>
          <w:lang w:val="uk-UA"/>
        </w:rPr>
        <w:t xml:space="preserve"> законного наказу. </w:t>
      </w:r>
    </w:p>
    <w:p w:rsidR="00A60F2C" w:rsidRPr="00DA6100" w:rsidRDefault="00A60F2C" w:rsidP="0044379F">
      <w:pPr>
        <w:spacing w:line="240" w:lineRule="auto"/>
        <w:ind w:firstLine="708"/>
        <w:jc w:val="both"/>
        <w:rPr>
          <w:rFonts w:ascii="Times New Roman" w:hAnsi="Times New Roman"/>
          <w:color w:val="000000"/>
          <w:sz w:val="24"/>
          <w:szCs w:val="24"/>
          <w:lang w:val="uk-UA"/>
        </w:rPr>
      </w:pPr>
      <w:r>
        <w:rPr>
          <w:rFonts w:ascii="Times New Roman" w:hAnsi="Times New Roman"/>
          <w:b/>
          <w:color w:val="000000"/>
          <w:sz w:val="24"/>
          <w:szCs w:val="24"/>
          <w:lang w:val="uk-UA"/>
        </w:rPr>
        <w:t>Явно злочинний наказ</w:t>
      </w:r>
      <w:r w:rsidRPr="00DA6100">
        <w:rPr>
          <w:rFonts w:ascii="Times New Roman" w:hAnsi="Times New Roman"/>
          <w:color w:val="000000"/>
          <w:sz w:val="24"/>
          <w:szCs w:val="24"/>
          <w:lang w:val="uk-UA"/>
        </w:rPr>
        <w:t xml:space="preserve"> </w:t>
      </w:r>
      <w:r w:rsidR="0089000D" w:rsidRPr="0089000D">
        <w:rPr>
          <w:rFonts w:ascii="Times New Roman" w:hAnsi="Times New Roman"/>
          <w:color w:val="000000"/>
          <w:sz w:val="24"/>
          <w:szCs w:val="24"/>
          <w:lang w:val="uk-UA"/>
        </w:rPr>
        <w:t>–</w:t>
      </w:r>
      <w:r>
        <w:rPr>
          <w:rFonts w:ascii="Times New Roman" w:hAnsi="Times New Roman"/>
          <w:color w:val="000000"/>
          <w:sz w:val="24"/>
          <w:szCs w:val="24"/>
          <w:lang w:val="uk-UA"/>
        </w:rPr>
        <w:t xml:space="preserve"> </w:t>
      </w:r>
      <w:r w:rsidRPr="00DA6100">
        <w:rPr>
          <w:rFonts w:ascii="Times New Roman" w:hAnsi="Times New Roman"/>
          <w:color w:val="000000"/>
          <w:sz w:val="24"/>
          <w:szCs w:val="24"/>
          <w:lang w:val="uk-UA"/>
        </w:rPr>
        <w:t>наказ, злочинний характер якого очевидний, зрозумілий як для того, хто його віддає, так і для того, кому він адрес</w:t>
      </w:r>
      <w:r>
        <w:rPr>
          <w:rFonts w:ascii="Times New Roman" w:hAnsi="Times New Roman"/>
          <w:color w:val="000000"/>
          <w:sz w:val="24"/>
          <w:szCs w:val="24"/>
          <w:lang w:val="uk-UA"/>
        </w:rPr>
        <w:t>ований, а також для інших осіб.</w:t>
      </w:r>
    </w:p>
    <w:p w:rsidR="00A60F2C" w:rsidRPr="000F2A3E" w:rsidRDefault="00A60F2C" w:rsidP="000F2A3E">
      <w:pPr>
        <w:spacing w:line="240" w:lineRule="auto"/>
        <w:jc w:val="center"/>
        <w:rPr>
          <w:rFonts w:ascii="Times New Roman" w:hAnsi="Times New Roman"/>
          <w:i/>
          <w:color w:val="000000"/>
          <w:sz w:val="24"/>
          <w:szCs w:val="24"/>
        </w:rPr>
      </w:pPr>
      <w:r w:rsidRPr="000F2A3E">
        <w:rPr>
          <w:rFonts w:ascii="Times New Roman" w:hAnsi="Times New Roman"/>
          <w:i/>
          <w:color w:val="000000"/>
          <w:sz w:val="24"/>
          <w:szCs w:val="24"/>
          <w:lang w:val="uk-UA"/>
        </w:rPr>
        <w:t>7. Діяння, пов'язане з ризиком (виправданий ризик)</w:t>
      </w:r>
    </w:p>
    <w:p w:rsidR="00A60F2C" w:rsidRPr="00F73124" w:rsidRDefault="00A60F2C" w:rsidP="00F73124">
      <w:pPr>
        <w:spacing w:line="240" w:lineRule="auto"/>
        <w:ind w:firstLine="708"/>
        <w:jc w:val="both"/>
        <w:rPr>
          <w:rFonts w:ascii="Times New Roman" w:hAnsi="Times New Roman"/>
          <w:color w:val="000000"/>
          <w:sz w:val="24"/>
          <w:szCs w:val="24"/>
          <w:lang w:val="uk-UA"/>
        </w:rPr>
      </w:pPr>
      <w:r>
        <w:rPr>
          <w:rFonts w:ascii="Times New Roman" w:hAnsi="Times New Roman"/>
          <w:b/>
          <w:color w:val="000000"/>
          <w:sz w:val="24"/>
          <w:szCs w:val="24"/>
          <w:lang w:val="uk-UA"/>
        </w:rPr>
        <w:t>В</w:t>
      </w:r>
      <w:r w:rsidRPr="009E6929">
        <w:rPr>
          <w:rFonts w:ascii="Times New Roman" w:hAnsi="Times New Roman"/>
          <w:b/>
          <w:color w:val="000000"/>
          <w:sz w:val="24"/>
          <w:szCs w:val="24"/>
          <w:lang w:val="uk-UA"/>
        </w:rPr>
        <w:t>иправданий ризик</w:t>
      </w:r>
      <w:r>
        <w:rPr>
          <w:rFonts w:ascii="Times New Roman" w:hAnsi="Times New Roman"/>
          <w:i/>
          <w:color w:val="000000"/>
          <w:sz w:val="24"/>
          <w:szCs w:val="24"/>
          <w:lang w:val="uk-UA"/>
        </w:rPr>
        <w:t xml:space="preserve"> </w:t>
      </w:r>
      <w:r w:rsidRPr="00DA6100">
        <w:rPr>
          <w:rFonts w:ascii="Times New Roman" w:hAnsi="Times New Roman"/>
          <w:color w:val="000000"/>
          <w:sz w:val="24"/>
          <w:szCs w:val="24"/>
          <w:lang w:val="uk-UA"/>
        </w:rPr>
        <w:t xml:space="preserve">– це вчинення діяння (дії або бездіяльності), пов’язаного із </w:t>
      </w:r>
      <w:r w:rsidR="0089000D">
        <w:rPr>
          <w:rFonts w:ascii="Times New Roman" w:hAnsi="Times New Roman"/>
          <w:color w:val="000000"/>
          <w:sz w:val="24"/>
          <w:szCs w:val="24"/>
          <w:lang w:val="uk-UA"/>
        </w:rPr>
        <w:t>заподіянням шкоди правоохорон</w:t>
      </w:r>
      <w:r w:rsidRPr="00DA6100">
        <w:rPr>
          <w:rFonts w:ascii="Times New Roman" w:hAnsi="Times New Roman"/>
          <w:color w:val="000000"/>
          <w:sz w:val="24"/>
          <w:szCs w:val="24"/>
          <w:lang w:val="uk-UA"/>
        </w:rPr>
        <w:t>ним інтересам особи, суспільства або держави для досягнення значної суспільно корисної мети, якщо ця мета у даній обстановці не могла бути досягнута неризикованою дією (бездіяльністю) і вжиті особою запобіжні заходи давали достатні підстави розраховувати на відвернення шко</w:t>
      </w:r>
      <w:r w:rsidR="0089000D">
        <w:rPr>
          <w:rFonts w:ascii="Times New Roman" w:hAnsi="Times New Roman"/>
          <w:color w:val="000000"/>
          <w:sz w:val="24"/>
          <w:szCs w:val="24"/>
          <w:lang w:val="uk-UA"/>
        </w:rPr>
        <w:t>ди правоохорон</w:t>
      </w:r>
      <w:r>
        <w:rPr>
          <w:rFonts w:ascii="Times New Roman" w:hAnsi="Times New Roman"/>
          <w:color w:val="000000"/>
          <w:sz w:val="24"/>
          <w:szCs w:val="24"/>
          <w:lang w:val="uk-UA"/>
        </w:rPr>
        <w:t>ним інтересам (</w:t>
      </w:r>
      <w:r w:rsidRPr="009E6929">
        <w:rPr>
          <w:rFonts w:ascii="Times New Roman" w:hAnsi="Times New Roman"/>
          <w:color w:val="000000"/>
          <w:sz w:val="24"/>
          <w:szCs w:val="24"/>
          <w:lang w:val="uk-UA"/>
        </w:rPr>
        <w:t>ст. 42 КК</w:t>
      </w:r>
      <w:r>
        <w:rPr>
          <w:rFonts w:ascii="Times New Roman" w:hAnsi="Times New Roman"/>
          <w:color w:val="000000"/>
          <w:sz w:val="24"/>
          <w:szCs w:val="24"/>
          <w:lang w:val="uk-UA"/>
        </w:rPr>
        <w:t>).</w:t>
      </w:r>
    </w:p>
    <w:tbl>
      <w:tblPr>
        <w:tblW w:w="3969"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tblGrid>
      <w:tr w:rsidR="00A60F2C" w:rsidRPr="00587C46" w:rsidTr="00F73124">
        <w:trPr>
          <w:trHeight w:val="360"/>
        </w:trPr>
        <w:tc>
          <w:tcPr>
            <w:tcW w:w="3969" w:type="dxa"/>
          </w:tcPr>
          <w:p w:rsidR="00A60F2C" w:rsidRPr="00587C46" w:rsidRDefault="00A60F2C" w:rsidP="00F73124">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Підстави виправданого ризику</w:t>
            </w:r>
          </w:p>
        </w:tc>
      </w:tr>
    </w:tbl>
    <w:p w:rsidR="00A60F2C" w:rsidRPr="00F73124" w:rsidRDefault="0017502D" w:rsidP="00F73124">
      <w:pPr>
        <w:spacing w:line="240" w:lineRule="auto"/>
        <w:ind w:firstLine="708"/>
        <w:jc w:val="both"/>
        <w:rPr>
          <w:rFonts w:ascii="Times New Roman" w:hAnsi="Times New Roman"/>
          <w:color w:val="000000"/>
          <w:sz w:val="24"/>
          <w:szCs w:val="24"/>
          <w:lang w:val="uk-UA"/>
        </w:rPr>
      </w:pPr>
      <w:r>
        <w:rPr>
          <w:rFonts w:ascii="Times New Roman" w:hAnsi="Times New Roman"/>
          <w:noProof/>
          <w:color w:val="000000"/>
          <w:sz w:val="24"/>
          <w:szCs w:val="24"/>
          <w:lang w:eastAsia="ru-RU"/>
        </w:rPr>
        <mc:AlternateContent>
          <mc:Choice Requires="wpc">
            <w:drawing>
              <wp:inline distT="0" distB="0" distL="0" distR="0">
                <wp:extent cx="6400800" cy="379095"/>
                <wp:effectExtent l="0" t="0" r="0" b="59055"/>
                <wp:docPr id="505" name="Полотно 50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58" name="Line 93"/>
                        <wps:cNvCnPr>
                          <a:cxnSpLocks noChangeShapeType="1"/>
                        </wps:cNvCnPr>
                        <wps:spPr bwMode="auto">
                          <a:xfrm>
                            <a:off x="2582959" y="35999"/>
                            <a:ext cx="842"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94"/>
                        <wps:cNvCnPr>
                          <a:cxnSpLocks noChangeShapeType="1"/>
                        </wps:cNvCnPr>
                        <wps:spPr bwMode="auto">
                          <a:xfrm flipH="1">
                            <a:off x="800521" y="35999"/>
                            <a:ext cx="34250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95"/>
                        <wps:cNvCnPr>
                          <a:cxnSpLocks noChangeShapeType="1"/>
                        </wps:cNvCnPr>
                        <wps:spPr bwMode="auto">
                          <a:xfrm>
                            <a:off x="3828870" y="35999"/>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505" o:spid="_x0000_s1026" editas="canvas" style="width:7in;height:29.85pt;mso-position-horizontal-relative:char;mso-position-vertical-relative:line" coordsize="64008,3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">
                <v:shape id="_x0000_s1027" type="#_x0000_t75" style="position:absolute;width:64008;height:3790;visibility:visible;mso-wrap-style:square">
                  <v:fill o:detectmouseclick="t"/>
                  <v:path o:connecttype="none"/>
                </v:shape>
                <v:line id="Line 93" o:spid="_x0000_s1028" style="position:absolute;visibility:visible;mso-wrap-style:square" from="25829,359" to="25838,3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W9+sEAAADbAAAADwAAAGRycy9kb3ducmV2LnhtbERPz2vCMBS+C/4P4Qm72dTB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pb36wQAAANsAAAAPAAAAAAAAAAAAAAAA&#10;AKECAABkcnMvZG93bnJldi54bWxQSwUGAAAAAAQABAD5AAAAjwMAAAAA&#10;">
                  <v:stroke endarrow="block"/>
                </v:line>
                <v:line id="Line 94" o:spid="_x0000_s1029" style="position:absolute;flip:x;visibility:visible;mso-wrap-style:square" from="8005,359" to="11430,2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YL8QAAADbAAAADwAAAGRycy9kb3ducmV2LnhtbESPQWvCQBCF7wX/wzJCL6FuqlQ0uoq1&#10;FQTxoO2hxyE7JsHsbMhONf57Vyj0+HjzvjdvvuxcrS7UhsqzgddBCoo497biwsD31+ZlAioIssXa&#10;Mxm4UYDlovc0x8z6Kx/ocpRCRQiHDA2UIk2mdchLchgGviGO3sm3DiXKttC2xWuEu1oP03SsHVYc&#10;G0psaF1Sfj7+uvjGZs8fo1Hy7nSSTOnzR3apFmOe+91qBkqok//jv/TWGnibwm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T5gvxAAAANsAAAAPAAAAAAAAAAAA&#10;AAAAAKECAABkcnMvZG93bnJldi54bWxQSwUGAAAAAAQABAD5AAAAkgMAAAAA&#10;">
                  <v:stroke endarrow="block"/>
                </v:line>
                <v:line id="Line 95" o:spid="_x0000_s1030" style="position:absolute;visibility:visible;mso-wrap-style:square" from="38288,359" to="40586,2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97QcAAAADbAAAADwAAAGRycy9kb3ducmV2LnhtbERPy4rCMBTdD/gP4QruxlQXOlajiGXA&#10;xYzgA9fX5toUm5vSZGrm7ycLYZaH815tom1ET52vHSuYjDMQxKXTNVcKLufP9w8QPiBrbByTgl/y&#10;sFkP3laYa/fkI/WnUIkUwj5HBSaENpfSl4Ys+rFriRN3d53FkGBXSd3hM4XbRk6zbCYt1pwaDLa0&#10;M1Q+Tj9WwdwURzmXxdf5UPT1ZBG/4/W2UGo0jNsliEAx/Itf7r1WMEvr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q/e0HAAAAA2wAAAA8AAAAAAAAAAAAAAAAA&#10;oQIAAGRycy9kb3ducmV2LnhtbFBLBQYAAAAABAAEAPkAAACOAw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3361"/>
        <w:gridCol w:w="2734"/>
      </w:tblGrid>
      <w:tr w:rsidR="00A60F2C" w:rsidRPr="00587C46" w:rsidTr="007A4D15">
        <w:trPr>
          <w:trHeight w:val="427"/>
        </w:trPr>
        <w:tc>
          <w:tcPr>
            <w:tcW w:w="3119" w:type="dxa"/>
          </w:tcPr>
          <w:p w:rsidR="00A60F2C" w:rsidRPr="00587C46" w:rsidRDefault="00A60F2C" w:rsidP="00F73124">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1) наявність об'єктивної ситуації, що свідчить про необхідність досягнення значної суспільно корисної мети</w:t>
            </w:r>
          </w:p>
        </w:tc>
        <w:tc>
          <w:tcPr>
            <w:tcW w:w="3361" w:type="dxa"/>
          </w:tcPr>
          <w:p w:rsidR="00A60F2C" w:rsidRPr="00587C46" w:rsidRDefault="00A60F2C" w:rsidP="00F73124">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2) неможливість досягнення цієї мети неризикованим діянням</w:t>
            </w:r>
          </w:p>
        </w:tc>
        <w:tc>
          <w:tcPr>
            <w:tcW w:w="2734" w:type="dxa"/>
          </w:tcPr>
          <w:p w:rsidR="00A60F2C" w:rsidRPr="00587C46" w:rsidRDefault="00A60F2C" w:rsidP="00F73124">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3) прийняття особою запобіжних заходів для відвернення шкоди правоохоронюваним інтересам</w:t>
            </w:r>
          </w:p>
        </w:tc>
      </w:tr>
    </w:tbl>
    <w:p w:rsidR="00A60F2C" w:rsidRDefault="00A60F2C" w:rsidP="00B84CB8">
      <w:pPr>
        <w:spacing w:line="240" w:lineRule="auto"/>
        <w:ind w:firstLine="708"/>
        <w:jc w:val="both"/>
        <w:rPr>
          <w:rFonts w:ascii="Times New Roman" w:hAnsi="Times New Roman"/>
          <w:color w:val="000000"/>
          <w:sz w:val="24"/>
          <w:szCs w:val="24"/>
        </w:rPr>
      </w:pPr>
    </w:p>
    <w:tbl>
      <w:tblPr>
        <w:tblW w:w="5103" w:type="dxa"/>
        <w:tblInd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tblGrid>
      <w:tr w:rsidR="00A60F2C" w:rsidRPr="00587C46" w:rsidTr="007A4D15">
        <w:trPr>
          <w:trHeight w:val="444"/>
        </w:trPr>
        <w:tc>
          <w:tcPr>
            <w:tcW w:w="5103" w:type="dxa"/>
          </w:tcPr>
          <w:p w:rsidR="00A60F2C" w:rsidRPr="00587C46" w:rsidRDefault="00A60F2C" w:rsidP="00134EFA">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Ознаки діяння, пов'язаного з ризиком характеризують:</w:t>
            </w:r>
          </w:p>
        </w:tc>
      </w:tr>
    </w:tbl>
    <w:p w:rsidR="00A60F2C" w:rsidRPr="00B371E9" w:rsidRDefault="0017502D" w:rsidP="00B371E9">
      <w:pPr>
        <w:spacing w:line="240" w:lineRule="auto"/>
        <w:ind w:firstLine="708"/>
        <w:jc w:val="both"/>
        <w:rPr>
          <w:rFonts w:ascii="Times New Roman" w:hAnsi="Times New Roman"/>
          <w:color w:val="000000"/>
          <w:sz w:val="24"/>
          <w:szCs w:val="24"/>
        </w:rPr>
      </w:pPr>
      <w:r>
        <w:rPr>
          <w:rFonts w:ascii="Times New Roman" w:hAnsi="Times New Roman"/>
          <w:noProof/>
          <w:color w:val="000000"/>
          <w:sz w:val="24"/>
          <w:szCs w:val="24"/>
          <w:lang w:eastAsia="ru-RU"/>
        </w:rPr>
        <mc:AlternateContent>
          <mc:Choice Requires="wpc">
            <w:drawing>
              <wp:inline distT="0" distB="0" distL="0" distR="0">
                <wp:extent cx="6400800" cy="295275"/>
                <wp:effectExtent l="0" t="0" r="0" b="47625"/>
                <wp:docPr id="510" name="Полотно 4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19" name="Line 47"/>
                        <wps:cNvCnPr>
                          <a:cxnSpLocks noChangeShapeType="1"/>
                        </wps:cNvCnPr>
                        <wps:spPr bwMode="auto">
                          <a:xfrm flipH="1">
                            <a:off x="914761" y="0"/>
                            <a:ext cx="341668"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0" name="Line 48"/>
                        <wps:cNvCnPr>
                          <a:cxnSpLocks noChangeShapeType="1"/>
                        </wps:cNvCnPr>
                        <wps:spPr bwMode="auto">
                          <a:xfrm>
                            <a:off x="4390845" y="57150"/>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1" name="Line 49"/>
                        <wps:cNvCnPr>
                          <a:cxnSpLocks noChangeShapeType="1"/>
                        </wps:cNvCnPr>
                        <wps:spPr bwMode="auto">
                          <a:xfrm>
                            <a:off x="3238500" y="0"/>
                            <a:ext cx="0"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2" name="Line 50"/>
                        <wps:cNvCnPr>
                          <a:cxnSpLocks noChangeShapeType="1"/>
                        </wps:cNvCnPr>
                        <wps:spPr bwMode="auto">
                          <a:xfrm>
                            <a:off x="2029005" y="0"/>
                            <a:ext cx="0"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423" o:spid="_x0000_s1026" editas="canvas" style="width:7in;height:23.25pt;mso-position-horizontal-relative:char;mso-position-vertical-relative:line" coordsize="6400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">
                <v:shape id="_x0000_s1027" type="#_x0000_t75" style="position:absolute;width:64008;height:2952;visibility:visible;mso-wrap-style:square">
                  <v:fill o:detectmouseclick="t"/>
                  <v:path o:connecttype="none"/>
                </v:shape>
                <v:line id="Line 47" o:spid="_x0000_s1028" style="position:absolute;flip:x;visibility:visible;mso-wrap-style:square" from="9147,0" to="12564,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MLHcUAAADcAAAADwAAAGRycy9kb3ducmV2LnhtbESPT2vCQBDF70K/wzIFL6FurFJqdJX+&#10;EwrioWkPHofsmASzsyE7avz2bkHw+Hjzfm/eYtW7Rp2oC7VnA+NRCoq48Lbm0sDf7/rpFVQQZIuN&#10;ZzJwoQCr5cNggZn1Z/6hUy6lihAOGRqoRNpM61BU5DCMfEscvb3vHEqUXalth+cId41+TtMX7bDm&#10;2FBhSx8VFYf86OIb6y1/TibJu9NJMqOvnWxSLcYMH/u3OSihXu7Ht/S3NTAdz+B/TCSAXl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MLHcUAAADcAAAADwAAAAAAAAAA&#10;AAAAAAChAgAAZHJzL2Rvd25yZXYueG1sUEsFBgAAAAAEAAQA+QAAAJMDAAAAAA==&#10;">
                  <v:stroke endarrow="block"/>
                </v:line>
                <v:line id="Line 48" o:spid="_x0000_s1029" style="position:absolute;visibility:visible;mso-wrap-style:square" from="43908,571" to="46205,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ovrsIAAADcAAAADwAAAGRycy9kb3ducmV2LnhtbERPy2oCMRTdF/yHcAvuakaRqqNRpIPg&#10;wgo+6Pp2cp0MndwMk3SMf98sCi4P573aRNuInjpfO1YwHmUgiEuna64UXC+7tzkIH5A1No5JwYM8&#10;bNaDlxXm2t35RP05VCKFsM9RgQmhzaX0pSGLfuRa4sTdXGcxJNhVUnd4T+G2kZMse5cWa04NBlv6&#10;MFT+nH+tgpkpTnImi8PlWPT1eBE/49f3Qqnha9wuQQSK4Sn+d++1gukkzU9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BovrsIAAADcAAAADwAAAAAAAAAAAAAA&#10;AAChAgAAZHJzL2Rvd25yZXYueG1sUEsFBgAAAAAEAAQA+QAAAJADAAAAAA==&#10;">
                  <v:stroke endarrow="block"/>
                </v:line>
                <v:line id="Line 49" o:spid="_x0000_s1030" style="position:absolute;visibility:visible;mso-wrap-style:square" from="32385,0" to="32385,2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aKNcUAAADcAAAADwAAAGRycy9kb3ducmV2LnhtbESPQWsCMRSE70L/Q3iF3jS7IrWuRild&#10;hB60oJaeXzfPzdLNy7JJ1/jvG6HgcZiZb5jVJtpWDNT7xrGCfJKBIK6cbrhW8Hnajl9A+ICssXVM&#10;Cq7kYbN+GK2w0O7CBxqOoRYJwr5ABSaErpDSV4Ys+onriJN3dr3FkGRfS93jJcFtK6dZ9iwtNpwW&#10;DHb0Zqj6Of5aBXNTHuRclrvTRzk0+SLu49f3Qqmnx/i6BBEohnv4v/2uFcym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1aKNcUAAADcAAAADwAAAAAAAAAA&#10;AAAAAAChAgAAZHJzL2Rvd25yZXYueG1sUEsFBgAAAAAEAAQA+QAAAJMDAAAAAA==&#10;">
                  <v:stroke endarrow="block"/>
                </v:line>
                <v:line id="Line 50" o:spid="_x0000_s1031" style="position:absolute;visibility:visible;mso-wrap-style:square" from="20290,0" to="20290,2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QUQsUAAADcAAAADwAAAGRycy9kb3ducmV2LnhtbESPQWsCMRSE70L/Q3iF3jTrIrWuRild&#10;hB60oJaeXzfPzdLNy7JJ1/jvG6HgcZiZb5jVJtpWDNT7xrGC6SQDQVw53XCt4PO0Hb+A8AFZY+uY&#10;FFzJw2b9MFphod2FDzQcQy0ShH2BCkwIXSGlrwxZ9BPXESfv7HqLIcm+lrrHS4LbVuZZ9iwtNpwW&#10;DHb0Zqj6Of5aBXNTHuRclrvTRzk000Xcx6/vhVJPj/F1CSJQDPfwf/tdK5jl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4QUQsUAAADcAAAADwAAAAAAAAAA&#10;AAAAAAChAgAAZHJzL2Rvd25yZXYueG1sUEsFBgAAAAAEAAQA+QAAAJMDAAAAAA==&#10;">
                  <v:stroke endarrow="block"/>
                </v:line>
                <w10:anchorlock/>
              </v:group>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2133"/>
        <w:gridCol w:w="2268"/>
        <w:gridCol w:w="2687"/>
      </w:tblGrid>
      <w:tr w:rsidR="00A60F2C" w:rsidRPr="00587C46" w:rsidTr="000A7FA6">
        <w:trPr>
          <w:trHeight w:val="643"/>
        </w:trPr>
        <w:tc>
          <w:tcPr>
            <w:tcW w:w="2257" w:type="dxa"/>
          </w:tcPr>
          <w:p w:rsidR="00A60F2C" w:rsidRPr="00587C46" w:rsidRDefault="00A60F2C" w:rsidP="00ED190D">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1) мету</w:t>
            </w:r>
            <w:r w:rsidRPr="00587C46">
              <w:t xml:space="preserve"> </w:t>
            </w:r>
            <w:r w:rsidRPr="00587C46">
              <w:rPr>
                <w:rFonts w:ascii="Times New Roman" w:hAnsi="Times New Roman"/>
                <w:b/>
                <w:color w:val="000000"/>
                <w:sz w:val="24"/>
                <w:szCs w:val="24"/>
                <w:lang w:val="uk-UA"/>
              </w:rPr>
              <w:t>діяння, пов'язаного з ризиком</w:t>
            </w:r>
          </w:p>
        </w:tc>
        <w:tc>
          <w:tcPr>
            <w:tcW w:w="2133" w:type="dxa"/>
          </w:tcPr>
          <w:p w:rsidR="00A60F2C" w:rsidRPr="00587C46" w:rsidRDefault="00A60F2C" w:rsidP="00ED190D">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2)</w:t>
            </w:r>
            <w:r w:rsidR="00A7348D">
              <w:rPr>
                <w:rFonts w:ascii="Times New Roman" w:hAnsi="Times New Roman"/>
                <w:b/>
                <w:color w:val="000000"/>
                <w:sz w:val="24"/>
                <w:szCs w:val="24"/>
                <w:lang w:val="uk-UA"/>
              </w:rPr>
              <w:t xml:space="preserve"> </w:t>
            </w:r>
            <w:r w:rsidRPr="00587C46">
              <w:rPr>
                <w:rFonts w:ascii="Times New Roman" w:hAnsi="Times New Roman"/>
                <w:b/>
                <w:color w:val="000000"/>
                <w:sz w:val="24"/>
                <w:szCs w:val="24"/>
                <w:lang w:val="uk-UA"/>
              </w:rPr>
              <w:t>характер діяння</w:t>
            </w:r>
          </w:p>
        </w:tc>
        <w:tc>
          <w:tcPr>
            <w:tcW w:w="2268" w:type="dxa"/>
          </w:tcPr>
          <w:p w:rsidR="00A60F2C" w:rsidRPr="00587C46" w:rsidRDefault="00A60F2C" w:rsidP="00ED190D">
            <w:pPr>
              <w:spacing w:line="240" w:lineRule="auto"/>
              <w:jc w:val="center"/>
              <w:rPr>
                <w:rFonts w:ascii="Times New Roman" w:hAnsi="Times New Roman"/>
                <w:b/>
                <w:color w:val="000000"/>
                <w:sz w:val="24"/>
                <w:szCs w:val="24"/>
              </w:rPr>
            </w:pPr>
            <w:r w:rsidRPr="00587C46">
              <w:rPr>
                <w:rFonts w:ascii="Times New Roman" w:hAnsi="Times New Roman"/>
                <w:b/>
                <w:color w:val="000000"/>
                <w:sz w:val="24"/>
                <w:szCs w:val="24"/>
                <w:lang w:val="uk-UA"/>
              </w:rPr>
              <w:t>3) об</w:t>
            </w:r>
            <w:r w:rsidRPr="00587C46">
              <w:rPr>
                <w:rFonts w:ascii="Times New Roman" w:hAnsi="Times New Roman"/>
                <w:b/>
                <w:color w:val="000000"/>
                <w:sz w:val="24"/>
                <w:szCs w:val="24"/>
              </w:rPr>
              <w:t>’</w:t>
            </w:r>
            <w:r w:rsidRPr="00587C46">
              <w:rPr>
                <w:rFonts w:ascii="Times New Roman" w:hAnsi="Times New Roman"/>
                <w:b/>
                <w:color w:val="000000"/>
                <w:sz w:val="24"/>
                <w:szCs w:val="24"/>
                <w:lang w:val="uk-UA"/>
              </w:rPr>
              <w:t>єкт заподіяння шкоди при виправданому ризику</w:t>
            </w:r>
          </w:p>
        </w:tc>
        <w:tc>
          <w:tcPr>
            <w:tcW w:w="2687" w:type="dxa"/>
          </w:tcPr>
          <w:p w:rsidR="00A60F2C" w:rsidRPr="00587C46" w:rsidRDefault="00A60F2C" w:rsidP="00ED190D">
            <w:pPr>
              <w:spacing w:line="240" w:lineRule="auto"/>
              <w:jc w:val="center"/>
              <w:rPr>
                <w:rFonts w:ascii="Times New Roman" w:hAnsi="Times New Roman"/>
                <w:b/>
                <w:color w:val="000000"/>
                <w:sz w:val="24"/>
                <w:szCs w:val="24"/>
              </w:rPr>
            </w:pPr>
            <w:r w:rsidRPr="00587C46">
              <w:rPr>
                <w:rFonts w:ascii="Times New Roman" w:hAnsi="Times New Roman"/>
                <w:b/>
                <w:color w:val="000000"/>
                <w:sz w:val="24"/>
                <w:szCs w:val="24"/>
              </w:rPr>
              <w:t>4) межі заподіяння шкоди</w:t>
            </w:r>
          </w:p>
        </w:tc>
      </w:tr>
      <w:tr w:rsidR="00A60F2C" w:rsidRPr="001356A6" w:rsidTr="000A7FA6">
        <w:trPr>
          <w:trHeight w:val="690"/>
        </w:trPr>
        <w:tc>
          <w:tcPr>
            <w:tcW w:w="2257" w:type="dxa"/>
          </w:tcPr>
          <w:p w:rsidR="00A60F2C" w:rsidRPr="00587C46" w:rsidRDefault="00A60F2C" w:rsidP="00ED190D">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досягнення значної суспільно корисної мети</w:t>
            </w:r>
          </w:p>
        </w:tc>
        <w:tc>
          <w:tcPr>
            <w:tcW w:w="2133" w:type="dxa"/>
          </w:tcPr>
          <w:p w:rsidR="00A60F2C" w:rsidRPr="00587C46" w:rsidRDefault="00A60F2C" w:rsidP="00ED190D">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як активний так і пасивний</w:t>
            </w:r>
          </w:p>
        </w:tc>
        <w:tc>
          <w:tcPr>
            <w:tcW w:w="2268" w:type="dxa"/>
          </w:tcPr>
          <w:p w:rsidR="00A60F2C" w:rsidRPr="00587C46" w:rsidRDefault="00A7348D" w:rsidP="00ED190D">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правоохорон</w:t>
            </w:r>
            <w:r w:rsidR="00A60F2C" w:rsidRPr="00587C46">
              <w:rPr>
                <w:rFonts w:ascii="Times New Roman" w:hAnsi="Times New Roman"/>
                <w:color w:val="000000"/>
                <w:sz w:val="24"/>
                <w:szCs w:val="24"/>
                <w:lang w:val="uk-UA"/>
              </w:rPr>
              <w:t>ні інтереси особи, суспільні інтереси або інтереси держави</w:t>
            </w:r>
          </w:p>
        </w:tc>
        <w:tc>
          <w:tcPr>
            <w:tcW w:w="2687" w:type="dxa"/>
          </w:tcPr>
          <w:p w:rsidR="00A60F2C" w:rsidRPr="00587C46" w:rsidRDefault="00A60F2C" w:rsidP="00ED190D">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ризик не визнається виправданим, якщо він завідомо створював загрозу для життя інших людей або загрозу екологічної катастрофи чи інших надзвичайних подій</w:t>
            </w:r>
          </w:p>
        </w:tc>
      </w:tr>
      <w:tr w:rsidR="00A60F2C" w:rsidRPr="00587C46" w:rsidTr="007A4D15">
        <w:trPr>
          <w:trHeight w:val="435"/>
        </w:trPr>
        <w:tc>
          <w:tcPr>
            <w:tcW w:w="9345" w:type="dxa"/>
            <w:gridSpan w:val="4"/>
          </w:tcPr>
          <w:p w:rsidR="00A60F2C" w:rsidRPr="00587C46" w:rsidRDefault="00A60F2C" w:rsidP="00ED190D">
            <w:pPr>
              <w:spacing w:line="240" w:lineRule="auto"/>
              <w:ind w:firstLine="708"/>
              <w:jc w:val="center"/>
              <w:rPr>
                <w:rFonts w:ascii="Times New Roman" w:hAnsi="Times New Roman"/>
                <w:b/>
                <w:color w:val="000000"/>
                <w:sz w:val="24"/>
                <w:szCs w:val="24"/>
                <w:lang w:val="uk-UA"/>
              </w:rPr>
            </w:pPr>
            <w:r w:rsidRPr="00587C46">
              <w:rPr>
                <w:rFonts w:ascii="Times New Roman" w:hAnsi="Times New Roman"/>
                <w:b/>
                <w:color w:val="000000"/>
                <w:sz w:val="24"/>
                <w:szCs w:val="24"/>
              </w:rPr>
              <w:t xml:space="preserve">5) </w:t>
            </w:r>
            <w:r w:rsidRPr="00587C46">
              <w:rPr>
                <w:rFonts w:ascii="Times New Roman" w:hAnsi="Times New Roman"/>
                <w:b/>
                <w:color w:val="000000"/>
                <w:sz w:val="24"/>
                <w:szCs w:val="24"/>
                <w:lang w:val="uk-UA"/>
              </w:rPr>
              <w:t xml:space="preserve">своєчасність ризикованого діяння </w:t>
            </w:r>
          </w:p>
        </w:tc>
      </w:tr>
      <w:tr w:rsidR="00A60F2C" w:rsidRPr="00587C46" w:rsidTr="007A4D15">
        <w:trPr>
          <w:trHeight w:val="495"/>
        </w:trPr>
        <w:tc>
          <w:tcPr>
            <w:tcW w:w="9345" w:type="dxa"/>
            <w:gridSpan w:val="4"/>
          </w:tcPr>
          <w:p w:rsidR="00A60F2C" w:rsidRPr="00587C46" w:rsidRDefault="00A60F2C" w:rsidP="00ED190D">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повинно бути вчинено лише протягом часу існування умов виправданого ризику</w:t>
            </w:r>
          </w:p>
        </w:tc>
      </w:tr>
    </w:tbl>
    <w:p w:rsidR="00A60F2C" w:rsidRPr="00DA6100" w:rsidRDefault="00A60F2C" w:rsidP="00DA6100">
      <w:pPr>
        <w:spacing w:line="240" w:lineRule="auto"/>
        <w:jc w:val="both"/>
        <w:rPr>
          <w:rFonts w:ascii="Times New Roman" w:hAnsi="Times New Roman"/>
          <w:color w:val="000000"/>
          <w:sz w:val="24"/>
          <w:szCs w:val="24"/>
          <w:lang w:val="uk-UA"/>
        </w:rPr>
      </w:pPr>
      <w:r>
        <w:rPr>
          <w:rFonts w:ascii="Times New Roman" w:hAnsi="Times New Roman"/>
          <w:color w:val="000000"/>
          <w:sz w:val="24"/>
          <w:szCs w:val="24"/>
        </w:rPr>
        <w:lastRenderedPageBreak/>
        <w:br/>
      </w:r>
      <w:r w:rsidRPr="007A2706">
        <w:rPr>
          <w:rFonts w:ascii="Times New Roman" w:hAnsi="Times New Roman"/>
          <w:b/>
          <w:color w:val="000000"/>
          <w:sz w:val="24"/>
          <w:szCs w:val="24"/>
          <w:lang w:val="uk-UA"/>
        </w:rPr>
        <w:t>Ексцес ризикованого діяння</w:t>
      </w:r>
      <w:r w:rsidR="00A7348D">
        <w:rPr>
          <w:rFonts w:ascii="Times New Roman" w:hAnsi="Times New Roman"/>
          <w:color w:val="000000"/>
          <w:sz w:val="24"/>
          <w:szCs w:val="24"/>
          <w:lang w:val="uk-UA"/>
        </w:rPr>
        <w:t xml:space="preserve"> – це заподіяння правоохорон</w:t>
      </w:r>
      <w:r w:rsidRPr="00DA6100">
        <w:rPr>
          <w:rFonts w:ascii="Times New Roman" w:hAnsi="Times New Roman"/>
          <w:color w:val="000000"/>
          <w:sz w:val="24"/>
          <w:szCs w:val="24"/>
          <w:lang w:val="uk-UA"/>
        </w:rPr>
        <w:t>ним інтересам шко</w:t>
      </w:r>
      <w:r w:rsidR="00A7348D">
        <w:rPr>
          <w:rFonts w:ascii="Times New Roman" w:hAnsi="Times New Roman"/>
          <w:color w:val="000000"/>
          <w:sz w:val="24"/>
          <w:szCs w:val="24"/>
          <w:lang w:val="uk-UA"/>
        </w:rPr>
        <w:t>ди, явно не відповідної значущос</w:t>
      </w:r>
      <w:r w:rsidRPr="00DA6100">
        <w:rPr>
          <w:rFonts w:ascii="Times New Roman" w:hAnsi="Times New Roman"/>
          <w:color w:val="000000"/>
          <w:sz w:val="24"/>
          <w:szCs w:val="24"/>
          <w:lang w:val="uk-UA"/>
        </w:rPr>
        <w:t xml:space="preserve">ті тієї суспільно корисної мети, до досягнення якої прагнула особа, що ризикувала. </w:t>
      </w:r>
    </w:p>
    <w:p w:rsidR="00A60F2C" w:rsidRPr="000F2A3E" w:rsidRDefault="00A60F2C" w:rsidP="000F2A3E">
      <w:pPr>
        <w:spacing w:line="240" w:lineRule="auto"/>
        <w:jc w:val="center"/>
        <w:rPr>
          <w:rFonts w:ascii="Times New Roman" w:hAnsi="Times New Roman"/>
          <w:i/>
          <w:color w:val="000000"/>
          <w:sz w:val="24"/>
          <w:szCs w:val="24"/>
          <w:lang w:val="uk-UA"/>
        </w:rPr>
      </w:pPr>
      <w:r w:rsidRPr="000F2A3E">
        <w:rPr>
          <w:rFonts w:ascii="Times New Roman" w:hAnsi="Times New Roman"/>
          <w:i/>
          <w:color w:val="000000"/>
          <w:sz w:val="24"/>
          <w:szCs w:val="24"/>
          <w:lang w:val="uk-UA"/>
        </w:rPr>
        <w:t>8. Виконання спеціального завдання з попередження чи розкриття злочинної діяльності організованої групи або злочинної організації</w:t>
      </w:r>
    </w:p>
    <w:p w:rsidR="00A60F2C" w:rsidRPr="001E444F" w:rsidRDefault="00A60F2C" w:rsidP="00DA6100">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Н</w:t>
      </w:r>
      <w:r w:rsidRPr="00DA6100">
        <w:rPr>
          <w:rFonts w:ascii="Times New Roman" w:hAnsi="Times New Roman"/>
          <w:color w:val="000000"/>
          <w:sz w:val="24"/>
          <w:szCs w:val="24"/>
          <w:lang w:val="uk-UA"/>
        </w:rPr>
        <w:t>е є злочинним вимушене заподі</w:t>
      </w:r>
      <w:r w:rsidR="00A7348D">
        <w:rPr>
          <w:rFonts w:ascii="Times New Roman" w:hAnsi="Times New Roman"/>
          <w:color w:val="000000"/>
          <w:sz w:val="24"/>
          <w:szCs w:val="24"/>
          <w:lang w:val="uk-UA"/>
        </w:rPr>
        <w:t>яння певної шкоди правоохорон</w:t>
      </w:r>
      <w:r w:rsidRPr="00DA6100">
        <w:rPr>
          <w:rFonts w:ascii="Times New Roman" w:hAnsi="Times New Roman"/>
          <w:color w:val="000000"/>
          <w:sz w:val="24"/>
          <w:szCs w:val="24"/>
          <w:lang w:val="uk-UA"/>
        </w:rPr>
        <w:t>ним інтересам особою, яка відповідно до закону виконувала спеціальне завдання, беручи участь в організованій групі чи злочинній організації з метою попередження чи розкриття їх злочинної д</w:t>
      </w:r>
      <w:r>
        <w:rPr>
          <w:rFonts w:ascii="Times New Roman" w:hAnsi="Times New Roman"/>
          <w:color w:val="000000"/>
          <w:sz w:val="24"/>
          <w:szCs w:val="24"/>
          <w:lang w:val="uk-UA"/>
        </w:rPr>
        <w:t>іяльності (</w:t>
      </w:r>
      <w:r w:rsidRPr="001851E8">
        <w:rPr>
          <w:rFonts w:ascii="Times New Roman" w:hAnsi="Times New Roman"/>
          <w:color w:val="000000"/>
          <w:sz w:val="24"/>
          <w:szCs w:val="24"/>
          <w:lang w:val="uk-UA"/>
        </w:rPr>
        <w:t>ст.</w:t>
      </w:r>
      <w:r w:rsidR="00A7348D">
        <w:rPr>
          <w:rFonts w:ascii="Times New Roman" w:hAnsi="Times New Roman"/>
          <w:color w:val="000000"/>
          <w:sz w:val="24"/>
          <w:szCs w:val="24"/>
          <w:lang w:val="uk-UA"/>
        </w:rPr>
        <w:t xml:space="preserve"> </w:t>
      </w:r>
      <w:r w:rsidRPr="001851E8">
        <w:rPr>
          <w:rFonts w:ascii="Times New Roman" w:hAnsi="Times New Roman"/>
          <w:color w:val="000000"/>
          <w:sz w:val="24"/>
          <w:szCs w:val="24"/>
          <w:lang w:val="uk-UA"/>
        </w:rPr>
        <w:t>43 КК</w:t>
      </w:r>
      <w:r>
        <w:rPr>
          <w:rFonts w:ascii="Times New Roman" w:hAnsi="Times New Roman"/>
          <w:color w:val="000000"/>
          <w:sz w:val="24"/>
          <w:szCs w:val="24"/>
          <w:lang w:val="uk-UA"/>
        </w:rPr>
        <w:t xml:space="preserve">). </w:t>
      </w:r>
      <w:r w:rsidRPr="001E444F">
        <w:rPr>
          <w:rFonts w:ascii="Times New Roman" w:hAnsi="Times New Roman"/>
          <w:color w:val="000000"/>
          <w:sz w:val="24"/>
          <w:szCs w:val="24"/>
          <w:lang w:val="uk-UA"/>
        </w:rPr>
        <w:t>Підставою заподіяння шкоди виступає її вимушеність.</w:t>
      </w:r>
      <w:r>
        <w:rPr>
          <w:rFonts w:ascii="Times New Roman" w:hAnsi="Times New Roman"/>
          <w:color w:val="000000"/>
          <w:sz w:val="24"/>
          <w:szCs w:val="24"/>
          <w:u w:val="single"/>
          <w:lang w:val="uk-UA"/>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A60F2C" w:rsidRPr="001356A6" w:rsidTr="00602CDE">
        <w:trPr>
          <w:trHeight w:val="444"/>
        </w:trPr>
        <w:tc>
          <w:tcPr>
            <w:tcW w:w="9356" w:type="dxa"/>
          </w:tcPr>
          <w:p w:rsidR="00A60F2C" w:rsidRPr="00587C46" w:rsidRDefault="00A7348D" w:rsidP="00602CDE">
            <w:pPr>
              <w:spacing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Заподіяння шкоди під час виконання</w:t>
            </w:r>
            <w:r w:rsidR="00A60F2C" w:rsidRPr="00587C46">
              <w:rPr>
                <w:rFonts w:ascii="Times New Roman" w:hAnsi="Times New Roman"/>
                <w:b/>
                <w:color w:val="000000"/>
                <w:sz w:val="24"/>
                <w:szCs w:val="24"/>
                <w:lang w:val="uk-UA"/>
              </w:rPr>
              <w:t xml:space="preserve"> спеціального завдання з попередження чи розкриття злочинної діяльності організованої групи або злочинної організації має ознаки, що характеризують:</w:t>
            </w:r>
          </w:p>
        </w:tc>
      </w:tr>
    </w:tbl>
    <w:p w:rsidR="00A60F2C" w:rsidRPr="00602CDE" w:rsidRDefault="0017502D" w:rsidP="00602CDE">
      <w:pPr>
        <w:spacing w:line="240" w:lineRule="auto"/>
        <w:jc w:val="both"/>
        <w:rPr>
          <w:rFonts w:ascii="Times New Roman" w:hAnsi="Times New Roman"/>
          <w:color w:val="000000"/>
          <w:sz w:val="24"/>
          <w:szCs w:val="24"/>
        </w:rPr>
      </w:pPr>
      <w:r>
        <w:rPr>
          <w:rFonts w:ascii="Times New Roman" w:hAnsi="Times New Roman"/>
          <w:noProof/>
          <w:color w:val="000000"/>
          <w:sz w:val="24"/>
          <w:szCs w:val="24"/>
          <w:lang w:eastAsia="ru-RU"/>
        </w:rPr>
        <mc:AlternateContent>
          <mc:Choice Requires="wpc">
            <w:drawing>
              <wp:inline distT="0" distB="0" distL="0" distR="0">
                <wp:extent cx="6400800" cy="295275"/>
                <wp:effectExtent l="0" t="0" r="0" b="47625"/>
                <wp:docPr id="516" name="Полотно 4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24" name="Line 47"/>
                        <wps:cNvCnPr>
                          <a:cxnSpLocks noChangeShapeType="1"/>
                        </wps:cNvCnPr>
                        <wps:spPr bwMode="auto">
                          <a:xfrm flipH="1">
                            <a:off x="914761" y="0"/>
                            <a:ext cx="341668"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5" name="Line 48"/>
                        <wps:cNvCnPr>
                          <a:cxnSpLocks noChangeShapeType="1"/>
                        </wps:cNvCnPr>
                        <wps:spPr bwMode="auto">
                          <a:xfrm>
                            <a:off x="4390845" y="57150"/>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6" name="Line 49"/>
                        <wps:cNvCnPr>
                          <a:cxnSpLocks noChangeShapeType="1"/>
                        </wps:cNvCnPr>
                        <wps:spPr bwMode="auto">
                          <a:xfrm>
                            <a:off x="3238500" y="0"/>
                            <a:ext cx="0"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7" name="Line 50"/>
                        <wps:cNvCnPr>
                          <a:cxnSpLocks noChangeShapeType="1"/>
                        </wps:cNvCnPr>
                        <wps:spPr bwMode="auto">
                          <a:xfrm>
                            <a:off x="2029005" y="0"/>
                            <a:ext cx="0"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428" o:spid="_x0000_s1026" editas="canvas" style="width:7in;height:23.25pt;mso-position-horizontal-relative:char;mso-position-vertical-relative:line" coordsize="6400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">
                <v:shape id="_x0000_s1027" type="#_x0000_t75" style="position:absolute;width:64008;height:2952;visibility:visible;mso-wrap-style:square">
                  <v:fill o:detectmouseclick="t"/>
                  <v:path o:connecttype="none"/>
                </v:shape>
                <v:line id="Line 47" o:spid="_x0000_s1028" style="position:absolute;flip:x;visibility:visible;mso-wrap-style:square" from="9147,0" to="12564,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5uPsYAAADcAAAADwAAAGRycy9kb3ducmV2LnhtbESPT2vCQBDF74LfYZmCl6Ab/yA2dRW1&#10;FQqlB6OHHofsNAnNzobsVNNv3y0UPD7evN+bt972rlFX6kLt2cB0koIiLrytuTRwOR/HK1BBkC02&#10;nsnADwXYboaDNWbW3/hE11xKFSEcMjRQibSZ1qGoyGGY+JY4ep++cyhRdqW2Hd4i3DV6lqZL7bDm&#10;2FBhS4eKiq/828U3ju/8PJ8ne6eT5JFePuQt1WLM6KHfPYES6uV+/J9+tQYWswX8jYkE0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hebj7GAAAA3AAAAA8AAAAAAAAA&#10;AAAAAAAAoQIAAGRycy9kb3ducmV2LnhtbFBLBQYAAAAABAAEAPkAAACUAwAAAAA=&#10;">
                  <v:stroke endarrow="block"/>
                </v:line>
                <v:line id="Line 48" o:spid="_x0000_s1029" style="position:absolute;visibility:visible;mso-wrap-style:square" from="43908,571" to="46205,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2MNsUAAADcAAAADwAAAGRycy9kb3ducmV2LnhtbESPT2sCMRTE7wW/Q3iF3mpWaauuRpEu&#10;ggdb8A+en5vnZunmZdmka/rtTaHQ4zAzv2EWq2gb0VPna8cKRsMMBHHpdM2VgtNx8zwF4QOyxsYx&#10;KfghD6vl4GGBuXY33lN/CJVIEPY5KjAhtLmUvjRk0Q9dS5y8q+sshiS7SuoObwluGznOsjdpsea0&#10;YLCld0Pl1+HbKpiYYi8nstgdP4u+Hs3iRzxfZko9Pcb1HESgGP7Df+2tVvAyfoX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G2MNsUAAADcAAAADwAAAAAAAAAA&#10;AAAAAAChAgAAZHJzL2Rvd25yZXYueG1sUEsFBgAAAAAEAAQA+QAAAJMDAAAAAA==&#10;">
                  <v:stroke endarrow="block"/>
                </v:line>
                <v:line id="Line 49" o:spid="_x0000_s1030" style="position:absolute;visibility:visible;mso-wrap-style:square" from="32385,0" to="32385,2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8SQcUAAADcAAAADwAAAGRycy9kb3ducmV2LnhtbESPS2vDMBCE74X8B7GB3Bo5IeThRAml&#10;ppBDW8iDnDfW1jK1VsZSHeXfV4VCjsPMfMNsdtE2oqfO144VTMYZCOLS6ZorBefT2/MShA/IGhvH&#10;pOBOHnbbwdMGc+1ufKD+GCqRIOxzVGBCaHMpfWnIoh+7ljh5X66zGJLsKqk7vCW4beQ0y+bSYs1p&#10;wWBLr4bK7+OPVbAwxUEuZPF++iz6erKKH/FyXSk1GsaXNYhAMTzC/+29VjCbzuHvTDo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L8SQcUAAADcAAAADwAAAAAAAAAA&#10;AAAAAAChAgAAZHJzL2Rvd25yZXYueG1sUEsFBgAAAAAEAAQA+QAAAJMDAAAAAA==&#10;">
                  <v:stroke endarrow="block"/>
                </v:line>
                <v:line id="Line 50" o:spid="_x0000_s1031" style="position:absolute;visibility:visible;mso-wrap-style:square" from="20290,0" to="20290,2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32sUAAADcAAAADwAAAGRycy9kb3ducmV2LnhtbESPQWsCMRSE74X+h/AKvdWsIt26GqW4&#10;CD1oQS09v26em6Wbl2UT1/jvG6HgcZiZb5jFKtpWDNT7xrGC8SgDQVw53XCt4Ou4eXkD4QOyxtYx&#10;KbiSh9Xy8WGBhXYX3tNwCLVIEPYFKjAhdIWUvjJk0Y9cR5y8k+sthiT7WuoeLwluWznJsldpseG0&#10;YLCjtaHq93C2CnJT7mUuy+3xsxya8Szu4vfPTKnnp/g+BxEohnv4v/2hFUwnOdzOpCM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O32sUAAADcAAAADwAAAAAAAAAA&#10;AAAAAAChAgAAZHJzL2Rvd25yZXYueG1sUEsFBgAAAAAEAAQA+QAAAJMDAAAAAA==&#10;">
                  <v:stroke endarrow="block"/>
                </v:line>
                <w10:anchorlock/>
              </v:group>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2133"/>
        <w:gridCol w:w="2268"/>
        <w:gridCol w:w="2687"/>
      </w:tblGrid>
      <w:tr w:rsidR="00A60F2C" w:rsidRPr="00587C46" w:rsidTr="00602CDE">
        <w:trPr>
          <w:trHeight w:val="850"/>
        </w:trPr>
        <w:tc>
          <w:tcPr>
            <w:tcW w:w="2257" w:type="dxa"/>
          </w:tcPr>
          <w:p w:rsidR="00A60F2C" w:rsidRPr="00587C46" w:rsidRDefault="00A60F2C" w:rsidP="00D543C9">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1) мету заподіяння шкоди</w:t>
            </w:r>
          </w:p>
        </w:tc>
        <w:tc>
          <w:tcPr>
            <w:tcW w:w="2133" w:type="dxa"/>
          </w:tcPr>
          <w:p w:rsidR="00A60F2C" w:rsidRPr="00587C46" w:rsidRDefault="00A60F2C" w:rsidP="00D543C9">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lang w:val="uk-UA"/>
              </w:rPr>
              <w:t>2)</w:t>
            </w:r>
            <w:r w:rsidR="003B3103">
              <w:rPr>
                <w:rFonts w:ascii="Times New Roman" w:hAnsi="Times New Roman"/>
                <w:b/>
                <w:color w:val="000000"/>
                <w:sz w:val="24"/>
                <w:szCs w:val="24"/>
                <w:lang w:val="uk-UA"/>
              </w:rPr>
              <w:t xml:space="preserve"> </w:t>
            </w:r>
            <w:r w:rsidRPr="00587C46">
              <w:rPr>
                <w:rFonts w:ascii="Times New Roman" w:hAnsi="Times New Roman"/>
                <w:b/>
                <w:color w:val="000000"/>
                <w:sz w:val="24"/>
                <w:szCs w:val="24"/>
                <w:lang w:val="uk-UA"/>
              </w:rPr>
              <w:t>суб'єкт заподіяння шкоди</w:t>
            </w:r>
          </w:p>
        </w:tc>
        <w:tc>
          <w:tcPr>
            <w:tcW w:w="2268" w:type="dxa"/>
          </w:tcPr>
          <w:p w:rsidR="00A60F2C" w:rsidRPr="00587C46" w:rsidRDefault="00A60F2C" w:rsidP="00D543C9">
            <w:pPr>
              <w:spacing w:line="240" w:lineRule="auto"/>
              <w:jc w:val="center"/>
              <w:rPr>
                <w:rFonts w:ascii="Times New Roman" w:hAnsi="Times New Roman"/>
                <w:b/>
                <w:color w:val="000000"/>
                <w:sz w:val="24"/>
                <w:szCs w:val="24"/>
              </w:rPr>
            </w:pPr>
            <w:r w:rsidRPr="00587C46">
              <w:rPr>
                <w:rFonts w:ascii="Times New Roman" w:hAnsi="Times New Roman"/>
                <w:b/>
                <w:color w:val="000000"/>
                <w:sz w:val="24"/>
                <w:szCs w:val="24"/>
                <w:lang w:val="uk-UA"/>
              </w:rPr>
              <w:t>3) об</w:t>
            </w:r>
            <w:r w:rsidRPr="00587C46">
              <w:rPr>
                <w:rFonts w:ascii="Times New Roman" w:hAnsi="Times New Roman"/>
                <w:b/>
                <w:color w:val="000000"/>
                <w:sz w:val="24"/>
                <w:szCs w:val="24"/>
              </w:rPr>
              <w:t>’</w:t>
            </w:r>
            <w:r w:rsidRPr="00587C46">
              <w:rPr>
                <w:rFonts w:ascii="Times New Roman" w:hAnsi="Times New Roman"/>
                <w:b/>
                <w:color w:val="000000"/>
                <w:sz w:val="24"/>
                <w:szCs w:val="24"/>
                <w:lang w:val="uk-UA"/>
              </w:rPr>
              <w:t>єкт заподіяння шкоди</w:t>
            </w:r>
          </w:p>
        </w:tc>
        <w:tc>
          <w:tcPr>
            <w:tcW w:w="2687" w:type="dxa"/>
          </w:tcPr>
          <w:p w:rsidR="00A60F2C" w:rsidRPr="00587C46" w:rsidRDefault="00A60F2C" w:rsidP="00D543C9">
            <w:pPr>
              <w:spacing w:line="240" w:lineRule="auto"/>
              <w:jc w:val="center"/>
              <w:rPr>
                <w:rFonts w:ascii="Times New Roman" w:hAnsi="Times New Roman"/>
                <w:b/>
                <w:color w:val="000000"/>
                <w:sz w:val="24"/>
                <w:szCs w:val="24"/>
              </w:rPr>
            </w:pPr>
            <w:r w:rsidRPr="00587C46">
              <w:rPr>
                <w:rFonts w:ascii="Times New Roman" w:hAnsi="Times New Roman"/>
                <w:b/>
                <w:color w:val="000000"/>
                <w:sz w:val="24"/>
                <w:szCs w:val="24"/>
              </w:rPr>
              <w:t>4) межі заподіяння шкоди</w:t>
            </w:r>
          </w:p>
        </w:tc>
      </w:tr>
      <w:tr w:rsidR="00A60F2C" w:rsidRPr="00587C46" w:rsidTr="007A4D15">
        <w:trPr>
          <w:trHeight w:val="690"/>
        </w:trPr>
        <w:tc>
          <w:tcPr>
            <w:tcW w:w="2257" w:type="dxa"/>
          </w:tcPr>
          <w:p w:rsidR="00A60F2C" w:rsidRPr="00587C46" w:rsidRDefault="00A60F2C" w:rsidP="00D543C9">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попередження чи розкриття злочинної діяльності організованої групи чи злочинної організації</w:t>
            </w:r>
          </w:p>
        </w:tc>
        <w:tc>
          <w:tcPr>
            <w:tcW w:w="2133" w:type="dxa"/>
          </w:tcPr>
          <w:p w:rsidR="00A60F2C" w:rsidRPr="00587C46" w:rsidRDefault="00A60F2C" w:rsidP="00D543C9">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особи, які відповідно до чинного закону виконують спеціальне завдання в складі організованої групи або злочинної організації</w:t>
            </w:r>
          </w:p>
        </w:tc>
        <w:tc>
          <w:tcPr>
            <w:tcW w:w="2268" w:type="dxa"/>
          </w:tcPr>
          <w:p w:rsidR="00A60F2C" w:rsidRPr="00587C46" w:rsidRDefault="00A60F2C" w:rsidP="00D543C9">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інтереси особи, суспільства, держави, що охороняються кримінальним законом</w:t>
            </w:r>
          </w:p>
        </w:tc>
        <w:tc>
          <w:tcPr>
            <w:tcW w:w="2687" w:type="dxa"/>
          </w:tcPr>
          <w:p w:rsidR="00A60F2C" w:rsidRPr="00587C46" w:rsidRDefault="00A60F2C" w:rsidP="007B33C2">
            <w:pPr>
              <w:spacing w:line="240" w:lineRule="auto"/>
              <w:jc w:val="center"/>
              <w:rPr>
                <w:rFonts w:ascii="Times New Roman" w:hAnsi="Times New Roman"/>
                <w:color w:val="000000"/>
                <w:sz w:val="24"/>
                <w:szCs w:val="24"/>
                <w:lang w:val="uk-UA"/>
              </w:rPr>
            </w:pPr>
            <w:r w:rsidRPr="00587C46">
              <w:rPr>
                <w:rFonts w:ascii="Times New Roman" w:hAnsi="Times New Roman"/>
                <w:color w:val="000000"/>
                <w:sz w:val="24"/>
                <w:szCs w:val="24"/>
                <w:lang w:val="uk-UA"/>
              </w:rPr>
              <w:t>особа може, беручи участь у злочинній організації, заподіяти будь-яку шкоду, навіть вчинити злочин, за умов, якщо не було перевищення допустимих меж</w:t>
            </w:r>
          </w:p>
        </w:tc>
      </w:tr>
      <w:tr w:rsidR="00A60F2C" w:rsidRPr="00587C46" w:rsidTr="007A4D15">
        <w:trPr>
          <w:trHeight w:val="435"/>
        </w:trPr>
        <w:tc>
          <w:tcPr>
            <w:tcW w:w="9345" w:type="dxa"/>
            <w:gridSpan w:val="4"/>
          </w:tcPr>
          <w:p w:rsidR="00A60F2C" w:rsidRPr="00587C46" w:rsidRDefault="00A60F2C" w:rsidP="00602CDE">
            <w:pPr>
              <w:spacing w:line="240" w:lineRule="auto"/>
              <w:jc w:val="center"/>
              <w:rPr>
                <w:rFonts w:ascii="Times New Roman" w:hAnsi="Times New Roman"/>
                <w:b/>
                <w:color w:val="000000"/>
                <w:sz w:val="24"/>
                <w:szCs w:val="24"/>
                <w:lang w:val="uk-UA"/>
              </w:rPr>
            </w:pPr>
            <w:r w:rsidRPr="00587C46">
              <w:rPr>
                <w:rFonts w:ascii="Times New Roman" w:hAnsi="Times New Roman"/>
                <w:b/>
                <w:color w:val="000000"/>
                <w:sz w:val="24"/>
                <w:szCs w:val="24"/>
              </w:rPr>
              <w:t>5) характер дії (бездіяльності)</w:t>
            </w:r>
          </w:p>
        </w:tc>
      </w:tr>
      <w:tr w:rsidR="00A60F2C" w:rsidRPr="00587C46" w:rsidTr="007A4D15">
        <w:trPr>
          <w:trHeight w:val="495"/>
        </w:trPr>
        <w:tc>
          <w:tcPr>
            <w:tcW w:w="9345" w:type="dxa"/>
            <w:gridSpan w:val="4"/>
          </w:tcPr>
          <w:p w:rsidR="00A60F2C" w:rsidRPr="00587C46" w:rsidRDefault="00A60F2C" w:rsidP="00602CDE">
            <w:pPr>
              <w:spacing w:line="240" w:lineRule="auto"/>
              <w:jc w:val="both"/>
              <w:rPr>
                <w:rFonts w:ascii="Times New Roman" w:hAnsi="Times New Roman"/>
                <w:color w:val="000000"/>
                <w:sz w:val="24"/>
                <w:szCs w:val="24"/>
                <w:lang w:val="uk-UA"/>
              </w:rPr>
            </w:pPr>
            <w:r w:rsidRPr="00587C46">
              <w:rPr>
                <w:rFonts w:ascii="Times New Roman" w:hAnsi="Times New Roman"/>
                <w:color w:val="000000"/>
                <w:sz w:val="24"/>
                <w:szCs w:val="24"/>
                <w:lang w:val="uk-UA"/>
              </w:rPr>
              <w:t>дії (бездіяльність) особи, яка заподіює шкоду в складі організованої групи або злочинної організації, повинні збігатися з ознаками якогось злочину, за винятком тих, що передбачені в ч.</w:t>
            </w:r>
            <w:r w:rsidR="003B3103">
              <w:rPr>
                <w:rFonts w:ascii="Times New Roman" w:hAnsi="Times New Roman"/>
                <w:color w:val="000000"/>
                <w:sz w:val="24"/>
                <w:szCs w:val="24"/>
                <w:lang w:val="uk-UA"/>
              </w:rPr>
              <w:t xml:space="preserve"> </w:t>
            </w:r>
            <w:r w:rsidRPr="00587C46">
              <w:rPr>
                <w:rFonts w:ascii="Times New Roman" w:hAnsi="Times New Roman"/>
                <w:color w:val="000000"/>
                <w:sz w:val="24"/>
                <w:szCs w:val="24"/>
                <w:lang w:val="uk-UA"/>
              </w:rPr>
              <w:t>2 ст.</w:t>
            </w:r>
            <w:r w:rsidR="003B3103">
              <w:rPr>
                <w:rFonts w:ascii="Times New Roman" w:hAnsi="Times New Roman"/>
                <w:color w:val="000000"/>
                <w:sz w:val="24"/>
                <w:szCs w:val="24"/>
                <w:lang w:val="uk-UA"/>
              </w:rPr>
              <w:t xml:space="preserve"> </w:t>
            </w:r>
            <w:r w:rsidRPr="00587C46">
              <w:rPr>
                <w:rFonts w:ascii="Times New Roman" w:hAnsi="Times New Roman"/>
                <w:color w:val="000000"/>
                <w:sz w:val="24"/>
                <w:szCs w:val="24"/>
                <w:lang w:val="uk-UA"/>
              </w:rPr>
              <w:t xml:space="preserve">43 КК </w:t>
            </w:r>
          </w:p>
        </w:tc>
      </w:tr>
    </w:tbl>
    <w:p w:rsidR="00A60F2C" w:rsidRPr="00DA6100" w:rsidRDefault="00A60F2C" w:rsidP="00E64CC7">
      <w:pPr>
        <w:spacing w:line="240" w:lineRule="auto"/>
        <w:ind w:firstLine="708"/>
        <w:jc w:val="both"/>
        <w:rPr>
          <w:rFonts w:ascii="Times New Roman" w:hAnsi="Times New Roman"/>
          <w:color w:val="000000"/>
          <w:sz w:val="24"/>
          <w:szCs w:val="24"/>
          <w:lang w:val="uk-UA"/>
        </w:rPr>
      </w:pPr>
      <w:r>
        <w:rPr>
          <w:rFonts w:ascii="Times New Roman" w:hAnsi="Times New Roman"/>
          <w:color w:val="000000"/>
          <w:sz w:val="24"/>
          <w:szCs w:val="24"/>
          <w:u w:val="single"/>
          <w:lang w:val="uk-UA"/>
        </w:rPr>
        <w:br/>
      </w:r>
      <w:r w:rsidRPr="00994C85">
        <w:rPr>
          <w:rFonts w:ascii="Times New Roman" w:hAnsi="Times New Roman"/>
          <w:b/>
          <w:color w:val="000000"/>
          <w:sz w:val="24"/>
          <w:szCs w:val="24"/>
          <w:lang w:val="uk-UA"/>
        </w:rPr>
        <w:t>Перевищення меж заподіяння шкоди</w:t>
      </w:r>
      <w:r w:rsidRPr="00DA6100">
        <w:rPr>
          <w:rFonts w:ascii="Times New Roman" w:hAnsi="Times New Roman"/>
          <w:color w:val="000000"/>
          <w:sz w:val="24"/>
          <w:szCs w:val="24"/>
          <w:lang w:val="uk-UA"/>
        </w:rPr>
        <w:t xml:space="preserve"> </w:t>
      </w:r>
      <w:r w:rsidR="003B3103" w:rsidRPr="003B3103">
        <w:rPr>
          <w:rFonts w:ascii="Times New Roman" w:hAnsi="Times New Roman"/>
          <w:color w:val="000000"/>
          <w:sz w:val="24"/>
          <w:szCs w:val="24"/>
          <w:lang w:val="uk-UA"/>
        </w:rPr>
        <w:t>–</w:t>
      </w:r>
      <w:r w:rsidRPr="00994C85">
        <w:rPr>
          <w:rFonts w:ascii="Times New Roman" w:hAnsi="Times New Roman"/>
          <w:color w:val="000000"/>
          <w:sz w:val="24"/>
          <w:szCs w:val="24"/>
          <w:lang w:val="uk-UA"/>
        </w:rPr>
        <w:t xml:space="preserve"> це вчинення особою в складі організованої групи або злочинної організації одного з трьох видів злочинів:</w:t>
      </w:r>
      <w:r w:rsidRPr="003B3103">
        <w:rPr>
          <w:rFonts w:ascii="Times New Roman" w:hAnsi="Times New Roman"/>
          <w:i/>
          <w:color w:val="000000"/>
          <w:sz w:val="24"/>
          <w:szCs w:val="24"/>
          <w:lang w:val="uk-UA"/>
        </w:rPr>
        <w:t xml:space="preserve"> </w:t>
      </w:r>
      <w:r w:rsidRPr="00DA6100">
        <w:rPr>
          <w:rFonts w:ascii="Times New Roman" w:hAnsi="Times New Roman"/>
          <w:color w:val="000000"/>
          <w:sz w:val="24"/>
          <w:szCs w:val="24"/>
          <w:lang w:val="uk-UA"/>
        </w:rPr>
        <w:t>1) умисного особливо тяжкого злочину, поєднаного з насильством над потерпілим; 2) умисного тяжкого злочину, пов'язаного з спричиненням тяжкого тілесного ушкодження потерпілому; 3) умисного особливо тяжкого і тяжкого злочину, пов'язаного з настанням інших тяжких або особливо тяжких наслідків.</w:t>
      </w:r>
    </w:p>
    <w:p w:rsidR="00A60F2C" w:rsidRPr="00DA6100" w:rsidRDefault="00BF0DB9" w:rsidP="00DA6100">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w:t>
      </w:r>
      <w:r w:rsidR="003B3103">
        <w:rPr>
          <w:rFonts w:ascii="Times New Roman" w:hAnsi="Times New Roman"/>
          <w:color w:val="000000"/>
          <w:sz w:val="24"/>
          <w:szCs w:val="24"/>
          <w:lang w:val="uk-UA"/>
        </w:rPr>
        <w:t>Питання для самоконтролю</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r>
      <w:r w:rsidR="00A60F2C">
        <w:rPr>
          <w:rFonts w:ascii="Times New Roman" w:hAnsi="Times New Roman"/>
          <w:color w:val="000000"/>
          <w:sz w:val="24"/>
          <w:szCs w:val="24"/>
          <w:lang w:val="uk-UA"/>
        </w:rPr>
        <w:br/>
        <w:t xml:space="preserve">1. Дайте визначення </w:t>
      </w:r>
      <w:r>
        <w:rPr>
          <w:rFonts w:ascii="Times New Roman" w:hAnsi="Times New Roman"/>
          <w:color w:val="000000"/>
          <w:sz w:val="24"/>
          <w:szCs w:val="24"/>
          <w:lang w:val="uk-UA"/>
        </w:rPr>
        <w:t xml:space="preserve">поняття </w:t>
      </w:r>
      <w:r w:rsidR="00A60F2C">
        <w:rPr>
          <w:rFonts w:ascii="Times New Roman" w:hAnsi="Times New Roman"/>
          <w:color w:val="000000"/>
          <w:sz w:val="24"/>
          <w:szCs w:val="24"/>
          <w:lang w:val="uk-UA"/>
        </w:rPr>
        <w:t>обставин, що виключаю</w:t>
      </w:r>
      <w:r>
        <w:rPr>
          <w:rFonts w:ascii="Times New Roman" w:hAnsi="Times New Roman"/>
          <w:color w:val="000000"/>
          <w:sz w:val="24"/>
          <w:szCs w:val="24"/>
          <w:lang w:val="uk-UA"/>
        </w:rPr>
        <w:t>ть злочинність діяння, перелічіть</w:t>
      </w:r>
      <w:r w:rsidR="00A60F2C">
        <w:rPr>
          <w:rFonts w:ascii="Times New Roman" w:hAnsi="Times New Roman"/>
          <w:color w:val="000000"/>
          <w:sz w:val="24"/>
          <w:szCs w:val="24"/>
          <w:lang w:val="uk-UA"/>
        </w:rPr>
        <w:t xml:space="preserve"> їх.</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t>2. При яких обставинах необхідна оборона є правомірною?</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t>3. Що означають поняття: «перевищення меж необхідної оборони» та «ексцес оборони»?</w:t>
      </w:r>
      <w:r w:rsidR="00A60F2C">
        <w:rPr>
          <w:rFonts w:ascii="Times New Roman" w:hAnsi="Times New Roman"/>
          <w:color w:val="000000"/>
          <w:sz w:val="24"/>
          <w:szCs w:val="24"/>
          <w:lang w:val="uk-UA"/>
        </w:rPr>
        <w:br/>
        <w:t>4. Що означає поняття «уявна оборона»?</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t>5.</w:t>
      </w:r>
      <w:r w:rsidR="00A60F2C" w:rsidRPr="00E901A1">
        <w:t xml:space="preserve"> </w:t>
      </w:r>
      <w:r>
        <w:rPr>
          <w:rFonts w:ascii="Times New Roman" w:hAnsi="Times New Roman"/>
          <w:sz w:val="24"/>
          <w:szCs w:val="24"/>
          <w:lang w:val="uk-UA"/>
        </w:rPr>
        <w:t>У</w:t>
      </w:r>
      <w:r w:rsidR="00A60F2C" w:rsidRPr="00E901A1">
        <w:rPr>
          <w:rFonts w:ascii="Times New Roman" w:hAnsi="Times New Roman"/>
          <w:sz w:val="24"/>
          <w:szCs w:val="24"/>
          <w:lang w:val="uk-UA"/>
        </w:rPr>
        <w:t xml:space="preserve"> чому полягає сутність </w:t>
      </w:r>
      <w:r w:rsidR="00A60F2C">
        <w:rPr>
          <w:rFonts w:ascii="Times New Roman" w:hAnsi="Times New Roman"/>
          <w:color w:val="000000"/>
          <w:sz w:val="24"/>
          <w:szCs w:val="24"/>
          <w:lang w:val="uk-UA"/>
        </w:rPr>
        <w:t xml:space="preserve">правомірного </w:t>
      </w:r>
      <w:r w:rsidR="00A60F2C" w:rsidRPr="00E901A1">
        <w:rPr>
          <w:rFonts w:ascii="Times New Roman" w:hAnsi="Times New Roman"/>
          <w:color w:val="000000"/>
          <w:sz w:val="24"/>
          <w:szCs w:val="24"/>
          <w:lang w:val="uk-UA"/>
        </w:rPr>
        <w:t xml:space="preserve">затримання злочинця потерпілими або іншими </w:t>
      </w:r>
      <w:r w:rsidR="00A60F2C" w:rsidRPr="00E901A1">
        <w:rPr>
          <w:rFonts w:ascii="Times New Roman" w:hAnsi="Times New Roman"/>
          <w:color w:val="000000"/>
          <w:sz w:val="24"/>
          <w:szCs w:val="24"/>
          <w:lang w:val="uk-UA"/>
        </w:rPr>
        <w:lastRenderedPageBreak/>
        <w:t>особами</w:t>
      </w:r>
      <w:r w:rsidR="00A60F2C">
        <w:rPr>
          <w:rFonts w:ascii="Times New Roman" w:hAnsi="Times New Roman"/>
          <w:color w:val="000000"/>
          <w:sz w:val="24"/>
          <w:szCs w:val="24"/>
          <w:lang w:val="uk-UA"/>
        </w:rPr>
        <w:t>?</w:t>
      </w:r>
      <w:r w:rsidR="00A60F2C">
        <w:rPr>
          <w:rFonts w:ascii="Times New Roman" w:hAnsi="Times New Roman"/>
          <w:color w:val="000000"/>
          <w:sz w:val="24"/>
          <w:szCs w:val="24"/>
          <w:lang w:val="uk-UA"/>
        </w:rPr>
        <w:br/>
        <w:t xml:space="preserve">6. Дайте визначення </w:t>
      </w:r>
      <w:r w:rsidR="00A60F2C" w:rsidRPr="0029544C">
        <w:rPr>
          <w:rFonts w:ascii="Times New Roman" w:hAnsi="Times New Roman"/>
          <w:color w:val="000000"/>
          <w:sz w:val="24"/>
          <w:szCs w:val="24"/>
          <w:lang w:val="uk-UA"/>
        </w:rPr>
        <w:t>крайньої необхідності</w:t>
      </w:r>
      <w:r w:rsidR="00A60F2C">
        <w:rPr>
          <w:rFonts w:ascii="Times New Roman" w:hAnsi="Times New Roman"/>
          <w:color w:val="000000"/>
          <w:sz w:val="24"/>
          <w:szCs w:val="24"/>
          <w:lang w:val="uk-UA"/>
        </w:rPr>
        <w:t>.</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r>
      <w:r w:rsidR="00A60F2C" w:rsidRPr="0029544C">
        <w:rPr>
          <w:rFonts w:ascii="Times New Roman" w:hAnsi="Times New Roman"/>
          <w:sz w:val="24"/>
          <w:szCs w:val="24"/>
        </w:rPr>
        <w:t xml:space="preserve">7. </w:t>
      </w:r>
      <w:r w:rsidR="00A60F2C" w:rsidRPr="0029544C">
        <w:rPr>
          <w:rFonts w:ascii="Times New Roman" w:hAnsi="Times New Roman"/>
          <w:sz w:val="24"/>
          <w:szCs w:val="24"/>
          <w:lang w:val="uk-UA"/>
        </w:rPr>
        <w:t>Що означає</w:t>
      </w:r>
      <w:r w:rsidR="00A60F2C">
        <w:rPr>
          <w:lang w:val="uk-UA"/>
        </w:rPr>
        <w:t xml:space="preserve"> </w:t>
      </w:r>
      <w:r w:rsidR="00A60F2C">
        <w:rPr>
          <w:rFonts w:ascii="Times New Roman" w:hAnsi="Times New Roman"/>
          <w:color w:val="000000"/>
          <w:sz w:val="24"/>
          <w:szCs w:val="24"/>
          <w:lang w:val="uk-UA"/>
        </w:rPr>
        <w:t>п</w:t>
      </w:r>
      <w:r w:rsidR="00A60F2C" w:rsidRPr="0029544C">
        <w:rPr>
          <w:rFonts w:ascii="Times New Roman" w:hAnsi="Times New Roman"/>
          <w:color w:val="000000"/>
          <w:sz w:val="24"/>
          <w:szCs w:val="24"/>
          <w:lang w:val="uk-UA"/>
        </w:rPr>
        <w:t>еревищення меж крайньої необхідності</w:t>
      </w:r>
      <w:r w:rsidR="00A60F2C">
        <w:rPr>
          <w:rFonts w:ascii="Times New Roman" w:hAnsi="Times New Roman"/>
          <w:color w:val="000000"/>
          <w:sz w:val="24"/>
          <w:szCs w:val="24"/>
          <w:lang w:val="uk-UA"/>
        </w:rPr>
        <w:t>?</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t>8. Що означає поняття «фізичний примус»?</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t>9. Якими ознаками характеризується ви</w:t>
      </w:r>
      <w:r w:rsidR="00FE314B">
        <w:rPr>
          <w:rFonts w:ascii="Times New Roman" w:hAnsi="Times New Roman"/>
          <w:color w:val="000000"/>
          <w:sz w:val="24"/>
          <w:szCs w:val="24"/>
          <w:lang w:val="uk-UA"/>
        </w:rPr>
        <w:t>конання законного наказу?</w:t>
      </w:r>
      <w:r w:rsidR="00FE314B">
        <w:rPr>
          <w:rFonts w:ascii="Times New Roman" w:hAnsi="Times New Roman"/>
          <w:color w:val="000000"/>
          <w:sz w:val="24"/>
          <w:szCs w:val="24"/>
          <w:lang w:val="uk-UA"/>
        </w:rPr>
        <w:tab/>
      </w:r>
      <w:r w:rsidR="00FE314B">
        <w:rPr>
          <w:rFonts w:ascii="Times New Roman" w:hAnsi="Times New Roman"/>
          <w:color w:val="000000"/>
          <w:sz w:val="24"/>
          <w:szCs w:val="24"/>
          <w:lang w:val="uk-UA"/>
        </w:rPr>
        <w:br/>
        <w:t>10. У</w:t>
      </w:r>
      <w:r w:rsidR="00A60F2C">
        <w:rPr>
          <w:rFonts w:ascii="Times New Roman" w:hAnsi="Times New Roman"/>
          <w:color w:val="000000"/>
          <w:sz w:val="24"/>
          <w:szCs w:val="24"/>
          <w:lang w:val="uk-UA"/>
        </w:rPr>
        <w:t xml:space="preserve"> чому полягає значення виправданого ризику?</w:t>
      </w:r>
    </w:p>
    <w:p w:rsidR="00A60F2C" w:rsidRPr="003F6C95" w:rsidRDefault="00FE314B" w:rsidP="003F6C95">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Список літератури до теми</w:t>
      </w:r>
    </w:p>
    <w:p w:rsidR="00A60F2C" w:rsidRPr="00DA6100" w:rsidRDefault="00A60F2C" w:rsidP="003F6C95">
      <w:pPr>
        <w:spacing w:line="240" w:lineRule="auto"/>
        <w:jc w:val="both"/>
        <w:rPr>
          <w:rFonts w:ascii="Times New Roman" w:hAnsi="Times New Roman"/>
          <w:color w:val="000000"/>
          <w:sz w:val="24"/>
          <w:szCs w:val="24"/>
          <w:lang w:val="uk-UA"/>
        </w:rPr>
      </w:pPr>
      <w:r w:rsidRPr="003F6C95">
        <w:rPr>
          <w:rFonts w:ascii="Times New Roman" w:hAnsi="Times New Roman"/>
          <w:color w:val="000000"/>
          <w:sz w:val="24"/>
          <w:szCs w:val="24"/>
          <w:lang w:val="uk-UA"/>
        </w:rPr>
        <w:t>1. Баулин Ю. В. Обстоятельства, исключающие преступность деяния / Ю. В. Баулин. – Х</w:t>
      </w:r>
      <w:r>
        <w:rPr>
          <w:rFonts w:ascii="Times New Roman" w:hAnsi="Times New Roman"/>
          <w:color w:val="000000"/>
          <w:sz w:val="24"/>
          <w:szCs w:val="24"/>
          <w:lang w:val="uk-UA"/>
        </w:rPr>
        <w:t>арьков : Основа, 1991. – 360 с.</w:t>
      </w:r>
      <w:r>
        <w:rPr>
          <w:rFonts w:ascii="Times New Roman" w:hAnsi="Times New Roman"/>
          <w:color w:val="000000"/>
          <w:sz w:val="24"/>
          <w:szCs w:val="24"/>
          <w:lang w:val="uk-UA"/>
        </w:rPr>
        <w:tab/>
      </w:r>
      <w:r>
        <w:rPr>
          <w:rFonts w:ascii="Times New Roman" w:hAnsi="Times New Roman"/>
          <w:color w:val="000000"/>
          <w:sz w:val="24"/>
          <w:szCs w:val="24"/>
          <w:lang w:val="uk-UA"/>
        </w:rPr>
        <w:br/>
      </w:r>
      <w:r w:rsidRPr="003F6C95">
        <w:rPr>
          <w:rFonts w:ascii="Times New Roman" w:hAnsi="Times New Roman"/>
          <w:color w:val="000000"/>
          <w:sz w:val="24"/>
          <w:szCs w:val="24"/>
          <w:lang w:val="uk-UA"/>
        </w:rPr>
        <w:t>2. Збірник постанов Пленуму Верховного Суду України у кримінальних справах: 1973–2000 рр. – 2-е вид., випр</w:t>
      </w:r>
      <w:r w:rsidR="00897133">
        <w:rPr>
          <w:rFonts w:ascii="Times New Roman" w:hAnsi="Times New Roman"/>
          <w:color w:val="000000"/>
          <w:sz w:val="24"/>
          <w:szCs w:val="24"/>
          <w:lang w:val="uk-UA"/>
        </w:rPr>
        <w:t>авл</w:t>
      </w:r>
      <w:r w:rsidRPr="003F6C95">
        <w:rPr>
          <w:rFonts w:ascii="Times New Roman" w:hAnsi="Times New Roman"/>
          <w:color w:val="000000"/>
          <w:sz w:val="24"/>
          <w:szCs w:val="24"/>
          <w:lang w:val="uk-UA"/>
        </w:rPr>
        <w:t>. і доп</w:t>
      </w:r>
      <w:r w:rsidR="00897133">
        <w:rPr>
          <w:rFonts w:ascii="Times New Roman" w:hAnsi="Times New Roman"/>
          <w:color w:val="000000"/>
          <w:sz w:val="24"/>
          <w:szCs w:val="24"/>
          <w:lang w:val="uk-UA"/>
        </w:rPr>
        <w:t>овн</w:t>
      </w:r>
      <w:r w:rsidRPr="003F6C95">
        <w:rPr>
          <w:rFonts w:ascii="Times New Roman" w:hAnsi="Times New Roman"/>
          <w:color w:val="000000"/>
          <w:sz w:val="24"/>
          <w:szCs w:val="24"/>
          <w:lang w:val="uk-UA"/>
        </w:rPr>
        <w:t>. – Х</w:t>
      </w:r>
      <w:r>
        <w:rPr>
          <w:rFonts w:ascii="Times New Roman" w:hAnsi="Times New Roman"/>
          <w:color w:val="000000"/>
          <w:sz w:val="24"/>
          <w:szCs w:val="24"/>
          <w:lang w:val="uk-UA"/>
        </w:rPr>
        <w:t>арків : Одіссей, 2001. – 464 c.</w:t>
      </w:r>
      <w:r>
        <w:rPr>
          <w:rFonts w:ascii="Times New Roman" w:hAnsi="Times New Roman"/>
          <w:color w:val="000000"/>
          <w:sz w:val="24"/>
          <w:szCs w:val="24"/>
          <w:lang w:val="uk-UA"/>
        </w:rPr>
        <w:tab/>
      </w:r>
      <w:r>
        <w:rPr>
          <w:rFonts w:ascii="Times New Roman" w:hAnsi="Times New Roman"/>
          <w:color w:val="000000"/>
          <w:sz w:val="24"/>
          <w:szCs w:val="24"/>
          <w:lang w:val="uk-UA"/>
        </w:rPr>
        <w:br/>
      </w:r>
      <w:r w:rsidRPr="003F6C95">
        <w:rPr>
          <w:rFonts w:ascii="Times New Roman" w:hAnsi="Times New Roman"/>
          <w:color w:val="000000"/>
          <w:sz w:val="24"/>
          <w:szCs w:val="24"/>
          <w:lang w:val="uk-UA"/>
        </w:rPr>
        <w:t xml:space="preserve">3. Кримінальний кодекс України : офіційний текст // Відомості Верховної Ради України. – </w:t>
      </w:r>
      <w:r>
        <w:rPr>
          <w:rFonts w:ascii="Times New Roman" w:hAnsi="Times New Roman"/>
          <w:color w:val="000000"/>
          <w:sz w:val="24"/>
          <w:szCs w:val="24"/>
          <w:lang w:val="uk-UA"/>
        </w:rPr>
        <w:t>№ 25–26. – 29 червня 2001 року.</w:t>
      </w:r>
      <w:r>
        <w:rPr>
          <w:rFonts w:ascii="Times New Roman" w:hAnsi="Times New Roman"/>
          <w:color w:val="000000"/>
          <w:sz w:val="24"/>
          <w:szCs w:val="24"/>
          <w:lang w:val="uk-UA"/>
        </w:rPr>
        <w:tab/>
      </w:r>
      <w:r>
        <w:rPr>
          <w:rFonts w:ascii="Times New Roman" w:hAnsi="Times New Roman"/>
          <w:color w:val="000000"/>
          <w:sz w:val="24"/>
          <w:szCs w:val="24"/>
          <w:lang w:val="uk-UA"/>
        </w:rPr>
        <w:br/>
      </w:r>
      <w:r w:rsidRPr="003F6C95">
        <w:rPr>
          <w:rFonts w:ascii="Times New Roman" w:hAnsi="Times New Roman"/>
          <w:color w:val="000000"/>
          <w:sz w:val="24"/>
          <w:szCs w:val="24"/>
          <w:lang w:val="uk-UA"/>
        </w:rPr>
        <w:t xml:space="preserve">4. Кримінальне право і законодавство України. Загальна частина : курс лекцій / за ред. </w:t>
      </w:r>
      <w:r w:rsidR="00897133">
        <w:rPr>
          <w:rFonts w:ascii="Times New Roman" w:hAnsi="Times New Roman"/>
          <w:color w:val="000000"/>
          <w:sz w:val="24"/>
          <w:szCs w:val="24"/>
          <w:lang w:val="uk-UA"/>
        </w:rPr>
        <w:br/>
      </w:r>
      <w:r w:rsidRPr="003F6C95">
        <w:rPr>
          <w:rFonts w:ascii="Times New Roman" w:hAnsi="Times New Roman"/>
          <w:color w:val="000000"/>
          <w:sz w:val="24"/>
          <w:szCs w:val="24"/>
          <w:lang w:val="uk-UA"/>
        </w:rPr>
        <w:t>М. Й. Коржанськог</w:t>
      </w:r>
      <w:r>
        <w:rPr>
          <w:rFonts w:ascii="Times New Roman" w:hAnsi="Times New Roman"/>
          <w:color w:val="000000"/>
          <w:sz w:val="24"/>
          <w:szCs w:val="24"/>
          <w:lang w:val="uk-UA"/>
        </w:rPr>
        <w:t>о. – К. : Атіка, 2001. – 432 с.</w:t>
      </w:r>
      <w:r>
        <w:rPr>
          <w:rFonts w:ascii="Times New Roman" w:hAnsi="Times New Roman"/>
          <w:color w:val="000000"/>
          <w:sz w:val="24"/>
          <w:szCs w:val="24"/>
          <w:lang w:val="uk-UA"/>
        </w:rPr>
        <w:tab/>
      </w:r>
      <w:r>
        <w:rPr>
          <w:rFonts w:ascii="Times New Roman" w:hAnsi="Times New Roman"/>
          <w:color w:val="000000"/>
          <w:sz w:val="24"/>
          <w:szCs w:val="24"/>
          <w:lang w:val="uk-UA"/>
        </w:rPr>
        <w:br/>
      </w:r>
      <w:r w:rsidRPr="003F6C95">
        <w:rPr>
          <w:rFonts w:ascii="Times New Roman" w:hAnsi="Times New Roman"/>
          <w:color w:val="000000"/>
          <w:sz w:val="24"/>
          <w:szCs w:val="24"/>
          <w:lang w:val="uk-UA"/>
        </w:rPr>
        <w:t xml:space="preserve">5. Кримінальне право України. Загальна частина / за ред. М. І. Бажанова, В. В. Сташиса, </w:t>
      </w:r>
      <w:r w:rsidR="00897133">
        <w:rPr>
          <w:rFonts w:ascii="Times New Roman" w:hAnsi="Times New Roman"/>
          <w:color w:val="000000"/>
          <w:sz w:val="24"/>
          <w:szCs w:val="24"/>
          <w:lang w:val="uk-UA"/>
        </w:rPr>
        <w:br/>
        <w:t>В. Я.</w:t>
      </w:r>
      <w:r w:rsidRPr="003F6C95">
        <w:rPr>
          <w:rFonts w:ascii="Times New Roman" w:hAnsi="Times New Roman"/>
          <w:color w:val="000000"/>
          <w:sz w:val="24"/>
          <w:szCs w:val="24"/>
          <w:lang w:val="uk-UA"/>
        </w:rPr>
        <w:t xml:space="preserve"> Тація. – Київ–Харків : Юрінком Інтер-Прав</w:t>
      </w:r>
      <w:r>
        <w:rPr>
          <w:rFonts w:ascii="Times New Roman" w:hAnsi="Times New Roman"/>
          <w:color w:val="000000"/>
          <w:sz w:val="24"/>
          <w:szCs w:val="24"/>
          <w:lang w:val="uk-UA"/>
        </w:rPr>
        <w:t>о, 2001. – 416 с.</w:t>
      </w:r>
      <w:r>
        <w:rPr>
          <w:rFonts w:ascii="Times New Roman" w:hAnsi="Times New Roman"/>
          <w:color w:val="000000"/>
          <w:sz w:val="24"/>
          <w:szCs w:val="24"/>
          <w:lang w:val="uk-UA"/>
        </w:rPr>
        <w:tab/>
      </w:r>
      <w:r>
        <w:rPr>
          <w:rFonts w:ascii="Times New Roman" w:hAnsi="Times New Roman"/>
          <w:color w:val="000000"/>
          <w:sz w:val="24"/>
          <w:szCs w:val="24"/>
          <w:lang w:val="uk-UA"/>
        </w:rPr>
        <w:br/>
      </w:r>
      <w:r w:rsidRPr="003F6C95">
        <w:rPr>
          <w:rFonts w:ascii="Times New Roman" w:hAnsi="Times New Roman"/>
          <w:color w:val="000000"/>
          <w:sz w:val="24"/>
          <w:szCs w:val="24"/>
          <w:lang w:val="uk-UA"/>
        </w:rPr>
        <w:t>6. Крылова Н. Е. Уголовное право современных зарубежных стран (Англия, США, Франция, Германия) : учебное пособие / Н. Е. Крылова, А. В. Серебренникова.</w:t>
      </w:r>
      <w:r>
        <w:rPr>
          <w:rFonts w:ascii="Times New Roman" w:hAnsi="Times New Roman"/>
          <w:color w:val="000000"/>
          <w:sz w:val="24"/>
          <w:szCs w:val="24"/>
          <w:lang w:val="uk-UA"/>
        </w:rPr>
        <w:t xml:space="preserve"> – М. : Зерцало, 1997. – 192 c.</w:t>
      </w:r>
      <w:r>
        <w:rPr>
          <w:rFonts w:ascii="Times New Roman" w:hAnsi="Times New Roman"/>
          <w:color w:val="000000"/>
          <w:sz w:val="24"/>
          <w:szCs w:val="24"/>
          <w:lang w:val="uk-UA"/>
        </w:rPr>
        <w:tab/>
      </w:r>
      <w:r>
        <w:rPr>
          <w:rFonts w:ascii="Times New Roman" w:hAnsi="Times New Roman"/>
          <w:color w:val="000000"/>
          <w:sz w:val="24"/>
          <w:szCs w:val="24"/>
          <w:lang w:val="uk-UA"/>
        </w:rPr>
        <w:br/>
      </w:r>
      <w:r w:rsidRPr="003F6C95">
        <w:rPr>
          <w:rFonts w:ascii="Times New Roman" w:hAnsi="Times New Roman"/>
          <w:color w:val="000000"/>
          <w:sz w:val="24"/>
          <w:szCs w:val="24"/>
          <w:lang w:val="uk-UA"/>
        </w:rPr>
        <w:t xml:space="preserve">7. Матишевський П. С. Кримінальне право України. Загальна частина : підручник / </w:t>
      </w:r>
      <w:r w:rsidR="00D81FBD">
        <w:rPr>
          <w:rFonts w:ascii="Times New Roman" w:hAnsi="Times New Roman"/>
          <w:color w:val="000000"/>
          <w:sz w:val="24"/>
          <w:szCs w:val="24"/>
          <w:lang w:val="uk-UA"/>
        </w:rPr>
        <w:br/>
      </w:r>
      <w:r w:rsidRPr="003F6C95">
        <w:rPr>
          <w:rFonts w:ascii="Times New Roman" w:hAnsi="Times New Roman"/>
          <w:color w:val="000000"/>
          <w:sz w:val="24"/>
          <w:szCs w:val="24"/>
          <w:lang w:val="uk-UA"/>
        </w:rPr>
        <w:t xml:space="preserve">П. С. Матишевський. – К. </w:t>
      </w:r>
      <w:r>
        <w:rPr>
          <w:rFonts w:ascii="Times New Roman" w:hAnsi="Times New Roman"/>
          <w:color w:val="000000"/>
          <w:sz w:val="24"/>
          <w:szCs w:val="24"/>
          <w:lang w:val="uk-UA"/>
        </w:rPr>
        <w:t>: Юрінком Інтер, 2000. – 272 c.</w:t>
      </w:r>
      <w:r>
        <w:rPr>
          <w:rFonts w:ascii="Times New Roman" w:hAnsi="Times New Roman"/>
          <w:color w:val="000000"/>
          <w:sz w:val="24"/>
          <w:szCs w:val="24"/>
          <w:lang w:val="uk-UA"/>
        </w:rPr>
        <w:tab/>
      </w:r>
      <w:r>
        <w:rPr>
          <w:rFonts w:ascii="Times New Roman" w:hAnsi="Times New Roman"/>
          <w:color w:val="000000"/>
          <w:sz w:val="24"/>
          <w:szCs w:val="24"/>
          <w:lang w:val="uk-UA"/>
        </w:rPr>
        <w:br/>
      </w:r>
      <w:r w:rsidRPr="003F6C95">
        <w:rPr>
          <w:rFonts w:ascii="Times New Roman" w:hAnsi="Times New Roman"/>
          <w:color w:val="000000"/>
          <w:sz w:val="24"/>
          <w:szCs w:val="24"/>
          <w:lang w:val="uk-UA"/>
        </w:rPr>
        <w:t>8. Науково-практичний коментар до Кримінального кодексу України. – 3-тє вид., перероб</w:t>
      </w:r>
      <w:r w:rsidR="00D81FBD">
        <w:rPr>
          <w:rFonts w:ascii="Times New Roman" w:hAnsi="Times New Roman"/>
          <w:color w:val="000000"/>
          <w:sz w:val="24"/>
          <w:szCs w:val="24"/>
          <w:lang w:val="uk-UA"/>
        </w:rPr>
        <w:t>л</w:t>
      </w:r>
      <w:r w:rsidRPr="003F6C95">
        <w:rPr>
          <w:rFonts w:ascii="Times New Roman" w:hAnsi="Times New Roman"/>
          <w:color w:val="000000"/>
          <w:sz w:val="24"/>
          <w:szCs w:val="24"/>
          <w:lang w:val="uk-UA"/>
        </w:rPr>
        <w:t>. та допов</w:t>
      </w:r>
      <w:r w:rsidR="00D81FBD">
        <w:rPr>
          <w:rFonts w:ascii="Times New Roman" w:hAnsi="Times New Roman"/>
          <w:color w:val="000000"/>
          <w:sz w:val="24"/>
          <w:szCs w:val="24"/>
          <w:lang w:val="uk-UA"/>
        </w:rPr>
        <w:t>н</w:t>
      </w:r>
      <w:r w:rsidRPr="003F6C95">
        <w:rPr>
          <w:rFonts w:ascii="Times New Roman" w:hAnsi="Times New Roman"/>
          <w:color w:val="000000"/>
          <w:sz w:val="24"/>
          <w:szCs w:val="24"/>
          <w:lang w:val="uk-UA"/>
        </w:rPr>
        <w:t>. / за ред. М. І. Мельника, М. І. Хавронюка. – К. : Атіка, 2003. – 1056 с.</w:t>
      </w:r>
      <w:r w:rsidR="00D81FBD">
        <w:rPr>
          <w:rFonts w:ascii="Times New Roman" w:hAnsi="Times New Roman"/>
          <w:color w:val="000000"/>
          <w:sz w:val="24"/>
          <w:szCs w:val="24"/>
        </w:rPr>
        <w:br/>
      </w:r>
      <w:r w:rsidRPr="003F6C95">
        <w:rPr>
          <w:rFonts w:ascii="Times New Roman" w:hAnsi="Times New Roman"/>
          <w:color w:val="000000"/>
          <w:sz w:val="24"/>
          <w:szCs w:val="24"/>
          <w:lang w:val="uk-UA"/>
        </w:rPr>
        <w:t xml:space="preserve">9. Смирнова Н. Н. Уголовное право. Общая и Особенная часть : учебник / Н. Н. Смирнова. – СПб. : Изд-во </w:t>
      </w:r>
      <w:r>
        <w:rPr>
          <w:rFonts w:ascii="Times New Roman" w:hAnsi="Times New Roman"/>
          <w:color w:val="000000"/>
          <w:sz w:val="24"/>
          <w:szCs w:val="24"/>
          <w:lang w:val="uk-UA"/>
        </w:rPr>
        <w:t>Михайлова В. А., 1998. – 675 c.</w:t>
      </w:r>
      <w:r>
        <w:rPr>
          <w:rFonts w:ascii="Times New Roman" w:hAnsi="Times New Roman"/>
          <w:color w:val="000000"/>
          <w:sz w:val="24"/>
          <w:szCs w:val="24"/>
          <w:lang w:val="uk-UA"/>
        </w:rPr>
        <w:tab/>
      </w:r>
      <w:r>
        <w:rPr>
          <w:rFonts w:ascii="Times New Roman" w:hAnsi="Times New Roman"/>
          <w:color w:val="000000"/>
          <w:sz w:val="24"/>
          <w:szCs w:val="24"/>
          <w:lang w:val="uk-UA"/>
        </w:rPr>
        <w:br/>
      </w:r>
      <w:r w:rsidRPr="003F6C95">
        <w:rPr>
          <w:rFonts w:ascii="Times New Roman" w:hAnsi="Times New Roman"/>
          <w:color w:val="000000"/>
          <w:sz w:val="24"/>
          <w:szCs w:val="24"/>
          <w:lang w:val="uk-UA"/>
        </w:rPr>
        <w:t>10. Таганцев Н. С. Русско</w:t>
      </w:r>
      <w:r w:rsidR="00D81FBD">
        <w:rPr>
          <w:rFonts w:ascii="Times New Roman" w:hAnsi="Times New Roman"/>
          <w:color w:val="000000"/>
          <w:sz w:val="24"/>
          <w:szCs w:val="24"/>
          <w:lang w:val="uk-UA"/>
        </w:rPr>
        <w:t>е уголовное право. Общая часть :</w:t>
      </w:r>
      <w:r w:rsidRPr="003F6C95">
        <w:rPr>
          <w:rFonts w:ascii="Times New Roman" w:hAnsi="Times New Roman"/>
          <w:color w:val="000000"/>
          <w:sz w:val="24"/>
          <w:szCs w:val="24"/>
          <w:lang w:val="uk-UA"/>
        </w:rPr>
        <w:t xml:space="preserve"> в 2 т.</w:t>
      </w:r>
      <w:r w:rsidR="00D81FBD">
        <w:rPr>
          <w:rFonts w:ascii="Times New Roman" w:hAnsi="Times New Roman"/>
          <w:color w:val="000000"/>
          <w:sz w:val="24"/>
          <w:szCs w:val="24"/>
          <w:lang w:val="uk-UA"/>
        </w:rPr>
        <w:t xml:space="preserve"> Н.С. Таганцев.</w:t>
      </w:r>
      <w:r w:rsidRPr="003F6C95">
        <w:rPr>
          <w:rFonts w:ascii="Times New Roman" w:hAnsi="Times New Roman"/>
          <w:color w:val="000000"/>
          <w:sz w:val="24"/>
          <w:szCs w:val="24"/>
          <w:lang w:val="uk-UA"/>
        </w:rPr>
        <w:t xml:space="preserve"> – Тула : Автограф, 2001. – Т. 1. – 800 c.</w:t>
      </w:r>
    </w:p>
    <w:p w:rsidR="00A60F2C" w:rsidRPr="00773271" w:rsidRDefault="00A60F2C" w:rsidP="0035773C">
      <w:pPr>
        <w:spacing w:line="240" w:lineRule="auto"/>
        <w:rPr>
          <w:rFonts w:ascii="Times New Roman" w:hAnsi="Times New Roman"/>
          <w:bCs/>
          <w:color w:val="000000"/>
          <w:sz w:val="24"/>
          <w:szCs w:val="24"/>
          <w:lang w:val="uk-UA"/>
        </w:rPr>
      </w:pPr>
      <w:r>
        <w:rPr>
          <w:rFonts w:ascii="Times New Roman" w:hAnsi="Times New Roman"/>
          <w:b/>
          <w:color w:val="000000"/>
          <w:sz w:val="24"/>
          <w:szCs w:val="24"/>
          <w:lang w:val="uk-UA"/>
        </w:rPr>
        <w:t xml:space="preserve">                                                              </w:t>
      </w:r>
      <w:r w:rsidRPr="00292DC2">
        <w:rPr>
          <w:rFonts w:ascii="Times New Roman" w:hAnsi="Times New Roman"/>
          <w:b/>
          <w:color w:val="000000"/>
          <w:sz w:val="24"/>
          <w:szCs w:val="24"/>
          <w:lang w:val="uk-UA"/>
        </w:rPr>
        <w:t>Лекція 13</w:t>
      </w:r>
      <w:r w:rsidRPr="00292DC2">
        <w:rPr>
          <w:rFonts w:ascii="Times New Roman" w:hAnsi="Times New Roman"/>
          <w:b/>
          <w:color w:val="000000"/>
          <w:sz w:val="24"/>
          <w:szCs w:val="24"/>
          <w:lang w:val="uk-UA"/>
        </w:rPr>
        <w:br/>
      </w:r>
      <w:r w:rsidRPr="00292DC2">
        <w:rPr>
          <w:rFonts w:ascii="Times New Roman" w:hAnsi="Times New Roman"/>
          <w:b/>
          <w:color w:val="000000"/>
          <w:sz w:val="24"/>
          <w:szCs w:val="24"/>
          <w:lang w:val="uk-UA"/>
        </w:rPr>
        <w:br/>
      </w:r>
      <w:r>
        <w:rPr>
          <w:rFonts w:ascii="Times New Roman" w:hAnsi="Times New Roman"/>
          <w:b/>
          <w:color w:val="000000"/>
          <w:sz w:val="24"/>
          <w:szCs w:val="24"/>
          <w:lang w:val="uk-UA"/>
        </w:rPr>
        <w:t xml:space="preserve">                       </w:t>
      </w:r>
      <w:r w:rsidRPr="00292DC2">
        <w:rPr>
          <w:rFonts w:ascii="Times New Roman" w:hAnsi="Times New Roman"/>
          <w:b/>
          <w:color w:val="000000"/>
          <w:sz w:val="24"/>
          <w:szCs w:val="24"/>
          <w:lang w:val="uk-UA"/>
        </w:rPr>
        <w:t>ЗВІЛЬНЕННЯ ВІД КРИМІНАЛЬНОЇ ВІДПОВІДАЛЬНОСТІ</w:t>
      </w:r>
      <w:r>
        <w:rPr>
          <w:rFonts w:ascii="Times New Roman" w:hAnsi="Times New Roman"/>
          <w:b/>
          <w:bCs/>
          <w:color w:val="000000"/>
          <w:sz w:val="24"/>
          <w:szCs w:val="24"/>
          <w:u w:val="single"/>
          <w:lang w:val="uk-UA"/>
        </w:rPr>
        <w:br/>
      </w:r>
      <w:r>
        <w:rPr>
          <w:rFonts w:ascii="Times New Roman" w:hAnsi="Times New Roman"/>
          <w:b/>
          <w:bCs/>
          <w:color w:val="000000"/>
          <w:sz w:val="24"/>
          <w:szCs w:val="24"/>
          <w:u w:val="single"/>
          <w:lang w:val="uk-UA"/>
        </w:rPr>
        <w:br/>
      </w:r>
      <w:r w:rsidRPr="00106DAE">
        <w:rPr>
          <w:rFonts w:ascii="Times New Roman" w:hAnsi="Times New Roman"/>
          <w:b/>
          <w:bCs/>
          <w:color w:val="000000"/>
          <w:sz w:val="24"/>
          <w:szCs w:val="24"/>
          <w:lang w:val="uk-UA"/>
        </w:rPr>
        <w:t>Ключові слова:</w:t>
      </w:r>
      <w:r w:rsidRPr="00D02F18">
        <w:rPr>
          <w:lang w:val="uk-UA"/>
        </w:rPr>
        <w:t xml:space="preserve"> </w:t>
      </w:r>
      <w:r w:rsidRPr="00D02F18">
        <w:rPr>
          <w:rFonts w:ascii="Times New Roman" w:hAnsi="Times New Roman"/>
          <w:bCs/>
          <w:color w:val="000000"/>
          <w:sz w:val="24"/>
          <w:szCs w:val="24"/>
          <w:lang w:val="uk-UA"/>
        </w:rPr>
        <w:t>звільнення від кримінальної відповідальності</w:t>
      </w:r>
      <w:r>
        <w:rPr>
          <w:rFonts w:ascii="Times New Roman" w:hAnsi="Times New Roman"/>
          <w:bCs/>
          <w:color w:val="000000"/>
          <w:sz w:val="24"/>
          <w:szCs w:val="24"/>
          <w:lang w:val="uk-UA"/>
        </w:rPr>
        <w:t xml:space="preserve">, </w:t>
      </w:r>
      <w:r>
        <w:rPr>
          <w:rFonts w:ascii="Times New Roman" w:hAnsi="Times New Roman"/>
          <w:color w:val="000000"/>
          <w:sz w:val="24"/>
          <w:szCs w:val="24"/>
          <w:lang w:val="uk-UA"/>
        </w:rPr>
        <w:t xml:space="preserve">види звільнення від </w:t>
      </w:r>
      <w:r w:rsidRPr="004171CD">
        <w:rPr>
          <w:rFonts w:ascii="Times New Roman" w:hAnsi="Times New Roman"/>
          <w:color w:val="000000"/>
          <w:sz w:val="24"/>
          <w:szCs w:val="24"/>
          <w:lang w:val="uk-UA"/>
        </w:rPr>
        <w:t>кримі</w:t>
      </w:r>
      <w:r>
        <w:rPr>
          <w:rFonts w:ascii="Times New Roman" w:hAnsi="Times New Roman"/>
          <w:color w:val="000000"/>
          <w:sz w:val="24"/>
          <w:szCs w:val="24"/>
          <w:lang w:val="uk-UA"/>
        </w:rPr>
        <w:t>-</w:t>
      </w:r>
      <w:r w:rsidRPr="004171CD">
        <w:rPr>
          <w:rFonts w:ascii="Times New Roman" w:hAnsi="Times New Roman"/>
          <w:color w:val="000000"/>
          <w:sz w:val="24"/>
          <w:szCs w:val="24"/>
          <w:lang w:val="uk-UA"/>
        </w:rPr>
        <w:t>нальної відповідальності</w:t>
      </w:r>
      <w:r>
        <w:rPr>
          <w:rFonts w:ascii="Times New Roman" w:hAnsi="Times New Roman"/>
          <w:color w:val="000000"/>
          <w:sz w:val="24"/>
          <w:szCs w:val="24"/>
          <w:lang w:val="uk-UA"/>
        </w:rPr>
        <w:t>, дійове каяття, з</w:t>
      </w:r>
      <w:r w:rsidRPr="003D3271">
        <w:rPr>
          <w:rFonts w:ascii="Times New Roman" w:hAnsi="Times New Roman"/>
          <w:color w:val="000000"/>
          <w:sz w:val="24"/>
          <w:szCs w:val="24"/>
          <w:lang w:val="uk-UA"/>
        </w:rPr>
        <w:t>вільнення від кримінальної відповідальності у зв'язку з примиренням винного з потерпілим</w:t>
      </w:r>
      <w:r>
        <w:rPr>
          <w:rFonts w:ascii="Times New Roman" w:hAnsi="Times New Roman"/>
          <w:color w:val="000000"/>
          <w:sz w:val="24"/>
          <w:szCs w:val="24"/>
          <w:lang w:val="uk-UA"/>
        </w:rPr>
        <w:t xml:space="preserve">, </w:t>
      </w:r>
      <w:r w:rsidRPr="00AA18AF">
        <w:rPr>
          <w:rFonts w:ascii="Times New Roman" w:hAnsi="Times New Roman"/>
          <w:color w:val="000000"/>
          <w:sz w:val="24"/>
          <w:szCs w:val="24"/>
          <w:lang w:val="uk-UA"/>
        </w:rPr>
        <w:t>звільнення від кримінальної відповідаль</w:t>
      </w:r>
      <w:r>
        <w:rPr>
          <w:rFonts w:ascii="Times New Roman" w:hAnsi="Times New Roman"/>
          <w:color w:val="000000"/>
          <w:sz w:val="24"/>
          <w:szCs w:val="24"/>
          <w:lang w:val="uk-UA"/>
        </w:rPr>
        <w:t>-</w:t>
      </w:r>
      <w:r w:rsidRPr="00AA18AF">
        <w:rPr>
          <w:rFonts w:ascii="Times New Roman" w:hAnsi="Times New Roman"/>
          <w:color w:val="000000"/>
          <w:sz w:val="24"/>
          <w:szCs w:val="24"/>
          <w:lang w:val="uk-UA"/>
        </w:rPr>
        <w:t>ності</w:t>
      </w:r>
      <w:r>
        <w:rPr>
          <w:rFonts w:ascii="Times New Roman" w:hAnsi="Times New Roman"/>
          <w:color w:val="000000"/>
          <w:sz w:val="24"/>
          <w:szCs w:val="24"/>
          <w:lang w:val="uk-UA"/>
        </w:rPr>
        <w:t xml:space="preserve"> </w:t>
      </w:r>
      <w:r w:rsidRPr="00AA18AF">
        <w:rPr>
          <w:rFonts w:ascii="Times New Roman" w:hAnsi="Times New Roman"/>
          <w:color w:val="000000"/>
          <w:sz w:val="24"/>
          <w:szCs w:val="24"/>
          <w:lang w:val="uk-UA"/>
        </w:rPr>
        <w:t>у зв'язку з передачею особи на поруки</w:t>
      </w:r>
      <w:r>
        <w:rPr>
          <w:rFonts w:ascii="Times New Roman" w:hAnsi="Times New Roman"/>
          <w:color w:val="000000"/>
          <w:sz w:val="24"/>
          <w:szCs w:val="24"/>
          <w:lang w:val="uk-UA"/>
        </w:rPr>
        <w:t xml:space="preserve">, </w:t>
      </w:r>
      <w:r w:rsidRPr="00AA18AF">
        <w:rPr>
          <w:rFonts w:ascii="Times New Roman" w:hAnsi="Times New Roman"/>
          <w:color w:val="000000"/>
          <w:sz w:val="24"/>
          <w:szCs w:val="24"/>
          <w:lang w:val="uk-UA"/>
        </w:rPr>
        <w:t>звільнення від кримінал</w:t>
      </w:r>
      <w:r>
        <w:rPr>
          <w:rFonts w:ascii="Times New Roman" w:hAnsi="Times New Roman"/>
          <w:color w:val="000000"/>
          <w:sz w:val="24"/>
          <w:szCs w:val="24"/>
          <w:lang w:val="uk-UA"/>
        </w:rPr>
        <w:t>ьної відповідальності у зв'язку</w:t>
      </w:r>
      <w:r w:rsidRPr="00AA18AF">
        <w:rPr>
          <w:rFonts w:ascii="Times New Roman" w:hAnsi="Times New Roman"/>
          <w:color w:val="000000"/>
          <w:sz w:val="24"/>
          <w:szCs w:val="24"/>
          <w:lang w:val="uk-UA"/>
        </w:rPr>
        <w:t xml:space="preserve"> із зміною обстановки</w:t>
      </w:r>
      <w:r>
        <w:rPr>
          <w:rFonts w:ascii="Times New Roman" w:hAnsi="Times New Roman"/>
          <w:color w:val="000000"/>
          <w:sz w:val="24"/>
          <w:szCs w:val="24"/>
          <w:lang w:val="uk-UA"/>
        </w:rPr>
        <w:t>, з</w:t>
      </w:r>
      <w:r w:rsidRPr="007D0B22">
        <w:rPr>
          <w:rFonts w:ascii="Times New Roman" w:hAnsi="Times New Roman"/>
          <w:color w:val="000000"/>
          <w:sz w:val="24"/>
          <w:szCs w:val="24"/>
          <w:lang w:val="uk-UA"/>
        </w:rPr>
        <w:t>вільнення від кримінальної відповідальності у зв'язку із закінченням строків давності</w:t>
      </w:r>
      <w:r>
        <w:rPr>
          <w:rFonts w:ascii="Times New Roman" w:hAnsi="Times New Roman"/>
          <w:color w:val="000000"/>
          <w:sz w:val="24"/>
          <w:szCs w:val="24"/>
          <w:lang w:val="uk-UA"/>
        </w:rPr>
        <w:t>.</w:t>
      </w:r>
      <w:r>
        <w:rPr>
          <w:rFonts w:ascii="Times New Roman" w:hAnsi="Times New Roman"/>
          <w:color w:val="000000"/>
          <w:sz w:val="24"/>
          <w:szCs w:val="24"/>
          <w:lang w:val="uk-UA"/>
        </w:rPr>
        <w:tab/>
      </w:r>
      <w:r>
        <w:rPr>
          <w:rFonts w:ascii="Times New Roman" w:hAnsi="Times New Roman"/>
          <w:b/>
          <w:bCs/>
          <w:color w:val="000000"/>
          <w:sz w:val="24"/>
          <w:szCs w:val="24"/>
          <w:lang w:val="uk-UA"/>
        </w:rPr>
        <w:br/>
        <w:t xml:space="preserve">                                                                    План лекції</w:t>
      </w:r>
    </w:p>
    <w:p w:rsidR="00A60F2C" w:rsidRPr="00106DAE" w:rsidRDefault="00A60F2C" w:rsidP="009636FD">
      <w:pPr>
        <w:spacing w:line="240" w:lineRule="auto"/>
        <w:jc w:val="both"/>
        <w:rPr>
          <w:rFonts w:ascii="Times New Roman" w:hAnsi="Times New Roman"/>
          <w:color w:val="000000"/>
          <w:sz w:val="24"/>
          <w:szCs w:val="24"/>
          <w:lang w:val="uk-UA"/>
        </w:rPr>
      </w:pPr>
      <w:r w:rsidRPr="00106DAE">
        <w:rPr>
          <w:rFonts w:ascii="Times New Roman" w:hAnsi="Times New Roman"/>
          <w:color w:val="000000"/>
          <w:sz w:val="24"/>
          <w:szCs w:val="24"/>
          <w:lang w:val="uk-UA"/>
        </w:rPr>
        <w:t>1. Поняття, юридична природа та значення звільнення від кримінальної відповідальності</w:t>
      </w:r>
      <w:r>
        <w:rPr>
          <w:rFonts w:ascii="Times New Roman" w:hAnsi="Times New Roman"/>
          <w:color w:val="000000"/>
          <w:sz w:val="24"/>
          <w:szCs w:val="24"/>
          <w:lang w:val="uk-UA"/>
        </w:rPr>
        <w:t>.</w:t>
      </w:r>
      <w:r>
        <w:rPr>
          <w:rFonts w:ascii="Times New Roman" w:hAnsi="Times New Roman"/>
          <w:color w:val="000000"/>
          <w:sz w:val="24"/>
          <w:szCs w:val="24"/>
          <w:lang w:val="uk-UA"/>
        </w:rPr>
        <w:tab/>
      </w:r>
      <w:r>
        <w:rPr>
          <w:rFonts w:ascii="Times New Roman" w:hAnsi="Times New Roman"/>
          <w:color w:val="000000"/>
          <w:sz w:val="24"/>
          <w:szCs w:val="24"/>
          <w:lang w:val="uk-UA"/>
        </w:rPr>
        <w:br/>
      </w:r>
      <w:r w:rsidRPr="00106DAE">
        <w:rPr>
          <w:rFonts w:ascii="Times New Roman" w:hAnsi="Times New Roman"/>
          <w:color w:val="000000"/>
          <w:sz w:val="24"/>
          <w:szCs w:val="24"/>
          <w:lang w:val="uk-UA"/>
        </w:rPr>
        <w:t>2. Види звільнення від кримінальної  відповідальності та їх класифікація</w:t>
      </w:r>
      <w:r>
        <w:rPr>
          <w:rFonts w:ascii="Times New Roman" w:hAnsi="Times New Roman"/>
          <w:color w:val="000000"/>
          <w:sz w:val="24"/>
          <w:szCs w:val="24"/>
          <w:lang w:val="uk-UA"/>
        </w:rPr>
        <w:t>.</w:t>
      </w:r>
      <w:r>
        <w:rPr>
          <w:rFonts w:ascii="Times New Roman" w:hAnsi="Times New Roman"/>
          <w:color w:val="000000"/>
          <w:sz w:val="24"/>
          <w:szCs w:val="24"/>
          <w:lang w:val="uk-UA"/>
        </w:rPr>
        <w:tab/>
      </w:r>
      <w:r>
        <w:rPr>
          <w:rFonts w:ascii="Times New Roman" w:hAnsi="Times New Roman"/>
          <w:color w:val="000000"/>
          <w:sz w:val="24"/>
          <w:szCs w:val="24"/>
          <w:lang w:val="uk-UA"/>
        </w:rPr>
        <w:br/>
      </w:r>
      <w:r w:rsidRPr="00106DAE">
        <w:rPr>
          <w:rFonts w:ascii="Times New Roman" w:hAnsi="Times New Roman"/>
          <w:color w:val="000000"/>
          <w:sz w:val="24"/>
          <w:szCs w:val="24"/>
          <w:lang w:val="uk-UA"/>
        </w:rPr>
        <w:t>3. Звільнення від кримінальної відповідальності у зв'язку з дійовим каяттям</w:t>
      </w:r>
      <w:r>
        <w:rPr>
          <w:rFonts w:ascii="Times New Roman" w:hAnsi="Times New Roman"/>
          <w:color w:val="000000"/>
          <w:sz w:val="24"/>
          <w:szCs w:val="24"/>
          <w:lang w:val="uk-UA"/>
        </w:rPr>
        <w:t>.</w:t>
      </w:r>
      <w:r>
        <w:rPr>
          <w:rFonts w:ascii="Times New Roman" w:hAnsi="Times New Roman"/>
          <w:color w:val="000000"/>
          <w:sz w:val="24"/>
          <w:szCs w:val="24"/>
          <w:lang w:val="uk-UA"/>
        </w:rPr>
        <w:tab/>
      </w:r>
      <w:r>
        <w:rPr>
          <w:rFonts w:ascii="Times New Roman" w:hAnsi="Times New Roman"/>
          <w:color w:val="000000"/>
          <w:sz w:val="24"/>
          <w:szCs w:val="24"/>
          <w:lang w:val="uk-UA"/>
        </w:rPr>
        <w:br/>
      </w:r>
      <w:r w:rsidRPr="001F11A6">
        <w:rPr>
          <w:rFonts w:ascii="Times New Roman" w:hAnsi="Times New Roman"/>
          <w:color w:val="000000"/>
          <w:sz w:val="24"/>
          <w:szCs w:val="24"/>
          <w:lang w:val="uk-UA"/>
        </w:rPr>
        <w:t>4. Звільнення від кримінальної відповідальності у зв'язку з примиренням винного з потерпілим, у зв'язку з передачею особи на поруки та  у зв'язку із зміною обстановки</w:t>
      </w:r>
      <w:r>
        <w:rPr>
          <w:rFonts w:ascii="Times New Roman" w:hAnsi="Times New Roman"/>
          <w:color w:val="000000"/>
          <w:sz w:val="24"/>
          <w:szCs w:val="24"/>
          <w:lang w:val="uk-UA"/>
        </w:rPr>
        <w:t xml:space="preserve">. </w:t>
      </w:r>
      <w:r>
        <w:rPr>
          <w:rFonts w:ascii="Times New Roman" w:hAnsi="Times New Roman"/>
          <w:color w:val="000000"/>
          <w:sz w:val="24"/>
          <w:szCs w:val="24"/>
          <w:lang w:val="uk-UA"/>
        </w:rPr>
        <w:br/>
        <w:t>5</w:t>
      </w:r>
      <w:r w:rsidRPr="00106DAE">
        <w:rPr>
          <w:rFonts w:ascii="Times New Roman" w:hAnsi="Times New Roman"/>
          <w:color w:val="000000"/>
          <w:sz w:val="24"/>
          <w:szCs w:val="24"/>
          <w:lang w:val="uk-UA"/>
        </w:rPr>
        <w:t>. Звільнення від кримінальної відповідальності у зв’язку із закінченням строків давності</w:t>
      </w:r>
      <w:r>
        <w:rPr>
          <w:rFonts w:ascii="Times New Roman" w:hAnsi="Times New Roman"/>
          <w:color w:val="000000"/>
          <w:sz w:val="24"/>
          <w:szCs w:val="24"/>
          <w:lang w:val="uk-UA"/>
        </w:rPr>
        <w:t>.</w:t>
      </w:r>
    </w:p>
    <w:p w:rsidR="00A60F2C" w:rsidRPr="00104275" w:rsidRDefault="00A60F2C" w:rsidP="009636FD">
      <w:pPr>
        <w:spacing w:line="240" w:lineRule="auto"/>
        <w:jc w:val="both"/>
        <w:rPr>
          <w:rFonts w:ascii="Times New Roman" w:hAnsi="Times New Roman"/>
          <w:bCs/>
          <w:i/>
          <w:color w:val="000000"/>
          <w:sz w:val="24"/>
          <w:szCs w:val="24"/>
          <w:lang w:val="uk-UA"/>
        </w:rPr>
      </w:pPr>
      <w:bookmarkStart w:id="12" w:name="_Toc36978474"/>
      <w:r>
        <w:rPr>
          <w:rFonts w:ascii="Times New Roman" w:hAnsi="Times New Roman"/>
          <w:bCs/>
          <w:i/>
          <w:color w:val="000000"/>
          <w:sz w:val="24"/>
          <w:szCs w:val="24"/>
          <w:lang w:val="uk-UA"/>
        </w:rPr>
        <w:t xml:space="preserve">1. </w:t>
      </w:r>
      <w:r w:rsidRPr="00104275">
        <w:rPr>
          <w:rFonts w:ascii="Times New Roman" w:hAnsi="Times New Roman"/>
          <w:bCs/>
          <w:i/>
          <w:color w:val="000000"/>
          <w:sz w:val="24"/>
          <w:szCs w:val="24"/>
          <w:lang w:val="uk-UA"/>
        </w:rPr>
        <w:t>Поняття, юридична природа та значення звільнення від кримінальної відповідальності</w:t>
      </w:r>
      <w:bookmarkEnd w:id="12"/>
    </w:p>
    <w:p w:rsidR="00A60F2C" w:rsidRPr="00B6742B" w:rsidRDefault="00A60F2C" w:rsidP="00802F08">
      <w:pPr>
        <w:spacing w:line="240" w:lineRule="auto"/>
        <w:ind w:firstLine="708"/>
        <w:jc w:val="both"/>
        <w:rPr>
          <w:rFonts w:ascii="Times New Roman" w:hAnsi="Times New Roman"/>
          <w:color w:val="000000"/>
          <w:sz w:val="24"/>
          <w:szCs w:val="24"/>
          <w:lang w:val="uk-UA"/>
        </w:rPr>
      </w:pPr>
      <w:r w:rsidRPr="00D91209">
        <w:rPr>
          <w:rFonts w:ascii="Times New Roman" w:hAnsi="Times New Roman"/>
          <w:b/>
          <w:color w:val="000000"/>
          <w:sz w:val="24"/>
          <w:szCs w:val="24"/>
          <w:lang w:val="uk-UA"/>
        </w:rPr>
        <w:t>Звільнення від кримінальної відповідальності</w:t>
      </w:r>
      <w:r w:rsidR="005B5C34">
        <w:rPr>
          <w:rFonts w:ascii="Times New Roman" w:hAnsi="Times New Roman"/>
          <w:color w:val="000000"/>
          <w:sz w:val="24"/>
          <w:szCs w:val="24"/>
          <w:lang w:val="uk-UA"/>
        </w:rPr>
        <w:t xml:space="preserve"> </w:t>
      </w:r>
      <w:r w:rsidR="005B5C34" w:rsidRPr="005B5C34">
        <w:rPr>
          <w:rFonts w:ascii="Times New Roman" w:hAnsi="Times New Roman"/>
          <w:color w:val="000000"/>
          <w:sz w:val="24"/>
          <w:szCs w:val="24"/>
          <w:lang w:val="uk-UA"/>
        </w:rPr>
        <w:t>–</w:t>
      </w:r>
      <w:r w:rsidRPr="00D91209">
        <w:rPr>
          <w:rFonts w:ascii="Times New Roman" w:hAnsi="Times New Roman"/>
          <w:color w:val="000000"/>
          <w:sz w:val="24"/>
          <w:szCs w:val="24"/>
          <w:lang w:val="uk-UA"/>
        </w:rPr>
        <w:t xml:space="preserve"> це передбачена законом відмова держави в особі компетентних органів від офіційного осуду діяння злочинця і його особи, та від застосування щодо нього заходів кримінально-правового характеру.</w:t>
      </w:r>
      <w:r>
        <w:rPr>
          <w:rFonts w:ascii="Times New Roman" w:hAnsi="Times New Roman"/>
          <w:color w:val="000000"/>
          <w:sz w:val="24"/>
          <w:szCs w:val="24"/>
          <w:lang w:val="uk-UA"/>
        </w:rPr>
        <w:t xml:space="preserve"> По відношенню </w:t>
      </w:r>
      <w:r>
        <w:rPr>
          <w:rFonts w:ascii="Times New Roman" w:hAnsi="Times New Roman"/>
          <w:color w:val="000000"/>
          <w:sz w:val="24"/>
          <w:szCs w:val="24"/>
          <w:lang w:val="uk-UA"/>
        </w:rPr>
        <w:lastRenderedPageBreak/>
        <w:t xml:space="preserve">до звільненого </w:t>
      </w:r>
      <w:r w:rsidRPr="00106DAE">
        <w:rPr>
          <w:rFonts w:ascii="Times New Roman" w:hAnsi="Times New Roman"/>
          <w:color w:val="000000"/>
          <w:sz w:val="24"/>
          <w:szCs w:val="24"/>
          <w:lang w:val="uk-UA"/>
        </w:rPr>
        <w:t>від кримінальної відповідальності скасовуються заходи кримінально-процесуального примусу, йому повертаються вилучені речі, предмети, документи</w:t>
      </w:r>
      <w:r>
        <w:rPr>
          <w:rFonts w:ascii="Times New Roman" w:hAnsi="Times New Roman"/>
          <w:color w:val="000000"/>
          <w:sz w:val="24"/>
          <w:szCs w:val="24"/>
          <w:lang w:val="uk-UA"/>
        </w:rPr>
        <w:t xml:space="preserve">, однак, </w:t>
      </w:r>
      <w:r w:rsidRPr="00BF3787">
        <w:rPr>
          <w:rFonts w:ascii="Times New Roman" w:hAnsi="Times New Roman"/>
          <w:color w:val="000000"/>
          <w:sz w:val="24"/>
          <w:szCs w:val="24"/>
          <w:lang w:val="uk-UA"/>
        </w:rPr>
        <w:t>звільнення не означає, що особа</w:t>
      </w:r>
      <w:r w:rsidR="005B5C34">
        <w:rPr>
          <w:rFonts w:ascii="Times New Roman" w:hAnsi="Times New Roman"/>
          <w:color w:val="000000"/>
          <w:sz w:val="24"/>
          <w:szCs w:val="24"/>
          <w:lang w:val="uk-UA"/>
        </w:rPr>
        <w:t xml:space="preserve"> офіційно визнається невинною</w:t>
      </w:r>
      <w:r w:rsidRPr="00BF3787">
        <w:rPr>
          <w:rFonts w:ascii="Times New Roman" w:hAnsi="Times New Roman"/>
          <w:color w:val="000000"/>
          <w:sz w:val="24"/>
          <w:szCs w:val="24"/>
          <w:lang w:val="uk-UA"/>
        </w:rPr>
        <w:t xml:space="preserve">. </w:t>
      </w:r>
      <w:r>
        <w:rPr>
          <w:rFonts w:ascii="Times New Roman" w:hAnsi="Times New Roman"/>
          <w:color w:val="000000"/>
          <w:sz w:val="24"/>
          <w:szCs w:val="24"/>
          <w:lang w:val="uk-UA"/>
        </w:rPr>
        <w:tab/>
      </w:r>
      <w:r>
        <w:rPr>
          <w:rFonts w:ascii="Times New Roman" w:hAnsi="Times New Roman"/>
          <w:color w:val="000000"/>
          <w:sz w:val="24"/>
          <w:szCs w:val="24"/>
          <w:lang w:val="uk-UA"/>
        </w:rPr>
        <w:br/>
      </w:r>
      <w:r>
        <w:rPr>
          <w:rFonts w:ascii="Times New Roman" w:hAnsi="Times New Roman"/>
          <w:color w:val="000000"/>
          <w:sz w:val="24"/>
          <w:szCs w:val="24"/>
          <w:lang w:val="uk-UA"/>
        </w:rPr>
        <w:br/>
        <w:t xml:space="preserve">           Н</w:t>
      </w:r>
      <w:r w:rsidRPr="000B00F4">
        <w:rPr>
          <w:rFonts w:ascii="Times New Roman" w:hAnsi="Times New Roman"/>
          <w:color w:val="000000"/>
          <w:sz w:val="24"/>
          <w:szCs w:val="24"/>
          <w:lang w:val="uk-UA"/>
        </w:rPr>
        <w:t>орм</w:t>
      </w:r>
      <w:r>
        <w:rPr>
          <w:rFonts w:ascii="Times New Roman" w:hAnsi="Times New Roman"/>
          <w:color w:val="000000"/>
          <w:sz w:val="24"/>
          <w:szCs w:val="24"/>
          <w:lang w:val="uk-UA"/>
        </w:rPr>
        <w:t>и</w:t>
      </w:r>
      <w:r w:rsidRPr="000B00F4">
        <w:rPr>
          <w:rFonts w:ascii="Times New Roman" w:hAnsi="Times New Roman"/>
          <w:color w:val="000000"/>
          <w:sz w:val="24"/>
          <w:szCs w:val="24"/>
          <w:lang w:val="uk-UA"/>
        </w:rPr>
        <w:t xml:space="preserve"> про звільнення від кримі</w:t>
      </w:r>
      <w:r w:rsidR="005B5C34">
        <w:rPr>
          <w:rFonts w:ascii="Times New Roman" w:hAnsi="Times New Roman"/>
          <w:color w:val="000000"/>
          <w:sz w:val="24"/>
          <w:szCs w:val="24"/>
          <w:lang w:val="uk-UA"/>
        </w:rPr>
        <w:t>нальної відповідальності віднося</w:t>
      </w:r>
      <w:r w:rsidRPr="000B00F4">
        <w:rPr>
          <w:rFonts w:ascii="Times New Roman" w:hAnsi="Times New Roman"/>
          <w:color w:val="000000"/>
          <w:sz w:val="24"/>
          <w:szCs w:val="24"/>
          <w:lang w:val="uk-UA"/>
        </w:rPr>
        <w:t>ться до так званих заохочувальних норм кримінального права</w:t>
      </w:r>
      <w:r>
        <w:rPr>
          <w:rFonts w:ascii="Times New Roman" w:hAnsi="Times New Roman"/>
          <w:color w:val="000000"/>
          <w:sz w:val="24"/>
          <w:szCs w:val="24"/>
          <w:lang w:val="uk-UA"/>
        </w:rPr>
        <w:t xml:space="preserve">. Вони, </w:t>
      </w:r>
      <w:r w:rsidRPr="000B00F4">
        <w:rPr>
          <w:rFonts w:ascii="Times New Roman" w:hAnsi="Times New Roman"/>
          <w:color w:val="000000"/>
          <w:sz w:val="24"/>
          <w:szCs w:val="24"/>
          <w:lang w:val="uk-UA"/>
        </w:rPr>
        <w:t>гарантуючи звільнення від кримінальної відповідальності, спонукають злочинця усунути заподіяну злочином шкоду, допомогти правоохоронним органам у розкритті злочинів.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60F2C" w:rsidRPr="001356A6" w:rsidTr="008602D8">
        <w:trPr>
          <w:trHeight w:val="399"/>
        </w:trPr>
        <w:tc>
          <w:tcPr>
            <w:tcW w:w="9360" w:type="dxa"/>
          </w:tcPr>
          <w:p w:rsidR="00A60F2C" w:rsidRPr="00B6742B" w:rsidRDefault="00A60F2C" w:rsidP="00B6742B">
            <w:pPr>
              <w:spacing w:line="240" w:lineRule="auto"/>
              <w:ind w:firstLine="708"/>
              <w:jc w:val="center"/>
              <w:rPr>
                <w:rFonts w:ascii="Times New Roman" w:hAnsi="Times New Roman"/>
                <w:b/>
                <w:color w:val="000000"/>
                <w:sz w:val="24"/>
                <w:szCs w:val="24"/>
                <w:lang w:val="uk-UA"/>
              </w:rPr>
            </w:pPr>
            <w:r>
              <w:rPr>
                <w:rFonts w:ascii="Times New Roman" w:hAnsi="Times New Roman"/>
                <w:b/>
                <w:color w:val="000000"/>
                <w:sz w:val="24"/>
                <w:szCs w:val="24"/>
                <w:lang w:val="uk-UA"/>
              </w:rPr>
              <w:t>Звільнення від кримінальної відповідальності</w:t>
            </w:r>
            <w:r w:rsidRPr="00B6742B">
              <w:rPr>
                <w:rFonts w:ascii="Times New Roman" w:hAnsi="Times New Roman"/>
                <w:b/>
                <w:color w:val="000000"/>
                <w:sz w:val="24"/>
                <w:szCs w:val="24"/>
                <w:lang w:val="uk-UA"/>
              </w:rPr>
              <w:br/>
              <w:t xml:space="preserve">(розділ </w:t>
            </w:r>
            <w:r w:rsidRPr="00B6742B">
              <w:rPr>
                <w:rFonts w:ascii="Times New Roman" w:hAnsi="Times New Roman"/>
                <w:b/>
                <w:color w:val="000000"/>
                <w:sz w:val="24"/>
                <w:szCs w:val="24"/>
              </w:rPr>
              <w:t>I</w:t>
            </w:r>
            <w:r>
              <w:rPr>
                <w:rFonts w:ascii="Times New Roman" w:hAnsi="Times New Roman"/>
                <w:b/>
                <w:color w:val="000000"/>
                <w:sz w:val="24"/>
                <w:szCs w:val="24"/>
                <w:lang w:val="uk-UA"/>
              </w:rPr>
              <w:t>Х</w:t>
            </w:r>
            <w:r w:rsidRPr="00B6742B">
              <w:rPr>
                <w:rFonts w:ascii="Times New Roman" w:hAnsi="Times New Roman"/>
                <w:b/>
                <w:color w:val="000000"/>
                <w:sz w:val="24"/>
                <w:szCs w:val="24"/>
                <w:lang w:val="uk-UA"/>
              </w:rPr>
              <w:t xml:space="preserve"> Загальної частини КК)</w:t>
            </w:r>
          </w:p>
        </w:tc>
      </w:tr>
    </w:tbl>
    <w:p w:rsidR="00A60F2C" w:rsidRPr="00B6742B" w:rsidRDefault="0017502D" w:rsidP="00B6742B">
      <w:pPr>
        <w:spacing w:line="240" w:lineRule="auto"/>
        <w:ind w:firstLine="708"/>
        <w:jc w:val="both"/>
        <w:rPr>
          <w:rFonts w:ascii="Times New Roman" w:hAnsi="Times New Roman"/>
          <w:color w:val="000000"/>
          <w:sz w:val="24"/>
          <w:szCs w:val="24"/>
          <w:lang w:val="uk-UA"/>
        </w:rPr>
      </w:pPr>
      <w:r>
        <w:rPr>
          <w:noProof/>
          <w:lang w:eastAsia="ru-RU"/>
        </w:rPr>
        <mc:AlternateContent>
          <mc:Choice Requires="wps">
            <w:drawing>
              <wp:anchor distT="0" distB="0" distL="114298" distR="114298" simplePos="0" relativeHeight="251615744" behindDoc="0" locked="0" layoutInCell="1" allowOverlap="1">
                <wp:simplePos x="0" y="0"/>
                <wp:positionH relativeFrom="column">
                  <wp:posOffset>2912109</wp:posOffset>
                </wp:positionH>
                <wp:positionV relativeFrom="paragraph">
                  <wp:posOffset>11430</wp:posOffset>
                </wp:positionV>
                <wp:extent cx="0" cy="228600"/>
                <wp:effectExtent l="76200" t="0" r="57150" b="57150"/>
                <wp:wrapNone/>
                <wp:docPr id="57" name="Прямая соединительная линия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9" o:spid="_x0000_s1026" style="position:absolute;z-index:251615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3pt,.9pt" to="229.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7"/>
      </w:tblGrid>
      <w:tr w:rsidR="00A60F2C" w:rsidRPr="00B6742B" w:rsidTr="008602D8">
        <w:trPr>
          <w:trHeight w:val="210"/>
        </w:trPr>
        <w:tc>
          <w:tcPr>
            <w:tcW w:w="9237" w:type="dxa"/>
          </w:tcPr>
          <w:p w:rsidR="00A60F2C" w:rsidRPr="00B6742B" w:rsidRDefault="00A60F2C" w:rsidP="001D4A75">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 xml:space="preserve">можливе </w:t>
            </w:r>
            <w:r w:rsidRPr="00B6742B">
              <w:rPr>
                <w:rFonts w:ascii="Times New Roman" w:hAnsi="Times New Roman"/>
                <w:color w:val="000000"/>
                <w:sz w:val="24"/>
                <w:szCs w:val="24"/>
                <w:lang w:val="uk-UA"/>
              </w:rPr>
              <w:t>лише в тому випадку, коли у вчиненому суспільно небезпечному діянні міститься склад злочину, тобто є підстав</w:t>
            </w:r>
            <w:r>
              <w:rPr>
                <w:rFonts w:ascii="Times New Roman" w:hAnsi="Times New Roman"/>
                <w:color w:val="000000"/>
                <w:sz w:val="24"/>
                <w:szCs w:val="24"/>
                <w:lang w:val="uk-UA"/>
              </w:rPr>
              <w:t>а кримінальної відповідальності</w:t>
            </w:r>
          </w:p>
        </w:tc>
      </w:tr>
      <w:tr w:rsidR="00A60F2C" w:rsidRPr="001D4A75" w:rsidTr="00457977">
        <w:trPr>
          <w:trHeight w:val="827"/>
        </w:trPr>
        <w:tc>
          <w:tcPr>
            <w:tcW w:w="9237" w:type="dxa"/>
          </w:tcPr>
          <w:p w:rsidR="00A60F2C" w:rsidRPr="00B6742B" w:rsidRDefault="00A60F2C" w:rsidP="001D4A75">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п</w:t>
            </w:r>
            <w:r w:rsidRPr="001D4A75">
              <w:rPr>
                <w:rFonts w:ascii="Times New Roman" w:hAnsi="Times New Roman"/>
                <w:color w:val="000000"/>
                <w:sz w:val="24"/>
                <w:szCs w:val="24"/>
                <w:lang w:val="uk-UA"/>
              </w:rPr>
              <w:t>рийняте у відповідності із законом рішення про звільнення від кримінальної відповідальності за вчинений злочин анулює ряд його можливих кримінально-правових наслідків</w:t>
            </w:r>
          </w:p>
        </w:tc>
      </w:tr>
      <w:tr w:rsidR="00A60F2C" w:rsidRPr="001D4A75" w:rsidTr="008602D8">
        <w:trPr>
          <w:trHeight w:val="240"/>
        </w:trPr>
        <w:tc>
          <w:tcPr>
            <w:tcW w:w="9237" w:type="dxa"/>
          </w:tcPr>
          <w:p w:rsidR="00A60F2C" w:rsidRPr="00B6742B" w:rsidRDefault="00A60F2C" w:rsidP="001D4A75">
            <w:pPr>
              <w:spacing w:line="240" w:lineRule="auto"/>
              <w:jc w:val="center"/>
              <w:rPr>
                <w:rFonts w:ascii="Times New Roman" w:hAnsi="Times New Roman"/>
                <w:bCs/>
                <w:color w:val="000000"/>
                <w:sz w:val="24"/>
                <w:szCs w:val="24"/>
                <w:lang w:val="uk-UA"/>
              </w:rPr>
            </w:pPr>
            <w:r>
              <w:rPr>
                <w:rFonts w:ascii="Times New Roman" w:hAnsi="Times New Roman"/>
                <w:bCs/>
                <w:color w:val="000000"/>
                <w:sz w:val="24"/>
                <w:szCs w:val="24"/>
                <w:lang w:val="uk-UA"/>
              </w:rPr>
              <w:t>з</w:t>
            </w:r>
            <w:r w:rsidRPr="001D4A75">
              <w:rPr>
                <w:rFonts w:ascii="Times New Roman" w:hAnsi="Times New Roman"/>
                <w:bCs/>
                <w:color w:val="000000"/>
                <w:sz w:val="24"/>
                <w:szCs w:val="24"/>
                <w:lang w:val="uk-UA"/>
              </w:rPr>
              <w:t>лочин, вчинений особою після звільнення від кримінальної відповідальності, вважається юридично першим</w:t>
            </w:r>
          </w:p>
        </w:tc>
      </w:tr>
    </w:tbl>
    <w:p w:rsidR="00A60F2C" w:rsidRPr="00106DAE" w:rsidRDefault="00A60F2C" w:rsidP="009636FD">
      <w:pPr>
        <w:spacing w:line="240" w:lineRule="auto"/>
        <w:jc w:val="both"/>
        <w:rPr>
          <w:rFonts w:ascii="Times New Roman" w:hAnsi="Times New Roman"/>
          <w:color w:val="000000"/>
          <w:sz w:val="24"/>
          <w:szCs w:val="24"/>
          <w:lang w:val="uk-UA"/>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A60F2C" w:rsidRPr="001356A6" w:rsidTr="00C97E7A">
        <w:trPr>
          <w:trHeight w:val="597"/>
        </w:trPr>
        <w:tc>
          <w:tcPr>
            <w:tcW w:w="9180" w:type="dxa"/>
          </w:tcPr>
          <w:p w:rsidR="00A60F2C" w:rsidRPr="00B54771" w:rsidRDefault="00A60F2C" w:rsidP="00C97E7A">
            <w:pPr>
              <w:spacing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Відмінність з</w:t>
            </w:r>
            <w:r w:rsidRPr="00B54771">
              <w:rPr>
                <w:rFonts w:ascii="Times New Roman" w:hAnsi="Times New Roman"/>
                <w:b/>
                <w:color w:val="000000"/>
                <w:sz w:val="24"/>
                <w:szCs w:val="24"/>
                <w:lang w:val="uk-UA"/>
              </w:rPr>
              <w:t>вільнення від кримінально</w:t>
            </w:r>
            <w:r>
              <w:rPr>
                <w:rFonts w:ascii="Times New Roman" w:hAnsi="Times New Roman"/>
                <w:b/>
                <w:color w:val="000000"/>
                <w:sz w:val="24"/>
                <w:szCs w:val="24"/>
                <w:lang w:val="uk-UA"/>
              </w:rPr>
              <w:t>ї відповідальності</w:t>
            </w:r>
            <w:r w:rsidRPr="00B54771">
              <w:rPr>
                <w:rFonts w:ascii="Times New Roman" w:hAnsi="Times New Roman"/>
                <w:b/>
                <w:color w:val="000000"/>
                <w:sz w:val="24"/>
                <w:szCs w:val="24"/>
                <w:lang w:val="uk-UA"/>
              </w:rPr>
              <w:t xml:space="preserve"> </w:t>
            </w:r>
            <w:r>
              <w:rPr>
                <w:rFonts w:ascii="Times New Roman" w:hAnsi="Times New Roman"/>
                <w:b/>
                <w:color w:val="000000"/>
                <w:sz w:val="24"/>
                <w:szCs w:val="24"/>
                <w:lang w:val="uk-UA"/>
              </w:rPr>
              <w:br/>
            </w:r>
            <w:r w:rsidRPr="00B54771">
              <w:rPr>
                <w:rFonts w:ascii="Times New Roman" w:hAnsi="Times New Roman"/>
                <w:b/>
                <w:color w:val="000000"/>
                <w:sz w:val="24"/>
                <w:szCs w:val="24"/>
                <w:lang w:val="uk-UA"/>
              </w:rPr>
              <w:t>від звільнення від покарання:</w:t>
            </w:r>
          </w:p>
        </w:tc>
      </w:tr>
    </w:tbl>
    <w:p w:rsidR="00A60F2C" w:rsidRPr="00106DAE" w:rsidRDefault="0017502D" w:rsidP="009636FD">
      <w:pPr>
        <w:spacing w:line="240" w:lineRule="auto"/>
        <w:jc w:val="both"/>
        <w:rPr>
          <w:rFonts w:ascii="Times New Roman" w:hAnsi="Times New Roman"/>
          <w:color w:val="000000"/>
          <w:sz w:val="24"/>
          <w:szCs w:val="24"/>
          <w:lang w:val="uk-UA"/>
        </w:rPr>
      </w:pPr>
      <w:r>
        <w:rPr>
          <w:rFonts w:ascii="Times New Roman" w:hAnsi="Times New Roman"/>
          <w:noProof/>
          <w:color w:val="000000"/>
          <w:sz w:val="24"/>
          <w:szCs w:val="24"/>
          <w:lang w:eastAsia="ru-RU"/>
        </w:rPr>
        <mc:AlternateContent>
          <mc:Choice Requires="wpc">
            <w:drawing>
              <wp:inline distT="0" distB="0" distL="0" distR="0">
                <wp:extent cx="6400800" cy="247650"/>
                <wp:effectExtent l="0" t="9525" r="0" b="38100"/>
                <wp:docPr id="523" name="Полотно 5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5" name="Line 525"/>
                        <wps:cNvCnPr/>
                        <wps:spPr bwMode="auto">
                          <a:xfrm flipH="1">
                            <a:off x="914761" y="0"/>
                            <a:ext cx="341668" cy="22899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Line 526"/>
                        <wps:cNvCnPr/>
                        <wps:spPr bwMode="auto">
                          <a:xfrm>
                            <a:off x="4801021" y="0"/>
                            <a:ext cx="229742" cy="22899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523" o:spid="_x0000_s1026" editas="canvas" style="width:7in;height:19.5pt;mso-position-horizontal-relative:char;mso-position-vertical-relative:line" coordsize="64008,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">
                <v:shape id="_x0000_s1027" type="#_x0000_t75" style="position:absolute;width:64008;height:2476;visibility:visible;mso-wrap-style:square">
                  <v:fill o:detectmouseclick="t"/>
                  <v:path o:connecttype="none"/>
                </v:shape>
                <v:line id="Line 525" o:spid="_x0000_s1028" style="position:absolute;flip:x;visibility:visible;mso-wrap-style:square" from="9147,0" to="12564,2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KSKsQAAADbAAAADwAAAGRycy9kb3ducmV2LnhtbESPT2vCQBDF74V+h2UKvQTdtGLR6Cr9&#10;JwjSg9GDxyE7JsHsbMhONf32riD0+Hjzfm/efNm7Rp2pC7VnAy/DFBRx4W3NpYH9bjWYgAqCbLHx&#10;TAb+KMBy8fgwx8z6C2/pnEupIoRDhgYqkTbTOhQVOQxD3xJH7+g7hxJlV2rb4SXCXaNf0/RNO6w5&#10;NlTY0mdFxSn/dfGN1Q9/jUbJh9NJMqXvg2xSLcY8P/XvM1BCvfwf39Nra2A8ht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ApIqxAAAANsAAAAPAAAAAAAAAAAA&#10;AAAAAKECAABkcnMvZG93bnJldi54bWxQSwUGAAAAAAQABAD5AAAAkgMAAAAA&#10;">
                  <v:stroke endarrow="block"/>
                </v:line>
                <v:line id="Line 526" o:spid="_x0000_s1029" style="position:absolute;visibility:visible;mso-wrap-style:square" from="48010,0" to="50307,2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aME8QAAADbAAAADwAAAGRycy9kb3ducmV2LnhtbESPzWrDMBCE74G+g9hCbomcQP7cKKHE&#10;BHpoC3FCz1tra5laK2Mpjvr2VaGQ4zAz3zDbfbStGKj3jWMFs2kGgrhyuuFaweV8nKxB+ICssXVM&#10;Cn7Iw373MNpirt2NTzSUoRYJwj5HBSaELpfSV4Ys+qnriJP35XqLIcm+lrrHW4LbVs6zbCktNpwW&#10;DHZ0MFR9l1erYGWKk1zJ4vX8XgzNbBPf4sfnRqnxY3x+AhEohnv4v/2iFSyW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dowTxAAAANsAAAAPAAAAAAAAAAAA&#10;AAAAAKECAABkcnMvZG93bnJldi54bWxQSwUGAAAAAAQABAD5AAAAkgMAAAAA&#10;">
                  <v:stroke endarrow="block"/>
                </v:line>
                <w10:anchorlock/>
              </v:group>
            </w:pict>
          </mc:Fallback>
        </mc:AlternateConten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4819"/>
      </w:tblGrid>
      <w:tr w:rsidR="00A60F2C" w:rsidRPr="00937CEF" w:rsidTr="006448CF">
        <w:trPr>
          <w:trHeight w:val="495"/>
        </w:trPr>
        <w:tc>
          <w:tcPr>
            <w:tcW w:w="4395" w:type="dxa"/>
          </w:tcPr>
          <w:p w:rsidR="00A60F2C" w:rsidRPr="00B54771" w:rsidRDefault="00A60F2C" w:rsidP="00B54771">
            <w:pPr>
              <w:spacing w:line="240" w:lineRule="auto"/>
              <w:jc w:val="center"/>
              <w:rPr>
                <w:rFonts w:ascii="Times New Roman" w:hAnsi="Times New Roman"/>
                <w:b/>
                <w:i/>
                <w:color w:val="000000"/>
                <w:sz w:val="24"/>
                <w:szCs w:val="24"/>
                <w:u w:val="single"/>
                <w:lang w:val="uk-UA"/>
              </w:rPr>
            </w:pPr>
            <w:r w:rsidRPr="00B54771">
              <w:rPr>
                <w:rFonts w:ascii="Times New Roman" w:hAnsi="Times New Roman"/>
                <w:b/>
                <w:color w:val="000000"/>
                <w:sz w:val="24"/>
                <w:szCs w:val="24"/>
                <w:lang w:val="uk-UA"/>
              </w:rPr>
              <w:t>1) Звільнення від кримінальної відповідальності</w:t>
            </w:r>
          </w:p>
        </w:tc>
        <w:tc>
          <w:tcPr>
            <w:tcW w:w="4819" w:type="dxa"/>
          </w:tcPr>
          <w:p w:rsidR="00A60F2C" w:rsidRPr="00AD3AFE" w:rsidRDefault="00A60F2C" w:rsidP="00AD3AFE">
            <w:pPr>
              <w:numPr>
                <w:ilvl w:val="0"/>
                <w:numId w:val="29"/>
              </w:numPr>
              <w:spacing w:line="240" w:lineRule="auto"/>
              <w:jc w:val="center"/>
              <w:rPr>
                <w:rFonts w:ascii="Times New Roman" w:hAnsi="Times New Roman"/>
                <w:b/>
                <w:color w:val="000000"/>
                <w:sz w:val="24"/>
                <w:szCs w:val="24"/>
                <w:lang w:val="uk-UA"/>
              </w:rPr>
            </w:pPr>
            <w:r w:rsidRPr="00B54771">
              <w:rPr>
                <w:rFonts w:ascii="Times New Roman" w:hAnsi="Times New Roman"/>
                <w:b/>
                <w:color w:val="000000"/>
                <w:sz w:val="24"/>
                <w:szCs w:val="24"/>
                <w:lang w:val="uk-UA"/>
              </w:rPr>
              <w:t>Звільнення від</w:t>
            </w:r>
            <w:r w:rsidRPr="00B54771">
              <w:rPr>
                <w:b/>
              </w:rPr>
              <w:t xml:space="preserve"> </w:t>
            </w:r>
            <w:r w:rsidRPr="00B54771">
              <w:rPr>
                <w:rFonts w:ascii="Times New Roman" w:hAnsi="Times New Roman"/>
                <w:b/>
                <w:color w:val="000000"/>
                <w:sz w:val="24"/>
                <w:szCs w:val="24"/>
                <w:lang w:val="uk-UA"/>
              </w:rPr>
              <w:t>покарання</w:t>
            </w:r>
          </w:p>
        </w:tc>
      </w:tr>
      <w:tr w:rsidR="00A60F2C" w:rsidRPr="00937CEF" w:rsidTr="006448CF">
        <w:trPr>
          <w:trHeight w:val="631"/>
        </w:trPr>
        <w:tc>
          <w:tcPr>
            <w:tcW w:w="4395" w:type="dxa"/>
          </w:tcPr>
          <w:p w:rsidR="00A60F2C" w:rsidRPr="00106DAE" w:rsidRDefault="00A60F2C" w:rsidP="006448CF">
            <w:pPr>
              <w:spacing w:line="240" w:lineRule="auto"/>
              <w:jc w:val="center"/>
              <w:rPr>
                <w:rFonts w:ascii="Times New Roman" w:hAnsi="Times New Roman"/>
                <w:color w:val="000000"/>
                <w:sz w:val="24"/>
                <w:szCs w:val="24"/>
                <w:lang w:val="uk-UA"/>
              </w:rPr>
            </w:pPr>
            <w:r w:rsidRPr="00B507AE">
              <w:rPr>
                <w:rFonts w:ascii="Times New Roman" w:hAnsi="Times New Roman"/>
                <w:color w:val="000000"/>
                <w:sz w:val="24"/>
                <w:szCs w:val="24"/>
                <w:lang w:val="uk-UA"/>
              </w:rPr>
              <w:t>вирок не виноситься</w:t>
            </w:r>
          </w:p>
        </w:tc>
        <w:tc>
          <w:tcPr>
            <w:tcW w:w="4819" w:type="dxa"/>
          </w:tcPr>
          <w:p w:rsidR="00A60F2C" w:rsidRPr="00B54771" w:rsidRDefault="00A60F2C" w:rsidP="00AD3AFE">
            <w:pPr>
              <w:spacing w:line="240" w:lineRule="auto"/>
              <w:jc w:val="center"/>
              <w:rPr>
                <w:rFonts w:ascii="Times New Roman" w:hAnsi="Times New Roman"/>
                <w:color w:val="000000"/>
                <w:sz w:val="24"/>
                <w:szCs w:val="24"/>
                <w:lang w:val="uk-UA"/>
              </w:rPr>
            </w:pPr>
            <w:r w:rsidRPr="00B507AE">
              <w:rPr>
                <w:rFonts w:ascii="Times New Roman" w:hAnsi="Times New Roman"/>
                <w:color w:val="000000"/>
                <w:sz w:val="24"/>
                <w:szCs w:val="24"/>
                <w:lang w:val="uk-UA"/>
              </w:rPr>
              <w:t>відбувається тільки на підставі обвинувального вироку суду</w:t>
            </w:r>
          </w:p>
        </w:tc>
      </w:tr>
      <w:tr w:rsidR="00A60F2C" w:rsidRPr="00937CEF" w:rsidTr="006448CF">
        <w:trPr>
          <w:trHeight w:val="627"/>
        </w:trPr>
        <w:tc>
          <w:tcPr>
            <w:tcW w:w="4395" w:type="dxa"/>
          </w:tcPr>
          <w:p w:rsidR="00A60F2C" w:rsidRPr="00B507AE" w:rsidRDefault="00A60F2C" w:rsidP="00AD3AFE">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може бути звільнений обвинувачений або підсудний</w:t>
            </w:r>
          </w:p>
        </w:tc>
        <w:tc>
          <w:tcPr>
            <w:tcW w:w="4819" w:type="dxa"/>
          </w:tcPr>
          <w:p w:rsidR="00A60F2C" w:rsidRPr="00B507AE" w:rsidRDefault="00A60F2C" w:rsidP="006448CF">
            <w:pPr>
              <w:spacing w:line="240" w:lineRule="auto"/>
              <w:jc w:val="center"/>
              <w:rPr>
                <w:rFonts w:ascii="Times New Roman" w:hAnsi="Times New Roman"/>
                <w:color w:val="000000"/>
                <w:sz w:val="24"/>
                <w:szCs w:val="24"/>
                <w:lang w:val="uk-UA"/>
              </w:rPr>
            </w:pPr>
            <w:r w:rsidRPr="00B507AE">
              <w:rPr>
                <w:rFonts w:ascii="Times New Roman" w:hAnsi="Times New Roman"/>
                <w:color w:val="000000"/>
                <w:sz w:val="24"/>
                <w:szCs w:val="24"/>
                <w:lang w:val="uk-UA"/>
              </w:rPr>
              <w:t>може бути звільнений  тільки засуджений</w:t>
            </w:r>
          </w:p>
        </w:tc>
      </w:tr>
      <w:tr w:rsidR="00A60F2C" w:rsidRPr="001356A6" w:rsidTr="00B73DFA">
        <w:trPr>
          <w:trHeight w:val="1620"/>
        </w:trPr>
        <w:tc>
          <w:tcPr>
            <w:tcW w:w="4395" w:type="dxa"/>
          </w:tcPr>
          <w:p w:rsidR="00A60F2C" w:rsidRPr="00B507AE" w:rsidRDefault="00A60F2C" w:rsidP="00AD3AFE">
            <w:pPr>
              <w:spacing w:line="240" w:lineRule="auto"/>
              <w:jc w:val="center"/>
              <w:rPr>
                <w:rFonts w:ascii="Times New Roman" w:hAnsi="Times New Roman"/>
                <w:color w:val="000000"/>
                <w:sz w:val="24"/>
                <w:szCs w:val="24"/>
                <w:lang w:val="uk-UA"/>
              </w:rPr>
            </w:pPr>
            <w:r w:rsidRPr="00B507AE">
              <w:rPr>
                <w:rFonts w:ascii="Times New Roman" w:hAnsi="Times New Roman"/>
                <w:color w:val="000000"/>
                <w:sz w:val="24"/>
                <w:szCs w:val="24"/>
                <w:lang w:val="uk-UA"/>
              </w:rPr>
              <w:t>об’єм кримінально-репресивного впливу на злочинця фактично обмежується заходами процесуального примусу</w:t>
            </w:r>
          </w:p>
        </w:tc>
        <w:tc>
          <w:tcPr>
            <w:tcW w:w="4819" w:type="dxa"/>
          </w:tcPr>
          <w:p w:rsidR="00A60F2C" w:rsidRPr="00B507AE" w:rsidRDefault="00A60F2C" w:rsidP="00AD3AFE">
            <w:pPr>
              <w:spacing w:line="240" w:lineRule="auto"/>
              <w:jc w:val="center"/>
              <w:rPr>
                <w:rFonts w:ascii="Times New Roman" w:hAnsi="Times New Roman"/>
                <w:color w:val="000000"/>
                <w:sz w:val="24"/>
                <w:szCs w:val="24"/>
                <w:lang w:val="uk-UA"/>
              </w:rPr>
            </w:pPr>
            <w:r w:rsidRPr="001063FB">
              <w:rPr>
                <w:rFonts w:ascii="Times New Roman" w:hAnsi="Times New Roman"/>
                <w:color w:val="000000"/>
                <w:sz w:val="24"/>
                <w:szCs w:val="24"/>
                <w:lang w:val="uk-UA"/>
              </w:rPr>
              <w:t xml:space="preserve">є формою реалізації </w:t>
            </w:r>
            <w:r>
              <w:rPr>
                <w:rFonts w:ascii="Times New Roman" w:hAnsi="Times New Roman"/>
                <w:color w:val="000000"/>
                <w:sz w:val="24"/>
                <w:szCs w:val="24"/>
                <w:lang w:val="uk-UA"/>
              </w:rPr>
              <w:t xml:space="preserve">кримінальної відповідальності, тому особа та її діяння піддаються в цьому разі офіційному державному осуду у вигляді визнання її винною у вчиненні злочину обвинувальним </w:t>
            </w:r>
            <w:r w:rsidRPr="001063FB">
              <w:rPr>
                <w:rFonts w:ascii="Times New Roman" w:hAnsi="Times New Roman"/>
                <w:color w:val="000000"/>
                <w:sz w:val="24"/>
                <w:szCs w:val="24"/>
                <w:lang w:val="uk-UA"/>
              </w:rPr>
              <w:t>вироком суду</w:t>
            </w:r>
          </w:p>
        </w:tc>
      </w:tr>
      <w:tr w:rsidR="00A60F2C" w:rsidRPr="006448CF" w:rsidTr="00AD3AFE">
        <w:trPr>
          <w:trHeight w:val="617"/>
        </w:trPr>
        <w:tc>
          <w:tcPr>
            <w:tcW w:w="4395" w:type="dxa"/>
          </w:tcPr>
          <w:p w:rsidR="00A60F2C" w:rsidRPr="00B507AE" w:rsidRDefault="00A60F2C" w:rsidP="00AD3AFE">
            <w:pPr>
              <w:spacing w:line="240" w:lineRule="auto"/>
              <w:jc w:val="center"/>
              <w:rPr>
                <w:rFonts w:ascii="Times New Roman" w:hAnsi="Times New Roman"/>
                <w:color w:val="000000"/>
                <w:sz w:val="24"/>
                <w:szCs w:val="24"/>
                <w:lang w:val="uk-UA"/>
              </w:rPr>
            </w:pPr>
            <w:r w:rsidRPr="00B73DFA">
              <w:rPr>
                <w:rFonts w:ascii="Times New Roman" w:hAnsi="Times New Roman"/>
                <w:color w:val="000000"/>
                <w:sz w:val="24"/>
                <w:szCs w:val="24"/>
                <w:lang w:val="uk-UA"/>
              </w:rPr>
              <w:t xml:space="preserve">здійснюється виключно судом </w:t>
            </w:r>
            <w:r w:rsidR="005B5C34">
              <w:rPr>
                <w:rFonts w:ascii="Times New Roman" w:hAnsi="Times New Roman"/>
                <w:color w:val="000000"/>
                <w:sz w:val="24"/>
                <w:szCs w:val="24"/>
                <w:lang w:val="uk-UA"/>
              </w:rPr>
              <w:br/>
            </w:r>
            <w:r w:rsidRPr="00B73DFA">
              <w:rPr>
                <w:rFonts w:ascii="Times New Roman" w:hAnsi="Times New Roman"/>
                <w:color w:val="000000"/>
                <w:sz w:val="24"/>
                <w:szCs w:val="24"/>
                <w:lang w:val="uk-UA"/>
              </w:rPr>
              <w:t xml:space="preserve">(ч. 2 </w:t>
            </w:r>
            <w:r>
              <w:rPr>
                <w:rFonts w:ascii="Times New Roman" w:hAnsi="Times New Roman"/>
                <w:color w:val="000000"/>
                <w:sz w:val="24"/>
                <w:szCs w:val="24"/>
                <w:lang w:val="uk-UA"/>
              </w:rPr>
              <w:t>ст. 44 КК)</w:t>
            </w:r>
          </w:p>
        </w:tc>
        <w:tc>
          <w:tcPr>
            <w:tcW w:w="4819" w:type="dxa"/>
          </w:tcPr>
          <w:p w:rsidR="00A60F2C" w:rsidRPr="001063FB" w:rsidRDefault="005B5C34" w:rsidP="00AD3AFE">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здійснюється судом</w:t>
            </w:r>
            <w:r w:rsidR="00A60F2C">
              <w:rPr>
                <w:rFonts w:ascii="Times New Roman" w:hAnsi="Times New Roman"/>
                <w:color w:val="000000"/>
                <w:sz w:val="24"/>
                <w:szCs w:val="24"/>
                <w:lang w:val="uk-UA"/>
              </w:rPr>
              <w:t xml:space="preserve"> на підставі закону України про амністію чи акту про помилування (ч. 1 ст. 7</w:t>
            </w:r>
            <w:r w:rsidR="00A60F2C" w:rsidRPr="00B73DFA">
              <w:rPr>
                <w:rFonts w:ascii="Times New Roman" w:hAnsi="Times New Roman"/>
                <w:color w:val="000000"/>
                <w:sz w:val="24"/>
                <w:szCs w:val="24"/>
                <w:lang w:val="uk-UA"/>
              </w:rPr>
              <w:t>4 КК).</w:t>
            </w:r>
          </w:p>
        </w:tc>
      </w:tr>
    </w:tbl>
    <w:p w:rsidR="005B5C34" w:rsidRDefault="005B5C34" w:rsidP="00E978B2">
      <w:pPr>
        <w:spacing w:line="240" w:lineRule="auto"/>
        <w:ind w:left="1440"/>
        <w:rPr>
          <w:rFonts w:ascii="Times New Roman" w:hAnsi="Times New Roman"/>
          <w:color w:val="000000"/>
          <w:sz w:val="24"/>
          <w:szCs w:val="24"/>
          <w:lang w:val="uk-UA"/>
        </w:rPr>
      </w:pPr>
      <w:bookmarkStart w:id="13" w:name="_Toc36978475"/>
    </w:p>
    <w:p w:rsidR="005B5C34" w:rsidRDefault="005B5C34" w:rsidP="00E978B2">
      <w:pPr>
        <w:spacing w:line="240" w:lineRule="auto"/>
        <w:ind w:left="1440"/>
        <w:rPr>
          <w:rFonts w:ascii="Times New Roman" w:hAnsi="Times New Roman"/>
          <w:color w:val="000000"/>
          <w:sz w:val="24"/>
          <w:szCs w:val="24"/>
          <w:lang w:val="uk-UA"/>
        </w:rPr>
      </w:pPr>
    </w:p>
    <w:p w:rsidR="005B5C34" w:rsidRDefault="005B5C34" w:rsidP="00E978B2">
      <w:pPr>
        <w:spacing w:line="240" w:lineRule="auto"/>
        <w:ind w:left="1440"/>
        <w:rPr>
          <w:rFonts w:ascii="Times New Roman" w:hAnsi="Times New Roman"/>
          <w:color w:val="000000"/>
          <w:sz w:val="24"/>
          <w:szCs w:val="24"/>
          <w:lang w:val="uk-UA"/>
        </w:rPr>
      </w:pPr>
    </w:p>
    <w:p w:rsidR="00A60F2C" w:rsidRPr="00FE7C41" w:rsidRDefault="00A60F2C" w:rsidP="00E978B2">
      <w:pPr>
        <w:spacing w:line="240" w:lineRule="auto"/>
        <w:ind w:left="1440"/>
        <w:rPr>
          <w:rFonts w:ascii="Times New Roman" w:hAnsi="Times New Roman"/>
          <w:bCs/>
          <w:i/>
          <w:color w:val="000000"/>
          <w:sz w:val="24"/>
          <w:szCs w:val="24"/>
          <w:lang w:val="uk-UA"/>
        </w:rPr>
      </w:pPr>
      <w:r>
        <w:rPr>
          <w:rFonts w:ascii="Times New Roman" w:hAnsi="Times New Roman"/>
          <w:color w:val="000000"/>
          <w:sz w:val="24"/>
          <w:szCs w:val="24"/>
          <w:lang w:val="uk-UA"/>
        </w:rPr>
        <w:lastRenderedPageBreak/>
        <w:br/>
      </w:r>
      <w:r>
        <w:rPr>
          <w:rFonts w:ascii="Times New Roman" w:hAnsi="Times New Roman"/>
          <w:bCs/>
          <w:i/>
          <w:color w:val="000000"/>
          <w:sz w:val="24"/>
          <w:szCs w:val="24"/>
          <w:lang w:val="uk-UA"/>
        </w:rPr>
        <w:t xml:space="preserve">2. </w:t>
      </w:r>
      <w:r w:rsidRPr="00FE7C41">
        <w:rPr>
          <w:rFonts w:ascii="Times New Roman" w:hAnsi="Times New Roman"/>
          <w:bCs/>
          <w:i/>
          <w:color w:val="000000"/>
          <w:sz w:val="24"/>
          <w:szCs w:val="24"/>
          <w:lang w:val="uk-UA"/>
        </w:rPr>
        <w:t>Види звільнення від кримінальної  відповідальності та їх класифікація</w:t>
      </w:r>
      <w:bookmarkEnd w:id="1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60F2C" w:rsidRPr="001356A6" w:rsidTr="00B83489">
        <w:trPr>
          <w:trHeight w:val="397"/>
        </w:trPr>
        <w:tc>
          <w:tcPr>
            <w:tcW w:w="9360" w:type="dxa"/>
          </w:tcPr>
          <w:p w:rsidR="00A60F2C" w:rsidRPr="000E31F9" w:rsidRDefault="00A60F2C" w:rsidP="000E31F9">
            <w:pPr>
              <w:spacing w:line="240" w:lineRule="auto"/>
              <w:jc w:val="center"/>
              <w:rPr>
                <w:rFonts w:ascii="Times New Roman" w:hAnsi="Times New Roman"/>
                <w:b/>
                <w:color w:val="000000"/>
                <w:sz w:val="24"/>
                <w:szCs w:val="24"/>
                <w:lang w:val="uk-UA"/>
              </w:rPr>
            </w:pPr>
            <w:r w:rsidRPr="000E31F9">
              <w:rPr>
                <w:rFonts w:ascii="Times New Roman" w:hAnsi="Times New Roman"/>
                <w:b/>
                <w:color w:val="000000"/>
                <w:sz w:val="24"/>
                <w:szCs w:val="24"/>
                <w:lang w:val="uk-UA"/>
              </w:rPr>
              <w:t>Види звільнення від кримінальної відповідальності</w:t>
            </w:r>
          </w:p>
        </w:tc>
      </w:tr>
    </w:tbl>
    <w:p w:rsidR="00A60F2C" w:rsidRPr="000E31F9" w:rsidRDefault="0017502D" w:rsidP="000E31F9">
      <w:pPr>
        <w:spacing w:line="240" w:lineRule="auto"/>
        <w:jc w:val="both"/>
        <w:rPr>
          <w:rFonts w:ascii="Times New Roman" w:hAnsi="Times New Roman"/>
          <w:color w:val="000000"/>
          <w:sz w:val="24"/>
          <w:szCs w:val="24"/>
          <w:u w:val="single"/>
          <w:lang w:val="uk-UA"/>
        </w:rPr>
      </w:pPr>
      <w:r>
        <w:rPr>
          <w:noProof/>
          <w:lang w:eastAsia="ru-RU"/>
        </w:rPr>
        <mc:AlternateContent>
          <mc:Choice Requires="wps">
            <w:drawing>
              <wp:anchor distT="0" distB="0" distL="114298" distR="114298" simplePos="0" relativeHeight="251616768" behindDoc="0" locked="0" layoutInCell="1" allowOverlap="1">
                <wp:simplePos x="0" y="0"/>
                <wp:positionH relativeFrom="column">
                  <wp:posOffset>2912109</wp:posOffset>
                </wp:positionH>
                <wp:positionV relativeFrom="paragraph">
                  <wp:posOffset>11430</wp:posOffset>
                </wp:positionV>
                <wp:extent cx="0" cy="228600"/>
                <wp:effectExtent l="76200" t="0" r="57150" b="57150"/>
                <wp:wrapNone/>
                <wp:docPr id="54" name="Прямая соединительная линия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9" o:spid="_x0000_s1026" style="position:absolute;z-index:251616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3pt,.9pt" to="229.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7"/>
      </w:tblGrid>
      <w:tr w:rsidR="00A60F2C" w:rsidRPr="000E31F9" w:rsidTr="00CE70A3">
        <w:trPr>
          <w:trHeight w:val="287"/>
        </w:trPr>
        <w:tc>
          <w:tcPr>
            <w:tcW w:w="9237" w:type="dxa"/>
          </w:tcPr>
          <w:p w:rsidR="00A60F2C" w:rsidRPr="000E31F9" w:rsidRDefault="00A60F2C" w:rsidP="000E31F9">
            <w:pPr>
              <w:spacing w:line="240" w:lineRule="auto"/>
              <w:jc w:val="center"/>
              <w:rPr>
                <w:rFonts w:ascii="Times New Roman" w:hAnsi="Times New Roman"/>
                <w:color w:val="000000"/>
                <w:sz w:val="24"/>
                <w:szCs w:val="24"/>
                <w:lang w:val="uk-UA"/>
              </w:rPr>
            </w:pPr>
            <w:r w:rsidRPr="00CE70A3">
              <w:rPr>
                <w:rFonts w:ascii="Times New Roman" w:hAnsi="Times New Roman"/>
                <w:color w:val="000000"/>
                <w:sz w:val="24"/>
                <w:szCs w:val="24"/>
                <w:lang w:val="uk-UA"/>
              </w:rPr>
              <w:t xml:space="preserve">1) у зв’язку з </w:t>
            </w:r>
            <w:r>
              <w:rPr>
                <w:rFonts w:ascii="Times New Roman" w:hAnsi="Times New Roman"/>
                <w:color w:val="000000"/>
                <w:sz w:val="24"/>
                <w:szCs w:val="24"/>
                <w:lang w:val="uk-UA"/>
              </w:rPr>
              <w:t>добровільною відмовою</w:t>
            </w:r>
            <w:r w:rsidRPr="00CE70A3">
              <w:rPr>
                <w:rFonts w:ascii="Times New Roman" w:hAnsi="Times New Roman"/>
                <w:color w:val="000000"/>
                <w:sz w:val="24"/>
                <w:szCs w:val="24"/>
                <w:lang w:val="uk-UA"/>
              </w:rPr>
              <w:t xml:space="preserve"> від доведен</w:t>
            </w:r>
            <w:r w:rsidR="005B5C34">
              <w:rPr>
                <w:rFonts w:ascii="Times New Roman" w:hAnsi="Times New Roman"/>
                <w:color w:val="000000"/>
                <w:sz w:val="24"/>
                <w:szCs w:val="24"/>
                <w:lang w:val="uk-UA"/>
              </w:rPr>
              <w:t>ня злочину до кінця (ст. 17 КК)</w:t>
            </w:r>
          </w:p>
        </w:tc>
      </w:tr>
      <w:tr w:rsidR="00A60F2C" w:rsidRPr="000E31F9" w:rsidTr="00CE70A3">
        <w:trPr>
          <w:trHeight w:val="240"/>
        </w:trPr>
        <w:tc>
          <w:tcPr>
            <w:tcW w:w="9237" w:type="dxa"/>
          </w:tcPr>
          <w:p w:rsidR="00A60F2C" w:rsidRDefault="00A60F2C" w:rsidP="00CE70A3">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 xml:space="preserve">2) </w:t>
            </w:r>
            <w:r w:rsidRPr="000E31F9">
              <w:rPr>
                <w:rFonts w:ascii="Times New Roman" w:hAnsi="Times New Roman"/>
                <w:color w:val="000000"/>
                <w:sz w:val="24"/>
                <w:szCs w:val="24"/>
                <w:lang w:val="uk-UA"/>
              </w:rPr>
              <w:t>у зв’язку з дійовим каяттям (ст. 45 КК)</w:t>
            </w:r>
          </w:p>
        </w:tc>
      </w:tr>
      <w:tr w:rsidR="00A60F2C" w:rsidRPr="000E31F9" w:rsidTr="000E31F9">
        <w:trPr>
          <w:trHeight w:val="272"/>
        </w:trPr>
        <w:tc>
          <w:tcPr>
            <w:tcW w:w="9237" w:type="dxa"/>
          </w:tcPr>
          <w:p w:rsidR="00A60F2C" w:rsidRPr="000E31F9" w:rsidRDefault="00A60F2C" w:rsidP="000E31F9">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 xml:space="preserve">3) </w:t>
            </w:r>
            <w:r w:rsidRPr="000E31F9">
              <w:rPr>
                <w:rFonts w:ascii="Times New Roman" w:hAnsi="Times New Roman"/>
                <w:color w:val="000000"/>
                <w:sz w:val="24"/>
                <w:szCs w:val="24"/>
                <w:lang w:val="uk-UA"/>
              </w:rPr>
              <w:t>у зв’язку з примиренням винного з потерпілим (ст</w:t>
            </w:r>
            <w:r>
              <w:rPr>
                <w:rFonts w:ascii="Times New Roman" w:hAnsi="Times New Roman"/>
                <w:color w:val="000000"/>
                <w:sz w:val="24"/>
                <w:szCs w:val="24"/>
                <w:lang w:val="uk-UA"/>
              </w:rPr>
              <w:t>. 46 КК)</w:t>
            </w:r>
          </w:p>
        </w:tc>
      </w:tr>
      <w:tr w:rsidR="00A60F2C" w:rsidRPr="000E31F9" w:rsidTr="000E31F9">
        <w:trPr>
          <w:trHeight w:val="196"/>
        </w:trPr>
        <w:tc>
          <w:tcPr>
            <w:tcW w:w="9237" w:type="dxa"/>
          </w:tcPr>
          <w:p w:rsidR="00A60F2C" w:rsidRPr="000E31F9" w:rsidRDefault="00A60F2C" w:rsidP="000E31F9">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 xml:space="preserve">4) </w:t>
            </w:r>
            <w:r w:rsidRPr="000E31F9">
              <w:rPr>
                <w:rFonts w:ascii="Times New Roman" w:hAnsi="Times New Roman"/>
                <w:color w:val="000000"/>
                <w:sz w:val="24"/>
                <w:szCs w:val="24"/>
                <w:lang w:val="uk-UA"/>
              </w:rPr>
              <w:t>у зв’язку з перед</w:t>
            </w:r>
            <w:r>
              <w:rPr>
                <w:rFonts w:ascii="Times New Roman" w:hAnsi="Times New Roman"/>
                <w:color w:val="000000"/>
                <w:sz w:val="24"/>
                <w:szCs w:val="24"/>
                <w:lang w:val="uk-UA"/>
              </w:rPr>
              <w:t>ачею особи на поруки (ст.47 КК)</w:t>
            </w:r>
          </w:p>
        </w:tc>
      </w:tr>
      <w:tr w:rsidR="00A60F2C" w:rsidRPr="000E31F9" w:rsidTr="000E31F9">
        <w:trPr>
          <w:trHeight w:val="225"/>
        </w:trPr>
        <w:tc>
          <w:tcPr>
            <w:tcW w:w="9237" w:type="dxa"/>
          </w:tcPr>
          <w:p w:rsidR="00A60F2C" w:rsidRPr="000E31F9" w:rsidRDefault="00A60F2C" w:rsidP="000E31F9">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 xml:space="preserve">5) </w:t>
            </w:r>
            <w:r w:rsidRPr="000E31F9">
              <w:rPr>
                <w:rFonts w:ascii="Times New Roman" w:hAnsi="Times New Roman"/>
                <w:color w:val="000000"/>
                <w:sz w:val="24"/>
                <w:szCs w:val="24"/>
                <w:lang w:val="uk-UA"/>
              </w:rPr>
              <w:t>у зв'язку з</w:t>
            </w:r>
            <w:r>
              <w:rPr>
                <w:rFonts w:ascii="Times New Roman" w:hAnsi="Times New Roman"/>
                <w:color w:val="000000"/>
                <w:sz w:val="24"/>
                <w:szCs w:val="24"/>
                <w:lang w:val="uk-UA"/>
              </w:rPr>
              <w:t>і зміною обстановки (ст. 48 КК)</w:t>
            </w:r>
          </w:p>
        </w:tc>
      </w:tr>
      <w:tr w:rsidR="00A60F2C" w:rsidRPr="000E31F9" w:rsidTr="008602D8">
        <w:trPr>
          <w:trHeight w:val="300"/>
        </w:trPr>
        <w:tc>
          <w:tcPr>
            <w:tcW w:w="9237" w:type="dxa"/>
          </w:tcPr>
          <w:p w:rsidR="00A60F2C" w:rsidRPr="000E31F9" w:rsidRDefault="00A60F2C" w:rsidP="000E31F9">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 xml:space="preserve">6) </w:t>
            </w:r>
            <w:r w:rsidRPr="000E31F9">
              <w:rPr>
                <w:rFonts w:ascii="Times New Roman" w:hAnsi="Times New Roman"/>
                <w:color w:val="000000"/>
                <w:sz w:val="24"/>
                <w:szCs w:val="24"/>
                <w:lang w:val="uk-UA"/>
              </w:rPr>
              <w:t>у зв’язку із закінченн</w:t>
            </w:r>
            <w:r>
              <w:rPr>
                <w:rFonts w:ascii="Times New Roman" w:hAnsi="Times New Roman"/>
                <w:color w:val="000000"/>
                <w:sz w:val="24"/>
                <w:szCs w:val="24"/>
                <w:lang w:val="uk-UA"/>
              </w:rPr>
              <w:t>ям строків давності (ст. 49 КК)</w:t>
            </w:r>
          </w:p>
        </w:tc>
      </w:tr>
      <w:tr w:rsidR="00A60F2C" w:rsidRPr="000E31F9" w:rsidTr="000E31F9">
        <w:trPr>
          <w:trHeight w:val="423"/>
        </w:trPr>
        <w:tc>
          <w:tcPr>
            <w:tcW w:w="9237" w:type="dxa"/>
          </w:tcPr>
          <w:p w:rsidR="00A60F2C" w:rsidRPr="000E31F9" w:rsidRDefault="00A60F2C" w:rsidP="000E31F9">
            <w:pPr>
              <w:spacing w:line="240" w:lineRule="auto"/>
              <w:jc w:val="center"/>
              <w:rPr>
                <w:rFonts w:ascii="Times New Roman" w:hAnsi="Times New Roman"/>
                <w:bCs/>
                <w:color w:val="000000"/>
                <w:sz w:val="24"/>
                <w:szCs w:val="24"/>
                <w:lang w:val="uk-UA"/>
              </w:rPr>
            </w:pPr>
            <w:r>
              <w:rPr>
                <w:rFonts w:ascii="Times New Roman" w:hAnsi="Times New Roman"/>
                <w:bCs/>
                <w:color w:val="000000"/>
                <w:sz w:val="24"/>
                <w:szCs w:val="24"/>
                <w:lang w:val="uk-UA"/>
              </w:rPr>
              <w:t xml:space="preserve">7) </w:t>
            </w:r>
            <w:r w:rsidRPr="000E31F9">
              <w:rPr>
                <w:rFonts w:ascii="Times New Roman" w:hAnsi="Times New Roman"/>
                <w:bCs/>
                <w:color w:val="000000"/>
                <w:sz w:val="24"/>
                <w:szCs w:val="24"/>
                <w:lang w:val="uk-UA"/>
              </w:rPr>
              <w:t>у зв’язку з амністією</w:t>
            </w:r>
            <w:r w:rsidR="00F6706C">
              <w:rPr>
                <w:rFonts w:ascii="Times New Roman" w:hAnsi="Times New Roman"/>
                <w:bCs/>
                <w:color w:val="000000"/>
                <w:sz w:val="24"/>
                <w:szCs w:val="24"/>
                <w:lang w:val="uk-UA"/>
              </w:rPr>
              <w:t xml:space="preserve"> </w:t>
            </w:r>
            <w:r w:rsidRPr="000E31F9">
              <w:rPr>
                <w:rFonts w:ascii="Times New Roman" w:hAnsi="Times New Roman"/>
                <w:bCs/>
                <w:color w:val="000000"/>
                <w:sz w:val="24"/>
                <w:szCs w:val="24"/>
                <w:lang w:val="uk-UA"/>
              </w:rPr>
              <w:t>(ст. 86 К</w:t>
            </w:r>
            <w:r>
              <w:rPr>
                <w:rFonts w:ascii="Times New Roman" w:hAnsi="Times New Roman"/>
                <w:bCs/>
                <w:color w:val="000000"/>
                <w:sz w:val="24"/>
                <w:szCs w:val="24"/>
                <w:lang w:val="uk-UA"/>
              </w:rPr>
              <w:t>К) або помилуванням (ст. 87 КК)</w:t>
            </w:r>
          </w:p>
        </w:tc>
      </w:tr>
      <w:tr w:rsidR="00A60F2C" w:rsidRPr="000E31F9" w:rsidTr="000E31F9">
        <w:trPr>
          <w:trHeight w:val="302"/>
        </w:trPr>
        <w:tc>
          <w:tcPr>
            <w:tcW w:w="9237" w:type="dxa"/>
          </w:tcPr>
          <w:p w:rsidR="00A60F2C" w:rsidRPr="000E31F9" w:rsidRDefault="00A60F2C" w:rsidP="000E31F9">
            <w:pPr>
              <w:spacing w:line="240" w:lineRule="auto"/>
              <w:jc w:val="center"/>
              <w:rPr>
                <w:rFonts w:ascii="Times New Roman" w:hAnsi="Times New Roman"/>
                <w:bCs/>
                <w:color w:val="000000"/>
                <w:sz w:val="24"/>
                <w:szCs w:val="24"/>
                <w:lang w:val="uk-UA"/>
              </w:rPr>
            </w:pPr>
            <w:r>
              <w:rPr>
                <w:rFonts w:ascii="Times New Roman" w:hAnsi="Times New Roman"/>
                <w:bCs/>
                <w:color w:val="000000"/>
                <w:sz w:val="24"/>
                <w:szCs w:val="24"/>
                <w:lang w:val="uk-UA"/>
              </w:rPr>
              <w:t xml:space="preserve">8) </w:t>
            </w:r>
            <w:r w:rsidRPr="000E31F9">
              <w:rPr>
                <w:rFonts w:ascii="Times New Roman" w:hAnsi="Times New Roman"/>
                <w:bCs/>
                <w:color w:val="000000"/>
                <w:sz w:val="24"/>
                <w:szCs w:val="24"/>
                <w:lang w:val="uk-UA"/>
              </w:rPr>
              <w:t>звільнення від кримінальної відповідальності із застосуванням примусових заходів виховного характеру</w:t>
            </w:r>
            <w:r>
              <w:rPr>
                <w:rFonts w:ascii="Times New Roman" w:hAnsi="Times New Roman"/>
                <w:bCs/>
                <w:color w:val="000000"/>
                <w:sz w:val="24"/>
                <w:szCs w:val="24"/>
                <w:lang w:val="uk-UA"/>
              </w:rPr>
              <w:t xml:space="preserve"> до неповнолітнього (ст. 97 КК)</w:t>
            </w:r>
          </w:p>
        </w:tc>
      </w:tr>
      <w:tr w:rsidR="00A60F2C" w:rsidRPr="000E31F9" w:rsidTr="000E31F9">
        <w:trPr>
          <w:trHeight w:val="255"/>
        </w:trPr>
        <w:tc>
          <w:tcPr>
            <w:tcW w:w="9237" w:type="dxa"/>
          </w:tcPr>
          <w:p w:rsidR="00A60F2C" w:rsidRPr="000E31F9" w:rsidRDefault="00A60F2C" w:rsidP="000E31F9">
            <w:pPr>
              <w:spacing w:line="240" w:lineRule="auto"/>
              <w:jc w:val="center"/>
              <w:rPr>
                <w:rFonts w:ascii="Times New Roman" w:hAnsi="Times New Roman"/>
                <w:bCs/>
                <w:color w:val="000000"/>
                <w:sz w:val="24"/>
                <w:szCs w:val="24"/>
                <w:lang w:val="uk-UA"/>
              </w:rPr>
            </w:pPr>
            <w:r>
              <w:rPr>
                <w:rFonts w:ascii="Times New Roman" w:hAnsi="Times New Roman"/>
                <w:bCs/>
                <w:color w:val="000000"/>
                <w:sz w:val="24"/>
                <w:szCs w:val="24"/>
                <w:lang w:val="uk-UA"/>
              </w:rPr>
              <w:t xml:space="preserve">9) </w:t>
            </w:r>
            <w:r w:rsidRPr="000E31F9">
              <w:rPr>
                <w:rFonts w:ascii="Times New Roman" w:hAnsi="Times New Roman"/>
                <w:bCs/>
                <w:color w:val="000000"/>
                <w:sz w:val="24"/>
                <w:szCs w:val="24"/>
                <w:lang w:val="uk-UA"/>
              </w:rPr>
              <w:t>звільнення від кримінальної відповідальності із застосуванням заходів, передбачених Дисциплінарним статутом Збройни</w:t>
            </w:r>
            <w:r>
              <w:rPr>
                <w:rFonts w:ascii="Times New Roman" w:hAnsi="Times New Roman"/>
                <w:bCs/>
                <w:color w:val="000000"/>
                <w:sz w:val="24"/>
                <w:szCs w:val="24"/>
                <w:lang w:val="uk-UA"/>
              </w:rPr>
              <w:t>х Сил України (ч. 4 ст. 401 КК)</w:t>
            </w:r>
          </w:p>
        </w:tc>
      </w:tr>
      <w:tr w:rsidR="00A60F2C" w:rsidRPr="000E31F9" w:rsidTr="008602D8">
        <w:trPr>
          <w:trHeight w:val="285"/>
        </w:trPr>
        <w:tc>
          <w:tcPr>
            <w:tcW w:w="9237" w:type="dxa"/>
          </w:tcPr>
          <w:p w:rsidR="00A60F2C" w:rsidRPr="000E31F9" w:rsidRDefault="00A60F2C" w:rsidP="000E31F9">
            <w:pPr>
              <w:spacing w:line="240" w:lineRule="auto"/>
              <w:jc w:val="center"/>
              <w:rPr>
                <w:rFonts w:ascii="Times New Roman" w:hAnsi="Times New Roman"/>
                <w:bCs/>
                <w:color w:val="000000"/>
                <w:sz w:val="24"/>
                <w:szCs w:val="24"/>
                <w:lang w:val="uk-UA"/>
              </w:rPr>
            </w:pPr>
            <w:r>
              <w:rPr>
                <w:rFonts w:ascii="Times New Roman" w:hAnsi="Times New Roman"/>
                <w:bCs/>
                <w:color w:val="000000"/>
                <w:sz w:val="24"/>
                <w:szCs w:val="24"/>
                <w:lang w:val="uk-UA"/>
              </w:rPr>
              <w:t xml:space="preserve">10) </w:t>
            </w:r>
            <w:r w:rsidRPr="000E31F9">
              <w:rPr>
                <w:rFonts w:ascii="Times New Roman" w:hAnsi="Times New Roman"/>
                <w:bCs/>
                <w:color w:val="000000"/>
                <w:sz w:val="24"/>
                <w:szCs w:val="24"/>
                <w:lang w:val="uk-UA"/>
              </w:rPr>
              <w:t xml:space="preserve">спеціальні види звільнення від кримінальної відповідальності, передбачені Особливою частиною КК (ч. 2 ст. 111, ч. 2 ст. 114, ч. 3 ст. 175, ч. 4 ст. 212, ч. 2 ст. 255,  ч. 6 ст. 260, ч. 3 ст. 263, ч. 4 ст. 289, ч. 4 ст. 307, ч. 4 ст. 309, ч. 4 ст. 311, ч. 6 ст. 369 </w:t>
            </w:r>
            <w:r>
              <w:rPr>
                <w:rFonts w:ascii="Times New Roman" w:hAnsi="Times New Roman"/>
                <w:bCs/>
                <w:color w:val="000000"/>
                <w:sz w:val="24"/>
                <w:szCs w:val="24"/>
                <w:lang w:val="uk-UA"/>
              </w:rPr>
              <w:t>КК)</w:t>
            </w:r>
          </w:p>
        </w:tc>
      </w:tr>
    </w:tbl>
    <w:p w:rsidR="00A60F2C" w:rsidRPr="00106DAE" w:rsidRDefault="00A60F2C" w:rsidP="000E31F9">
      <w:pPr>
        <w:spacing w:line="240" w:lineRule="auto"/>
        <w:jc w:val="both"/>
        <w:rPr>
          <w:rFonts w:ascii="Times New Roman" w:hAnsi="Times New Roman"/>
          <w:color w:val="000000"/>
          <w:sz w:val="24"/>
          <w:szCs w:val="24"/>
          <w:lang w:val="uk-UA"/>
        </w:rPr>
      </w:pPr>
    </w:p>
    <w:tbl>
      <w:tblPr>
        <w:tblW w:w="5855"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5"/>
      </w:tblGrid>
      <w:tr w:rsidR="00A60F2C" w:rsidRPr="00106DAE" w:rsidTr="00633265">
        <w:trPr>
          <w:trHeight w:val="334"/>
        </w:trPr>
        <w:tc>
          <w:tcPr>
            <w:tcW w:w="5855" w:type="dxa"/>
          </w:tcPr>
          <w:p w:rsidR="00A60F2C" w:rsidRPr="00633265" w:rsidRDefault="00A60F2C" w:rsidP="00484B6E">
            <w:pPr>
              <w:spacing w:line="240" w:lineRule="auto"/>
              <w:jc w:val="center"/>
              <w:rPr>
                <w:rFonts w:ascii="Times New Roman" w:hAnsi="Times New Roman"/>
                <w:b/>
                <w:color w:val="000000"/>
                <w:sz w:val="24"/>
                <w:szCs w:val="24"/>
                <w:lang w:val="uk-UA"/>
              </w:rPr>
            </w:pPr>
            <w:r w:rsidRPr="00633265">
              <w:rPr>
                <w:rFonts w:ascii="Times New Roman" w:hAnsi="Times New Roman"/>
                <w:b/>
                <w:color w:val="000000"/>
                <w:sz w:val="24"/>
                <w:szCs w:val="24"/>
                <w:lang w:val="uk-UA"/>
              </w:rPr>
              <w:t>Звільнення від кримінальної відповідальності:</w:t>
            </w:r>
          </w:p>
        </w:tc>
      </w:tr>
    </w:tbl>
    <w:p w:rsidR="00A60F2C" w:rsidRPr="00106DAE" w:rsidRDefault="0017502D" w:rsidP="009636FD">
      <w:pPr>
        <w:spacing w:line="240" w:lineRule="auto"/>
        <w:jc w:val="both"/>
        <w:rPr>
          <w:rFonts w:ascii="Times New Roman" w:hAnsi="Times New Roman"/>
          <w:color w:val="000000"/>
          <w:sz w:val="24"/>
          <w:szCs w:val="24"/>
          <w:lang w:val="uk-UA"/>
        </w:rPr>
      </w:pPr>
      <w:r>
        <w:rPr>
          <w:rFonts w:ascii="Times New Roman" w:hAnsi="Times New Roman"/>
          <w:noProof/>
          <w:color w:val="000000"/>
          <w:sz w:val="24"/>
          <w:szCs w:val="24"/>
          <w:lang w:eastAsia="ru-RU"/>
        </w:rPr>
        <mc:AlternateContent>
          <mc:Choice Requires="wpc">
            <w:drawing>
              <wp:inline distT="0" distB="0" distL="0" distR="0">
                <wp:extent cx="6400800" cy="266700"/>
                <wp:effectExtent l="0" t="0" r="0" b="47625"/>
                <wp:docPr id="528" name="Полотно 5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2" name="Line 530"/>
                        <wps:cNvCnPr/>
                        <wps:spPr bwMode="auto">
                          <a:xfrm flipH="1">
                            <a:off x="1353206" y="28787"/>
                            <a:ext cx="341668"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Line 531"/>
                        <wps:cNvCnPr/>
                        <wps:spPr bwMode="auto">
                          <a:xfrm>
                            <a:off x="4267481" y="19473"/>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528" o:spid="_x0000_s1026" editas="canvas" style="width:7in;height:21pt;mso-position-horizontal-relative:char;mso-position-vertical-relative:line" coordsize="64008,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">
                <v:shape id="_x0000_s1027" type="#_x0000_t75" style="position:absolute;width:64008;height:2667;visibility:visible;mso-wrap-style:square">
                  <v:fill o:detectmouseclick="t"/>
                  <v:path o:connecttype="none"/>
                </v:shape>
                <v:line id="Line 530" o:spid="_x0000_s1028" style="position:absolute;flip:x;visibility:visible;mso-wrap-style:square" from="13532,287" to="16948,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sKXsQAAADbAAAADwAAAGRycy9kb3ducmV2LnhtbESPT2vCQBDF70K/wzIFL0E3KpWauor9&#10;IwjioeqhxyE7TUKzsyE7avz2rlDw+Hjzfm/efNm5Wp2pDZVnA6NhCoo497biwsDxsB68ggqCbLH2&#10;TAauFGC5eOrNMbP+wt903kuhIoRDhgZKkSbTOuQlOQxD3xBH79e3DiXKttC2xUuEu1qP03SqHVYc&#10;G0ps6KOk/G9/cvGN9Y4/J5Pk3ekkmdHXj2xTLcb0n7vVGyihTh7H/+mNNfAy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6wpexAAAANsAAAAPAAAAAAAAAAAA&#10;AAAAAKECAABkcnMvZG93bnJldi54bWxQSwUGAAAAAAQABAD5AAAAkgMAAAAA&#10;">
                  <v:stroke endarrow="block"/>
                </v:line>
                <v:line id="Line 531" o:spid="_x0000_s1029" style="position:absolute;visibility:visible;mso-wrap-style:square" from="42674,194" to="44972,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Evi8QAAADbAAAADwAAAGRycy9kb3ducmV2LnhtbESPQWsCMRSE70L/Q3iF3jSrx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AS+LxAAAANsAAAAPAAAAAAAAAAAA&#10;AAAAAKECAABkcnMvZG93bnJldi54bWxQSwUGAAAAAAQABAD5AAAAkgMAAAAA&#10;">
                  <v:stroke endarrow="block"/>
                </v:line>
                <w10:anchorlock/>
              </v:group>
            </w:pict>
          </mc:Fallback>
        </mc:AlternateContent>
      </w:r>
    </w:p>
    <w:tbl>
      <w:tblPr>
        <w:tblW w:w="93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6"/>
        <w:gridCol w:w="3750"/>
      </w:tblGrid>
      <w:tr w:rsidR="00A60F2C" w:rsidRPr="00106DAE" w:rsidTr="00484B6E">
        <w:trPr>
          <w:trHeight w:val="240"/>
        </w:trPr>
        <w:tc>
          <w:tcPr>
            <w:tcW w:w="5636" w:type="dxa"/>
          </w:tcPr>
          <w:p w:rsidR="00A60F2C" w:rsidRPr="00633265" w:rsidRDefault="00A60F2C" w:rsidP="00633265">
            <w:pPr>
              <w:spacing w:line="240" w:lineRule="auto"/>
              <w:jc w:val="center"/>
              <w:rPr>
                <w:rFonts w:ascii="Times New Roman" w:hAnsi="Times New Roman"/>
                <w:b/>
                <w:color w:val="000000"/>
                <w:sz w:val="24"/>
                <w:szCs w:val="24"/>
                <w:lang w:val="uk-UA"/>
              </w:rPr>
            </w:pPr>
            <w:r w:rsidRPr="00633265">
              <w:rPr>
                <w:rFonts w:ascii="Times New Roman" w:hAnsi="Times New Roman"/>
                <w:b/>
                <w:color w:val="000000"/>
                <w:sz w:val="24"/>
                <w:szCs w:val="24"/>
                <w:lang w:val="uk-UA"/>
              </w:rPr>
              <w:t>Умовне</w:t>
            </w:r>
          </w:p>
        </w:tc>
        <w:tc>
          <w:tcPr>
            <w:tcW w:w="3750" w:type="dxa"/>
          </w:tcPr>
          <w:p w:rsidR="00A60F2C" w:rsidRPr="00633265" w:rsidRDefault="00A60F2C" w:rsidP="00CB0C80">
            <w:pPr>
              <w:spacing w:line="240" w:lineRule="auto"/>
              <w:jc w:val="center"/>
              <w:rPr>
                <w:rFonts w:ascii="Times New Roman" w:hAnsi="Times New Roman"/>
                <w:b/>
                <w:color w:val="000000"/>
                <w:sz w:val="24"/>
                <w:szCs w:val="24"/>
                <w:lang w:val="uk-UA"/>
              </w:rPr>
            </w:pPr>
            <w:r w:rsidRPr="00633265">
              <w:rPr>
                <w:rFonts w:ascii="Times New Roman" w:hAnsi="Times New Roman"/>
                <w:b/>
                <w:color w:val="000000"/>
                <w:sz w:val="24"/>
                <w:szCs w:val="24"/>
                <w:lang w:val="uk-UA"/>
              </w:rPr>
              <w:t>Безумовне</w:t>
            </w:r>
          </w:p>
        </w:tc>
      </w:tr>
      <w:tr w:rsidR="00A60F2C" w:rsidRPr="001356A6" w:rsidTr="00484B6E">
        <w:trPr>
          <w:trHeight w:val="870"/>
        </w:trPr>
        <w:tc>
          <w:tcPr>
            <w:tcW w:w="5636" w:type="dxa"/>
          </w:tcPr>
          <w:p w:rsidR="00A60F2C" w:rsidRPr="006D530A" w:rsidRDefault="00A60F2C" w:rsidP="006D530A">
            <w:pPr>
              <w:spacing w:line="240" w:lineRule="auto"/>
              <w:jc w:val="both"/>
              <w:rPr>
                <w:rFonts w:ascii="Times New Roman" w:hAnsi="Times New Roman"/>
                <w:color w:val="000000"/>
                <w:sz w:val="24"/>
                <w:szCs w:val="24"/>
                <w:lang w:val="uk-UA"/>
              </w:rPr>
            </w:pPr>
            <w:r w:rsidRPr="006D530A">
              <w:rPr>
                <w:rFonts w:ascii="Times New Roman" w:hAnsi="Times New Roman"/>
                <w:color w:val="000000"/>
                <w:sz w:val="24"/>
                <w:szCs w:val="24"/>
                <w:lang w:val="uk-UA"/>
              </w:rPr>
              <w:t>звільнення від</w:t>
            </w:r>
            <w:r>
              <w:rPr>
                <w:rFonts w:ascii="Times New Roman" w:hAnsi="Times New Roman"/>
                <w:color w:val="000000"/>
                <w:sz w:val="24"/>
                <w:szCs w:val="24"/>
                <w:lang w:val="uk-UA"/>
              </w:rPr>
              <w:t xml:space="preserve"> кримінальної відповідальності </w:t>
            </w:r>
            <w:r w:rsidRPr="006D530A">
              <w:rPr>
                <w:rFonts w:ascii="Times New Roman" w:hAnsi="Times New Roman"/>
                <w:color w:val="000000"/>
                <w:sz w:val="24"/>
                <w:szCs w:val="24"/>
                <w:lang w:val="uk-UA"/>
              </w:rPr>
              <w:t>у зв’язку з передачею особи на поруки (ст.</w:t>
            </w:r>
            <w:r w:rsidR="00F6706C">
              <w:rPr>
                <w:rFonts w:ascii="Times New Roman" w:hAnsi="Times New Roman"/>
                <w:color w:val="000000"/>
                <w:sz w:val="24"/>
                <w:szCs w:val="24"/>
                <w:lang w:val="uk-UA"/>
              </w:rPr>
              <w:t xml:space="preserve"> </w:t>
            </w:r>
            <w:r w:rsidRPr="006D530A">
              <w:rPr>
                <w:rFonts w:ascii="Times New Roman" w:hAnsi="Times New Roman"/>
                <w:color w:val="000000"/>
                <w:sz w:val="24"/>
                <w:szCs w:val="24"/>
                <w:lang w:val="uk-UA"/>
              </w:rPr>
              <w:t xml:space="preserve">47 КК) і звільнення від кримінальної відповідальності із застосуванням примусових заходів виховного характеру до </w:t>
            </w:r>
            <w:r>
              <w:rPr>
                <w:rFonts w:ascii="Times New Roman" w:hAnsi="Times New Roman"/>
                <w:color w:val="000000"/>
                <w:sz w:val="24"/>
                <w:szCs w:val="24"/>
                <w:lang w:val="uk-UA"/>
              </w:rPr>
              <w:t xml:space="preserve">неповнолітнього  (ст. 97 КК). </w:t>
            </w:r>
            <w:r w:rsidRPr="006D530A">
              <w:rPr>
                <w:rFonts w:ascii="Times New Roman" w:hAnsi="Times New Roman"/>
                <w:i/>
                <w:color w:val="000000"/>
                <w:sz w:val="24"/>
                <w:szCs w:val="24"/>
                <w:lang w:val="uk-UA"/>
              </w:rPr>
              <w:t>Умовність</w:t>
            </w:r>
            <w:r w:rsidRPr="006D530A">
              <w:rPr>
                <w:rFonts w:ascii="Times New Roman" w:hAnsi="Times New Roman"/>
                <w:color w:val="000000"/>
                <w:sz w:val="24"/>
                <w:szCs w:val="24"/>
                <w:lang w:val="uk-UA"/>
              </w:rPr>
              <w:t xml:space="preserve"> звільнення полягає в тому, що рішення про нього стає остаточним лише в тому випадку, якщо особа виконає поставлені їй судом умови</w:t>
            </w:r>
          </w:p>
        </w:tc>
        <w:tc>
          <w:tcPr>
            <w:tcW w:w="3750" w:type="dxa"/>
          </w:tcPr>
          <w:p w:rsidR="00A60F2C" w:rsidRPr="00CB0C80" w:rsidRDefault="00A60F2C" w:rsidP="006D530A">
            <w:pPr>
              <w:spacing w:line="240" w:lineRule="auto"/>
              <w:jc w:val="both"/>
              <w:rPr>
                <w:rFonts w:ascii="Times New Roman" w:hAnsi="Times New Roman"/>
                <w:color w:val="000000"/>
                <w:sz w:val="24"/>
                <w:szCs w:val="24"/>
                <w:lang w:val="uk-UA"/>
              </w:rPr>
            </w:pPr>
            <w:r w:rsidRPr="006D530A">
              <w:rPr>
                <w:rFonts w:ascii="Times New Roman" w:hAnsi="Times New Roman"/>
                <w:color w:val="000000"/>
                <w:sz w:val="24"/>
                <w:szCs w:val="24"/>
                <w:lang w:val="uk-UA"/>
              </w:rPr>
              <w:t xml:space="preserve">всі інші види звільнення. </w:t>
            </w:r>
            <w:r w:rsidRPr="00106DAE">
              <w:rPr>
                <w:rFonts w:ascii="Times New Roman" w:hAnsi="Times New Roman"/>
                <w:i/>
                <w:color w:val="000000"/>
                <w:sz w:val="24"/>
                <w:szCs w:val="24"/>
                <w:lang w:val="uk-UA"/>
              </w:rPr>
              <w:t>Безумовне</w:t>
            </w:r>
            <w:r w:rsidRPr="00106DAE">
              <w:rPr>
                <w:rFonts w:ascii="Times New Roman" w:hAnsi="Times New Roman"/>
                <w:color w:val="000000"/>
                <w:sz w:val="24"/>
                <w:szCs w:val="24"/>
                <w:lang w:val="uk-UA"/>
              </w:rPr>
              <w:t xml:space="preserve"> звільнення означає, що</w:t>
            </w:r>
            <w:r>
              <w:rPr>
                <w:rFonts w:ascii="Times New Roman" w:hAnsi="Times New Roman"/>
                <w:color w:val="000000"/>
                <w:sz w:val="24"/>
                <w:szCs w:val="24"/>
                <w:lang w:val="uk-UA"/>
              </w:rPr>
              <w:t xml:space="preserve"> </w:t>
            </w:r>
            <w:r w:rsidRPr="00106DAE">
              <w:rPr>
                <w:rFonts w:ascii="Times New Roman" w:hAnsi="Times New Roman"/>
                <w:color w:val="000000"/>
                <w:sz w:val="24"/>
                <w:szCs w:val="24"/>
                <w:lang w:val="uk-UA"/>
              </w:rPr>
              <w:t>рішення про звільнення одразу приймається остаточно і ніяких вимог щодо подальшої поведінки особи при цьому не висувається</w:t>
            </w:r>
          </w:p>
        </w:tc>
      </w:tr>
    </w:tbl>
    <w:p w:rsidR="00A60F2C" w:rsidRPr="00106DAE" w:rsidRDefault="00A60F2C" w:rsidP="00FC69AA">
      <w:pPr>
        <w:spacing w:line="240" w:lineRule="auto"/>
        <w:jc w:val="both"/>
        <w:rPr>
          <w:rFonts w:ascii="Times New Roman" w:hAnsi="Times New Roman"/>
          <w:color w:val="000000"/>
          <w:sz w:val="24"/>
          <w:szCs w:val="24"/>
          <w:lang w:val="uk-UA"/>
        </w:rPr>
      </w:pPr>
    </w:p>
    <w:tbl>
      <w:tblPr>
        <w:tblW w:w="5855"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5"/>
      </w:tblGrid>
      <w:tr w:rsidR="00A60F2C" w:rsidRPr="00106DAE" w:rsidTr="008602D8">
        <w:trPr>
          <w:trHeight w:val="334"/>
        </w:trPr>
        <w:tc>
          <w:tcPr>
            <w:tcW w:w="5855" w:type="dxa"/>
          </w:tcPr>
          <w:p w:rsidR="00A60F2C" w:rsidRPr="00633265" w:rsidRDefault="00A60F2C" w:rsidP="008602D8">
            <w:pPr>
              <w:spacing w:line="240" w:lineRule="auto"/>
              <w:jc w:val="center"/>
              <w:rPr>
                <w:rFonts w:ascii="Times New Roman" w:hAnsi="Times New Roman"/>
                <w:b/>
                <w:color w:val="000000"/>
                <w:sz w:val="24"/>
                <w:szCs w:val="24"/>
                <w:lang w:val="uk-UA"/>
              </w:rPr>
            </w:pPr>
            <w:r w:rsidRPr="00633265">
              <w:rPr>
                <w:rFonts w:ascii="Times New Roman" w:hAnsi="Times New Roman"/>
                <w:b/>
                <w:color w:val="000000"/>
                <w:sz w:val="24"/>
                <w:szCs w:val="24"/>
                <w:lang w:val="uk-UA"/>
              </w:rPr>
              <w:t>Звільнення від кримінальної відповідальності:</w:t>
            </w:r>
          </w:p>
        </w:tc>
      </w:tr>
    </w:tbl>
    <w:p w:rsidR="00A60F2C" w:rsidRPr="00106DAE" w:rsidRDefault="0017502D" w:rsidP="00CB0C80">
      <w:pPr>
        <w:spacing w:line="240" w:lineRule="auto"/>
        <w:jc w:val="both"/>
        <w:rPr>
          <w:rFonts w:ascii="Times New Roman" w:hAnsi="Times New Roman"/>
          <w:color w:val="000000"/>
          <w:sz w:val="24"/>
          <w:szCs w:val="24"/>
          <w:lang w:val="uk-UA"/>
        </w:rPr>
      </w:pPr>
      <w:r>
        <w:rPr>
          <w:rFonts w:ascii="Times New Roman" w:hAnsi="Times New Roman"/>
          <w:noProof/>
          <w:color w:val="000000"/>
          <w:sz w:val="24"/>
          <w:szCs w:val="24"/>
          <w:lang w:eastAsia="ru-RU"/>
        </w:rPr>
        <mc:AlternateContent>
          <mc:Choice Requires="wpc">
            <w:drawing>
              <wp:inline distT="0" distB="0" distL="0" distR="0">
                <wp:extent cx="6400800" cy="266700"/>
                <wp:effectExtent l="0" t="0" r="0" b="47625"/>
                <wp:docPr id="532" name="Полотно 5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0" name="Line 534"/>
                        <wps:cNvCnPr/>
                        <wps:spPr bwMode="auto">
                          <a:xfrm flipH="1">
                            <a:off x="1353206" y="28787"/>
                            <a:ext cx="341668"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Line 535"/>
                        <wps:cNvCnPr/>
                        <wps:spPr bwMode="auto">
                          <a:xfrm>
                            <a:off x="4267481" y="19473"/>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532" o:spid="_x0000_s1026" editas="canvas" style="width:7in;height:21pt;mso-position-horizontal-relative:char;mso-position-vertical-relative:line" coordsize="64008,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">
                <v:shape id="_x0000_s1027" type="#_x0000_t75" style="position:absolute;width:64008;height:2667;visibility:visible;mso-wrap-style:square">
                  <v:fill o:detectmouseclick="t"/>
                  <v:path o:connecttype="none"/>
                </v:shape>
                <v:line id="Line 534" o:spid="_x0000_s1028" style="position:absolute;flip:x;visibility:visible;mso-wrap-style:square" from="13532,287" to="16948,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UxssQAAADbAAAADwAAAGRycy9kb3ducmV2LnhtbESPwUrDQBCG74LvsIzgJbQbLYrGbIpt&#10;LQjFg60Hj0N2TILZ2ZCdtvHtnYPgcfjn/+abcjmF3pxoTF1kBzfzHAxxHX3HjYOPw3b2ACYJssc+&#10;Mjn4oQTL6vKixMLHM7/TaS+NUQinAh20IkNhbapbCpjmcSDW7CuOAUXHsbF+xLPCQ29v8/zeBuxY&#10;L7Q40Lql+nt/DKqxfePNYpGtgs2yR3r5lF1uxbnrq+n5CYzQJP/Lf+1X7+BO7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dTGyxAAAANsAAAAPAAAAAAAAAAAA&#10;AAAAAKECAABkcnMvZG93bnJldi54bWxQSwUGAAAAAAQABAD5AAAAkgMAAAAA&#10;">
                  <v:stroke endarrow="block"/>
                </v:line>
                <v:line id="Line 535" o:spid="_x0000_s1029" style="position:absolute;visibility:visible;mso-wrap-style:square" from="42674,194" to="44972,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8UZ8QAAADbAAAADwAAAGRycy9kb3ducmV2LnhtbESPQWsCMRSE7wX/Q3hCbzW7g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xRnxAAAANsAAAAPAAAAAAAAAAAA&#10;AAAAAKECAABkcnMvZG93bnJldi54bWxQSwUGAAAAAAQABAD5AAAAkgMAAAAA&#10;">
                  <v:stroke endarrow="block"/>
                </v:line>
                <w10:anchorlock/>
              </v:group>
            </w:pict>
          </mc:Fallback>
        </mc:AlternateContent>
      </w:r>
    </w:p>
    <w:tbl>
      <w:tblPr>
        <w:tblW w:w="93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6"/>
        <w:gridCol w:w="3750"/>
      </w:tblGrid>
      <w:tr w:rsidR="00A60F2C" w:rsidRPr="00106DAE" w:rsidTr="008602D8">
        <w:trPr>
          <w:trHeight w:val="240"/>
        </w:trPr>
        <w:tc>
          <w:tcPr>
            <w:tcW w:w="5636" w:type="dxa"/>
          </w:tcPr>
          <w:p w:rsidR="00A60F2C" w:rsidRPr="00633265" w:rsidRDefault="00A60F2C" w:rsidP="00555061">
            <w:pPr>
              <w:spacing w:line="240" w:lineRule="auto"/>
              <w:jc w:val="center"/>
              <w:rPr>
                <w:rFonts w:ascii="Times New Roman" w:hAnsi="Times New Roman"/>
                <w:b/>
                <w:color w:val="000000"/>
                <w:sz w:val="24"/>
                <w:szCs w:val="24"/>
                <w:lang w:val="uk-UA"/>
              </w:rPr>
            </w:pPr>
            <w:r w:rsidRPr="00555061">
              <w:rPr>
                <w:rFonts w:ascii="Times New Roman" w:hAnsi="Times New Roman"/>
                <w:b/>
                <w:color w:val="000000"/>
                <w:sz w:val="24"/>
                <w:szCs w:val="24"/>
                <w:lang w:val="uk-UA"/>
              </w:rPr>
              <w:t xml:space="preserve">Загальне </w:t>
            </w:r>
          </w:p>
        </w:tc>
        <w:tc>
          <w:tcPr>
            <w:tcW w:w="3750" w:type="dxa"/>
          </w:tcPr>
          <w:p w:rsidR="00A60F2C" w:rsidRPr="00633265" w:rsidRDefault="00A60F2C" w:rsidP="00CB0C80">
            <w:pPr>
              <w:spacing w:line="240" w:lineRule="auto"/>
              <w:jc w:val="center"/>
              <w:rPr>
                <w:rFonts w:ascii="Times New Roman" w:hAnsi="Times New Roman"/>
                <w:b/>
                <w:color w:val="000000"/>
                <w:sz w:val="24"/>
                <w:szCs w:val="24"/>
                <w:lang w:val="uk-UA"/>
              </w:rPr>
            </w:pPr>
            <w:r w:rsidRPr="00555061">
              <w:rPr>
                <w:rFonts w:ascii="Times New Roman" w:hAnsi="Times New Roman"/>
                <w:b/>
                <w:color w:val="000000"/>
                <w:sz w:val="24"/>
                <w:szCs w:val="24"/>
                <w:lang w:val="uk-UA"/>
              </w:rPr>
              <w:t>Спеціальне</w:t>
            </w:r>
          </w:p>
        </w:tc>
      </w:tr>
      <w:tr w:rsidR="00A60F2C" w:rsidRPr="001356A6" w:rsidTr="008602D8">
        <w:trPr>
          <w:trHeight w:val="870"/>
        </w:trPr>
        <w:tc>
          <w:tcPr>
            <w:tcW w:w="5636" w:type="dxa"/>
          </w:tcPr>
          <w:p w:rsidR="00A60F2C" w:rsidRPr="00555061" w:rsidRDefault="00A60F2C" w:rsidP="006D530A">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з</w:t>
            </w:r>
            <w:r w:rsidRPr="00555061">
              <w:rPr>
                <w:rFonts w:ascii="Times New Roman" w:hAnsi="Times New Roman"/>
                <w:color w:val="000000"/>
                <w:sz w:val="24"/>
                <w:szCs w:val="24"/>
                <w:lang w:val="uk-UA"/>
              </w:rPr>
              <w:t xml:space="preserve">агальні види передбачені Загальною частиною КК і можуть </w:t>
            </w:r>
            <w:r>
              <w:rPr>
                <w:rFonts w:ascii="Times New Roman" w:hAnsi="Times New Roman"/>
                <w:color w:val="000000"/>
                <w:sz w:val="24"/>
                <w:szCs w:val="24"/>
                <w:lang w:val="uk-UA"/>
              </w:rPr>
              <w:t>реалізовуватися в разі вчинення</w:t>
            </w:r>
            <w:r w:rsidRPr="00555061">
              <w:rPr>
                <w:rFonts w:ascii="Times New Roman" w:hAnsi="Times New Roman"/>
                <w:color w:val="000000"/>
                <w:sz w:val="24"/>
                <w:szCs w:val="24"/>
                <w:lang w:val="uk-UA"/>
              </w:rPr>
              <w:t xml:space="preserve"> </w:t>
            </w:r>
            <w:r>
              <w:rPr>
                <w:rFonts w:ascii="Times New Roman" w:hAnsi="Times New Roman"/>
                <w:color w:val="000000"/>
                <w:sz w:val="24"/>
                <w:szCs w:val="24"/>
                <w:lang w:val="uk-UA"/>
              </w:rPr>
              <w:t xml:space="preserve">значної </w:t>
            </w:r>
            <w:r w:rsidRPr="00555061">
              <w:rPr>
                <w:rFonts w:ascii="Times New Roman" w:hAnsi="Times New Roman"/>
                <w:color w:val="000000"/>
                <w:sz w:val="24"/>
                <w:szCs w:val="24"/>
                <w:lang w:val="uk-UA"/>
              </w:rPr>
              <w:lastRenderedPageBreak/>
              <w:t xml:space="preserve">кількості злочинів </w:t>
            </w:r>
          </w:p>
        </w:tc>
        <w:tc>
          <w:tcPr>
            <w:tcW w:w="3750" w:type="dxa"/>
          </w:tcPr>
          <w:p w:rsidR="00A60F2C" w:rsidRPr="00CB0C80" w:rsidRDefault="00A60F2C" w:rsidP="006D530A">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lastRenderedPageBreak/>
              <w:t>спеціальні види описані</w:t>
            </w:r>
            <w:r w:rsidRPr="00555061">
              <w:rPr>
                <w:rFonts w:ascii="Times New Roman" w:hAnsi="Times New Roman"/>
                <w:color w:val="000000"/>
                <w:sz w:val="24"/>
                <w:szCs w:val="24"/>
                <w:lang w:val="uk-UA"/>
              </w:rPr>
              <w:t xml:space="preserve"> у статтях Особливої частини </w:t>
            </w:r>
            <w:r>
              <w:rPr>
                <w:rFonts w:ascii="Times New Roman" w:hAnsi="Times New Roman"/>
                <w:color w:val="000000"/>
                <w:sz w:val="24"/>
                <w:szCs w:val="24"/>
                <w:lang w:val="uk-UA"/>
              </w:rPr>
              <w:t xml:space="preserve">КК </w:t>
            </w:r>
            <w:r w:rsidRPr="00555061">
              <w:rPr>
                <w:rFonts w:ascii="Times New Roman" w:hAnsi="Times New Roman"/>
                <w:color w:val="000000"/>
                <w:sz w:val="24"/>
                <w:szCs w:val="24"/>
                <w:lang w:val="uk-UA"/>
              </w:rPr>
              <w:t xml:space="preserve">і можуть застосовуватися тільки у випадку </w:t>
            </w:r>
            <w:r w:rsidRPr="00555061">
              <w:rPr>
                <w:rFonts w:ascii="Times New Roman" w:hAnsi="Times New Roman"/>
                <w:color w:val="000000"/>
                <w:sz w:val="24"/>
                <w:szCs w:val="24"/>
                <w:lang w:val="uk-UA"/>
              </w:rPr>
              <w:lastRenderedPageBreak/>
              <w:t>вчинення обмеженої кількості точно вказаних у відповідних стаття</w:t>
            </w:r>
            <w:r>
              <w:rPr>
                <w:rFonts w:ascii="Times New Roman" w:hAnsi="Times New Roman"/>
                <w:color w:val="000000"/>
                <w:sz w:val="24"/>
                <w:szCs w:val="24"/>
                <w:lang w:val="uk-UA"/>
              </w:rPr>
              <w:t>х Особливої частини КК злочинів</w:t>
            </w:r>
            <w:r w:rsidRPr="00555061">
              <w:rPr>
                <w:rFonts w:ascii="Times New Roman" w:hAnsi="Times New Roman"/>
                <w:color w:val="000000"/>
                <w:sz w:val="24"/>
                <w:szCs w:val="24"/>
                <w:lang w:val="uk-UA"/>
              </w:rPr>
              <w:t xml:space="preserve"> </w:t>
            </w:r>
          </w:p>
        </w:tc>
      </w:tr>
    </w:tbl>
    <w:p w:rsidR="00A60F2C" w:rsidRPr="00FC69AA" w:rsidRDefault="00A60F2C" w:rsidP="00FC69AA">
      <w:pPr>
        <w:spacing w:line="240" w:lineRule="auto"/>
        <w:jc w:val="both"/>
        <w:rPr>
          <w:rFonts w:ascii="Times New Roman" w:hAnsi="Times New Roman"/>
          <w:color w:val="000000"/>
          <w:sz w:val="24"/>
          <w:szCs w:val="24"/>
          <w:lang w:val="uk-UA"/>
        </w:rPr>
      </w:pPr>
    </w:p>
    <w:tbl>
      <w:tblPr>
        <w:tblW w:w="5855"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5"/>
      </w:tblGrid>
      <w:tr w:rsidR="00A60F2C" w:rsidRPr="00FC69AA" w:rsidTr="008602D8">
        <w:trPr>
          <w:trHeight w:val="334"/>
        </w:trPr>
        <w:tc>
          <w:tcPr>
            <w:tcW w:w="5855" w:type="dxa"/>
          </w:tcPr>
          <w:p w:rsidR="00A60F2C" w:rsidRPr="00FC69AA" w:rsidRDefault="00A60F2C" w:rsidP="00FC69AA">
            <w:pPr>
              <w:spacing w:line="240" w:lineRule="auto"/>
              <w:jc w:val="both"/>
              <w:rPr>
                <w:rFonts w:ascii="Times New Roman" w:hAnsi="Times New Roman"/>
                <w:b/>
                <w:color w:val="000000"/>
                <w:sz w:val="24"/>
                <w:szCs w:val="24"/>
                <w:lang w:val="uk-UA"/>
              </w:rPr>
            </w:pPr>
            <w:r w:rsidRPr="00FC69AA">
              <w:rPr>
                <w:rFonts w:ascii="Times New Roman" w:hAnsi="Times New Roman"/>
                <w:b/>
                <w:color w:val="000000"/>
                <w:sz w:val="24"/>
                <w:szCs w:val="24"/>
                <w:lang w:val="uk-UA"/>
              </w:rPr>
              <w:t>Звільнення від кримінальної відповідальності:</w:t>
            </w:r>
          </w:p>
        </w:tc>
      </w:tr>
    </w:tbl>
    <w:p w:rsidR="00A60F2C" w:rsidRPr="00FC69AA" w:rsidRDefault="0017502D" w:rsidP="00FC69AA">
      <w:pPr>
        <w:spacing w:line="240" w:lineRule="auto"/>
        <w:jc w:val="both"/>
        <w:rPr>
          <w:rFonts w:ascii="Times New Roman" w:hAnsi="Times New Roman"/>
          <w:color w:val="000000"/>
          <w:sz w:val="24"/>
          <w:szCs w:val="24"/>
          <w:lang w:val="uk-UA"/>
        </w:rPr>
      </w:pPr>
      <w:r>
        <w:rPr>
          <w:rFonts w:ascii="Times New Roman" w:hAnsi="Times New Roman"/>
          <w:noProof/>
          <w:color w:val="000000"/>
          <w:sz w:val="24"/>
          <w:szCs w:val="24"/>
          <w:lang w:eastAsia="ru-RU"/>
        </w:rPr>
        <mc:AlternateContent>
          <mc:Choice Requires="wpc">
            <w:drawing>
              <wp:inline distT="0" distB="0" distL="0" distR="0">
                <wp:extent cx="6400800" cy="266700"/>
                <wp:effectExtent l="0" t="0" r="0" b="47625"/>
                <wp:docPr id="536" name="Полотно 5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8" name="Line 538"/>
                        <wps:cNvCnPr/>
                        <wps:spPr bwMode="auto">
                          <a:xfrm flipH="1">
                            <a:off x="1353206" y="28787"/>
                            <a:ext cx="341668"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539"/>
                        <wps:cNvCnPr/>
                        <wps:spPr bwMode="auto">
                          <a:xfrm>
                            <a:off x="4267481" y="19473"/>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536" o:spid="_x0000_s1026" editas="canvas" style="width:7in;height:21pt;mso-position-horizontal-relative:char;mso-position-vertical-relative:line" coordsize="64008,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">
                <v:shape id="_x0000_s1027" type="#_x0000_t75" style="position:absolute;width:64008;height:2667;visibility:visible;mso-wrap-style:square">
                  <v:fill o:detectmouseclick="t"/>
                  <v:path o:connecttype="none"/>
                </v:shape>
                <v:line id="Line 538" o:spid="_x0000_s1028" style="position:absolute;flip:x;visibility:visible;mso-wrap-style:square" from="13532,287" to="16948,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qracQAAADbAAAADwAAAGRycy9kb3ducmV2LnhtbESPwUrDQBCG74LvsIzgJbQbrYjGbIpt&#10;LQjFg60Hj0N2TILZ2ZCdtvHtnYPgcfjn/+abcjmF3pxoTF1kBzfzHAxxHX3HjYOPw3b2ACYJssc+&#10;Mjn4oQTL6vKixMLHM7/TaS+NUQinAh20IkNhbapbCpjmcSDW7CuOAUXHsbF+xLPCQ29v8/zeBuxY&#10;L7Q40Lql+nt/DKqxfePNYpGtgs2yR3r5lF1uxbnrq+n5CYzQJP/Lf+1X7+BOZ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2qtpxAAAANsAAAAPAAAAAAAAAAAA&#10;AAAAAKECAABkcnMvZG93bnJldi54bWxQSwUGAAAAAAQABAD5AAAAkgMAAAAA&#10;">
                  <v:stroke endarrow="block"/>
                </v:line>
                <v:line id="Line 539" o:spid="_x0000_s1029" style="position:absolute;visibility:visible;mso-wrap-style:square" from="42674,194" to="44972,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OvMQAAADbAAAADwAAAGRycy9kb3ducmV2LnhtbESPzWrDMBCE74W8g9hAb42cE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MI68xAAAANsAAAAPAAAAAAAAAAAA&#10;AAAAAKECAABkcnMvZG93bnJldi54bWxQSwUGAAAAAAQABAD5AAAAkgMAAAAA&#10;">
                  <v:stroke endarrow="block"/>
                </v:line>
                <w10:anchorlock/>
              </v:group>
            </w:pict>
          </mc:Fallback>
        </mc:AlternateContent>
      </w:r>
    </w:p>
    <w:tbl>
      <w:tblPr>
        <w:tblW w:w="93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708"/>
      </w:tblGrid>
      <w:tr w:rsidR="00A60F2C" w:rsidRPr="00FC69AA" w:rsidTr="007E575B">
        <w:trPr>
          <w:trHeight w:val="240"/>
        </w:trPr>
        <w:tc>
          <w:tcPr>
            <w:tcW w:w="4678" w:type="dxa"/>
          </w:tcPr>
          <w:p w:rsidR="00A60F2C" w:rsidRPr="00FC69AA" w:rsidRDefault="00A60F2C" w:rsidP="007E575B">
            <w:pPr>
              <w:spacing w:line="240" w:lineRule="auto"/>
              <w:jc w:val="center"/>
              <w:rPr>
                <w:rFonts w:ascii="Times New Roman" w:hAnsi="Times New Roman"/>
                <w:b/>
                <w:color w:val="000000"/>
                <w:sz w:val="24"/>
                <w:szCs w:val="24"/>
                <w:lang w:val="uk-UA"/>
              </w:rPr>
            </w:pPr>
            <w:r w:rsidRPr="00FC69AA">
              <w:rPr>
                <w:rFonts w:ascii="Times New Roman" w:hAnsi="Times New Roman"/>
                <w:b/>
                <w:color w:val="000000"/>
                <w:sz w:val="24"/>
                <w:szCs w:val="24"/>
                <w:lang w:val="uk-UA"/>
              </w:rPr>
              <w:t>Обов’язкове</w:t>
            </w:r>
          </w:p>
        </w:tc>
        <w:tc>
          <w:tcPr>
            <w:tcW w:w="4708" w:type="dxa"/>
          </w:tcPr>
          <w:p w:rsidR="00A60F2C" w:rsidRPr="00FC69AA" w:rsidRDefault="00A60F2C" w:rsidP="007E575B">
            <w:pPr>
              <w:spacing w:line="240" w:lineRule="auto"/>
              <w:jc w:val="center"/>
              <w:rPr>
                <w:rFonts w:ascii="Times New Roman" w:hAnsi="Times New Roman"/>
                <w:b/>
                <w:color w:val="000000"/>
                <w:sz w:val="24"/>
                <w:szCs w:val="24"/>
                <w:lang w:val="uk-UA"/>
              </w:rPr>
            </w:pPr>
            <w:r w:rsidRPr="00FC69AA">
              <w:rPr>
                <w:rFonts w:ascii="Times New Roman" w:hAnsi="Times New Roman"/>
                <w:b/>
                <w:color w:val="000000"/>
                <w:sz w:val="24"/>
                <w:szCs w:val="24"/>
                <w:lang w:val="uk-UA"/>
              </w:rPr>
              <w:t>Необов’язкове (факультативне)</w:t>
            </w:r>
          </w:p>
        </w:tc>
      </w:tr>
      <w:tr w:rsidR="00A60F2C" w:rsidRPr="00FC69AA" w:rsidTr="007E575B">
        <w:trPr>
          <w:trHeight w:val="870"/>
        </w:trPr>
        <w:tc>
          <w:tcPr>
            <w:tcW w:w="4678" w:type="dxa"/>
          </w:tcPr>
          <w:p w:rsidR="00A60F2C" w:rsidRPr="00FC69AA" w:rsidRDefault="00A60F2C" w:rsidP="00FC69AA">
            <w:pPr>
              <w:spacing w:line="240" w:lineRule="auto"/>
              <w:jc w:val="both"/>
              <w:rPr>
                <w:rFonts w:ascii="Times New Roman" w:hAnsi="Times New Roman"/>
                <w:color w:val="000000"/>
                <w:sz w:val="24"/>
                <w:szCs w:val="24"/>
                <w:lang w:val="uk-UA"/>
              </w:rPr>
            </w:pPr>
            <w:r w:rsidRPr="00FC69AA">
              <w:rPr>
                <w:rFonts w:ascii="Times New Roman" w:hAnsi="Times New Roman"/>
                <w:color w:val="000000"/>
                <w:sz w:val="24"/>
                <w:szCs w:val="24"/>
                <w:lang w:val="uk-UA"/>
              </w:rPr>
              <w:t xml:space="preserve">є імперативним, тобто його здійснення за наявності вказаних у відповідній статті обставин обов’язкове для суду. </w:t>
            </w:r>
            <w:r>
              <w:rPr>
                <w:rFonts w:ascii="Times New Roman" w:hAnsi="Times New Roman"/>
                <w:color w:val="000000"/>
                <w:sz w:val="24"/>
                <w:szCs w:val="24"/>
                <w:lang w:val="uk-UA"/>
              </w:rPr>
              <w:t xml:space="preserve"> </w:t>
            </w:r>
            <w:r w:rsidRPr="00FC69AA">
              <w:rPr>
                <w:rFonts w:ascii="Times New Roman" w:hAnsi="Times New Roman"/>
                <w:color w:val="000000"/>
                <w:sz w:val="24"/>
                <w:szCs w:val="24"/>
                <w:lang w:val="uk-UA"/>
              </w:rPr>
              <w:t>Про це свідчить текст статей, в яких сказано: “...звільняється від кримінальної відповідальності...”</w:t>
            </w:r>
          </w:p>
        </w:tc>
        <w:tc>
          <w:tcPr>
            <w:tcW w:w="4708" w:type="dxa"/>
          </w:tcPr>
          <w:p w:rsidR="00A60F2C" w:rsidRPr="00FC69AA" w:rsidRDefault="00A60F2C" w:rsidP="00FC69AA">
            <w:pPr>
              <w:spacing w:line="240" w:lineRule="auto"/>
              <w:jc w:val="both"/>
              <w:rPr>
                <w:rFonts w:ascii="Times New Roman" w:hAnsi="Times New Roman"/>
                <w:color w:val="000000"/>
                <w:sz w:val="24"/>
                <w:szCs w:val="24"/>
                <w:lang w:val="uk-UA"/>
              </w:rPr>
            </w:pPr>
            <w:r w:rsidRPr="00FC69AA">
              <w:rPr>
                <w:rFonts w:ascii="Times New Roman" w:hAnsi="Times New Roman"/>
                <w:color w:val="000000"/>
                <w:sz w:val="24"/>
                <w:szCs w:val="24"/>
                <w:lang w:val="uk-UA"/>
              </w:rPr>
              <w:t>звільнення, передбачене ст. 47, ст. 48,</w:t>
            </w:r>
            <w:r>
              <w:rPr>
                <w:rFonts w:ascii="Times New Roman" w:hAnsi="Times New Roman"/>
                <w:color w:val="000000"/>
                <w:sz w:val="24"/>
                <w:szCs w:val="24"/>
                <w:lang w:val="uk-UA"/>
              </w:rPr>
              <w:t xml:space="preserve"> </w:t>
            </w:r>
            <w:r w:rsidR="00F6706C">
              <w:rPr>
                <w:rFonts w:ascii="Times New Roman" w:hAnsi="Times New Roman"/>
                <w:color w:val="000000"/>
                <w:sz w:val="24"/>
                <w:szCs w:val="24"/>
                <w:lang w:val="uk-UA"/>
              </w:rPr>
              <w:br/>
            </w:r>
            <w:r>
              <w:rPr>
                <w:rFonts w:ascii="Times New Roman" w:hAnsi="Times New Roman"/>
                <w:color w:val="000000"/>
                <w:sz w:val="24"/>
                <w:szCs w:val="24"/>
                <w:lang w:val="uk-UA"/>
              </w:rPr>
              <w:t xml:space="preserve">ч. 1 ст. 97, ч. 4 ст. 401 КК. </w:t>
            </w:r>
            <w:r w:rsidRPr="00FC69AA">
              <w:rPr>
                <w:rFonts w:ascii="Times New Roman" w:hAnsi="Times New Roman"/>
                <w:color w:val="000000"/>
                <w:sz w:val="24"/>
                <w:szCs w:val="24"/>
                <w:lang w:val="uk-UA"/>
              </w:rPr>
              <w:t>З</w:t>
            </w:r>
            <w:r>
              <w:rPr>
                <w:rFonts w:ascii="Times New Roman" w:hAnsi="Times New Roman"/>
                <w:color w:val="000000"/>
                <w:sz w:val="24"/>
                <w:szCs w:val="24"/>
                <w:lang w:val="uk-UA"/>
              </w:rPr>
              <w:t>гідно цих стат</w:t>
            </w:r>
            <w:r w:rsidR="00F6706C">
              <w:rPr>
                <w:rFonts w:ascii="Times New Roman" w:hAnsi="Times New Roman"/>
                <w:color w:val="000000"/>
                <w:sz w:val="24"/>
                <w:szCs w:val="24"/>
                <w:lang w:val="uk-UA"/>
              </w:rPr>
              <w:t>т</w:t>
            </w:r>
            <w:r>
              <w:rPr>
                <w:rFonts w:ascii="Times New Roman" w:hAnsi="Times New Roman"/>
                <w:color w:val="000000"/>
                <w:sz w:val="24"/>
                <w:szCs w:val="24"/>
                <w:lang w:val="uk-UA"/>
              </w:rPr>
              <w:t>ей</w:t>
            </w:r>
            <w:r w:rsidRPr="00FC69AA">
              <w:rPr>
                <w:rFonts w:ascii="Times New Roman" w:hAnsi="Times New Roman"/>
                <w:color w:val="000000"/>
                <w:sz w:val="24"/>
                <w:szCs w:val="24"/>
                <w:lang w:val="uk-UA"/>
              </w:rPr>
              <w:t xml:space="preserve"> суд має право, але не зобов’язаний здійснити звільнення, навіть якщо у наявності всі вказані у цих статтях обставини. На необов’язковий характер звільнення безперечно вказують слова “...може бути звільнено...” в диспозиціях статей</w:t>
            </w:r>
          </w:p>
        </w:tc>
      </w:tr>
    </w:tbl>
    <w:p w:rsidR="00A60F2C" w:rsidRPr="00106DAE" w:rsidRDefault="00A60F2C" w:rsidP="009636FD">
      <w:pPr>
        <w:spacing w:line="240" w:lineRule="auto"/>
        <w:jc w:val="both"/>
        <w:rPr>
          <w:rFonts w:ascii="Times New Roman" w:hAnsi="Times New Roman"/>
          <w:color w:val="000000"/>
          <w:sz w:val="24"/>
          <w:szCs w:val="24"/>
          <w:lang w:val="uk-UA"/>
        </w:rPr>
      </w:pPr>
    </w:p>
    <w:p w:rsidR="00A60F2C" w:rsidRPr="00CB673F" w:rsidRDefault="00A60F2C" w:rsidP="00194DBE">
      <w:pPr>
        <w:spacing w:line="240" w:lineRule="auto"/>
        <w:ind w:left="1440"/>
        <w:jc w:val="center"/>
        <w:rPr>
          <w:rFonts w:ascii="Times New Roman" w:hAnsi="Times New Roman"/>
          <w:i/>
          <w:color w:val="000000"/>
          <w:sz w:val="24"/>
          <w:szCs w:val="24"/>
          <w:lang w:val="uk-UA"/>
        </w:rPr>
      </w:pPr>
      <w:r>
        <w:rPr>
          <w:rFonts w:ascii="Times New Roman" w:hAnsi="Times New Roman"/>
          <w:i/>
          <w:color w:val="000000"/>
          <w:sz w:val="24"/>
          <w:szCs w:val="24"/>
          <w:lang w:val="uk-UA"/>
        </w:rPr>
        <w:t xml:space="preserve">3. </w:t>
      </w:r>
      <w:r w:rsidRPr="00CB673F">
        <w:rPr>
          <w:rFonts w:ascii="Times New Roman" w:hAnsi="Times New Roman"/>
          <w:i/>
          <w:color w:val="000000"/>
          <w:sz w:val="24"/>
          <w:szCs w:val="24"/>
          <w:lang w:val="uk-UA"/>
        </w:rPr>
        <w:t>Звільнення від кримінальної відповідальності у зв'язку з дійовим каяттям</w:t>
      </w:r>
    </w:p>
    <w:p w:rsidR="00A60F2C" w:rsidRDefault="00A60F2C" w:rsidP="00523682">
      <w:pPr>
        <w:spacing w:line="240" w:lineRule="auto"/>
        <w:ind w:firstLine="708"/>
        <w:jc w:val="both"/>
        <w:rPr>
          <w:rFonts w:ascii="Times New Roman" w:hAnsi="Times New Roman"/>
          <w:color w:val="000000"/>
          <w:sz w:val="24"/>
          <w:szCs w:val="24"/>
          <w:lang w:val="uk-UA"/>
        </w:rPr>
      </w:pPr>
      <w:r w:rsidRPr="00523682">
        <w:rPr>
          <w:rFonts w:ascii="Times New Roman" w:hAnsi="Times New Roman"/>
          <w:color w:val="000000"/>
          <w:sz w:val="24"/>
          <w:szCs w:val="24"/>
          <w:lang w:val="uk-UA"/>
        </w:rPr>
        <w:t>Особа, яка вперше вчинила злочин невеликої тяжкості, звільняється від кримінальної відповідальності, якщо вона після вчинення злочину щиро покаялася, активно сприяла розкриттю злочину і повністю відшкодувала завдані нею збитки або усунула заподіяну шкоду (ст. 45 КК).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60F2C" w:rsidRPr="00FC5441" w:rsidTr="008602D8">
        <w:trPr>
          <w:trHeight w:val="531"/>
        </w:trPr>
        <w:tc>
          <w:tcPr>
            <w:tcW w:w="9360" w:type="dxa"/>
          </w:tcPr>
          <w:p w:rsidR="00A60F2C" w:rsidRPr="00FC5441" w:rsidRDefault="00A60F2C" w:rsidP="00FC5441">
            <w:pPr>
              <w:spacing w:line="240" w:lineRule="auto"/>
              <w:ind w:firstLine="708"/>
              <w:jc w:val="center"/>
              <w:rPr>
                <w:rFonts w:ascii="Times New Roman" w:hAnsi="Times New Roman"/>
                <w:b/>
                <w:color w:val="000000"/>
                <w:sz w:val="24"/>
                <w:szCs w:val="24"/>
                <w:lang w:val="uk-UA"/>
              </w:rPr>
            </w:pPr>
            <w:r w:rsidRPr="00FC5441">
              <w:rPr>
                <w:rFonts w:ascii="Times New Roman" w:hAnsi="Times New Roman"/>
                <w:b/>
                <w:color w:val="000000"/>
                <w:sz w:val="24"/>
                <w:szCs w:val="24"/>
                <w:lang w:val="uk-UA"/>
              </w:rPr>
              <w:t>Злочин вважається вчиненим вперше в таких випадках:</w:t>
            </w:r>
          </w:p>
        </w:tc>
      </w:tr>
    </w:tbl>
    <w:p w:rsidR="00A60F2C" w:rsidRPr="00FC5441" w:rsidRDefault="0017502D" w:rsidP="00FC5441">
      <w:pPr>
        <w:spacing w:line="240" w:lineRule="auto"/>
        <w:ind w:firstLine="708"/>
        <w:jc w:val="center"/>
        <w:rPr>
          <w:rFonts w:ascii="Times New Roman" w:hAnsi="Times New Roman"/>
          <w:color w:val="000000"/>
          <w:sz w:val="24"/>
          <w:szCs w:val="24"/>
          <w:u w:val="single"/>
          <w:lang w:val="uk-UA"/>
        </w:rPr>
      </w:pPr>
      <w:r>
        <w:rPr>
          <w:noProof/>
          <w:lang w:eastAsia="ru-RU"/>
        </w:rPr>
        <mc:AlternateContent>
          <mc:Choice Requires="wps">
            <w:drawing>
              <wp:anchor distT="0" distB="0" distL="114298" distR="114298" simplePos="0" relativeHeight="251617792" behindDoc="0" locked="0" layoutInCell="1" allowOverlap="1">
                <wp:simplePos x="0" y="0"/>
                <wp:positionH relativeFrom="column">
                  <wp:posOffset>2912109</wp:posOffset>
                </wp:positionH>
                <wp:positionV relativeFrom="paragraph">
                  <wp:posOffset>11430</wp:posOffset>
                </wp:positionV>
                <wp:extent cx="0" cy="228600"/>
                <wp:effectExtent l="76200" t="0" r="57150" b="57150"/>
                <wp:wrapNone/>
                <wp:docPr id="47" name="Прямая соединительная линия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9" o:spid="_x0000_s1026" style="position:absolute;z-index:2516177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3pt,.9pt" to="229.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A60F2C" w:rsidRPr="00FC5441" w:rsidTr="00E0789D">
        <w:trPr>
          <w:trHeight w:val="287"/>
        </w:trPr>
        <w:tc>
          <w:tcPr>
            <w:tcW w:w="9356" w:type="dxa"/>
          </w:tcPr>
          <w:p w:rsidR="00A60F2C" w:rsidRPr="00FC5441" w:rsidRDefault="00A60F2C" w:rsidP="00FC5441">
            <w:pPr>
              <w:spacing w:line="240" w:lineRule="auto"/>
              <w:ind w:firstLine="708"/>
              <w:jc w:val="center"/>
              <w:rPr>
                <w:rFonts w:ascii="Times New Roman" w:hAnsi="Times New Roman"/>
                <w:color w:val="000000"/>
                <w:sz w:val="24"/>
                <w:szCs w:val="24"/>
                <w:lang w:val="uk-UA"/>
              </w:rPr>
            </w:pPr>
            <w:r w:rsidRPr="00FC5441">
              <w:rPr>
                <w:rFonts w:ascii="Times New Roman" w:hAnsi="Times New Roman"/>
                <w:color w:val="000000"/>
                <w:sz w:val="24"/>
                <w:szCs w:val="24"/>
                <w:lang w:val="uk-UA"/>
              </w:rPr>
              <w:t>1) якщо раніше о</w:t>
            </w:r>
            <w:r>
              <w:rPr>
                <w:rFonts w:ascii="Times New Roman" w:hAnsi="Times New Roman"/>
                <w:color w:val="000000"/>
                <w:sz w:val="24"/>
                <w:szCs w:val="24"/>
                <w:lang w:val="uk-UA"/>
              </w:rPr>
              <w:t xml:space="preserve">соба не вчиняла </w:t>
            </w:r>
            <w:r w:rsidR="00AF45BD">
              <w:rPr>
                <w:rFonts w:ascii="Times New Roman" w:hAnsi="Times New Roman"/>
                <w:color w:val="000000"/>
                <w:sz w:val="24"/>
                <w:szCs w:val="24"/>
                <w:lang w:val="uk-UA"/>
              </w:rPr>
              <w:t xml:space="preserve">ніколи злочинів </w:t>
            </w:r>
          </w:p>
        </w:tc>
      </w:tr>
      <w:tr w:rsidR="00A60F2C" w:rsidRPr="00FC5441" w:rsidTr="00E0789D">
        <w:trPr>
          <w:trHeight w:val="240"/>
        </w:trPr>
        <w:tc>
          <w:tcPr>
            <w:tcW w:w="9356" w:type="dxa"/>
          </w:tcPr>
          <w:p w:rsidR="00A60F2C" w:rsidRPr="00FC5441" w:rsidRDefault="00A60F2C" w:rsidP="00FC5441">
            <w:pPr>
              <w:spacing w:line="240" w:lineRule="auto"/>
              <w:ind w:firstLine="708"/>
              <w:jc w:val="center"/>
              <w:rPr>
                <w:rFonts w:ascii="Times New Roman" w:hAnsi="Times New Roman"/>
                <w:color w:val="000000"/>
                <w:sz w:val="24"/>
                <w:szCs w:val="24"/>
                <w:lang w:val="uk-UA"/>
              </w:rPr>
            </w:pPr>
            <w:r w:rsidRPr="00FC5441">
              <w:rPr>
                <w:rFonts w:ascii="Times New Roman" w:hAnsi="Times New Roman"/>
                <w:color w:val="000000"/>
                <w:sz w:val="24"/>
                <w:szCs w:val="24"/>
                <w:lang w:val="uk-UA"/>
              </w:rPr>
              <w:t>2) якщо особа раніше вчиняла злочини, притягалася до кримінальної відповідальності за їх вчинення, але кримінально-правові наслідки цього для неї вже минули і згідно з установленим законом порядком вона вважається та</w:t>
            </w:r>
            <w:r>
              <w:rPr>
                <w:rFonts w:ascii="Times New Roman" w:hAnsi="Times New Roman"/>
                <w:color w:val="000000"/>
                <w:sz w:val="24"/>
                <w:szCs w:val="24"/>
                <w:lang w:val="uk-UA"/>
              </w:rPr>
              <w:t>кою, що не має судимості</w:t>
            </w:r>
          </w:p>
        </w:tc>
      </w:tr>
      <w:tr w:rsidR="00A60F2C" w:rsidRPr="00FC5441" w:rsidTr="00E0789D">
        <w:trPr>
          <w:trHeight w:val="272"/>
        </w:trPr>
        <w:tc>
          <w:tcPr>
            <w:tcW w:w="9356" w:type="dxa"/>
          </w:tcPr>
          <w:p w:rsidR="00A60F2C" w:rsidRPr="00FC5441" w:rsidRDefault="00A60F2C" w:rsidP="00FC5441">
            <w:pPr>
              <w:spacing w:line="240" w:lineRule="auto"/>
              <w:ind w:firstLine="708"/>
              <w:jc w:val="center"/>
              <w:rPr>
                <w:rFonts w:ascii="Times New Roman" w:hAnsi="Times New Roman"/>
                <w:color w:val="000000"/>
                <w:sz w:val="24"/>
                <w:szCs w:val="24"/>
                <w:lang w:val="uk-UA"/>
              </w:rPr>
            </w:pPr>
            <w:r w:rsidRPr="00FC5441">
              <w:rPr>
                <w:rFonts w:ascii="Times New Roman" w:hAnsi="Times New Roman"/>
                <w:color w:val="000000"/>
                <w:sz w:val="24"/>
                <w:szCs w:val="24"/>
                <w:lang w:val="uk-UA"/>
              </w:rPr>
              <w:t xml:space="preserve">3) якщо особа вчиняла раніше злочини, але на законних підставах була звільнена від кримінальної </w:t>
            </w:r>
            <w:r>
              <w:rPr>
                <w:rFonts w:ascii="Times New Roman" w:hAnsi="Times New Roman"/>
                <w:color w:val="000000"/>
                <w:sz w:val="24"/>
                <w:szCs w:val="24"/>
                <w:lang w:val="uk-UA"/>
              </w:rPr>
              <w:t>відповідальності за їх вчинення</w:t>
            </w:r>
          </w:p>
        </w:tc>
      </w:tr>
    </w:tbl>
    <w:p w:rsidR="00A60F2C" w:rsidRPr="00194DBE" w:rsidRDefault="00A60F2C" w:rsidP="00194DBE">
      <w:pPr>
        <w:spacing w:line="240" w:lineRule="auto"/>
        <w:jc w:val="both"/>
        <w:rPr>
          <w:rFonts w:ascii="Times New Roman" w:hAnsi="Times New Roman"/>
          <w:b/>
          <w:color w:val="000000"/>
          <w:sz w:val="24"/>
          <w:szCs w:val="24"/>
          <w:lang w:val="uk-UA"/>
        </w:rPr>
      </w:pP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8"/>
      </w:tblGrid>
      <w:tr w:rsidR="00A60F2C" w:rsidRPr="00194DBE" w:rsidTr="00CD1FE7">
        <w:trPr>
          <w:trHeight w:val="531"/>
        </w:trPr>
        <w:tc>
          <w:tcPr>
            <w:tcW w:w="3118" w:type="dxa"/>
          </w:tcPr>
          <w:p w:rsidR="00A60F2C" w:rsidRPr="00194DBE" w:rsidRDefault="00A60F2C" w:rsidP="00063EBF">
            <w:pPr>
              <w:spacing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Ознаки дійового каяття</w:t>
            </w:r>
            <w:r w:rsidRPr="00063EBF">
              <w:rPr>
                <w:rFonts w:ascii="Times New Roman" w:hAnsi="Times New Roman"/>
                <w:b/>
                <w:color w:val="000000"/>
                <w:sz w:val="24"/>
                <w:szCs w:val="24"/>
                <w:lang w:val="uk-UA"/>
              </w:rPr>
              <w:t xml:space="preserve">: </w:t>
            </w:r>
          </w:p>
        </w:tc>
      </w:tr>
    </w:tbl>
    <w:p w:rsidR="00A60F2C" w:rsidRPr="00194DBE" w:rsidRDefault="0017502D" w:rsidP="00194DBE">
      <w:pPr>
        <w:spacing w:line="240" w:lineRule="auto"/>
        <w:jc w:val="both"/>
        <w:rPr>
          <w:rFonts w:ascii="Times New Roman" w:hAnsi="Times New Roman"/>
          <w:b/>
          <w:color w:val="000000"/>
          <w:sz w:val="24"/>
          <w:szCs w:val="24"/>
          <w:u w:val="single"/>
          <w:lang w:val="uk-UA"/>
        </w:rPr>
      </w:pPr>
      <w:r>
        <w:rPr>
          <w:noProof/>
          <w:lang w:eastAsia="ru-RU"/>
        </w:rPr>
        <mc:AlternateContent>
          <mc:Choice Requires="wps">
            <w:drawing>
              <wp:anchor distT="0" distB="0" distL="114298" distR="114298" simplePos="0" relativeHeight="251619840" behindDoc="0" locked="0" layoutInCell="1" allowOverlap="1">
                <wp:simplePos x="0" y="0"/>
                <wp:positionH relativeFrom="column">
                  <wp:posOffset>2912109</wp:posOffset>
                </wp:positionH>
                <wp:positionV relativeFrom="paragraph">
                  <wp:posOffset>11430</wp:posOffset>
                </wp:positionV>
                <wp:extent cx="0" cy="228600"/>
                <wp:effectExtent l="76200" t="0" r="57150" b="57150"/>
                <wp:wrapNone/>
                <wp:docPr id="46" name="Прямая соединительная линия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9" o:spid="_x0000_s1026" style="position:absolute;z-index:2516198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3pt,.9pt" to="229.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A60F2C" w:rsidRPr="00194DBE" w:rsidTr="00E0789D">
        <w:trPr>
          <w:trHeight w:val="287"/>
        </w:trPr>
        <w:tc>
          <w:tcPr>
            <w:tcW w:w="9356" w:type="dxa"/>
          </w:tcPr>
          <w:p w:rsidR="00A60F2C" w:rsidRPr="00E0789D" w:rsidRDefault="00A60F2C" w:rsidP="00E0789D">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щире каяття особи</w:t>
            </w:r>
          </w:p>
        </w:tc>
      </w:tr>
      <w:tr w:rsidR="00A60F2C" w:rsidRPr="00194DBE" w:rsidTr="00E0789D">
        <w:trPr>
          <w:trHeight w:val="240"/>
        </w:trPr>
        <w:tc>
          <w:tcPr>
            <w:tcW w:w="9356" w:type="dxa"/>
          </w:tcPr>
          <w:p w:rsidR="00A60F2C" w:rsidRPr="00063EBF" w:rsidRDefault="00A60F2C" w:rsidP="00063EBF">
            <w:pPr>
              <w:spacing w:line="240" w:lineRule="auto"/>
              <w:jc w:val="center"/>
              <w:rPr>
                <w:rFonts w:ascii="Times New Roman" w:hAnsi="Times New Roman"/>
                <w:color w:val="000000"/>
                <w:sz w:val="24"/>
                <w:szCs w:val="24"/>
                <w:lang w:val="uk-UA"/>
              </w:rPr>
            </w:pPr>
            <w:r w:rsidRPr="00063EBF">
              <w:rPr>
                <w:rFonts w:ascii="Times New Roman" w:hAnsi="Times New Roman"/>
                <w:color w:val="000000"/>
                <w:sz w:val="24"/>
                <w:szCs w:val="24"/>
                <w:lang w:val="uk-UA"/>
              </w:rPr>
              <w:t>активне сприяння розкриттю злочину</w:t>
            </w:r>
          </w:p>
        </w:tc>
      </w:tr>
      <w:tr w:rsidR="00A60F2C" w:rsidRPr="00194DBE" w:rsidTr="00E0789D">
        <w:trPr>
          <w:trHeight w:val="272"/>
        </w:trPr>
        <w:tc>
          <w:tcPr>
            <w:tcW w:w="9356" w:type="dxa"/>
          </w:tcPr>
          <w:p w:rsidR="00A60F2C" w:rsidRPr="00063EBF" w:rsidRDefault="00A60F2C" w:rsidP="00063EBF">
            <w:pPr>
              <w:spacing w:line="240" w:lineRule="auto"/>
              <w:jc w:val="center"/>
              <w:rPr>
                <w:rFonts w:ascii="Times New Roman" w:hAnsi="Times New Roman"/>
                <w:color w:val="000000"/>
                <w:sz w:val="24"/>
                <w:szCs w:val="24"/>
                <w:lang w:val="uk-UA"/>
              </w:rPr>
            </w:pPr>
            <w:r w:rsidRPr="00063EBF">
              <w:rPr>
                <w:rFonts w:ascii="Times New Roman" w:hAnsi="Times New Roman"/>
                <w:color w:val="000000"/>
                <w:sz w:val="24"/>
                <w:szCs w:val="24"/>
                <w:lang w:val="uk-UA"/>
              </w:rPr>
              <w:t>повне відшкодування завданих збитків або усунення заподіяної шкоди</w:t>
            </w:r>
          </w:p>
        </w:tc>
      </w:tr>
    </w:tbl>
    <w:p w:rsidR="00A60F2C" w:rsidRPr="00106DAE" w:rsidRDefault="00A60F2C" w:rsidP="009636FD">
      <w:pPr>
        <w:spacing w:line="240" w:lineRule="auto"/>
        <w:jc w:val="both"/>
        <w:rPr>
          <w:rFonts w:ascii="Times New Roman" w:hAnsi="Times New Roman"/>
          <w:color w:val="000000"/>
          <w:sz w:val="24"/>
          <w:szCs w:val="24"/>
          <w:lang w:val="uk-UA"/>
        </w:rPr>
      </w:pPr>
      <w:r>
        <w:rPr>
          <w:rFonts w:ascii="Times New Roman" w:hAnsi="Times New Roman"/>
          <w:b/>
          <w:color w:val="000000"/>
          <w:sz w:val="24"/>
          <w:szCs w:val="24"/>
          <w:lang w:val="uk-UA"/>
        </w:rPr>
        <w:lastRenderedPageBreak/>
        <w:br/>
      </w:r>
      <w:r w:rsidRPr="008E7158">
        <w:rPr>
          <w:rFonts w:ascii="Times New Roman" w:hAnsi="Times New Roman"/>
          <w:b/>
          <w:color w:val="000000"/>
          <w:sz w:val="24"/>
          <w:szCs w:val="24"/>
          <w:lang w:val="uk-UA"/>
        </w:rPr>
        <w:t>Активне сприяння розкриттю злочину</w:t>
      </w:r>
      <w:r w:rsidRPr="00106DAE">
        <w:rPr>
          <w:rFonts w:ascii="Times New Roman" w:hAnsi="Times New Roman"/>
          <w:color w:val="000000"/>
          <w:sz w:val="24"/>
          <w:szCs w:val="24"/>
          <w:lang w:val="uk-UA"/>
        </w:rPr>
        <w:t xml:space="preserve"> </w:t>
      </w:r>
      <w:r w:rsidR="00AF45BD" w:rsidRPr="00AF45BD">
        <w:rPr>
          <w:rFonts w:ascii="Times New Roman" w:hAnsi="Times New Roman"/>
          <w:color w:val="000000"/>
          <w:sz w:val="24"/>
          <w:szCs w:val="24"/>
          <w:lang w:val="uk-UA"/>
        </w:rPr>
        <w:t>–</w:t>
      </w:r>
      <w:r w:rsidRPr="00106DAE">
        <w:rPr>
          <w:rFonts w:ascii="Times New Roman" w:hAnsi="Times New Roman"/>
          <w:color w:val="000000"/>
          <w:sz w:val="24"/>
          <w:szCs w:val="24"/>
          <w:lang w:val="uk-UA"/>
        </w:rPr>
        <w:t xml:space="preserve"> це дії особи, що вчинила злочин, спрямовані на допомогу органам правосуддя у встановленні істини в справі.</w:t>
      </w:r>
    </w:p>
    <w:p w:rsidR="00A60F2C" w:rsidRPr="00106DAE" w:rsidRDefault="00A60F2C" w:rsidP="009636FD">
      <w:pPr>
        <w:spacing w:line="240" w:lineRule="auto"/>
        <w:jc w:val="both"/>
        <w:rPr>
          <w:rFonts w:ascii="Times New Roman" w:hAnsi="Times New Roman"/>
          <w:color w:val="000000"/>
          <w:sz w:val="24"/>
          <w:szCs w:val="24"/>
          <w:lang w:val="uk-UA"/>
        </w:rPr>
      </w:pPr>
      <w:r w:rsidRPr="008E7158">
        <w:rPr>
          <w:rFonts w:ascii="Times New Roman" w:hAnsi="Times New Roman"/>
          <w:b/>
          <w:color w:val="000000"/>
          <w:sz w:val="24"/>
          <w:szCs w:val="24"/>
          <w:lang w:val="uk-UA"/>
        </w:rPr>
        <w:t>Повне відшкодування завданих збитків</w:t>
      </w:r>
      <w:r w:rsidRPr="00106DAE">
        <w:rPr>
          <w:rFonts w:ascii="Times New Roman" w:hAnsi="Times New Roman"/>
          <w:i/>
          <w:color w:val="000000"/>
          <w:sz w:val="24"/>
          <w:szCs w:val="24"/>
          <w:lang w:val="uk-UA"/>
        </w:rPr>
        <w:t xml:space="preserve"> </w:t>
      </w:r>
      <w:r w:rsidRPr="00106DAE">
        <w:rPr>
          <w:rFonts w:ascii="Times New Roman" w:hAnsi="Times New Roman"/>
          <w:color w:val="000000"/>
          <w:sz w:val="24"/>
          <w:szCs w:val="24"/>
          <w:lang w:val="uk-UA"/>
        </w:rPr>
        <w:t xml:space="preserve">– добровільне відновлення тих майнових прав і благ, яких злочинець позбавив потерпілого в результаті вчиненого ним злочину. </w:t>
      </w:r>
    </w:p>
    <w:p w:rsidR="00A60F2C" w:rsidRPr="00106DAE" w:rsidRDefault="00A60F2C" w:rsidP="009636FD">
      <w:pPr>
        <w:spacing w:line="240" w:lineRule="auto"/>
        <w:jc w:val="both"/>
        <w:rPr>
          <w:rFonts w:ascii="Times New Roman" w:hAnsi="Times New Roman"/>
          <w:color w:val="000000"/>
          <w:sz w:val="24"/>
          <w:szCs w:val="24"/>
          <w:lang w:val="uk-UA"/>
        </w:rPr>
      </w:pPr>
      <w:r w:rsidRPr="008E7158">
        <w:rPr>
          <w:rFonts w:ascii="Times New Roman" w:hAnsi="Times New Roman"/>
          <w:b/>
          <w:color w:val="000000"/>
          <w:sz w:val="24"/>
          <w:szCs w:val="24"/>
          <w:lang w:val="uk-UA"/>
        </w:rPr>
        <w:t>Усунення заподіяної шкоди</w:t>
      </w:r>
      <w:r w:rsidRPr="00106DAE">
        <w:rPr>
          <w:rFonts w:ascii="Times New Roman" w:hAnsi="Times New Roman"/>
          <w:color w:val="000000"/>
          <w:sz w:val="24"/>
          <w:szCs w:val="24"/>
          <w:lang w:val="uk-UA"/>
        </w:rPr>
        <w:t xml:space="preserve"> – це відно</w:t>
      </w:r>
      <w:r w:rsidR="00AF45BD">
        <w:rPr>
          <w:rFonts w:ascii="Times New Roman" w:hAnsi="Times New Roman"/>
          <w:color w:val="000000"/>
          <w:sz w:val="24"/>
          <w:szCs w:val="24"/>
          <w:lang w:val="uk-UA"/>
        </w:rPr>
        <w:t>влення первинного стану предмета</w:t>
      </w:r>
      <w:r w:rsidRPr="00106DAE">
        <w:rPr>
          <w:rFonts w:ascii="Times New Roman" w:hAnsi="Times New Roman"/>
          <w:color w:val="000000"/>
          <w:sz w:val="24"/>
          <w:szCs w:val="24"/>
          <w:lang w:val="uk-UA"/>
        </w:rPr>
        <w:t xml:space="preserve"> злочинного посягання (наприклад, ремонт пошкодженого майна, лікування потерпілого і догляд за ним, надання медичної та іншої допомоги, направленої на відновлення здоров’я, якщо було спричинено фізичну шкоду та інші дії, спрямовані на зменшення шкідливих наслідків злочину аж до повної їх ліквідації). </w:t>
      </w:r>
    </w:p>
    <w:p w:rsidR="00A60F2C" w:rsidRPr="00106DAE" w:rsidRDefault="00A60F2C" w:rsidP="009636FD">
      <w:pPr>
        <w:spacing w:line="240" w:lineRule="auto"/>
        <w:jc w:val="both"/>
        <w:rPr>
          <w:rFonts w:ascii="Times New Roman" w:hAnsi="Times New Roman"/>
          <w:color w:val="000000"/>
          <w:sz w:val="24"/>
          <w:szCs w:val="24"/>
          <w:lang w:val="uk-UA"/>
        </w:rPr>
      </w:pPr>
      <w:r w:rsidRPr="003A6751">
        <w:rPr>
          <w:rFonts w:ascii="Times New Roman" w:hAnsi="Times New Roman"/>
          <w:b/>
          <w:color w:val="000000"/>
          <w:sz w:val="24"/>
          <w:szCs w:val="24"/>
          <w:lang w:val="uk-UA"/>
        </w:rPr>
        <w:t>Щире каяття</w:t>
      </w:r>
      <w:r>
        <w:rPr>
          <w:rFonts w:ascii="Times New Roman" w:hAnsi="Times New Roman"/>
          <w:color w:val="000000"/>
          <w:sz w:val="24"/>
          <w:szCs w:val="24"/>
          <w:lang w:val="uk-UA"/>
        </w:rPr>
        <w:t xml:space="preserve"> </w:t>
      </w:r>
      <w:r w:rsidR="00AF45BD" w:rsidRPr="00AF45BD">
        <w:rPr>
          <w:rFonts w:ascii="Times New Roman" w:hAnsi="Times New Roman"/>
          <w:color w:val="000000"/>
          <w:sz w:val="24"/>
          <w:szCs w:val="24"/>
          <w:lang w:val="uk-UA"/>
        </w:rPr>
        <w:t>–</w:t>
      </w:r>
      <w:r>
        <w:rPr>
          <w:rFonts w:ascii="Times New Roman" w:hAnsi="Times New Roman"/>
          <w:color w:val="000000"/>
          <w:sz w:val="24"/>
          <w:szCs w:val="24"/>
          <w:lang w:val="uk-UA"/>
        </w:rPr>
        <w:t xml:space="preserve"> ц</w:t>
      </w:r>
      <w:r w:rsidRPr="00106DAE">
        <w:rPr>
          <w:rFonts w:ascii="Times New Roman" w:hAnsi="Times New Roman"/>
          <w:color w:val="000000"/>
          <w:sz w:val="24"/>
          <w:szCs w:val="24"/>
          <w:lang w:val="uk-UA"/>
        </w:rPr>
        <w:t xml:space="preserve">е щире, відверте й добровільне визнання провини та </w:t>
      </w:r>
      <w:r w:rsidR="00AF45BD">
        <w:rPr>
          <w:rFonts w:ascii="Times New Roman" w:hAnsi="Times New Roman"/>
          <w:color w:val="000000"/>
          <w:sz w:val="24"/>
          <w:szCs w:val="24"/>
          <w:lang w:val="uk-UA"/>
        </w:rPr>
        <w:t>шкодування</w:t>
      </w:r>
      <w:r w:rsidRPr="00106DAE">
        <w:rPr>
          <w:rFonts w:ascii="Times New Roman" w:hAnsi="Times New Roman"/>
          <w:color w:val="000000"/>
          <w:sz w:val="24"/>
          <w:szCs w:val="24"/>
          <w:lang w:val="uk-UA"/>
        </w:rPr>
        <w:t xml:space="preserve"> за вчинене злочинне діяння, розуміння недопустимості й суспільної небезпечності вчиненого, готовність понести покарання, вжити заходів до відшкодування завданої шкоди або спонукати до цього інших осіб. </w:t>
      </w:r>
    </w:p>
    <w:p w:rsidR="00A60F2C" w:rsidRPr="00FE7C41" w:rsidRDefault="00A60F2C" w:rsidP="00FE7C41">
      <w:pPr>
        <w:spacing w:line="240" w:lineRule="auto"/>
        <w:jc w:val="center"/>
        <w:rPr>
          <w:rFonts w:ascii="Times New Roman" w:hAnsi="Times New Roman"/>
          <w:bCs/>
          <w:i/>
          <w:color w:val="000000"/>
          <w:sz w:val="24"/>
          <w:szCs w:val="24"/>
          <w:lang w:val="uk-UA"/>
        </w:rPr>
      </w:pPr>
      <w:r w:rsidRPr="00F60327">
        <w:rPr>
          <w:rFonts w:ascii="Times New Roman" w:hAnsi="Times New Roman"/>
          <w:bCs/>
          <w:i/>
          <w:color w:val="000000"/>
          <w:sz w:val="24"/>
          <w:szCs w:val="24"/>
          <w:lang w:val="uk-UA"/>
        </w:rPr>
        <w:t>4. Звільнення від кримінальної відповідальності у зв'язку з примиренням винного з потерпілим</w:t>
      </w:r>
      <w:r>
        <w:rPr>
          <w:rFonts w:ascii="Times New Roman" w:hAnsi="Times New Roman"/>
          <w:bCs/>
          <w:i/>
          <w:color w:val="000000"/>
          <w:sz w:val="24"/>
          <w:szCs w:val="24"/>
          <w:lang w:val="uk-UA"/>
        </w:rPr>
        <w:t xml:space="preserve">, </w:t>
      </w:r>
      <w:r w:rsidRPr="00E80DA8">
        <w:rPr>
          <w:rFonts w:ascii="Times New Roman" w:hAnsi="Times New Roman"/>
          <w:bCs/>
          <w:i/>
          <w:color w:val="000000"/>
          <w:sz w:val="24"/>
          <w:szCs w:val="24"/>
          <w:lang w:val="uk-UA"/>
        </w:rPr>
        <w:t>у зв'язку з передачею особи на поруки</w:t>
      </w:r>
      <w:r>
        <w:rPr>
          <w:rFonts w:ascii="Times New Roman" w:hAnsi="Times New Roman"/>
          <w:bCs/>
          <w:i/>
          <w:color w:val="000000"/>
          <w:sz w:val="24"/>
          <w:szCs w:val="24"/>
          <w:lang w:val="uk-UA"/>
        </w:rPr>
        <w:t xml:space="preserve"> та </w:t>
      </w:r>
      <w:r w:rsidRPr="00E80DA8">
        <w:rPr>
          <w:rFonts w:ascii="Times New Roman" w:hAnsi="Times New Roman"/>
          <w:bCs/>
          <w:i/>
          <w:color w:val="000000"/>
          <w:sz w:val="24"/>
          <w:szCs w:val="24"/>
          <w:lang w:val="uk-UA"/>
        </w:rPr>
        <w:t xml:space="preserve"> у зв'язку із зміною обстановки</w:t>
      </w:r>
    </w:p>
    <w:p w:rsidR="00A60F2C" w:rsidRPr="004645C1" w:rsidRDefault="00A60F2C" w:rsidP="004645C1">
      <w:pPr>
        <w:spacing w:line="240" w:lineRule="auto"/>
        <w:ind w:firstLine="708"/>
        <w:jc w:val="both"/>
        <w:rPr>
          <w:rFonts w:ascii="Times New Roman" w:hAnsi="Times New Roman"/>
          <w:color w:val="000000"/>
          <w:sz w:val="24"/>
          <w:szCs w:val="24"/>
          <w:lang w:val="uk-UA"/>
        </w:rPr>
      </w:pPr>
      <w:r w:rsidRPr="00D55195">
        <w:rPr>
          <w:rFonts w:ascii="Times New Roman" w:hAnsi="Times New Roman"/>
          <w:color w:val="000000"/>
          <w:sz w:val="24"/>
          <w:szCs w:val="24"/>
          <w:lang w:val="uk-UA"/>
        </w:rPr>
        <w:t>Особа, яка вперше вчинила злочин невеликої тяжкості, звільняється від кримінальної відповідальності, якщо вона примирилася з потерпілим та відшкодувала завдані нею збитки або усунула заподіяну шкоду (ст. 46 КК).</w:t>
      </w:r>
      <w:r>
        <w:rPr>
          <w:rFonts w:ascii="Times New Roman" w:hAnsi="Times New Roman"/>
          <w:color w:val="000000"/>
          <w:sz w:val="24"/>
          <w:szCs w:val="24"/>
          <w:lang w:val="uk-UA"/>
        </w:rPr>
        <w:tab/>
      </w:r>
      <w:r>
        <w:rPr>
          <w:rFonts w:ascii="Times New Roman" w:hAnsi="Times New Roman"/>
          <w:color w:val="000000"/>
          <w:sz w:val="24"/>
          <w:szCs w:val="24"/>
          <w:lang w:val="uk-UA"/>
        </w:rPr>
        <w:br/>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A60F2C" w:rsidRPr="004645C1" w:rsidTr="00624355">
        <w:trPr>
          <w:trHeight w:val="334"/>
        </w:trPr>
        <w:tc>
          <w:tcPr>
            <w:tcW w:w="9356" w:type="dxa"/>
          </w:tcPr>
          <w:p w:rsidR="00A60F2C" w:rsidRPr="004645C1" w:rsidRDefault="00A60F2C" w:rsidP="00D24792">
            <w:pPr>
              <w:spacing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Ф</w:t>
            </w:r>
            <w:r w:rsidRPr="00624355">
              <w:rPr>
                <w:rFonts w:ascii="Times New Roman" w:hAnsi="Times New Roman"/>
                <w:b/>
                <w:color w:val="000000"/>
                <w:sz w:val="24"/>
                <w:szCs w:val="24"/>
                <w:lang w:val="uk-UA"/>
              </w:rPr>
              <w:t>ормальні крит</w:t>
            </w:r>
            <w:r>
              <w:rPr>
                <w:rFonts w:ascii="Times New Roman" w:hAnsi="Times New Roman"/>
                <w:b/>
                <w:color w:val="000000"/>
                <w:sz w:val="24"/>
                <w:szCs w:val="24"/>
                <w:lang w:val="uk-UA"/>
              </w:rPr>
              <w:t xml:space="preserve">ерії для визначення кола діянь, </w:t>
            </w:r>
            <w:r w:rsidRPr="00624355">
              <w:rPr>
                <w:rFonts w:ascii="Times New Roman" w:hAnsi="Times New Roman"/>
                <w:b/>
                <w:color w:val="000000"/>
                <w:sz w:val="24"/>
                <w:szCs w:val="24"/>
                <w:lang w:val="uk-UA"/>
              </w:rPr>
              <w:t>після вчинення яких дозволяється звільнення у зв’язку з примиренням</w:t>
            </w:r>
            <w:r>
              <w:rPr>
                <w:rFonts w:ascii="Times New Roman" w:hAnsi="Times New Roman"/>
                <w:b/>
                <w:color w:val="000000"/>
                <w:sz w:val="24"/>
                <w:szCs w:val="24"/>
                <w:lang w:val="uk-UA"/>
              </w:rPr>
              <w:t xml:space="preserve"> (ст. 46 КК)</w:t>
            </w:r>
            <w:r w:rsidRPr="00624355">
              <w:rPr>
                <w:rFonts w:ascii="Times New Roman" w:hAnsi="Times New Roman"/>
                <w:b/>
                <w:color w:val="000000"/>
                <w:sz w:val="24"/>
                <w:szCs w:val="24"/>
                <w:lang w:val="uk-UA"/>
              </w:rPr>
              <w:t>:</w:t>
            </w:r>
          </w:p>
        </w:tc>
      </w:tr>
    </w:tbl>
    <w:p w:rsidR="00A60F2C" w:rsidRPr="004645C1" w:rsidRDefault="0017502D" w:rsidP="004645C1">
      <w:pPr>
        <w:spacing w:line="240" w:lineRule="auto"/>
        <w:ind w:firstLine="708"/>
        <w:jc w:val="both"/>
        <w:rPr>
          <w:rFonts w:ascii="Times New Roman" w:hAnsi="Times New Roman"/>
          <w:color w:val="000000"/>
          <w:sz w:val="24"/>
          <w:szCs w:val="24"/>
          <w:lang w:val="uk-UA"/>
        </w:rPr>
      </w:pPr>
      <w:r>
        <w:rPr>
          <w:rFonts w:ascii="Times New Roman" w:hAnsi="Times New Roman"/>
          <w:noProof/>
          <w:color w:val="000000"/>
          <w:sz w:val="24"/>
          <w:szCs w:val="24"/>
          <w:lang w:eastAsia="ru-RU"/>
        </w:rPr>
        <mc:AlternateContent>
          <mc:Choice Requires="wpc">
            <w:drawing>
              <wp:inline distT="0" distB="0" distL="0" distR="0">
                <wp:extent cx="6400800" cy="266700"/>
                <wp:effectExtent l="0" t="0" r="0" b="57150"/>
                <wp:docPr id="542" name="Полотно 5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4" name="Line 544"/>
                        <wps:cNvCnPr/>
                        <wps:spPr bwMode="auto">
                          <a:xfrm flipH="1">
                            <a:off x="971986" y="38100"/>
                            <a:ext cx="341668"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545"/>
                        <wps:cNvCnPr/>
                        <wps:spPr bwMode="auto">
                          <a:xfrm>
                            <a:off x="3581620" y="38100"/>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542" o:spid="_x0000_s1026" editas="canvas" style="width:7in;height:21pt;mso-position-horizontal-relative:char;mso-position-vertical-relative:line" coordsize="64008,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">
                <v:shape id="_x0000_s1027" type="#_x0000_t75" style="position:absolute;width:64008;height:2667;visibility:visible;mso-wrap-style:square">
                  <v:fill o:detectmouseclick="t"/>
                  <v:path o:connecttype="none"/>
                </v:shape>
                <v:line id="Line 544" o:spid="_x0000_s1028" style="position:absolute;flip:x;visibility:visible;mso-wrap-style:square" from="9719,381" to="13136,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ehbMQAAADbAAAADwAAAGRycy9kb3ducmV2LnhtbESPT2vCQBDF74V+h2UKvQTdtErR6Cr9&#10;JwjSg9GDxyE7JsHsbMhONf32riD0+Hjzfm/efNm7Rp2pC7VnAy/DFBRx4W3NpYH9bjWYgAqCbLHx&#10;TAb+KMBy8fgwx8z6C2/pnEupIoRDhgYqkTbTOhQVOQxD3xJH7+g7hxJlV2rb4SXCXaNf0/RNO6w5&#10;NlTY0mdFxSn/dfGN1Q9/jUbJh9NJMqXvg2xSLcY8P/XvM1BCvfwf39Nra2A8ht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l6FsxAAAANsAAAAPAAAAAAAAAAAA&#10;AAAAAKECAABkcnMvZG93bnJldi54bWxQSwUGAAAAAAQABAD5AAAAkgMAAAAA&#10;">
                  <v:stroke endarrow="block"/>
                </v:line>
                <v:line id="Line 545" o:spid="_x0000_s1029" style="position:absolute;visibility:visible;mso-wrap-style:square" from="35816,381" to="38113,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w10:anchorlock/>
              </v:group>
            </w:pict>
          </mc:Fallback>
        </mc:AlternateContent>
      </w:r>
    </w:p>
    <w:tbl>
      <w:tblPr>
        <w:tblW w:w="93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708"/>
      </w:tblGrid>
      <w:tr w:rsidR="00A60F2C" w:rsidRPr="004645C1" w:rsidTr="008602D8">
        <w:trPr>
          <w:trHeight w:val="240"/>
        </w:trPr>
        <w:tc>
          <w:tcPr>
            <w:tcW w:w="4678" w:type="dxa"/>
          </w:tcPr>
          <w:p w:rsidR="00A60F2C" w:rsidRPr="00624355" w:rsidRDefault="00A60F2C" w:rsidP="009F3162">
            <w:pPr>
              <w:spacing w:line="240" w:lineRule="auto"/>
              <w:jc w:val="center"/>
              <w:rPr>
                <w:rFonts w:ascii="Times New Roman" w:hAnsi="Times New Roman"/>
                <w:color w:val="000000"/>
                <w:sz w:val="24"/>
                <w:szCs w:val="24"/>
                <w:lang w:val="uk-UA"/>
              </w:rPr>
            </w:pPr>
            <w:r w:rsidRPr="00624355">
              <w:rPr>
                <w:rFonts w:ascii="Times New Roman" w:hAnsi="Times New Roman"/>
                <w:color w:val="000000"/>
                <w:sz w:val="24"/>
                <w:szCs w:val="24"/>
                <w:lang w:val="uk-UA"/>
              </w:rPr>
              <w:t>злочин повинен бути юридично першим</w:t>
            </w:r>
          </w:p>
        </w:tc>
        <w:tc>
          <w:tcPr>
            <w:tcW w:w="4708" w:type="dxa"/>
          </w:tcPr>
          <w:p w:rsidR="00A60F2C" w:rsidRPr="00624355" w:rsidRDefault="00A60F2C" w:rsidP="00AF45BD">
            <w:pPr>
              <w:spacing w:line="240" w:lineRule="auto"/>
              <w:ind w:firstLine="708"/>
              <w:rPr>
                <w:rFonts w:ascii="Times New Roman" w:hAnsi="Times New Roman"/>
                <w:color w:val="000000"/>
                <w:sz w:val="24"/>
                <w:szCs w:val="24"/>
                <w:lang w:val="uk-UA"/>
              </w:rPr>
            </w:pPr>
            <w:r w:rsidRPr="00624355">
              <w:rPr>
                <w:rFonts w:ascii="Times New Roman" w:hAnsi="Times New Roman"/>
                <w:color w:val="000000"/>
                <w:sz w:val="24"/>
                <w:szCs w:val="24"/>
                <w:lang w:val="uk-UA"/>
              </w:rPr>
              <w:t>невеликий ступінь тяжкості злочину</w:t>
            </w:r>
          </w:p>
        </w:tc>
      </w:tr>
    </w:tbl>
    <w:p w:rsidR="00A60F2C" w:rsidRPr="004645C1" w:rsidRDefault="00A60F2C" w:rsidP="00D55195">
      <w:pPr>
        <w:spacing w:line="240" w:lineRule="auto"/>
        <w:ind w:firstLine="708"/>
        <w:jc w:val="both"/>
        <w:rPr>
          <w:rFonts w:ascii="Times New Roman" w:hAnsi="Times New Roman"/>
          <w:color w:val="000000"/>
          <w:sz w:val="24"/>
          <w:szCs w:val="24"/>
        </w:rPr>
      </w:pPr>
    </w:p>
    <w:p w:rsidR="00A60F2C" w:rsidRPr="00106DAE" w:rsidRDefault="00A60F2C" w:rsidP="009636FD">
      <w:pPr>
        <w:spacing w:line="240" w:lineRule="auto"/>
        <w:jc w:val="both"/>
        <w:rPr>
          <w:rFonts w:ascii="Times New Roman" w:hAnsi="Times New Roman"/>
          <w:color w:val="000000"/>
          <w:sz w:val="24"/>
          <w:szCs w:val="24"/>
          <w:lang w:val="uk-UA"/>
        </w:rPr>
      </w:pPr>
      <w:r w:rsidRPr="00AF12A1">
        <w:rPr>
          <w:rFonts w:ascii="Times New Roman" w:hAnsi="Times New Roman"/>
          <w:b/>
          <w:color w:val="000000"/>
          <w:sz w:val="24"/>
          <w:szCs w:val="24"/>
          <w:lang w:val="uk-UA"/>
        </w:rPr>
        <w:t>Примирення</w:t>
      </w:r>
      <w:r w:rsidRPr="00106DAE">
        <w:rPr>
          <w:rFonts w:ascii="Times New Roman" w:hAnsi="Times New Roman"/>
          <w:i/>
          <w:color w:val="000000"/>
          <w:sz w:val="24"/>
          <w:szCs w:val="24"/>
          <w:lang w:val="uk-UA"/>
        </w:rPr>
        <w:t xml:space="preserve"> </w:t>
      </w:r>
      <w:r>
        <w:rPr>
          <w:rFonts w:ascii="Times New Roman" w:hAnsi="Times New Roman"/>
          <w:color w:val="000000"/>
          <w:sz w:val="24"/>
          <w:szCs w:val="24"/>
          <w:lang w:val="uk-UA"/>
        </w:rPr>
        <w:t xml:space="preserve">– </w:t>
      </w:r>
      <w:r w:rsidRPr="00106DAE">
        <w:rPr>
          <w:rFonts w:ascii="Times New Roman" w:hAnsi="Times New Roman"/>
          <w:color w:val="000000"/>
          <w:sz w:val="24"/>
          <w:szCs w:val="24"/>
          <w:lang w:val="uk-UA"/>
        </w:rPr>
        <w:t xml:space="preserve">досягнення направленої на усунення викликаного злочином конфлікту обопільної угоди між злочинцем і потерпілим, внаслідок якої останній офіційно повідомляє правозастосовувача (суд, прокурора, слідчого, орган дізнання) про те, що він задоволений післязлочинною поведінкою особи, яка вчинила злочин, і погоджується зі звільненням її від кримінальної відповідальності. </w:t>
      </w:r>
    </w:p>
    <w:p w:rsidR="00A60F2C" w:rsidRPr="00106DAE" w:rsidRDefault="00A60F2C" w:rsidP="009636FD">
      <w:pPr>
        <w:spacing w:line="240" w:lineRule="auto"/>
        <w:jc w:val="both"/>
        <w:rPr>
          <w:rFonts w:ascii="Times New Roman" w:hAnsi="Times New Roman"/>
          <w:color w:val="000000"/>
          <w:sz w:val="24"/>
          <w:szCs w:val="24"/>
          <w:lang w:val="uk-UA"/>
        </w:rPr>
      </w:pPr>
      <w:r>
        <w:rPr>
          <w:rFonts w:ascii="Times New Roman" w:hAnsi="Times New Roman"/>
          <w:b/>
          <w:color w:val="000000"/>
          <w:sz w:val="24"/>
          <w:szCs w:val="24"/>
          <w:lang w:val="uk-UA"/>
        </w:rPr>
        <w:t>Потерпілий</w:t>
      </w:r>
      <w:r w:rsidRPr="00937CEF">
        <w:rPr>
          <w:rFonts w:ascii="Times New Roman" w:hAnsi="Times New Roman"/>
          <w:b/>
          <w:color w:val="000000"/>
          <w:sz w:val="24"/>
          <w:szCs w:val="24"/>
          <w:lang w:val="uk-UA"/>
        </w:rPr>
        <w:t xml:space="preserve"> від злочину</w:t>
      </w:r>
      <w:r>
        <w:rPr>
          <w:rFonts w:ascii="Times New Roman" w:hAnsi="Times New Roman"/>
          <w:color w:val="000000"/>
          <w:sz w:val="24"/>
          <w:szCs w:val="24"/>
          <w:lang w:val="uk-UA"/>
        </w:rPr>
        <w:t xml:space="preserve"> </w:t>
      </w:r>
      <w:r w:rsidR="00276A94" w:rsidRPr="00276A94">
        <w:rPr>
          <w:rFonts w:ascii="Times New Roman" w:hAnsi="Times New Roman"/>
          <w:color w:val="000000"/>
          <w:sz w:val="24"/>
          <w:szCs w:val="24"/>
          <w:lang w:val="uk-UA"/>
        </w:rPr>
        <w:t>–</w:t>
      </w:r>
      <w:r>
        <w:rPr>
          <w:rFonts w:ascii="Times New Roman" w:hAnsi="Times New Roman"/>
          <w:color w:val="000000"/>
          <w:sz w:val="24"/>
          <w:szCs w:val="24"/>
          <w:lang w:val="uk-UA"/>
        </w:rPr>
        <w:t xml:space="preserve"> </w:t>
      </w:r>
      <w:r w:rsidRPr="00106DAE">
        <w:rPr>
          <w:rFonts w:ascii="Times New Roman" w:hAnsi="Times New Roman"/>
          <w:color w:val="000000"/>
          <w:sz w:val="24"/>
          <w:szCs w:val="24"/>
          <w:lang w:val="uk-UA"/>
        </w:rPr>
        <w:t xml:space="preserve">фізична особа, якій злочином завдано моральної, фізичної чи майнової шкоди. </w:t>
      </w:r>
    </w:p>
    <w:p w:rsidR="00A60F2C" w:rsidRPr="008602D8" w:rsidRDefault="00A60F2C" w:rsidP="00EE508E">
      <w:pPr>
        <w:spacing w:line="240" w:lineRule="auto"/>
        <w:ind w:firstLine="708"/>
        <w:jc w:val="both"/>
        <w:rPr>
          <w:rFonts w:ascii="Times New Roman" w:hAnsi="Times New Roman"/>
          <w:color w:val="000000"/>
          <w:sz w:val="24"/>
          <w:szCs w:val="24"/>
          <w:lang w:val="uk-UA"/>
        </w:rPr>
      </w:pPr>
      <w:r w:rsidRPr="00A7632A">
        <w:rPr>
          <w:rFonts w:ascii="Times New Roman" w:hAnsi="Times New Roman"/>
          <w:color w:val="000000"/>
          <w:sz w:val="24"/>
          <w:szCs w:val="24"/>
          <w:lang w:val="uk-UA"/>
        </w:rPr>
        <w:t xml:space="preserve">Особу, яка вперше вчинила злочин невеликої або середньої тяжкості та щиро покаялася, може бути звільнено від кримінальної відповідальності з передачею її на поруки колективу підприємства, установи чи організації за їхнім клопотанням за умови, що вона протягом року з дня передачі її на поруки виправдає довіру колективу, не ухилятиметься від заходів виховного характеру та не порушуватиме громадського порядку </w:t>
      </w:r>
      <w:r>
        <w:rPr>
          <w:rFonts w:ascii="Times New Roman" w:hAnsi="Times New Roman"/>
          <w:color w:val="000000"/>
          <w:sz w:val="24"/>
          <w:szCs w:val="24"/>
          <w:lang w:val="uk-UA"/>
        </w:rPr>
        <w:t>(</w:t>
      </w:r>
      <w:r w:rsidRPr="00A7632A">
        <w:rPr>
          <w:rFonts w:ascii="Times New Roman" w:hAnsi="Times New Roman"/>
          <w:color w:val="000000"/>
          <w:sz w:val="24"/>
          <w:szCs w:val="24"/>
          <w:lang w:val="uk-UA"/>
        </w:rPr>
        <w:t>ч. 1 ст. 47 КК</w:t>
      </w:r>
      <w:r>
        <w:rPr>
          <w:rFonts w:ascii="Times New Roman" w:hAnsi="Times New Roman"/>
          <w:color w:val="000000"/>
          <w:sz w:val="24"/>
          <w:szCs w:val="24"/>
          <w:lang w:val="uk-U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60F2C" w:rsidRPr="008602D8" w:rsidTr="008602D8">
        <w:trPr>
          <w:trHeight w:val="531"/>
        </w:trPr>
        <w:tc>
          <w:tcPr>
            <w:tcW w:w="9360" w:type="dxa"/>
          </w:tcPr>
          <w:p w:rsidR="00A60F2C" w:rsidRPr="008602D8" w:rsidRDefault="00A60F2C" w:rsidP="008602D8">
            <w:pPr>
              <w:spacing w:line="240" w:lineRule="auto"/>
              <w:jc w:val="center"/>
              <w:rPr>
                <w:rFonts w:ascii="Times New Roman" w:hAnsi="Times New Roman"/>
                <w:b/>
                <w:color w:val="000000"/>
                <w:sz w:val="24"/>
                <w:szCs w:val="24"/>
                <w:lang w:val="uk-UA"/>
              </w:rPr>
            </w:pPr>
            <w:r w:rsidRPr="008602D8">
              <w:rPr>
                <w:rFonts w:ascii="Times New Roman" w:hAnsi="Times New Roman"/>
                <w:b/>
                <w:color w:val="000000"/>
                <w:sz w:val="24"/>
                <w:szCs w:val="24"/>
                <w:lang w:val="uk-UA"/>
              </w:rPr>
              <w:t>Звільнення від кримінальної відповідальності у зв'язку з передачею особи на поруки</w:t>
            </w:r>
          </w:p>
        </w:tc>
      </w:tr>
    </w:tbl>
    <w:p w:rsidR="00A60F2C" w:rsidRPr="008602D8" w:rsidRDefault="0017502D" w:rsidP="008602D8">
      <w:pPr>
        <w:spacing w:line="240" w:lineRule="auto"/>
        <w:ind w:firstLine="708"/>
        <w:jc w:val="both"/>
        <w:rPr>
          <w:rFonts w:ascii="Times New Roman" w:hAnsi="Times New Roman"/>
          <w:color w:val="000000"/>
          <w:sz w:val="24"/>
          <w:szCs w:val="24"/>
          <w:u w:val="single"/>
          <w:lang w:val="uk-UA"/>
        </w:rPr>
      </w:pPr>
      <w:r>
        <w:rPr>
          <w:noProof/>
          <w:lang w:eastAsia="ru-RU"/>
        </w:rPr>
        <mc:AlternateContent>
          <mc:Choice Requires="wps">
            <w:drawing>
              <wp:anchor distT="0" distB="0" distL="114298" distR="114298" simplePos="0" relativeHeight="251618816" behindDoc="0" locked="0" layoutInCell="1" allowOverlap="1">
                <wp:simplePos x="0" y="0"/>
                <wp:positionH relativeFrom="column">
                  <wp:posOffset>2912109</wp:posOffset>
                </wp:positionH>
                <wp:positionV relativeFrom="paragraph">
                  <wp:posOffset>11430</wp:posOffset>
                </wp:positionV>
                <wp:extent cx="0" cy="228600"/>
                <wp:effectExtent l="76200" t="0" r="57150" b="57150"/>
                <wp:wrapNone/>
                <wp:docPr id="42" name="Прямая соединительная линия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9" o:spid="_x0000_s1026" style="position:absolute;z-index:2516188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3pt,.9pt" to="229.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7"/>
      </w:tblGrid>
      <w:tr w:rsidR="00A60F2C" w:rsidRPr="008602D8" w:rsidTr="008602D8">
        <w:trPr>
          <w:trHeight w:val="287"/>
        </w:trPr>
        <w:tc>
          <w:tcPr>
            <w:tcW w:w="9237" w:type="dxa"/>
          </w:tcPr>
          <w:p w:rsidR="00A60F2C" w:rsidRPr="008602D8" w:rsidRDefault="00A60F2C" w:rsidP="003F333F">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 xml:space="preserve">застосовується </w:t>
            </w:r>
            <w:r w:rsidRPr="008602D8">
              <w:rPr>
                <w:rFonts w:ascii="Times New Roman" w:hAnsi="Times New Roman"/>
                <w:color w:val="000000"/>
                <w:sz w:val="24"/>
                <w:szCs w:val="24"/>
                <w:lang w:val="uk-UA"/>
              </w:rPr>
              <w:t xml:space="preserve">лише щодо осіб, які вперше вчинили злочин невеликої або середньої </w:t>
            </w:r>
            <w:r w:rsidRPr="008602D8">
              <w:rPr>
                <w:rFonts w:ascii="Times New Roman" w:hAnsi="Times New Roman"/>
                <w:color w:val="000000"/>
                <w:sz w:val="24"/>
                <w:szCs w:val="24"/>
                <w:lang w:val="uk-UA"/>
              </w:rPr>
              <w:lastRenderedPageBreak/>
              <w:t>тяжкості</w:t>
            </w:r>
          </w:p>
        </w:tc>
      </w:tr>
      <w:tr w:rsidR="00A60F2C" w:rsidRPr="008602D8" w:rsidTr="008602D8">
        <w:trPr>
          <w:trHeight w:val="240"/>
        </w:trPr>
        <w:tc>
          <w:tcPr>
            <w:tcW w:w="9237" w:type="dxa"/>
          </w:tcPr>
          <w:p w:rsidR="00A60F2C" w:rsidRPr="008602D8" w:rsidRDefault="00A60F2C" w:rsidP="003F333F">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lastRenderedPageBreak/>
              <w:t xml:space="preserve">даний </w:t>
            </w:r>
            <w:r w:rsidRPr="008602D8">
              <w:rPr>
                <w:rFonts w:ascii="Times New Roman" w:hAnsi="Times New Roman"/>
                <w:color w:val="000000"/>
                <w:sz w:val="24"/>
                <w:szCs w:val="24"/>
                <w:lang w:val="uk-UA"/>
              </w:rPr>
              <w:t xml:space="preserve">вид звільнення від кримінальної відповідальності є </w:t>
            </w:r>
            <w:r>
              <w:rPr>
                <w:rFonts w:ascii="Times New Roman" w:hAnsi="Times New Roman"/>
                <w:color w:val="000000"/>
                <w:sz w:val="24"/>
                <w:szCs w:val="24"/>
                <w:lang w:val="uk-UA"/>
              </w:rPr>
              <w:t>необов’язковим (факультативним)</w:t>
            </w:r>
          </w:p>
        </w:tc>
      </w:tr>
      <w:tr w:rsidR="00A60F2C" w:rsidRPr="008602D8" w:rsidTr="008602D8">
        <w:trPr>
          <w:trHeight w:val="332"/>
        </w:trPr>
        <w:tc>
          <w:tcPr>
            <w:tcW w:w="9237" w:type="dxa"/>
          </w:tcPr>
          <w:p w:rsidR="00A60F2C" w:rsidRPr="008602D8" w:rsidRDefault="00A60F2C" w:rsidP="003F333F">
            <w:pPr>
              <w:spacing w:line="240" w:lineRule="auto"/>
              <w:ind w:firstLine="708"/>
              <w:jc w:val="center"/>
              <w:rPr>
                <w:rFonts w:ascii="Times New Roman" w:hAnsi="Times New Roman"/>
                <w:color w:val="000000"/>
                <w:sz w:val="24"/>
                <w:szCs w:val="24"/>
                <w:lang w:val="uk-UA"/>
              </w:rPr>
            </w:pPr>
            <w:r>
              <w:rPr>
                <w:rFonts w:ascii="Times New Roman" w:hAnsi="Times New Roman"/>
                <w:color w:val="000000"/>
                <w:sz w:val="24"/>
                <w:szCs w:val="24"/>
                <w:lang w:val="uk-UA"/>
              </w:rPr>
              <w:t>о</w:t>
            </w:r>
            <w:r w:rsidRPr="008602D8">
              <w:rPr>
                <w:rFonts w:ascii="Times New Roman" w:hAnsi="Times New Roman"/>
                <w:color w:val="000000"/>
                <w:sz w:val="24"/>
                <w:szCs w:val="24"/>
                <w:lang w:val="uk-UA"/>
              </w:rPr>
              <w:t>бов’язковою умовою передачі о</w:t>
            </w:r>
            <w:r>
              <w:rPr>
                <w:rFonts w:ascii="Times New Roman" w:hAnsi="Times New Roman"/>
                <w:color w:val="000000"/>
                <w:sz w:val="24"/>
                <w:szCs w:val="24"/>
                <w:lang w:val="uk-UA"/>
              </w:rPr>
              <w:t>соби на поруки є її щире каяття</w:t>
            </w:r>
          </w:p>
        </w:tc>
      </w:tr>
      <w:tr w:rsidR="00A60F2C" w:rsidRPr="008602D8" w:rsidTr="008602D8">
        <w:trPr>
          <w:trHeight w:val="255"/>
        </w:trPr>
        <w:tc>
          <w:tcPr>
            <w:tcW w:w="9237" w:type="dxa"/>
          </w:tcPr>
          <w:p w:rsidR="00A60F2C" w:rsidRPr="008602D8" w:rsidRDefault="00A60F2C" w:rsidP="003F333F">
            <w:pPr>
              <w:spacing w:line="240" w:lineRule="auto"/>
              <w:ind w:firstLine="708"/>
              <w:jc w:val="center"/>
              <w:rPr>
                <w:rFonts w:ascii="Times New Roman" w:hAnsi="Times New Roman"/>
                <w:color w:val="000000"/>
                <w:sz w:val="24"/>
                <w:szCs w:val="24"/>
                <w:lang w:val="uk-UA"/>
              </w:rPr>
            </w:pPr>
            <w:r w:rsidRPr="008602D8">
              <w:rPr>
                <w:rFonts w:ascii="Times New Roman" w:hAnsi="Times New Roman"/>
                <w:color w:val="000000"/>
                <w:sz w:val="24"/>
                <w:szCs w:val="24"/>
                <w:lang w:val="uk-UA"/>
              </w:rPr>
              <w:t>вимагається наявність клопотання колективу підприємства, установи чи організації про передачу особи їм на поруки</w:t>
            </w:r>
          </w:p>
        </w:tc>
      </w:tr>
      <w:tr w:rsidR="00A60F2C" w:rsidRPr="008602D8" w:rsidTr="003F333F">
        <w:trPr>
          <w:trHeight w:val="317"/>
        </w:trPr>
        <w:tc>
          <w:tcPr>
            <w:tcW w:w="9237" w:type="dxa"/>
          </w:tcPr>
          <w:p w:rsidR="00A60F2C" w:rsidRPr="008602D8" w:rsidRDefault="00A60F2C" w:rsidP="003F333F">
            <w:pPr>
              <w:spacing w:line="240" w:lineRule="auto"/>
              <w:ind w:firstLine="708"/>
              <w:jc w:val="center"/>
              <w:rPr>
                <w:rFonts w:ascii="Times New Roman" w:hAnsi="Times New Roman"/>
                <w:color w:val="000000"/>
                <w:sz w:val="24"/>
                <w:szCs w:val="24"/>
                <w:lang w:val="uk-UA"/>
              </w:rPr>
            </w:pPr>
            <w:r>
              <w:rPr>
                <w:rFonts w:ascii="Times New Roman" w:hAnsi="Times New Roman"/>
                <w:color w:val="000000"/>
                <w:sz w:val="24"/>
                <w:szCs w:val="24"/>
                <w:lang w:val="uk-UA"/>
              </w:rPr>
              <w:t>є умовним</w:t>
            </w:r>
            <w:r w:rsidR="00276A94">
              <w:rPr>
                <w:rFonts w:ascii="Times New Roman" w:hAnsi="Times New Roman"/>
                <w:color w:val="000000"/>
                <w:sz w:val="24"/>
                <w:szCs w:val="24"/>
                <w:lang w:val="uk-UA"/>
              </w:rPr>
              <w:t xml:space="preserve"> </w:t>
            </w:r>
            <w:r w:rsidR="00276A94" w:rsidRPr="00276A94">
              <w:rPr>
                <w:rFonts w:ascii="Times New Roman" w:hAnsi="Times New Roman"/>
                <w:color w:val="000000"/>
                <w:sz w:val="24"/>
                <w:szCs w:val="24"/>
                <w:lang w:val="uk-UA"/>
              </w:rPr>
              <w:t>–</w:t>
            </w:r>
            <w:r>
              <w:rPr>
                <w:rFonts w:ascii="Times New Roman" w:hAnsi="Times New Roman"/>
                <w:color w:val="000000"/>
                <w:sz w:val="24"/>
                <w:szCs w:val="24"/>
                <w:lang w:val="uk-UA"/>
              </w:rPr>
              <w:t xml:space="preserve"> о</w:t>
            </w:r>
            <w:r w:rsidRPr="003F333F">
              <w:rPr>
                <w:rFonts w:ascii="Times New Roman" w:hAnsi="Times New Roman"/>
                <w:color w:val="000000"/>
                <w:sz w:val="24"/>
                <w:szCs w:val="24"/>
                <w:lang w:val="uk-UA"/>
              </w:rPr>
              <w:t>собі відводиться своєрідний іспитовий термін тривалістю один рік</w:t>
            </w:r>
          </w:p>
        </w:tc>
      </w:tr>
      <w:tr w:rsidR="00A60F2C" w:rsidRPr="008602D8" w:rsidTr="003F333F">
        <w:trPr>
          <w:trHeight w:val="270"/>
        </w:trPr>
        <w:tc>
          <w:tcPr>
            <w:tcW w:w="9237" w:type="dxa"/>
          </w:tcPr>
          <w:p w:rsidR="00A60F2C" w:rsidRDefault="00A60F2C" w:rsidP="003F333F">
            <w:pPr>
              <w:spacing w:line="240" w:lineRule="auto"/>
              <w:ind w:firstLine="708"/>
              <w:jc w:val="center"/>
              <w:rPr>
                <w:rFonts w:ascii="Times New Roman" w:hAnsi="Times New Roman"/>
                <w:color w:val="000000"/>
                <w:sz w:val="24"/>
                <w:szCs w:val="24"/>
                <w:lang w:val="uk-UA"/>
              </w:rPr>
            </w:pPr>
            <w:r>
              <w:rPr>
                <w:rFonts w:ascii="Times New Roman" w:hAnsi="Times New Roman"/>
                <w:color w:val="000000"/>
                <w:sz w:val="24"/>
                <w:szCs w:val="24"/>
                <w:lang w:val="uk-UA"/>
              </w:rPr>
              <w:t>у</w:t>
            </w:r>
            <w:r w:rsidRPr="003F333F">
              <w:rPr>
                <w:rFonts w:ascii="Times New Roman" w:hAnsi="Times New Roman"/>
                <w:color w:val="000000"/>
                <w:sz w:val="24"/>
                <w:szCs w:val="24"/>
                <w:lang w:val="uk-UA"/>
              </w:rPr>
              <w:t xml:space="preserve"> разі порушення умов передачі на поруки особа притягається до кримінальної відповідальності за вчинений нею злочин</w:t>
            </w:r>
          </w:p>
        </w:tc>
      </w:tr>
      <w:tr w:rsidR="00A60F2C" w:rsidRPr="008602D8" w:rsidTr="008602D8">
        <w:trPr>
          <w:trHeight w:val="255"/>
        </w:trPr>
        <w:tc>
          <w:tcPr>
            <w:tcW w:w="9237" w:type="dxa"/>
          </w:tcPr>
          <w:p w:rsidR="00A60F2C" w:rsidRDefault="00A60F2C" w:rsidP="003F333F">
            <w:pPr>
              <w:spacing w:line="240" w:lineRule="auto"/>
              <w:ind w:firstLine="708"/>
              <w:jc w:val="center"/>
              <w:rPr>
                <w:rFonts w:ascii="Times New Roman" w:hAnsi="Times New Roman"/>
                <w:color w:val="000000"/>
                <w:sz w:val="24"/>
                <w:szCs w:val="24"/>
                <w:lang w:val="uk-UA"/>
              </w:rPr>
            </w:pPr>
            <w:r>
              <w:rPr>
                <w:rFonts w:ascii="Times New Roman" w:hAnsi="Times New Roman"/>
                <w:color w:val="000000"/>
                <w:sz w:val="24"/>
                <w:szCs w:val="24"/>
                <w:lang w:val="uk-UA"/>
              </w:rPr>
              <w:t>к</w:t>
            </w:r>
            <w:r w:rsidRPr="003F333F">
              <w:rPr>
                <w:rFonts w:ascii="Times New Roman" w:hAnsi="Times New Roman"/>
                <w:color w:val="000000"/>
                <w:sz w:val="24"/>
                <w:szCs w:val="24"/>
                <w:lang w:val="uk-UA"/>
              </w:rPr>
              <w:t>олектив-поручитель не несе юридичної відповідальності за наслідки поручительства, і він може в будь-який час відмовитися від нього, якщо переконається, що особа не виправдує виявленої їй довіри</w:t>
            </w:r>
          </w:p>
        </w:tc>
      </w:tr>
    </w:tbl>
    <w:p w:rsidR="00A60F2C" w:rsidRPr="008C0E87" w:rsidRDefault="00A60F2C" w:rsidP="008C0E87">
      <w:pPr>
        <w:spacing w:line="240" w:lineRule="auto"/>
        <w:ind w:firstLine="708"/>
        <w:jc w:val="both"/>
        <w:rPr>
          <w:rFonts w:ascii="Times New Roman" w:hAnsi="Times New Roman"/>
          <w:color w:val="000000"/>
          <w:sz w:val="24"/>
          <w:szCs w:val="24"/>
          <w:lang w:val="uk-UA"/>
        </w:rPr>
      </w:pPr>
      <w:r>
        <w:rPr>
          <w:rFonts w:ascii="Times New Roman" w:hAnsi="Times New Roman"/>
          <w:color w:val="000000"/>
          <w:sz w:val="24"/>
          <w:szCs w:val="24"/>
        </w:rPr>
        <w:br/>
      </w:r>
      <w:r w:rsidRPr="008C0E87">
        <w:rPr>
          <w:rFonts w:ascii="Times New Roman" w:hAnsi="Times New Roman"/>
          <w:color w:val="000000"/>
          <w:sz w:val="24"/>
          <w:szCs w:val="24"/>
          <w:lang w:val="uk-UA"/>
        </w:rPr>
        <w:t>Особу, яка вперше вчинила злочин невеликої або середньої тяжкості, може бути звільнено від кримінальної відповідальності, якщо буде визнано, що на час розслідування або розгляду справи в суді внаслідок зміни обстановки вчинене нею діяння втратило суспільну небезпечність або ця особа перестала бути суспільно небезпечною (ст. 48 КК).</w:t>
      </w:r>
    </w:p>
    <w:p w:rsidR="00A60F2C" w:rsidRPr="00106DAE" w:rsidRDefault="00A60F2C" w:rsidP="00353FFE">
      <w:pPr>
        <w:spacing w:line="240" w:lineRule="auto"/>
        <w:ind w:firstLine="708"/>
        <w:jc w:val="both"/>
        <w:rPr>
          <w:rFonts w:ascii="Times New Roman" w:hAnsi="Times New Roman"/>
          <w:color w:val="000000"/>
          <w:sz w:val="24"/>
          <w:szCs w:val="24"/>
          <w:lang w:val="uk-UA"/>
        </w:rPr>
      </w:pPr>
      <w:r w:rsidRPr="00AF12A1">
        <w:rPr>
          <w:rFonts w:ascii="Times New Roman" w:hAnsi="Times New Roman"/>
          <w:b/>
          <w:color w:val="000000"/>
          <w:sz w:val="24"/>
          <w:szCs w:val="24"/>
          <w:lang w:val="uk-UA"/>
        </w:rPr>
        <w:t>Певна обстановка</w:t>
      </w:r>
      <w:r w:rsidRPr="00106DAE">
        <w:rPr>
          <w:rFonts w:ascii="Times New Roman" w:hAnsi="Times New Roman"/>
          <w:color w:val="000000"/>
          <w:sz w:val="24"/>
          <w:szCs w:val="24"/>
          <w:lang w:val="uk-UA"/>
        </w:rPr>
        <w:t xml:space="preserve"> </w:t>
      </w:r>
      <w:r w:rsidR="00276A94" w:rsidRPr="00276A94">
        <w:rPr>
          <w:rFonts w:ascii="Times New Roman" w:hAnsi="Times New Roman"/>
          <w:color w:val="000000"/>
          <w:sz w:val="24"/>
          <w:szCs w:val="24"/>
          <w:lang w:val="uk-UA"/>
        </w:rPr>
        <w:t>–</w:t>
      </w:r>
      <w:r w:rsidRPr="00106DAE">
        <w:rPr>
          <w:rFonts w:ascii="Times New Roman" w:hAnsi="Times New Roman"/>
          <w:color w:val="000000"/>
          <w:sz w:val="24"/>
          <w:szCs w:val="24"/>
          <w:lang w:val="uk-UA"/>
        </w:rPr>
        <w:t xml:space="preserve"> це ті соціальні, економічні, політичні, організаційні, господарчі та інші об’єктивні життєві умови, в яких було вчинено конкретний злочин і</w:t>
      </w:r>
      <w:r w:rsidR="00276A94">
        <w:rPr>
          <w:rFonts w:ascii="Times New Roman" w:hAnsi="Times New Roman"/>
          <w:color w:val="000000"/>
          <w:sz w:val="24"/>
          <w:szCs w:val="24"/>
          <w:lang w:val="uk-UA"/>
        </w:rPr>
        <w:t>,</w:t>
      </w:r>
      <w:r w:rsidRPr="00106DAE">
        <w:rPr>
          <w:rFonts w:ascii="Times New Roman" w:hAnsi="Times New Roman"/>
          <w:color w:val="000000"/>
          <w:sz w:val="24"/>
          <w:szCs w:val="24"/>
          <w:lang w:val="uk-UA"/>
        </w:rPr>
        <w:t xml:space="preserve"> які були характерні під час його вчинення для держави в цілому або для окремого регіону, області, населеного пункту, підприємства, установи тощо.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A60F2C" w:rsidRPr="001356A6" w:rsidTr="00353FFE">
        <w:trPr>
          <w:trHeight w:val="334"/>
        </w:trPr>
        <w:tc>
          <w:tcPr>
            <w:tcW w:w="9356" w:type="dxa"/>
          </w:tcPr>
          <w:p w:rsidR="00A60F2C" w:rsidRPr="00353FFE" w:rsidRDefault="00A60F2C" w:rsidP="00353FFE">
            <w:pPr>
              <w:spacing w:line="240" w:lineRule="auto"/>
              <w:jc w:val="center"/>
              <w:rPr>
                <w:rFonts w:ascii="Times New Roman" w:hAnsi="Times New Roman"/>
                <w:b/>
                <w:color w:val="000000"/>
                <w:sz w:val="24"/>
                <w:szCs w:val="24"/>
                <w:lang w:val="uk-UA"/>
              </w:rPr>
            </w:pPr>
            <w:r w:rsidRPr="00353FFE">
              <w:rPr>
                <w:rFonts w:ascii="Times New Roman" w:hAnsi="Times New Roman"/>
                <w:b/>
                <w:color w:val="000000"/>
                <w:sz w:val="24"/>
                <w:szCs w:val="24"/>
                <w:lang w:val="uk-UA"/>
              </w:rPr>
              <w:t>Різновиди звільнення від кримінальної відповідальності</w:t>
            </w:r>
            <w:r>
              <w:rPr>
                <w:rFonts w:ascii="Times New Roman" w:hAnsi="Times New Roman"/>
                <w:b/>
                <w:color w:val="000000"/>
                <w:sz w:val="24"/>
                <w:szCs w:val="24"/>
                <w:lang w:val="uk-UA"/>
              </w:rPr>
              <w:t xml:space="preserve"> відповідно до </w:t>
            </w:r>
            <w:r w:rsidRPr="00353FFE">
              <w:rPr>
                <w:rFonts w:ascii="Times New Roman" w:hAnsi="Times New Roman"/>
                <w:b/>
                <w:color w:val="000000"/>
                <w:sz w:val="24"/>
                <w:szCs w:val="24"/>
                <w:lang w:val="uk-UA"/>
              </w:rPr>
              <w:t>ст. 48 К</w:t>
            </w:r>
            <w:r>
              <w:rPr>
                <w:rFonts w:ascii="Times New Roman" w:hAnsi="Times New Roman"/>
                <w:b/>
                <w:color w:val="000000"/>
                <w:sz w:val="24"/>
                <w:szCs w:val="24"/>
                <w:lang w:val="uk-UA"/>
              </w:rPr>
              <w:t>К</w:t>
            </w:r>
            <w:r w:rsidRPr="00353FFE">
              <w:rPr>
                <w:rFonts w:ascii="Times New Roman" w:hAnsi="Times New Roman"/>
                <w:b/>
                <w:color w:val="000000"/>
                <w:sz w:val="24"/>
                <w:szCs w:val="24"/>
                <w:lang w:val="uk-UA"/>
              </w:rPr>
              <w:t>:</w:t>
            </w:r>
          </w:p>
        </w:tc>
      </w:tr>
    </w:tbl>
    <w:p w:rsidR="00A60F2C" w:rsidRPr="00353FFE" w:rsidRDefault="0017502D" w:rsidP="00353FFE">
      <w:pPr>
        <w:spacing w:line="240" w:lineRule="auto"/>
        <w:jc w:val="both"/>
        <w:rPr>
          <w:rFonts w:ascii="Times New Roman" w:hAnsi="Times New Roman"/>
          <w:color w:val="000000"/>
          <w:sz w:val="24"/>
          <w:szCs w:val="24"/>
          <w:lang w:val="uk-UA"/>
        </w:rPr>
      </w:pPr>
      <w:r>
        <w:rPr>
          <w:rFonts w:ascii="Times New Roman" w:hAnsi="Times New Roman"/>
          <w:noProof/>
          <w:color w:val="000000"/>
          <w:sz w:val="24"/>
          <w:szCs w:val="24"/>
          <w:lang w:eastAsia="ru-RU"/>
        </w:rPr>
        <mc:AlternateContent>
          <mc:Choice Requires="wpc">
            <w:drawing>
              <wp:inline distT="0" distB="0" distL="0" distR="0">
                <wp:extent cx="6400800" cy="266700"/>
                <wp:effectExtent l="0" t="0" r="0" b="47625"/>
                <wp:docPr id="547" name="Полотно 5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9" name="Line 549"/>
                        <wps:cNvCnPr/>
                        <wps:spPr bwMode="auto">
                          <a:xfrm flipH="1">
                            <a:off x="1353206" y="28787"/>
                            <a:ext cx="341668"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550"/>
                        <wps:cNvCnPr/>
                        <wps:spPr bwMode="auto">
                          <a:xfrm>
                            <a:off x="4267481" y="19473"/>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547" o:spid="_x0000_s1026" editas="canvas" style="width:7in;height:21pt;mso-position-horizontal-relative:char;mso-position-vertical-relative:line" coordsize="64008,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">
                <v:shape id="_x0000_s1027" type="#_x0000_t75" style="position:absolute;width:64008;height:2667;visibility:visible;mso-wrap-style:square">
                  <v:fill o:detectmouseclick="t"/>
                  <v:path o:connecttype="none"/>
                </v:shape>
                <v:line id="Line 549" o:spid="_x0000_s1028" style="position:absolute;flip:x;visibility:visible;mso-wrap-style:square" from="13532,287" to="16948,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B9j8QAAADbAAAADwAAAGRycy9kb3ducmV2LnhtbESPQWvCQBCF70L/wzKFXoJubKDU6Cqt&#10;VhBKD009eByy0yQ0Oxuyo6b/3hUEj48373vzFqvBtepEfWg8G5hOUlDEpbcNVwb2P9vxK6ggyBZb&#10;z2TgnwKslg+jBebWn/mbToVUKkI45GigFulyrUNZk8Mw8R1x9H5971Ci7CttezxHuGv1c5q+aIcN&#10;x4YaO1rXVP4VRxff2H7xJsuSd6eTZEYfB/lMtRjz9Di8zUEJDXI/vqV31kA2g+uWCAC9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kH2PxAAAANsAAAAPAAAAAAAAAAAA&#10;AAAAAKECAABkcnMvZG93bnJldi54bWxQSwUGAAAAAAQABAD5AAAAkgMAAAAA&#10;">
                  <v:stroke endarrow="block"/>
                </v:line>
                <v:line id="Line 550" o:spid="_x0000_s1029" style="position:absolute;visibility:visible;mso-wrap-style:square" from="42674,194" to="44972,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onIcEAAADbAAAADwAAAGRycy9kb3ducmV2LnhtbERPz2vCMBS+C/4P4Qm72dQx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CichwQAAANsAAAAPAAAAAAAAAAAAAAAA&#10;AKECAABkcnMvZG93bnJldi54bWxQSwUGAAAAAAQABAD5AAAAjwMAAAAA&#10;">
                  <v:stroke endarrow="block"/>
                </v:line>
                <w10:anchorlock/>
              </v:group>
            </w:pict>
          </mc:Fallback>
        </mc:AlternateContent>
      </w:r>
    </w:p>
    <w:tbl>
      <w:tblPr>
        <w:tblW w:w="93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708"/>
      </w:tblGrid>
      <w:tr w:rsidR="00A60F2C" w:rsidRPr="00353FFE" w:rsidTr="005A6495">
        <w:trPr>
          <w:trHeight w:val="240"/>
        </w:trPr>
        <w:tc>
          <w:tcPr>
            <w:tcW w:w="4678" w:type="dxa"/>
          </w:tcPr>
          <w:p w:rsidR="00A60F2C" w:rsidRPr="00353FFE" w:rsidRDefault="00A60F2C" w:rsidP="00353FFE">
            <w:pPr>
              <w:spacing w:line="240" w:lineRule="auto"/>
              <w:jc w:val="center"/>
              <w:rPr>
                <w:rFonts w:ascii="Times New Roman" w:hAnsi="Times New Roman"/>
                <w:b/>
                <w:color w:val="000000"/>
                <w:sz w:val="24"/>
                <w:szCs w:val="24"/>
                <w:lang w:val="uk-UA"/>
              </w:rPr>
            </w:pPr>
            <w:r w:rsidRPr="00353FFE">
              <w:rPr>
                <w:rFonts w:ascii="Times New Roman" w:hAnsi="Times New Roman"/>
                <w:b/>
                <w:color w:val="000000"/>
                <w:sz w:val="24"/>
                <w:szCs w:val="24"/>
                <w:lang w:val="uk-UA"/>
              </w:rPr>
              <w:t>у зв’язку зі зміною обстановки, яка викликала втрату суспільної небезпечності діяння</w:t>
            </w:r>
          </w:p>
        </w:tc>
        <w:tc>
          <w:tcPr>
            <w:tcW w:w="4708" w:type="dxa"/>
          </w:tcPr>
          <w:p w:rsidR="00A60F2C" w:rsidRPr="00353FFE" w:rsidRDefault="00A60F2C" w:rsidP="00353FFE">
            <w:pPr>
              <w:spacing w:line="240" w:lineRule="auto"/>
              <w:jc w:val="center"/>
              <w:rPr>
                <w:rFonts w:ascii="Times New Roman" w:hAnsi="Times New Roman"/>
                <w:b/>
                <w:color w:val="000000"/>
                <w:sz w:val="24"/>
                <w:szCs w:val="24"/>
                <w:lang w:val="uk-UA"/>
              </w:rPr>
            </w:pPr>
            <w:r w:rsidRPr="00353FFE">
              <w:rPr>
                <w:rFonts w:ascii="Times New Roman" w:hAnsi="Times New Roman"/>
                <w:b/>
                <w:color w:val="000000"/>
                <w:sz w:val="24"/>
                <w:szCs w:val="24"/>
                <w:lang w:val="uk-UA"/>
              </w:rPr>
              <w:t>у зв’язку зі зміною обстановки, яка потягла за собою втрату суспільн</w:t>
            </w:r>
            <w:r>
              <w:rPr>
                <w:rFonts w:ascii="Times New Roman" w:hAnsi="Times New Roman"/>
                <w:b/>
                <w:color w:val="000000"/>
                <w:sz w:val="24"/>
                <w:szCs w:val="24"/>
                <w:lang w:val="uk-UA"/>
              </w:rPr>
              <w:t>ої небезпечності особи злочинця</w:t>
            </w:r>
          </w:p>
        </w:tc>
      </w:tr>
      <w:tr w:rsidR="00A60F2C" w:rsidRPr="00353FFE" w:rsidTr="005A6495">
        <w:trPr>
          <w:trHeight w:val="870"/>
        </w:trPr>
        <w:tc>
          <w:tcPr>
            <w:tcW w:w="4678" w:type="dxa"/>
          </w:tcPr>
          <w:p w:rsidR="00A60F2C" w:rsidRPr="00353FFE" w:rsidRDefault="00A60F2C" w:rsidP="00353FFE">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м</w:t>
            </w:r>
            <w:r w:rsidRPr="00353FFE">
              <w:rPr>
                <w:rFonts w:ascii="Times New Roman" w:hAnsi="Times New Roman"/>
                <w:color w:val="000000"/>
                <w:sz w:val="24"/>
                <w:szCs w:val="24"/>
                <w:lang w:val="uk-UA"/>
              </w:rPr>
              <w:t>ають відбутися такі зміни, при яких не тільки конкретне, але й усі інші подібні діяння в нових умовах втрачають суспільну небезпечність</w:t>
            </w:r>
          </w:p>
        </w:tc>
        <w:tc>
          <w:tcPr>
            <w:tcW w:w="4708" w:type="dxa"/>
          </w:tcPr>
          <w:p w:rsidR="00A60F2C" w:rsidRPr="00353FFE" w:rsidRDefault="00A60F2C" w:rsidP="00353FFE">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з</w:t>
            </w:r>
            <w:r w:rsidRPr="00353FFE">
              <w:rPr>
                <w:rFonts w:ascii="Times New Roman" w:hAnsi="Times New Roman"/>
                <w:color w:val="000000"/>
                <w:sz w:val="24"/>
                <w:szCs w:val="24"/>
                <w:lang w:val="uk-UA"/>
              </w:rPr>
              <w:t>мінюється оцінка особи – в умовах нової обстановки вона пере</w:t>
            </w:r>
            <w:r>
              <w:rPr>
                <w:rFonts w:ascii="Times New Roman" w:hAnsi="Times New Roman"/>
                <w:color w:val="000000"/>
                <w:sz w:val="24"/>
                <w:szCs w:val="24"/>
                <w:lang w:val="uk-UA"/>
              </w:rPr>
              <w:t>стає бути суспільно небезпечною</w:t>
            </w:r>
          </w:p>
        </w:tc>
      </w:tr>
    </w:tbl>
    <w:p w:rsidR="00A60F2C" w:rsidRPr="009A0A69" w:rsidRDefault="00A60F2C" w:rsidP="009636FD">
      <w:pPr>
        <w:spacing w:line="240" w:lineRule="auto"/>
        <w:jc w:val="both"/>
        <w:rPr>
          <w:rFonts w:ascii="Times New Roman" w:hAnsi="Times New Roman"/>
          <w:color w:val="000000"/>
          <w:sz w:val="24"/>
          <w:szCs w:val="24"/>
          <w:lang w:val="uk-UA"/>
        </w:rPr>
      </w:pPr>
      <w:r>
        <w:rPr>
          <w:rFonts w:ascii="Times New Roman" w:hAnsi="Times New Roman"/>
          <w:b/>
          <w:color w:val="000000"/>
          <w:sz w:val="24"/>
          <w:szCs w:val="24"/>
          <w:lang w:val="uk-UA"/>
        </w:rPr>
        <w:br/>
        <w:t xml:space="preserve">         </w:t>
      </w:r>
      <w:r w:rsidRPr="00353FFE">
        <w:rPr>
          <w:rFonts w:ascii="Times New Roman" w:hAnsi="Times New Roman"/>
          <w:b/>
          <w:color w:val="000000"/>
          <w:sz w:val="24"/>
          <w:szCs w:val="24"/>
          <w:lang w:val="uk-UA"/>
        </w:rPr>
        <w:t>Зміна обстановки</w:t>
      </w:r>
      <w:r w:rsidRPr="00353FFE">
        <w:rPr>
          <w:rFonts w:ascii="Times New Roman" w:hAnsi="Times New Roman"/>
          <w:color w:val="000000"/>
          <w:sz w:val="24"/>
          <w:szCs w:val="24"/>
          <w:lang w:val="uk-UA"/>
        </w:rPr>
        <w:t xml:space="preserve"> – це суттєві, істотні зміни в об'єктивних соціальних умовах, внаслідок яких суспільна небезпечність діяння чи особи, що його вчинила, відпадає взагалі або ж стає дуже незначною.</w:t>
      </w:r>
    </w:p>
    <w:p w:rsidR="00A60F2C" w:rsidRDefault="00A60F2C" w:rsidP="009636FD">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Даний</w:t>
      </w:r>
      <w:r w:rsidRPr="00353FFE">
        <w:rPr>
          <w:rFonts w:ascii="Times New Roman" w:hAnsi="Times New Roman"/>
          <w:color w:val="000000"/>
          <w:sz w:val="24"/>
          <w:szCs w:val="24"/>
          <w:lang w:val="uk-UA"/>
        </w:rPr>
        <w:t xml:space="preserve"> вид звільнення від кримінальної відповідальності є факультативним (необов’язковим) і </w:t>
      </w:r>
      <w:r>
        <w:rPr>
          <w:rFonts w:ascii="Times New Roman" w:hAnsi="Times New Roman"/>
          <w:color w:val="000000"/>
          <w:sz w:val="24"/>
          <w:szCs w:val="24"/>
          <w:lang w:val="uk-UA"/>
        </w:rPr>
        <w:t xml:space="preserve">реалізація </w:t>
      </w:r>
      <w:r w:rsidRPr="00353FFE">
        <w:rPr>
          <w:rFonts w:ascii="Times New Roman" w:hAnsi="Times New Roman"/>
          <w:color w:val="000000"/>
          <w:sz w:val="24"/>
          <w:szCs w:val="24"/>
          <w:lang w:val="uk-UA"/>
        </w:rPr>
        <w:t xml:space="preserve">його є правом, а не обов’язком суду. </w:t>
      </w:r>
    </w:p>
    <w:p w:rsidR="00AE1D78" w:rsidRDefault="00AE1D78" w:rsidP="009636FD">
      <w:pPr>
        <w:spacing w:line="240" w:lineRule="auto"/>
        <w:jc w:val="both"/>
        <w:rPr>
          <w:rFonts w:ascii="Times New Roman" w:hAnsi="Times New Roman"/>
          <w:color w:val="000000"/>
          <w:sz w:val="24"/>
          <w:szCs w:val="24"/>
          <w:lang w:val="uk-UA"/>
        </w:rPr>
      </w:pPr>
    </w:p>
    <w:p w:rsidR="00AE1D78" w:rsidRDefault="00AE1D78" w:rsidP="009636FD">
      <w:pPr>
        <w:spacing w:line="240" w:lineRule="auto"/>
        <w:jc w:val="both"/>
        <w:rPr>
          <w:rFonts w:ascii="Times New Roman" w:hAnsi="Times New Roman"/>
          <w:color w:val="000000"/>
          <w:sz w:val="24"/>
          <w:szCs w:val="24"/>
          <w:lang w:val="uk-UA"/>
        </w:rPr>
      </w:pPr>
    </w:p>
    <w:p w:rsidR="00AE1D78" w:rsidRDefault="00AE1D78" w:rsidP="009636FD">
      <w:pPr>
        <w:spacing w:line="240" w:lineRule="auto"/>
        <w:jc w:val="both"/>
        <w:rPr>
          <w:rFonts w:ascii="Times New Roman" w:hAnsi="Times New Roman"/>
          <w:color w:val="000000"/>
          <w:sz w:val="24"/>
          <w:szCs w:val="24"/>
          <w:lang w:val="uk-UA"/>
        </w:rPr>
      </w:pPr>
    </w:p>
    <w:p w:rsidR="00AE1D78" w:rsidRPr="00353FFE" w:rsidRDefault="00AE1D78" w:rsidP="009636FD">
      <w:pPr>
        <w:spacing w:line="240" w:lineRule="auto"/>
        <w:jc w:val="both"/>
        <w:rPr>
          <w:rFonts w:ascii="Times New Roman" w:hAnsi="Times New Roman"/>
          <w:color w:val="000000"/>
          <w:sz w:val="24"/>
          <w:szCs w:val="24"/>
          <w:lang w:val="uk-UA"/>
        </w:rPr>
      </w:pPr>
    </w:p>
    <w:p w:rsidR="00A60F2C" w:rsidRPr="00162834" w:rsidRDefault="00A60F2C" w:rsidP="00162834">
      <w:pPr>
        <w:spacing w:line="240" w:lineRule="auto"/>
        <w:jc w:val="center"/>
        <w:rPr>
          <w:rFonts w:ascii="Times New Roman" w:hAnsi="Times New Roman"/>
          <w:bCs/>
          <w:i/>
          <w:color w:val="000000"/>
          <w:sz w:val="24"/>
          <w:szCs w:val="24"/>
          <w:lang w:val="uk-UA"/>
        </w:rPr>
      </w:pPr>
      <w:r>
        <w:rPr>
          <w:rFonts w:ascii="Times New Roman" w:hAnsi="Times New Roman"/>
          <w:bCs/>
          <w:i/>
          <w:color w:val="000000"/>
          <w:sz w:val="24"/>
          <w:szCs w:val="24"/>
          <w:lang w:val="uk-UA"/>
        </w:rPr>
        <w:lastRenderedPageBreak/>
        <w:t>5</w:t>
      </w:r>
      <w:r w:rsidRPr="009458DA">
        <w:rPr>
          <w:rFonts w:ascii="Times New Roman" w:hAnsi="Times New Roman"/>
          <w:bCs/>
          <w:i/>
          <w:color w:val="000000"/>
          <w:sz w:val="24"/>
          <w:szCs w:val="24"/>
          <w:lang w:val="uk-UA"/>
        </w:rPr>
        <w:t xml:space="preserve">. Звільнення від кримінальної відповідальності у зв’язку </w:t>
      </w:r>
      <w:r>
        <w:rPr>
          <w:rFonts w:ascii="Times New Roman" w:hAnsi="Times New Roman"/>
          <w:bCs/>
          <w:i/>
          <w:color w:val="000000"/>
          <w:sz w:val="24"/>
          <w:szCs w:val="24"/>
          <w:lang w:val="uk-UA"/>
        </w:rPr>
        <w:t>із закінченням строків давності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60F2C" w:rsidRPr="001356A6" w:rsidTr="007F5DA8">
        <w:trPr>
          <w:trHeight w:val="405"/>
        </w:trPr>
        <w:tc>
          <w:tcPr>
            <w:tcW w:w="9360" w:type="dxa"/>
          </w:tcPr>
          <w:p w:rsidR="00A60F2C" w:rsidRPr="00E47A7D" w:rsidRDefault="00A60F2C" w:rsidP="00E47A7D">
            <w:pPr>
              <w:spacing w:line="240" w:lineRule="auto"/>
              <w:jc w:val="center"/>
              <w:rPr>
                <w:rFonts w:ascii="Times New Roman" w:hAnsi="Times New Roman"/>
                <w:b/>
                <w:color w:val="000000"/>
                <w:sz w:val="24"/>
                <w:szCs w:val="24"/>
                <w:lang w:val="uk-UA"/>
              </w:rPr>
            </w:pPr>
            <w:r w:rsidRPr="00E47A7D">
              <w:rPr>
                <w:rFonts w:ascii="Times New Roman" w:hAnsi="Times New Roman"/>
                <w:b/>
                <w:color w:val="000000"/>
                <w:sz w:val="24"/>
                <w:szCs w:val="24"/>
                <w:lang w:val="uk-UA"/>
              </w:rPr>
              <w:t>Звільнення від кримінальної відповідальності у зв'язку із закінченням строків давності</w:t>
            </w:r>
            <w:r>
              <w:rPr>
                <w:rFonts w:ascii="Times New Roman" w:hAnsi="Times New Roman"/>
                <w:b/>
                <w:color w:val="000000"/>
                <w:sz w:val="24"/>
                <w:szCs w:val="24"/>
                <w:lang w:val="uk-UA"/>
              </w:rPr>
              <w:t xml:space="preserve"> (ст. 49 КК)</w:t>
            </w:r>
          </w:p>
        </w:tc>
      </w:tr>
    </w:tbl>
    <w:p w:rsidR="00A60F2C" w:rsidRPr="00E47A7D" w:rsidRDefault="0017502D" w:rsidP="00E47A7D">
      <w:pPr>
        <w:spacing w:line="240" w:lineRule="auto"/>
        <w:jc w:val="both"/>
        <w:rPr>
          <w:rFonts w:ascii="Times New Roman" w:hAnsi="Times New Roman"/>
          <w:color w:val="000000"/>
          <w:sz w:val="24"/>
          <w:szCs w:val="24"/>
          <w:u w:val="single"/>
          <w:lang w:val="uk-UA"/>
        </w:rPr>
      </w:pPr>
      <w:r>
        <w:rPr>
          <w:noProof/>
          <w:lang w:eastAsia="ru-RU"/>
        </w:rPr>
        <mc:AlternateContent>
          <mc:Choice Requires="wps">
            <w:drawing>
              <wp:anchor distT="0" distB="0" distL="114298" distR="114298" simplePos="0" relativeHeight="251621888" behindDoc="0" locked="0" layoutInCell="1" allowOverlap="1">
                <wp:simplePos x="0" y="0"/>
                <wp:positionH relativeFrom="column">
                  <wp:posOffset>2912109</wp:posOffset>
                </wp:positionH>
                <wp:positionV relativeFrom="paragraph">
                  <wp:posOffset>11430</wp:posOffset>
                </wp:positionV>
                <wp:extent cx="0" cy="228600"/>
                <wp:effectExtent l="76200" t="0" r="57150" b="57150"/>
                <wp:wrapNone/>
                <wp:docPr id="38" name="Прямая соединительная линия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9" o:spid="_x0000_s1026" style="position:absolute;z-index:2516218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3pt,.9pt" to="229.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7"/>
      </w:tblGrid>
      <w:tr w:rsidR="00A60F2C" w:rsidRPr="001356A6" w:rsidTr="007F5DA8">
        <w:trPr>
          <w:trHeight w:val="287"/>
        </w:trPr>
        <w:tc>
          <w:tcPr>
            <w:tcW w:w="9237" w:type="dxa"/>
          </w:tcPr>
          <w:p w:rsidR="00A60F2C" w:rsidRPr="00E47A7D" w:rsidRDefault="00A60F2C" w:rsidP="00E47A7D">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основна умова</w:t>
            </w:r>
            <w:r w:rsidRPr="00E47A7D">
              <w:rPr>
                <w:rFonts w:ascii="Times New Roman" w:hAnsi="Times New Roman"/>
                <w:color w:val="000000"/>
                <w:sz w:val="24"/>
                <w:szCs w:val="24"/>
                <w:lang w:val="uk-UA"/>
              </w:rPr>
              <w:t xml:space="preserve"> звільнення від кримінальної відповідальності </w:t>
            </w:r>
            <w:r w:rsidR="00AE1D78" w:rsidRPr="00AE1D78">
              <w:rPr>
                <w:rFonts w:ascii="Times New Roman" w:hAnsi="Times New Roman"/>
                <w:color w:val="000000"/>
                <w:sz w:val="24"/>
                <w:szCs w:val="24"/>
                <w:lang w:val="uk-UA"/>
              </w:rPr>
              <w:t>–</w:t>
            </w:r>
            <w:r>
              <w:rPr>
                <w:rFonts w:ascii="Times New Roman" w:hAnsi="Times New Roman"/>
                <w:color w:val="000000"/>
                <w:sz w:val="24"/>
                <w:szCs w:val="24"/>
                <w:lang w:val="uk-UA"/>
              </w:rPr>
              <w:t xml:space="preserve"> закінчення</w:t>
            </w:r>
            <w:r w:rsidRPr="00E47A7D">
              <w:rPr>
                <w:rFonts w:ascii="Times New Roman" w:hAnsi="Times New Roman"/>
                <w:color w:val="000000"/>
                <w:sz w:val="24"/>
                <w:szCs w:val="24"/>
                <w:lang w:val="uk-UA"/>
              </w:rPr>
              <w:t xml:space="preserve"> після вчинення злочину певного проміжку</w:t>
            </w:r>
            <w:r>
              <w:rPr>
                <w:rFonts w:ascii="Times New Roman" w:hAnsi="Times New Roman"/>
                <w:color w:val="000000"/>
                <w:sz w:val="24"/>
                <w:szCs w:val="24"/>
                <w:lang w:val="uk-UA"/>
              </w:rPr>
              <w:t xml:space="preserve"> часу (строку давності)</w:t>
            </w:r>
          </w:p>
        </w:tc>
      </w:tr>
      <w:tr w:rsidR="00A60F2C" w:rsidRPr="00E47A7D" w:rsidTr="007F5DA8">
        <w:trPr>
          <w:trHeight w:val="240"/>
        </w:trPr>
        <w:tc>
          <w:tcPr>
            <w:tcW w:w="9237" w:type="dxa"/>
          </w:tcPr>
          <w:p w:rsidR="00A60F2C" w:rsidRPr="00E47A7D" w:rsidRDefault="00A60F2C" w:rsidP="007756A6">
            <w:pPr>
              <w:spacing w:line="240" w:lineRule="auto"/>
              <w:jc w:val="center"/>
              <w:rPr>
                <w:rFonts w:ascii="Times New Roman" w:hAnsi="Times New Roman"/>
                <w:color w:val="000000"/>
                <w:sz w:val="24"/>
                <w:szCs w:val="24"/>
                <w:lang w:val="uk-UA"/>
              </w:rPr>
            </w:pPr>
            <w:r w:rsidRPr="007756A6">
              <w:rPr>
                <w:rFonts w:ascii="Times New Roman" w:hAnsi="Times New Roman"/>
                <w:color w:val="000000"/>
                <w:sz w:val="24"/>
                <w:szCs w:val="24"/>
                <w:lang w:val="uk-UA"/>
              </w:rPr>
              <w:t>особа не повинна до закінчення зазначен</w:t>
            </w:r>
            <w:r>
              <w:rPr>
                <w:rFonts w:ascii="Times New Roman" w:hAnsi="Times New Roman"/>
                <w:color w:val="000000"/>
                <w:sz w:val="24"/>
                <w:szCs w:val="24"/>
                <w:lang w:val="uk-UA"/>
              </w:rPr>
              <w:t>их строків вчинити новий злочин</w:t>
            </w:r>
          </w:p>
        </w:tc>
      </w:tr>
      <w:tr w:rsidR="00A60F2C" w:rsidRPr="00E47A7D" w:rsidTr="007F5DA8">
        <w:trPr>
          <w:trHeight w:val="332"/>
        </w:trPr>
        <w:tc>
          <w:tcPr>
            <w:tcW w:w="9237" w:type="dxa"/>
          </w:tcPr>
          <w:p w:rsidR="00A60F2C" w:rsidRPr="00E47A7D" w:rsidRDefault="00A60F2C" w:rsidP="007540AF">
            <w:pPr>
              <w:spacing w:line="240" w:lineRule="auto"/>
              <w:jc w:val="center"/>
              <w:rPr>
                <w:rFonts w:ascii="Times New Roman" w:hAnsi="Times New Roman"/>
                <w:color w:val="000000"/>
                <w:sz w:val="24"/>
                <w:szCs w:val="24"/>
                <w:lang w:val="uk-UA"/>
              </w:rPr>
            </w:pPr>
            <w:r w:rsidRPr="007540AF">
              <w:rPr>
                <w:rFonts w:ascii="Times New Roman" w:hAnsi="Times New Roman"/>
                <w:color w:val="000000"/>
                <w:sz w:val="24"/>
                <w:szCs w:val="24"/>
                <w:lang w:val="uk-UA"/>
              </w:rPr>
              <w:t>особа не повинна ухилятися від слідства або суду</w:t>
            </w:r>
          </w:p>
        </w:tc>
      </w:tr>
    </w:tbl>
    <w:p w:rsidR="00A60F2C" w:rsidRPr="00E47A7D" w:rsidRDefault="00A60F2C" w:rsidP="00500A54">
      <w:pPr>
        <w:spacing w:line="240" w:lineRule="auto"/>
        <w:jc w:val="both"/>
        <w:rPr>
          <w:rFonts w:ascii="Times New Roman" w:hAnsi="Times New Roman"/>
          <w:color w:val="000000"/>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60F2C" w:rsidRPr="00500A54" w:rsidTr="00F702F4">
        <w:trPr>
          <w:trHeight w:val="405"/>
        </w:trPr>
        <w:tc>
          <w:tcPr>
            <w:tcW w:w="9360" w:type="dxa"/>
          </w:tcPr>
          <w:p w:rsidR="00A60F2C" w:rsidRPr="00500A54" w:rsidRDefault="00A60F2C" w:rsidP="007A0003">
            <w:pPr>
              <w:spacing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Строки давності, після перебігу яких особа звільняється від кримінальної відповідальності  (</w:t>
            </w:r>
            <w:r w:rsidRPr="005A6495">
              <w:rPr>
                <w:rFonts w:ascii="Times New Roman" w:hAnsi="Times New Roman"/>
                <w:b/>
                <w:color w:val="000000"/>
                <w:sz w:val="24"/>
                <w:szCs w:val="24"/>
                <w:lang w:val="uk-UA"/>
              </w:rPr>
              <w:t>ч. 1ст. 49 КК</w:t>
            </w:r>
            <w:r>
              <w:rPr>
                <w:rFonts w:ascii="Times New Roman" w:hAnsi="Times New Roman"/>
                <w:b/>
                <w:color w:val="000000"/>
                <w:sz w:val="24"/>
                <w:szCs w:val="24"/>
                <w:lang w:val="uk-UA"/>
              </w:rPr>
              <w:t>)</w:t>
            </w:r>
          </w:p>
        </w:tc>
      </w:tr>
    </w:tbl>
    <w:p w:rsidR="00A60F2C" w:rsidRPr="00500A54" w:rsidRDefault="0017502D" w:rsidP="00500A54">
      <w:pPr>
        <w:spacing w:line="240" w:lineRule="auto"/>
        <w:jc w:val="both"/>
        <w:rPr>
          <w:rFonts w:ascii="Times New Roman" w:hAnsi="Times New Roman"/>
          <w:color w:val="000000"/>
          <w:sz w:val="24"/>
          <w:szCs w:val="24"/>
          <w:u w:val="single"/>
          <w:lang w:val="uk-UA"/>
        </w:rPr>
      </w:pPr>
      <w:r>
        <w:rPr>
          <w:noProof/>
          <w:lang w:eastAsia="ru-RU"/>
        </w:rPr>
        <mc:AlternateContent>
          <mc:Choice Requires="wps">
            <w:drawing>
              <wp:anchor distT="0" distB="0" distL="114298" distR="114298" simplePos="0" relativeHeight="251620864" behindDoc="0" locked="0" layoutInCell="1" allowOverlap="1">
                <wp:simplePos x="0" y="0"/>
                <wp:positionH relativeFrom="column">
                  <wp:posOffset>2912109</wp:posOffset>
                </wp:positionH>
                <wp:positionV relativeFrom="paragraph">
                  <wp:posOffset>11430</wp:posOffset>
                </wp:positionV>
                <wp:extent cx="0" cy="228600"/>
                <wp:effectExtent l="76200" t="0" r="57150" b="57150"/>
                <wp:wrapNone/>
                <wp:docPr id="37" name="Прямая соединительная линия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9" o:spid="_x0000_s1026" style="position:absolute;z-index:2516208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3pt,.9pt" to="229.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A60F2C" w:rsidRPr="00500A54" w:rsidTr="00E47A7D">
        <w:trPr>
          <w:trHeight w:val="287"/>
        </w:trPr>
        <w:tc>
          <w:tcPr>
            <w:tcW w:w="9356" w:type="dxa"/>
          </w:tcPr>
          <w:p w:rsidR="00A60F2C" w:rsidRPr="00500A54" w:rsidRDefault="00A60F2C" w:rsidP="005A6495">
            <w:pPr>
              <w:spacing w:line="240" w:lineRule="auto"/>
              <w:jc w:val="center"/>
              <w:rPr>
                <w:rFonts w:ascii="Times New Roman" w:hAnsi="Times New Roman"/>
                <w:color w:val="000000"/>
                <w:sz w:val="24"/>
                <w:szCs w:val="24"/>
                <w:lang w:val="uk-UA"/>
              </w:rPr>
            </w:pPr>
            <w:r w:rsidRPr="00F73326">
              <w:rPr>
                <w:rFonts w:ascii="Times New Roman" w:hAnsi="Times New Roman"/>
                <w:color w:val="000000"/>
                <w:sz w:val="24"/>
                <w:szCs w:val="24"/>
                <w:lang w:val="uk-UA"/>
              </w:rPr>
              <w:t>1) два роки – у разі вчинення злочину невеликої тяжкості, за який передбачене покарання менш суворе, ніж обмеження волі</w:t>
            </w:r>
          </w:p>
        </w:tc>
      </w:tr>
      <w:tr w:rsidR="00A60F2C" w:rsidRPr="00500A54" w:rsidTr="00E47A7D">
        <w:trPr>
          <w:trHeight w:val="240"/>
        </w:trPr>
        <w:tc>
          <w:tcPr>
            <w:tcW w:w="9356" w:type="dxa"/>
          </w:tcPr>
          <w:p w:rsidR="00A60F2C" w:rsidRPr="00500A54" w:rsidRDefault="00A60F2C" w:rsidP="005A6495">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 xml:space="preserve">2) три роки – у разі вчинення </w:t>
            </w:r>
            <w:r w:rsidRPr="00F73326">
              <w:rPr>
                <w:rFonts w:ascii="Times New Roman" w:hAnsi="Times New Roman"/>
                <w:color w:val="000000"/>
                <w:sz w:val="24"/>
                <w:szCs w:val="24"/>
                <w:lang w:val="uk-UA"/>
              </w:rPr>
              <w:t>злочину невеликої</w:t>
            </w:r>
            <w:r>
              <w:rPr>
                <w:rFonts w:ascii="Times New Roman" w:hAnsi="Times New Roman"/>
                <w:color w:val="000000"/>
                <w:sz w:val="24"/>
                <w:szCs w:val="24"/>
                <w:lang w:val="uk-UA"/>
              </w:rPr>
              <w:t xml:space="preserve"> тяжкості, за який передбачене </w:t>
            </w:r>
            <w:r w:rsidRPr="00F73326">
              <w:rPr>
                <w:rFonts w:ascii="Times New Roman" w:hAnsi="Times New Roman"/>
                <w:color w:val="000000"/>
                <w:sz w:val="24"/>
                <w:szCs w:val="24"/>
                <w:lang w:val="uk-UA"/>
              </w:rPr>
              <w:t>покарання у виді обмеження або позбавлення волі</w:t>
            </w:r>
          </w:p>
        </w:tc>
      </w:tr>
      <w:tr w:rsidR="00A60F2C" w:rsidRPr="00500A54" w:rsidTr="00E47A7D">
        <w:trPr>
          <w:trHeight w:val="332"/>
        </w:trPr>
        <w:tc>
          <w:tcPr>
            <w:tcW w:w="9356" w:type="dxa"/>
          </w:tcPr>
          <w:p w:rsidR="00A60F2C" w:rsidRPr="00500A54" w:rsidRDefault="00A60F2C" w:rsidP="005A6495">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 xml:space="preserve">3) п’ять років – у разі вчинення злочину середньої </w:t>
            </w:r>
            <w:r w:rsidRPr="0023248F">
              <w:rPr>
                <w:rFonts w:ascii="Times New Roman" w:hAnsi="Times New Roman"/>
                <w:color w:val="000000"/>
                <w:sz w:val="24"/>
                <w:szCs w:val="24"/>
                <w:lang w:val="uk-UA"/>
              </w:rPr>
              <w:t>тяжкості</w:t>
            </w:r>
          </w:p>
        </w:tc>
      </w:tr>
      <w:tr w:rsidR="00A60F2C" w:rsidRPr="00500A54" w:rsidTr="00E47A7D">
        <w:trPr>
          <w:trHeight w:val="255"/>
        </w:trPr>
        <w:tc>
          <w:tcPr>
            <w:tcW w:w="9356" w:type="dxa"/>
          </w:tcPr>
          <w:p w:rsidR="00A60F2C" w:rsidRPr="00500A54" w:rsidRDefault="00A60F2C" w:rsidP="005A6495">
            <w:pPr>
              <w:spacing w:line="240" w:lineRule="auto"/>
              <w:jc w:val="center"/>
              <w:rPr>
                <w:rFonts w:ascii="Times New Roman" w:hAnsi="Times New Roman"/>
                <w:color w:val="000000"/>
                <w:sz w:val="24"/>
                <w:szCs w:val="24"/>
                <w:lang w:val="uk-UA"/>
              </w:rPr>
            </w:pPr>
            <w:r w:rsidRPr="005A6495">
              <w:rPr>
                <w:rFonts w:ascii="Times New Roman" w:hAnsi="Times New Roman"/>
                <w:color w:val="000000"/>
                <w:sz w:val="24"/>
                <w:szCs w:val="24"/>
                <w:lang w:val="uk-UA"/>
              </w:rPr>
              <w:t>4) десять років – у разі вчинення тяжкого злочину</w:t>
            </w:r>
          </w:p>
        </w:tc>
      </w:tr>
      <w:tr w:rsidR="00A60F2C" w:rsidRPr="00500A54" w:rsidTr="00E47A7D">
        <w:trPr>
          <w:trHeight w:val="317"/>
        </w:trPr>
        <w:tc>
          <w:tcPr>
            <w:tcW w:w="9356" w:type="dxa"/>
          </w:tcPr>
          <w:p w:rsidR="00A60F2C" w:rsidRPr="00500A54" w:rsidRDefault="00A60F2C" w:rsidP="005A6495">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 xml:space="preserve">5) п’ятнадцять років – у разі вчинення особливо тяжкого </w:t>
            </w:r>
            <w:r w:rsidRPr="005A6495">
              <w:rPr>
                <w:rFonts w:ascii="Times New Roman" w:hAnsi="Times New Roman"/>
                <w:color w:val="000000"/>
                <w:sz w:val="24"/>
                <w:szCs w:val="24"/>
                <w:lang w:val="uk-UA"/>
              </w:rPr>
              <w:t>злочину</w:t>
            </w:r>
          </w:p>
        </w:tc>
      </w:tr>
    </w:tbl>
    <w:p w:rsidR="00A60F2C" w:rsidRDefault="00A60F2C" w:rsidP="009636FD">
      <w:pPr>
        <w:spacing w:line="240" w:lineRule="auto"/>
        <w:jc w:val="both"/>
        <w:rPr>
          <w:rFonts w:ascii="Times New Roman" w:hAnsi="Times New Roman"/>
          <w:bCs/>
          <w:color w:val="000000"/>
          <w:sz w:val="24"/>
          <w:szCs w:val="24"/>
          <w:lang w:val="uk-UA"/>
        </w:rPr>
      </w:pPr>
    </w:p>
    <w:tbl>
      <w:tblPr>
        <w:tblW w:w="3969"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tblGrid>
      <w:tr w:rsidR="00A60F2C" w:rsidRPr="00746EDC" w:rsidTr="007F5DA8">
        <w:trPr>
          <w:trHeight w:val="360"/>
        </w:trPr>
        <w:tc>
          <w:tcPr>
            <w:tcW w:w="3969" w:type="dxa"/>
          </w:tcPr>
          <w:p w:rsidR="00A60F2C" w:rsidRPr="00746EDC" w:rsidRDefault="00A60F2C" w:rsidP="00746EDC">
            <w:pPr>
              <w:spacing w:line="240" w:lineRule="auto"/>
              <w:jc w:val="both"/>
              <w:rPr>
                <w:rFonts w:ascii="Times New Roman" w:hAnsi="Times New Roman"/>
                <w:b/>
                <w:bCs/>
                <w:color w:val="000000"/>
                <w:sz w:val="24"/>
                <w:szCs w:val="24"/>
                <w:lang w:val="uk-UA"/>
              </w:rPr>
            </w:pPr>
            <w:r>
              <w:rPr>
                <w:rFonts w:ascii="Times New Roman" w:hAnsi="Times New Roman"/>
                <w:b/>
                <w:bCs/>
                <w:color w:val="000000"/>
                <w:sz w:val="24"/>
                <w:szCs w:val="24"/>
                <w:lang w:val="uk-UA"/>
              </w:rPr>
              <w:t>Диференційовані строки давності</w:t>
            </w:r>
          </w:p>
        </w:tc>
      </w:tr>
    </w:tbl>
    <w:p w:rsidR="00A60F2C" w:rsidRPr="00746EDC" w:rsidRDefault="0017502D" w:rsidP="00746EDC">
      <w:pPr>
        <w:spacing w:line="240" w:lineRule="auto"/>
        <w:jc w:val="both"/>
        <w:rPr>
          <w:rFonts w:ascii="Times New Roman" w:hAnsi="Times New Roman"/>
          <w:bCs/>
          <w:color w:val="000000"/>
          <w:sz w:val="24"/>
          <w:szCs w:val="24"/>
          <w:lang w:val="uk-UA"/>
        </w:rPr>
      </w:pPr>
      <w:r>
        <w:rPr>
          <w:rFonts w:ascii="Times New Roman" w:hAnsi="Times New Roman"/>
          <w:bCs/>
          <w:noProof/>
          <w:color w:val="000000"/>
          <w:sz w:val="24"/>
          <w:szCs w:val="24"/>
          <w:lang w:eastAsia="ru-RU"/>
        </w:rPr>
        <mc:AlternateContent>
          <mc:Choice Requires="wpc">
            <w:drawing>
              <wp:inline distT="0" distB="0" distL="0" distR="0">
                <wp:extent cx="6400800" cy="379730"/>
                <wp:effectExtent l="0" t="0" r="0" b="58420"/>
                <wp:docPr id="553" name="Полотно 55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4" name="Line 93"/>
                        <wps:cNvCnPr>
                          <a:cxnSpLocks noChangeShapeType="1"/>
                        </wps:cNvCnPr>
                        <wps:spPr bwMode="auto">
                          <a:xfrm>
                            <a:off x="2582959" y="35999"/>
                            <a:ext cx="842"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94"/>
                        <wps:cNvCnPr>
                          <a:cxnSpLocks noChangeShapeType="1"/>
                        </wps:cNvCnPr>
                        <wps:spPr bwMode="auto">
                          <a:xfrm flipH="1">
                            <a:off x="800521" y="35999"/>
                            <a:ext cx="34250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5"/>
                        <wps:cNvCnPr>
                          <a:cxnSpLocks noChangeShapeType="1"/>
                        </wps:cNvCnPr>
                        <wps:spPr bwMode="auto">
                          <a:xfrm>
                            <a:off x="3828870" y="35999"/>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553" o:spid="_x0000_s1026" editas="canvas" style="width:7in;height:29.9pt;mso-position-horizontal-relative:char;mso-position-vertical-relative:line" coordsize="64008,3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">
                <v:shape id="_x0000_s1027" type="#_x0000_t75" style="position:absolute;width:64008;height:3797;visibility:visible;mso-wrap-style:square">
                  <v:fill o:detectmouseclick="t"/>
                  <v:path o:connecttype="none"/>
                </v:shape>
                <v:line id="Line 93" o:spid="_x0000_s1028" style="position:absolute;visibility:visible;mso-wrap-style:square" from="25829,359" to="25838,3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dSX8QAAADbAAAADwAAAGRycy9kb3ducmV2LnhtbESPQWsCMRSE70L/Q3iF3jSrl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N1JfxAAAANsAAAAPAAAAAAAAAAAA&#10;AAAAAKECAABkcnMvZG93bnJldi54bWxQSwUGAAAAAAQABAD5AAAAkgMAAAAA&#10;">
                  <v:stroke endarrow="block"/>
                </v:line>
                <v:line id="Line 94" o:spid="_x0000_s1029" style="position:absolute;flip:x;visibility:visible;mso-wrap-style:square" from="8005,359" to="11430,2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13isUAAADbAAAADwAAAGRycy9kb3ducmV2LnhtbESPT2vCQBDF7wW/wzJCL6FuaqjU6CrW&#10;PyCUHrQ9eByyYxLMzobsVNNv3xUKPT7evN+bN1/2rlFX6kLt2cDzKAVFXHhbc2ng63P39AoqCLLF&#10;xjMZ+KEAy8XgYY659Tc+0PUopYoQDjkaqETaXOtQVOQwjHxLHL2z7xxKlF2pbYe3CHeNHqfpRDus&#10;OTZU2NK6ouJy/Hbxjd0Hb7IseXM6Saa0Pcl7qsWYx2G/moES6uX/+C+9twayF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N13isUAAADbAAAADwAAAAAAAAAA&#10;AAAAAAChAgAAZHJzL2Rvd25yZXYueG1sUEsFBgAAAAAEAAQA+QAAAJMDAAAAAA==&#10;">
                  <v:stroke endarrow="block"/>
                </v:line>
                <v:line id="Line 95" o:spid="_x0000_s1030" style="position:absolute;visibility:visible;mso-wrap-style:square" from="38288,359" to="40586,2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3361"/>
        <w:gridCol w:w="2734"/>
      </w:tblGrid>
      <w:tr w:rsidR="00A60F2C" w:rsidRPr="00746EDC" w:rsidTr="007F5DA8">
        <w:trPr>
          <w:trHeight w:val="427"/>
        </w:trPr>
        <w:tc>
          <w:tcPr>
            <w:tcW w:w="3119" w:type="dxa"/>
          </w:tcPr>
          <w:p w:rsidR="00A60F2C" w:rsidRPr="00746EDC" w:rsidRDefault="00A60F2C" w:rsidP="00746EDC">
            <w:pPr>
              <w:spacing w:line="240" w:lineRule="auto"/>
              <w:jc w:val="center"/>
              <w:rPr>
                <w:rFonts w:ascii="Times New Roman" w:hAnsi="Times New Roman"/>
                <w:b/>
                <w:bCs/>
                <w:color w:val="000000"/>
                <w:sz w:val="24"/>
                <w:szCs w:val="24"/>
                <w:lang w:val="uk-UA"/>
              </w:rPr>
            </w:pPr>
            <w:r w:rsidRPr="00746EDC">
              <w:rPr>
                <w:rFonts w:ascii="Times New Roman" w:hAnsi="Times New Roman"/>
                <w:b/>
                <w:bCs/>
                <w:color w:val="000000"/>
                <w:sz w:val="24"/>
                <w:szCs w:val="24"/>
                <w:lang w:val="uk-UA"/>
              </w:rPr>
              <w:t>тривалість залежить від ступеню тяжкості злочину</w:t>
            </w:r>
          </w:p>
        </w:tc>
        <w:tc>
          <w:tcPr>
            <w:tcW w:w="3361" w:type="dxa"/>
          </w:tcPr>
          <w:p w:rsidR="00A60F2C" w:rsidRPr="00746EDC" w:rsidRDefault="00A60F2C" w:rsidP="00746EDC">
            <w:pPr>
              <w:spacing w:line="240" w:lineRule="auto"/>
              <w:jc w:val="center"/>
              <w:rPr>
                <w:rFonts w:ascii="Times New Roman" w:hAnsi="Times New Roman"/>
                <w:b/>
                <w:bCs/>
                <w:color w:val="000000"/>
                <w:sz w:val="24"/>
                <w:szCs w:val="24"/>
                <w:lang w:val="uk-UA"/>
              </w:rPr>
            </w:pPr>
            <w:r w:rsidRPr="00746EDC">
              <w:rPr>
                <w:rFonts w:ascii="Times New Roman" w:hAnsi="Times New Roman"/>
                <w:b/>
                <w:bCs/>
                <w:color w:val="000000"/>
                <w:sz w:val="24"/>
                <w:szCs w:val="24"/>
                <w:lang w:val="uk-UA"/>
              </w:rPr>
              <w:t xml:space="preserve">для злочинів невеликої тяжкості </w:t>
            </w:r>
            <w:r>
              <w:rPr>
                <w:rFonts w:ascii="Times New Roman" w:hAnsi="Times New Roman"/>
                <w:b/>
                <w:bCs/>
                <w:color w:val="000000"/>
                <w:sz w:val="24"/>
                <w:szCs w:val="24"/>
                <w:lang w:val="uk-UA"/>
              </w:rPr>
              <w:t>тривалість залежить від</w:t>
            </w:r>
            <w:r w:rsidRPr="00746EDC">
              <w:rPr>
                <w:rFonts w:ascii="Times New Roman" w:hAnsi="Times New Roman"/>
                <w:b/>
                <w:bCs/>
                <w:color w:val="000000"/>
                <w:sz w:val="24"/>
                <w:szCs w:val="24"/>
                <w:lang w:val="uk-UA"/>
              </w:rPr>
              <w:t xml:space="preserve"> виду покарання, передбаченого санкцією статті</w:t>
            </w:r>
          </w:p>
        </w:tc>
        <w:tc>
          <w:tcPr>
            <w:tcW w:w="2734" w:type="dxa"/>
          </w:tcPr>
          <w:p w:rsidR="00A60F2C" w:rsidRPr="00746EDC" w:rsidRDefault="00A60F2C" w:rsidP="00746EDC">
            <w:pPr>
              <w:spacing w:line="240" w:lineRule="auto"/>
              <w:jc w:val="center"/>
              <w:rPr>
                <w:rFonts w:ascii="Times New Roman" w:hAnsi="Times New Roman"/>
                <w:b/>
                <w:bCs/>
                <w:color w:val="000000"/>
                <w:sz w:val="24"/>
                <w:szCs w:val="24"/>
                <w:lang w:val="uk-UA"/>
              </w:rPr>
            </w:pPr>
            <w:r>
              <w:rPr>
                <w:rFonts w:ascii="Times New Roman" w:hAnsi="Times New Roman"/>
                <w:b/>
                <w:bCs/>
                <w:color w:val="000000"/>
                <w:sz w:val="24"/>
                <w:szCs w:val="24"/>
                <w:lang w:val="uk-UA"/>
              </w:rPr>
              <w:t>ч</w:t>
            </w:r>
            <w:r w:rsidRPr="00746EDC">
              <w:rPr>
                <w:rFonts w:ascii="Times New Roman" w:hAnsi="Times New Roman"/>
                <w:b/>
                <w:bCs/>
                <w:color w:val="000000"/>
                <w:sz w:val="24"/>
                <w:szCs w:val="24"/>
                <w:lang w:val="uk-UA"/>
              </w:rPr>
              <w:t xml:space="preserve">им більш небезпечним є злочин, тим довший строк </w:t>
            </w:r>
            <w:r>
              <w:rPr>
                <w:rFonts w:ascii="Times New Roman" w:hAnsi="Times New Roman"/>
                <w:b/>
                <w:bCs/>
                <w:color w:val="000000"/>
                <w:sz w:val="24"/>
                <w:szCs w:val="24"/>
                <w:lang w:val="uk-UA"/>
              </w:rPr>
              <w:t>давності встановлено щодо нього</w:t>
            </w:r>
          </w:p>
        </w:tc>
      </w:tr>
    </w:tbl>
    <w:p w:rsidR="00A60F2C" w:rsidRPr="00746EDC" w:rsidRDefault="00A60F2C" w:rsidP="009636FD">
      <w:pPr>
        <w:spacing w:line="240" w:lineRule="auto"/>
        <w:jc w:val="both"/>
        <w:rPr>
          <w:rFonts w:ascii="Times New Roman" w:hAnsi="Times New Roman"/>
          <w:bCs/>
          <w:color w:val="000000"/>
          <w:sz w:val="24"/>
          <w:szCs w:val="24"/>
        </w:rPr>
      </w:pPr>
    </w:p>
    <w:p w:rsidR="00A60F2C" w:rsidRDefault="00A60F2C" w:rsidP="00162834">
      <w:pPr>
        <w:spacing w:line="240" w:lineRule="auto"/>
        <w:jc w:val="both"/>
        <w:rPr>
          <w:rFonts w:ascii="Times New Roman" w:hAnsi="Times New Roman"/>
          <w:color w:val="000000"/>
          <w:sz w:val="24"/>
          <w:szCs w:val="24"/>
          <w:lang w:val="uk-UA"/>
        </w:rPr>
      </w:pPr>
      <w:r w:rsidRPr="00942CDF">
        <w:rPr>
          <w:rFonts w:ascii="Times New Roman" w:hAnsi="Times New Roman"/>
          <w:b/>
          <w:color w:val="000000"/>
          <w:sz w:val="24"/>
          <w:szCs w:val="24"/>
          <w:lang w:val="uk-UA"/>
        </w:rPr>
        <w:t>Початковий момент перебігу давності</w:t>
      </w:r>
      <w:r w:rsidRPr="00106DAE">
        <w:rPr>
          <w:rFonts w:ascii="Times New Roman" w:hAnsi="Times New Roman"/>
          <w:color w:val="000000"/>
          <w:sz w:val="24"/>
          <w:szCs w:val="24"/>
          <w:lang w:val="uk-UA"/>
        </w:rPr>
        <w:t xml:space="preserve"> – день вчинення особою з</w:t>
      </w:r>
      <w:r>
        <w:rPr>
          <w:rFonts w:ascii="Times New Roman" w:hAnsi="Times New Roman"/>
          <w:color w:val="000000"/>
          <w:sz w:val="24"/>
          <w:szCs w:val="24"/>
          <w:lang w:val="uk-UA"/>
        </w:rPr>
        <w:t>лочину  (</w:t>
      </w:r>
      <w:r w:rsidRPr="00106DAE">
        <w:rPr>
          <w:rFonts w:ascii="Times New Roman" w:hAnsi="Times New Roman"/>
          <w:color w:val="000000"/>
          <w:sz w:val="24"/>
          <w:szCs w:val="24"/>
          <w:lang w:val="uk-UA"/>
        </w:rPr>
        <w:t>день, протягом якого (тобто до 24-ї год.) особа вчинила діяння, що входить до об’єктивної сторони складу злочину</w:t>
      </w:r>
      <w:r>
        <w:rPr>
          <w:rFonts w:ascii="Times New Roman" w:hAnsi="Times New Roman"/>
          <w:color w:val="000000"/>
          <w:sz w:val="24"/>
          <w:szCs w:val="24"/>
          <w:lang w:val="uk-UA"/>
        </w:rPr>
        <w:t>)</w:t>
      </w:r>
      <w:r w:rsidRPr="00106DAE">
        <w:rPr>
          <w:rFonts w:ascii="Times New Roman" w:hAnsi="Times New Roman"/>
          <w:color w:val="000000"/>
          <w:sz w:val="24"/>
          <w:szCs w:val="24"/>
          <w:lang w:val="uk-UA"/>
        </w:rPr>
        <w:t xml:space="preserve">. </w:t>
      </w:r>
      <w:r>
        <w:rPr>
          <w:rFonts w:ascii="Times New Roman" w:hAnsi="Times New Roman"/>
          <w:color w:val="000000"/>
          <w:sz w:val="24"/>
          <w:szCs w:val="24"/>
          <w:lang w:val="uk-UA"/>
        </w:rPr>
        <w:br/>
      </w:r>
      <w:r w:rsidRPr="00942CDF">
        <w:rPr>
          <w:rFonts w:ascii="Times New Roman" w:hAnsi="Times New Roman"/>
          <w:b/>
          <w:color w:val="000000"/>
          <w:sz w:val="24"/>
          <w:szCs w:val="24"/>
          <w:lang w:val="uk-UA"/>
        </w:rPr>
        <w:t>Кінцевий момент строку давності</w:t>
      </w:r>
      <w:r w:rsidRPr="00942CDF">
        <w:rPr>
          <w:rFonts w:ascii="Times New Roman" w:hAnsi="Times New Roman"/>
          <w:color w:val="000000"/>
          <w:sz w:val="24"/>
          <w:szCs w:val="24"/>
          <w:lang w:val="uk-UA"/>
        </w:rPr>
        <w:t xml:space="preserve"> наступає о 24-й год. останньої доби встановленого законом строку, який обчи</w:t>
      </w:r>
      <w:r>
        <w:rPr>
          <w:rFonts w:ascii="Times New Roman" w:hAnsi="Times New Roman"/>
          <w:color w:val="000000"/>
          <w:sz w:val="24"/>
          <w:szCs w:val="24"/>
          <w:lang w:val="uk-UA"/>
        </w:rPr>
        <w:t>слюється календарними роками (</w:t>
      </w:r>
      <w:r w:rsidRPr="00942CDF">
        <w:rPr>
          <w:rFonts w:ascii="Times New Roman" w:hAnsi="Times New Roman"/>
          <w:color w:val="000000"/>
          <w:sz w:val="24"/>
          <w:szCs w:val="24"/>
          <w:lang w:val="uk-UA"/>
        </w:rPr>
        <w:t>якщо перебіг давності зупинявся, то також місяцями і днями).</w:t>
      </w:r>
      <w:r>
        <w:rPr>
          <w:rFonts w:ascii="Times New Roman" w:hAnsi="Times New Roman"/>
          <w:color w:val="000000"/>
          <w:sz w:val="24"/>
          <w:szCs w:val="24"/>
          <w:lang w:val="uk-UA"/>
        </w:rPr>
        <w:tab/>
      </w:r>
      <w:r>
        <w:rPr>
          <w:rFonts w:ascii="Times New Roman" w:hAnsi="Times New Roman"/>
          <w:color w:val="000000"/>
          <w:sz w:val="24"/>
          <w:szCs w:val="24"/>
          <w:lang w:val="uk-UA"/>
        </w:rPr>
        <w:br/>
      </w:r>
    </w:p>
    <w:p w:rsidR="005555B9" w:rsidRDefault="005555B9" w:rsidP="00162834">
      <w:pPr>
        <w:spacing w:line="240" w:lineRule="auto"/>
        <w:jc w:val="both"/>
        <w:rPr>
          <w:rFonts w:ascii="Times New Roman" w:hAnsi="Times New Roman"/>
          <w:color w:val="000000"/>
          <w:sz w:val="24"/>
          <w:szCs w:val="24"/>
          <w:lang w:val="uk-UA"/>
        </w:rPr>
      </w:pPr>
    </w:p>
    <w:p w:rsidR="005555B9" w:rsidRPr="00162834" w:rsidRDefault="005555B9" w:rsidP="00162834">
      <w:pPr>
        <w:spacing w:line="240" w:lineRule="auto"/>
        <w:jc w:val="both"/>
        <w:rPr>
          <w:rFonts w:ascii="Times New Roman" w:hAnsi="Times New Roman"/>
          <w:color w:val="000000"/>
          <w:sz w:val="24"/>
          <w:szCs w:val="24"/>
          <w:lang w:val="uk-UA"/>
        </w:rPr>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tblGrid>
      <w:tr w:rsidR="00A60F2C" w:rsidRPr="00162834" w:rsidTr="00162834">
        <w:trPr>
          <w:trHeight w:val="405"/>
        </w:trPr>
        <w:tc>
          <w:tcPr>
            <w:tcW w:w="5670" w:type="dxa"/>
          </w:tcPr>
          <w:p w:rsidR="00A60F2C" w:rsidRPr="00162834" w:rsidRDefault="00A60F2C" w:rsidP="00162834">
            <w:pPr>
              <w:spacing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lastRenderedPageBreak/>
              <w:t xml:space="preserve">Порядок обчислення </w:t>
            </w:r>
            <w:r w:rsidRPr="00162834">
              <w:rPr>
                <w:rFonts w:ascii="Times New Roman" w:hAnsi="Times New Roman"/>
                <w:b/>
                <w:color w:val="000000"/>
                <w:sz w:val="24"/>
                <w:szCs w:val="24"/>
                <w:lang w:val="uk-UA"/>
              </w:rPr>
              <w:t>строків давності (ст. 49 КК)</w:t>
            </w:r>
          </w:p>
        </w:tc>
      </w:tr>
    </w:tbl>
    <w:p w:rsidR="00A60F2C" w:rsidRPr="00162834" w:rsidRDefault="0017502D" w:rsidP="00162834">
      <w:pPr>
        <w:spacing w:line="240" w:lineRule="auto"/>
        <w:jc w:val="both"/>
        <w:rPr>
          <w:rFonts w:ascii="Times New Roman" w:hAnsi="Times New Roman"/>
          <w:color w:val="000000"/>
          <w:sz w:val="24"/>
          <w:szCs w:val="24"/>
          <w:u w:val="single"/>
          <w:lang w:val="uk-UA"/>
        </w:rPr>
      </w:pPr>
      <w:r>
        <w:rPr>
          <w:noProof/>
          <w:lang w:eastAsia="ru-RU"/>
        </w:rPr>
        <mc:AlternateContent>
          <mc:Choice Requires="wps">
            <w:drawing>
              <wp:anchor distT="0" distB="0" distL="114298" distR="114298" simplePos="0" relativeHeight="251622912" behindDoc="0" locked="0" layoutInCell="1" allowOverlap="1">
                <wp:simplePos x="0" y="0"/>
                <wp:positionH relativeFrom="column">
                  <wp:posOffset>2912109</wp:posOffset>
                </wp:positionH>
                <wp:positionV relativeFrom="paragraph">
                  <wp:posOffset>11430</wp:posOffset>
                </wp:positionV>
                <wp:extent cx="0" cy="228600"/>
                <wp:effectExtent l="76200" t="0" r="57150" b="57150"/>
                <wp:wrapNone/>
                <wp:docPr id="33" name="Прямая соединительная линия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9" o:spid="_x0000_s1026" style="position:absolute;z-index:2516229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3pt,.9pt" to="229.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7"/>
      </w:tblGrid>
      <w:tr w:rsidR="00A60F2C" w:rsidRPr="00162834" w:rsidTr="007F5DA8">
        <w:trPr>
          <w:trHeight w:val="287"/>
        </w:trPr>
        <w:tc>
          <w:tcPr>
            <w:tcW w:w="9237" w:type="dxa"/>
          </w:tcPr>
          <w:p w:rsidR="00A60F2C" w:rsidRPr="00162834" w:rsidRDefault="00A60F2C" w:rsidP="00942CDF">
            <w:pPr>
              <w:spacing w:line="240" w:lineRule="auto"/>
              <w:jc w:val="center"/>
              <w:rPr>
                <w:rFonts w:ascii="Times New Roman" w:hAnsi="Times New Roman"/>
                <w:color w:val="000000"/>
                <w:sz w:val="24"/>
                <w:szCs w:val="24"/>
                <w:lang w:val="uk-UA"/>
              </w:rPr>
            </w:pPr>
            <w:r w:rsidRPr="00942CDF">
              <w:rPr>
                <w:rFonts w:ascii="Times New Roman" w:hAnsi="Times New Roman"/>
                <w:color w:val="000000"/>
                <w:sz w:val="24"/>
                <w:szCs w:val="24"/>
                <w:lang w:val="uk-UA"/>
              </w:rPr>
              <w:t>початок обчислення строку давності не залежить</w:t>
            </w:r>
            <w:r>
              <w:rPr>
                <w:rFonts w:ascii="Times New Roman" w:hAnsi="Times New Roman"/>
                <w:color w:val="000000"/>
                <w:sz w:val="24"/>
                <w:szCs w:val="24"/>
                <w:lang w:val="uk-UA"/>
              </w:rPr>
              <w:t xml:space="preserve"> від настання наслідків злочину</w:t>
            </w:r>
          </w:p>
        </w:tc>
      </w:tr>
      <w:tr w:rsidR="00A60F2C" w:rsidRPr="00162834" w:rsidTr="007F5DA8">
        <w:trPr>
          <w:trHeight w:val="240"/>
        </w:trPr>
        <w:tc>
          <w:tcPr>
            <w:tcW w:w="9237" w:type="dxa"/>
          </w:tcPr>
          <w:p w:rsidR="00A60F2C" w:rsidRPr="00162834" w:rsidRDefault="00A60F2C" w:rsidP="00942CDF">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п</w:t>
            </w:r>
            <w:r w:rsidRPr="00942CDF">
              <w:rPr>
                <w:rFonts w:ascii="Times New Roman" w:hAnsi="Times New Roman"/>
                <w:color w:val="000000"/>
                <w:sz w:val="24"/>
                <w:szCs w:val="24"/>
                <w:lang w:val="uk-UA"/>
              </w:rPr>
              <w:t>ри не</w:t>
            </w:r>
            <w:r>
              <w:rPr>
                <w:rFonts w:ascii="Times New Roman" w:hAnsi="Times New Roman"/>
                <w:color w:val="000000"/>
                <w:sz w:val="24"/>
                <w:szCs w:val="24"/>
                <w:lang w:val="uk-UA"/>
              </w:rPr>
              <w:t xml:space="preserve">закінченому злочині </w:t>
            </w:r>
            <w:r w:rsidRPr="00942CDF">
              <w:rPr>
                <w:rFonts w:ascii="Times New Roman" w:hAnsi="Times New Roman"/>
                <w:color w:val="000000"/>
                <w:sz w:val="24"/>
                <w:szCs w:val="24"/>
                <w:lang w:val="uk-UA"/>
              </w:rPr>
              <w:t>початком перебігу</w:t>
            </w:r>
            <w:r w:rsidR="005555B9">
              <w:rPr>
                <w:rFonts w:ascii="Times New Roman" w:hAnsi="Times New Roman"/>
                <w:color w:val="000000"/>
                <w:sz w:val="24"/>
                <w:szCs w:val="24"/>
                <w:lang w:val="uk-UA"/>
              </w:rPr>
              <w:t xml:space="preserve"> давності є день, в який були при</w:t>
            </w:r>
            <w:r w:rsidRPr="00942CDF">
              <w:rPr>
                <w:rFonts w:ascii="Times New Roman" w:hAnsi="Times New Roman"/>
                <w:color w:val="000000"/>
                <w:sz w:val="24"/>
                <w:szCs w:val="24"/>
                <w:lang w:val="uk-UA"/>
              </w:rPr>
              <w:t xml:space="preserve">пинені чи не вдалися підготовчі дії або злочин не було доведено до кінця з причин, </w:t>
            </w:r>
            <w:r>
              <w:rPr>
                <w:rFonts w:ascii="Times New Roman" w:hAnsi="Times New Roman"/>
                <w:color w:val="000000"/>
                <w:sz w:val="24"/>
                <w:szCs w:val="24"/>
                <w:lang w:val="uk-UA"/>
              </w:rPr>
              <w:t>що не залежали від волі винного</w:t>
            </w:r>
          </w:p>
        </w:tc>
      </w:tr>
      <w:tr w:rsidR="00A60F2C" w:rsidRPr="00162834" w:rsidTr="00942CDF">
        <w:trPr>
          <w:trHeight w:val="585"/>
        </w:trPr>
        <w:tc>
          <w:tcPr>
            <w:tcW w:w="9237" w:type="dxa"/>
          </w:tcPr>
          <w:p w:rsidR="00A60F2C" w:rsidRPr="00162834" w:rsidRDefault="00A60F2C" w:rsidP="00942CDF">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д</w:t>
            </w:r>
            <w:r w:rsidRPr="00942CDF">
              <w:rPr>
                <w:rFonts w:ascii="Times New Roman" w:hAnsi="Times New Roman"/>
                <w:color w:val="000000"/>
                <w:sz w:val="24"/>
                <w:szCs w:val="24"/>
                <w:lang w:val="uk-UA"/>
              </w:rPr>
              <w:t>ля співучасників злочину строк давності обчислюється з дня, коли була завершена та роль, яку в</w:t>
            </w:r>
            <w:r>
              <w:rPr>
                <w:rFonts w:ascii="Times New Roman" w:hAnsi="Times New Roman"/>
                <w:color w:val="000000"/>
                <w:sz w:val="24"/>
                <w:szCs w:val="24"/>
                <w:lang w:val="uk-UA"/>
              </w:rPr>
              <w:t>иконував конкретний співучасник</w:t>
            </w:r>
          </w:p>
        </w:tc>
      </w:tr>
      <w:tr w:rsidR="00A60F2C" w:rsidRPr="00162834" w:rsidTr="00942CDF">
        <w:trPr>
          <w:trHeight w:val="345"/>
        </w:trPr>
        <w:tc>
          <w:tcPr>
            <w:tcW w:w="9237" w:type="dxa"/>
          </w:tcPr>
          <w:p w:rsidR="00A60F2C" w:rsidRDefault="00A60F2C" w:rsidP="00942CDF">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для триваючих злочинів</w:t>
            </w:r>
            <w:r w:rsidRPr="00942CDF">
              <w:rPr>
                <w:lang w:val="uk-UA"/>
              </w:rPr>
              <w:t xml:space="preserve"> </w:t>
            </w:r>
            <w:r w:rsidRPr="00942CDF">
              <w:rPr>
                <w:rFonts w:ascii="Times New Roman" w:hAnsi="Times New Roman"/>
                <w:color w:val="000000"/>
                <w:sz w:val="24"/>
                <w:szCs w:val="24"/>
                <w:lang w:val="uk-UA"/>
              </w:rPr>
              <w:t xml:space="preserve">строк давності обчислюється </w:t>
            </w:r>
            <w:r w:rsidR="005555B9">
              <w:rPr>
                <w:rFonts w:ascii="Times New Roman" w:hAnsi="Times New Roman"/>
                <w:color w:val="000000"/>
                <w:sz w:val="24"/>
                <w:szCs w:val="24"/>
                <w:lang w:val="uk-UA"/>
              </w:rPr>
              <w:t>з моменту припинення з волі чи в</w:t>
            </w:r>
            <w:r w:rsidRPr="00942CDF">
              <w:rPr>
                <w:rFonts w:ascii="Times New Roman" w:hAnsi="Times New Roman"/>
                <w:color w:val="000000"/>
                <w:sz w:val="24"/>
                <w:szCs w:val="24"/>
                <w:lang w:val="uk-UA"/>
              </w:rPr>
              <w:t>супереч волі винного дії чи бездіяльності</w:t>
            </w:r>
          </w:p>
        </w:tc>
      </w:tr>
      <w:tr w:rsidR="00A60F2C" w:rsidRPr="00162834" w:rsidTr="007F5DA8">
        <w:trPr>
          <w:trHeight w:val="352"/>
        </w:trPr>
        <w:tc>
          <w:tcPr>
            <w:tcW w:w="9237" w:type="dxa"/>
          </w:tcPr>
          <w:p w:rsidR="00A60F2C" w:rsidRDefault="00A60F2C" w:rsidP="00942CDF">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п</w:t>
            </w:r>
            <w:r w:rsidRPr="00942CDF">
              <w:rPr>
                <w:rFonts w:ascii="Times New Roman" w:hAnsi="Times New Roman"/>
                <w:color w:val="000000"/>
                <w:sz w:val="24"/>
                <w:szCs w:val="24"/>
                <w:lang w:val="uk-UA"/>
              </w:rPr>
              <w:t>ри злочинах, що продовжуються, строк давності обчислюється з моменту здійснення винним останнього зі злочинних актів, які охоплювалися єдиним наміром і були спрям</w:t>
            </w:r>
            <w:r>
              <w:rPr>
                <w:rFonts w:ascii="Times New Roman" w:hAnsi="Times New Roman"/>
                <w:color w:val="000000"/>
                <w:sz w:val="24"/>
                <w:szCs w:val="24"/>
                <w:lang w:val="uk-UA"/>
              </w:rPr>
              <w:t>овані на досягнення єдиної мети</w:t>
            </w:r>
          </w:p>
        </w:tc>
      </w:tr>
    </w:tbl>
    <w:p w:rsidR="00A60F2C" w:rsidRDefault="00A60F2C" w:rsidP="009636FD">
      <w:pPr>
        <w:spacing w:line="240" w:lineRule="auto"/>
        <w:jc w:val="both"/>
        <w:rPr>
          <w:rFonts w:ascii="Times New Roman" w:hAnsi="Times New Roman"/>
          <w:bCs/>
          <w:color w:val="000000"/>
          <w:sz w:val="24"/>
          <w:szCs w:val="24"/>
          <w:u w:val="single"/>
          <w:lang w:val="uk-UA"/>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A60F2C" w:rsidRPr="001356A6" w:rsidTr="007F5DA8">
        <w:trPr>
          <w:trHeight w:val="334"/>
        </w:trPr>
        <w:tc>
          <w:tcPr>
            <w:tcW w:w="9356" w:type="dxa"/>
          </w:tcPr>
          <w:p w:rsidR="00A60F2C" w:rsidRPr="00E75DA0" w:rsidRDefault="00A60F2C" w:rsidP="00E75DA0">
            <w:pPr>
              <w:spacing w:line="240" w:lineRule="auto"/>
              <w:jc w:val="center"/>
              <w:rPr>
                <w:rFonts w:ascii="Times New Roman" w:hAnsi="Times New Roman"/>
                <w:b/>
                <w:bCs/>
                <w:color w:val="000000"/>
                <w:sz w:val="24"/>
                <w:szCs w:val="24"/>
                <w:lang w:val="uk-UA"/>
              </w:rPr>
            </w:pPr>
            <w:r w:rsidRPr="00E75DA0">
              <w:rPr>
                <w:rFonts w:ascii="Times New Roman" w:hAnsi="Times New Roman"/>
                <w:b/>
                <w:bCs/>
                <w:color w:val="000000"/>
                <w:sz w:val="24"/>
                <w:szCs w:val="24"/>
                <w:lang w:val="uk-UA"/>
              </w:rPr>
              <w:t>Винятки з правила про обов’язкове звільнення від кримінальної відповідальності у зв’язку із закінченням строків давності</w:t>
            </w:r>
          </w:p>
        </w:tc>
      </w:tr>
    </w:tbl>
    <w:p w:rsidR="00A60F2C" w:rsidRPr="00E75DA0" w:rsidRDefault="0017502D" w:rsidP="00E75DA0">
      <w:pPr>
        <w:spacing w:line="240" w:lineRule="auto"/>
        <w:jc w:val="both"/>
        <w:rPr>
          <w:rFonts w:ascii="Times New Roman" w:hAnsi="Times New Roman"/>
          <w:bCs/>
          <w:color w:val="000000"/>
          <w:sz w:val="24"/>
          <w:szCs w:val="24"/>
          <w:lang w:val="uk-UA"/>
        </w:rPr>
      </w:pPr>
      <w:r>
        <w:rPr>
          <w:rFonts w:ascii="Times New Roman" w:hAnsi="Times New Roman"/>
          <w:bCs/>
          <w:noProof/>
          <w:color w:val="000000"/>
          <w:sz w:val="24"/>
          <w:szCs w:val="24"/>
          <w:lang w:eastAsia="ru-RU"/>
        </w:rPr>
        <mc:AlternateContent>
          <mc:Choice Requires="wpc">
            <w:drawing>
              <wp:inline distT="0" distB="0" distL="0" distR="0">
                <wp:extent cx="6400800" cy="266700"/>
                <wp:effectExtent l="0" t="0" r="0" b="47625"/>
                <wp:docPr id="559" name="Полотно 55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 name="Line 561"/>
                        <wps:cNvCnPr/>
                        <wps:spPr bwMode="auto">
                          <a:xfrm flipH="1">
                            <a:off x="1353206" y="28787"/>
                            <a:ext cx="341668"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562"/>
                        <wps:cNvCnPr/>
                        <wps:spPr bwMode="auto">
                          <a:xfrm>
                            <a:off x="4267481" y="19473"/>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559" o:spid="_x0000_s1026" editas="canvas" style="width:7in;height:21pt;mso-position-horizontal-relative:char;mso-position-vertical-relative:line" coordsize="64008,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">
                <v:shape id="_x0000_s1027" type="#_x0000_t75" style="position:absolute;width:64008;height:2667;visibility:visible;mso-wrap-style:square">
                  <v:fill o:detectmouseclick="t"/>
                  <v:path o:connecttype="none"/>
                </v:shape>
                <v:line id="Line 561" o:spid="_x0000_s1028" style="position:absolute;flip:x;visibility:visible;mso-wrap-style:square" from="13532,287" to="16948,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icQAAADbAAAADwAAAGRycy9kb3ducmV2LnhtbESPQWvCQBCF7wX/wzJCL6FubEBsdBXb&#10;KhTEg9pDj0N2TILZ2ZCdavz3XUHo8fHmfW/efNm7Rl2oC7VnA+NRCoq48Lbm0sD3cfMyBRUE2WLj&#10;mQzcKMByMXiaY279lfd0OUipIoRDjgYqkTbXOhQVOQwj3xJH7+Q7hxJlV2rb4TXCXaNf03SiHdYc&#10;Gyps6aOi4nz4dfGNzY4/syx5dzpJ3mj9I9tUizHPw341AyXUy//xI/1lDWRjuG+JAN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5nGJxAAAANsAAAAPAAAAAAAAAAAA&#10;AAAAAKECAABkcnMvZG93bnJldi54bWxQSwUGAAAAAAQABAD5AAAAkgMAAAAA&#10;">
                  <v:stroke endarrow="block"/>
                </v:line>
                <v:line id="Line 562" o:spid="_x0000_s1029" style="position:absolute;visibility:visible;mso-wrap-style:square" from="42674,194" to="44972,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JvsMQAAADbAAAADwAAAGRycy9kb3ducmV2LnhtbESPT2sCMRTE74V+h/AK3mpWh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m+wxAAAANsAAAAPAAAAAAAAAAAA&#10;AAAAAKECAABkcnMvZG93bnJldi54bWxQSwUGAAAAAAQABAD5AAAAkgMAAAAA&#10;">
                  <v:stroke endarrow="block"/>
                </v:line>
                <w10:anchorlock/>
              </v:group>
            </w:pict>
          </mc:Fallback>
        </mc:AlternateContent>
      </w:r>
    </w:p>
    <w:tbl>
      <w:tblPr>
        <w:tblW w:w="93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708"/>
      </w:tblGrid>
      <w:tr w:rsidR="00A60F2C" w:rsidRPr="00E75DA0" w:rsidTr="007F5DA8">
        <w:trPr>
          <w:trHeight w:val="240"/>
        </w:trPr>
        <w:tc>
          <w:tcPr>
            <w:tcW w:w="4678" w:type="dxa"/>
          </w:tcPr>
          <w:p w:rsidR="00A60F2C" w:rsidRPr="00E75DA0" w:rsidRDefault="00A60F2C" w:rsidP="00E75DA0">
            <w:pPr>
              <w:spacing w:line="240" w:lineRule="auto"/>
              <w:jc w:val="center"/>
              <w:rPr>
                <w:rFonts w:ascii="Times New Roman" w:hAnsi="Times New Roman"/>
                <w:b/>
                <w:bCs/>
                <w:color w:val="000000"/>
                <w:sz w:val="24"/>
                <w:szCs w:val="24"/>
                <w:lang w:val="uk-UA"/>
              </w:rPr>
            </w:pPr>
            <w:r w:rsidRPr="00E75DA0">
              <w:rPr>
                <w:rFonts w:ascii="Times New Roman" w:hAnsi="Times New Roman"/>
                <w:b/>
                <w:bCs/>
                <w:color w:val="000000"/>
                <w:sz w:val="24"/>
                <w:szCs w:val="24"/>
                <w:lang w:val="uk-UA"/>
              </w:rPr>
              <w:t>факультативне незастосування давності</w:t>
            </w:r>
            <w:r>
              <w:rPr>
                <w:rFonts w:ascii="Times New Roman" w:hAnsi="Times New Roman"/>
                <w:b/>
                <w:bCs/>
                <w:color w:val="000000"/>
                <w:sz w:val="24"/>
                <w:szCs w:val="24"/>
                <w:lang w:val="uk-UA"/>
              </w:rPr>
              <w:br/>
              <w:t>(ч. 4 ст. 49 КК)</w:t>
            </w:r>
          </w:p>
        </w:tc>
        <w:tc>
          <w:tcPr>
            <w:tcW w:w="4708" w:type="dxa"/>
          </w:tcPr>
          <w:p w:rsidR="00A60F2C" w:rsidRPr="00E75DA0" w:rsidRDefault="00A60F2C" w:rsidP="00E75DA0">
            <w:pPr>
              <w:spacing w:line="240" w:lineRule="auto"/>
              <w:jc w:val="center"/>
              <w:rPr>
                <w:rFonts w:ascii="Times New Roman" w:hAnsi="Times New Roman"/>
                <w:b/>
                <w:bCs/>
                <w:color w:val="000000"/>
                <w:sz w:val="24"/>
                <w:szCs w:val="24"/>
                <w:lang w:val="uk-UA"/>
              </w:rPr>
            </w:pPr>
            <w:r w:rsidRPr="00E75DA0">
              <w:rPr>
                <w:rFonts w:ascii="Times New Roman" w:hAnsi="Times New Roman"/>
                <w:b/>
                <w:bCs/>
                <w:color w:val="000000"/>
                <w:sz w:val="24"/>
                <w:szCs w:val="24"/>
                <w:lang w:val="uk-UA"/>
              </w:rPr>
              <w:t>обов’язкове незастосування давності</w:t>
            </w:r>
            <w:r>
              <w:rPr>
                <w:rFonts w:ascii="Times New Roman" w:hAnsi="Times New Roman"/>
                <w:b/>
                <w:bCs/>
                <w:color w:val="000000"/>
                <w:sz w:val="24"/>
                <w:szCs w:val="24"/>
                <w:lang w:val="uk-UA"/>
              </w:rPr>
              <w:br/>
              <w:t>(ч. 5 ст. 49 КК)</w:t>
            </w:r>
          </w:p>
        </w:tc>
      </w:tr>
      <w:tr w:rsidR="00A60F2C" w:rsidRPr="00E75DA0" w:rsidTr="00E75DA0">
        <w:trPr>
          <w:trHeight w:val="274"/>
        </w:trPr>
        <w:tc>
          <w:tcPr>
            <w:tcW w:w="4678" w:type="dxa"/>
          </w:tcPr>
          <w:p w:rsidR="00A60F2C" w:rsidRPr="00E75DA0" w:rsidRDefault="00A60F2C" w:rsidP="00E75DA0">
            <w:pPr>
              <w:spacing w:line="240" w:lineRule="auto"/>
              <w:jc w:val="both"/>
              <w:rPr>
                <w:rFonts w:ascii="Times New Roman" w:hAnsi="Times New Roman"/>
                <w:bCs/>
                <w:color w:val="000000"/>
                <w:sz w:val="24"/>
                <w:szCs w:val="24"/>
                <w:lang w:val="uk-UA"/>
              </w:rPr>
            </w:pPr>
            <w:r>
              <w:rPr>
                <w:rFonts w:ascii="Times New Roman" w:hAnsi="Times New Roman"/>
                <w:bCs/>
                <w:color w:val="000000"/>
                <w:sz w:val="24"/>
                <w:szCs w:val="24"/>
                <w:lang w:val="uk-UA"/>
              </w:rPr>
              <w:t>п</w:t>
            </w:r>
            <w:r w:rsidRPr="00E75DA0">
              <w:rPr>
                <w:rFonts w:ascii="Times New Roman" w:hAnsi="Times New Roman"/>
                <w:bCs/>
                <w:color w:val="000000"/>
                <w:sz w:val="24"/>
                <w:szCs w:val="24"/>
                <w:lang w:val="uk-UA"/>
              </w:rPr>
              <w:t xml:space="preserve">итання про застосування давності щодо особи, </w:t>
            </w:r>
            <w:r w:rsidR="005555B9">
              <w:rPr>
                <w:rFonts w:ascii="Times New Roman" w:hAnsi="Times New Roman"/>
                <w:bCs/>
                <w:color w:val="000000"/>
                <w:sz w:val="24"/>
                <w:szCs w:val="24"/>
                <w:lang w:val="uk-UA"/>
              </w:rPr>
              <w:t>яка</w:t>
            </w:r>
            <w:r w:rsidRPr="00E75DA0">
              <w:rPr>
                <w:rFonts w:ascii="Times New Roman" w:hAnsi="Times New Roman"/>
                <w:bCs/>
                <w:color w:val="000000"/>
                <w:sz w:val="24"/>
                <w:szCs w:val="24"/>
                <w:lang w:val="uk-UA"/>
              </w:rPr>
              <w:t xml:space="preserve"> вчинила особливо тяжкий злочин, за який згідно із законом може бути призначено довічне позбавлення волі, </w:t>
            </w:r>
            <w:r>
              <w:rPr>
                <w:rFonts w:ascii="Times New Roman" w:hAnsi="Times New Roman"/>
                <w:bCs/>
                <w:color w:val="000000"/>
                <w:sz w:val="24"/>
                <w:szCs w:val="24"/>
                <w:lang w:val="uk-UA"/>
              </w:rPr>
              <w:t>вирішується судом</w:t>
            </w:r>
          </w:p>
        </w:tc>
        <w:tc>
          <w:tcPr>
            <w:tcW w:w="4708" w:type="dxa"/>
          </w:tcPr>
          <w:p w:rsidR="00A60F2C" w:rsidRPr="00E75DA0" w:rsidRDefault="00A60F2C" w:rsidP="00E75DA0">
            <w:pPr>
              <w:spacing w:line="240" w:lineRule="auto"/>
              <w:jc w:val="both"/>
              <w:rPr>
                <w:rFonts w:ascii="Times New Roman" w:hAnsi="Times New Roman"/>
                <w:bCs/>
                <w:color w:val="000000"/>
                <w:sz w:val="24"/>
                <w:szCs w:val="24"/>
                <w:lang w:val="uk-UA"/>
              </w:rPr>
            </w:pPr>
            <w:r w:rsidRPr="00E75DA0">
              <w:rPr>
                <w:rFonts w:ascii="Times New Roman" w:hAnsi="Times New Roman"/>
                <w:bCs/>
                <w:color w:val="000000"/>
                <w:sz w:val="24"/>
                <w:szCs w:val="24"/>
                <w:lang w:val="uk-UA"/>
              </w:rPr>
              <w:t>давність не застосовується у разі вчинення злочинів проти миру та безпеки людства, передбачених у статтях 43</w:t>
            </w:r>
            <w:r>
              <w:rPr>
                <w:rFonts w:ascii="Times New Roman" w:hAnsi="Times New Roman"/>
                <w:bCs/>
                <w:color w:val="000000"/>
                <w:sz w:val="24"/>
                <w:szCs w:val="24"/>
                <w:lang w:val="uk-UA"/>
              </w:rPr>
              <w:t xml:space="preserve">7-439 і ч. 1 </w:t>
            </w:r>
            <w:r w:rsidR="005555B9">
              <w:rPr>
                <w:rFonts w:ascii="Times New Roman" w:hAnsi="Times New Roman"/>
                <w:bCs/>
                <w:color w:val="000000"/>
                <w:sz w:val="24"/>
                <w:szCs w:val="24"/>
                <w:lang w:val="uk-UA"/>
              </w:rPr>
              <w:br/>
            </w:r>
            <w:r>
              <w:rPr>
                <w:rFonts w:ascii="Times New Roman" w:hAnsi="Times New Roman"/>
                <w:bCs/>
                <w:color w:val="000000"/>
                <w:sz w:val="24"/>
                <w:szCs w:val="24"/>
                <w:lang w:val="uk-UA"/>
              </w:rPr>
              <w:t>ст. 442 КК України</w:t>
            </w:r>
          </w:p>
        </w:tc>
      </w:tr>
    </w:tbl>
    <w:p w:rsidR="00A60F2C" w:rsidRPr="00E75DA0" w:rsidRDefault="00A60F2C" w:rsidP="009636FD">
      <w:pPr>
        <w:spacing w:line="240" w:lineRule="auto"/>
        <w:jc w:val="both"/>
        <w:rPr>
          <w:rFonts w:ascii="Times New Roman" w:hAnsi="Times New Roman"/>
          <w:bCs/>
          <w:color w:val="000000"/>
          <w:sz w:val="24"/>
          <w:szCs w:val="24"/>
          <w:u w:val="single"/>
        </w:rPr>
      </w:pPr>
    </w:p>
    <w:p w:rsidR="00A60F2C" w:rsidRPr="00106DAE" w:rsidRDefault="005555B9" w:rsidP="009636FD">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Питання для самоконтролю</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r>
      <w:r w:rsidR="00A60F2C">
        <w:rPr>
          <w:rFonts w:ascii="Times New Roman" w:hAnsi="Times New Roman"/>
          <w:color w:val="000000"/>
          <w:sz w:val="24"/>
          <w:szCs w:val="24"/>
          <w:lang w:val="uk-UA"/>
        </w:rPr>
        <w:br/>
        <w:t>1. Дайте визначення поняття з</w:t>
      </w:r>
      <w:r w:rsidR="00A60F2C" w:rsidRPr="00341104">
        <w:rPr>
          <w:rFonts w:ascii="Times New Roman" w:hAnsi="Times New Roman"/>
          <w:color w:val="000000"/>
          <w:sz w:val="24"/>
          <w:szCs w:val="24"/>
          <w:lang w:val="uk-UA"/>
        </w:rPr>
        <w:t>вільнення від кримінальної відповідальності</w:t>
      </w:r>
      <w:r>
        <w:rPr>
          <w:rFonts w:ascii="Times New Roman" w:hAnsi="Times New Roman"/>
          <w:color w:val="000000"/>
          <w:sz w:val="24"/>
          <w:szCs w:val="24"/>
          <w:lang w:val="uk-UA"/>
        </w:rPr>
        <w:t>.</w:t>
      </w:r>
      <w:r>
        <w:rPr>
          <w:rFonts w:ascii="Times New Roman" w:hAnsi="Times New Roman"/>
          <w:color w:val="000000"/>
          <w:sz w:val="24"/>
          <w:szCs w:val="24"/>
          <w:lang w:val="uk-UA"/>
        </w:rPr>
        <w:tab/>
      </w:r>
      <w:r>
        <w:rPr>
          <w:rFonts w:ascii="Times New Roman" w:hAnsi="Times New Roman"/>
          <w:color w:val="000000"/>
          <w:sz w:val="24"/>
          <w:szCs w:val="24"/>
          <w:lang w:val="uk-UA"/>
        </w:rPr>
        <w:br/>
        <w:t>2. У</w:t>
      </w:r>
      <w:r w:rsidR="00A60F2C">
        <w:rPr>
          <w:rFonts w:ascii="Times New Roman" w:hAnsi="Times New Roman"/>
          <w:color w:val="000000"/>
          <w:sz w:val="24"/>
          <w:szCs w:val="24"/>
          <w:lang w:val="uk-UA"/>
        </w:rPr>
        <w:t xml:space="preserve"> чому полягає відмінність </w:t>
      </w:r>
      <w:r w:rsidR="00A60F2C" w:rsidRPr="00D77306">
        <w:rPr>
          <w:rFonts w:ascii="Times New Roman" w:hAnsi="Times New Roman"/>
          <w:color w:val="000000"/>
          <w:sz w:val="24"/>
          <w:szCs w:val="24"/>
          <w:lang w:val="uk-UA"/>
        </w:rPr>
        <w:t>звільнення від кримінальної відповідальності</w:t>
      </w:r>
      <w:r w:rsidR="00A60F2C">
        <w:rPr>
          <w:rFonts w:ascii="Times New Roman" w:hAnsi="Times New Roman"/>
          <w:color w:val="000000"/>
          <w:sz w:val="24"/>
          <w:szCs w:val="24"/>
          <w:lang w:val="uk-UA"/>
        </w:rPr>
        <w:t xml:space="preserve"> від звільнення від покарання?</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t>3. Які бувають в</w:t>
      </w:r>
      <w:r w:rsidR="00A60F2C" w:rsidRPr="004171CD">
        <w:rPr>
          <w:rFonts w:ascii="Times New Roman" w:hAnsi="Times New Roman"/>
          <w:color w:val="000000"/>
          <w:sz w:val="24"/>
          <w:szCs w:val="24"/>
          <w:lang w:val="uk-UA"/>
        </w:rPr>
        <w:t>иди звільнення від кримінальної відповідальності</w:t>
      </w:r>
      <w:r w:rsidR="00A60F2C">
        <w:rPr>
          <w:rFonts w:ascii="Times New Roman" w:hAnsi="Times New Roman"/>
          <w:color w:val="000000"/>
          <w:sz w:val="24"/>
          <w:szCs w:val="24"/>
          <w:lang w:val="uk-UA"/>
        </w:rPr>
        <w:t>?</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t>4. Назвіть ознаки дійового каяття.</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t>5.</w:t>
      </w:r>
      <w:r w:rsidR="00A60F2C" w:rsidRPr="003D3271">
        <w:rPr>
          <w:lang w:val="uk-UA"/>
        </w:rPr>
        <w:t xml:space="preserve"> </w:t>
      </w:r>
      <w:r w:rsidR="00A60F2C" w:rsidRPr="001C521A">
        <w:rPr>
          <w:rFonts w:ascii="Times New Roman" w:hAnsi="Times New Roman"/>
          <w:sz w:val="24"/>
          <w:szCs w:val="24"/>
          <w:lang w:val="uk-UA"/>
        </w:rPr>
        <w:t>Поясніть сутність</w:t>
      </w:r>
      <w:r w:rsidR="00A60F2C">
        <w:rPr>
          <w:lang w:val="uk-UA"/>
        </w:rPr>
        <w:t xml:space="preserve"> </w:t>
      </w:r>
      <w:r w:rsidR="00A60F2C">
        <w:rPr>
          <w:rFonts w:ascii="Times New Roman" w:hAnsi="Times New Roman"/>
          <w:color w:val="000000"/>
          <w:sz w:val="24"/>
          <w:szCs w:val="24"/>
          <w:lang w:val="uk-UA"/>
        </w:rPr>
        <w:t>з</w:t>
      </w:r>
      <w:r w:rsidR="00A60F2C" w:rsidRPr="003D3271">
        <w:rPr>
          <w:rFonts w:ascii="Times New Roman" w:hAnsi="Times New Roman"/>
          <w:color w:val="000000"/>
          <w:sz w:val="24"/>
          <w:szCs w:val="24"/>
          <w:lang w:val="uk-UA"/>
        </w:rPr>
        <w:t>вільнення від кримінальної відповідальності у зв'язку з примиренням винного з потерпілим</w:t>
      </w:r>
      <w:r w:rsidR="00A60F2C">
        <w:rPr>
          <w:rFonts w:ascii="Times New Roman" w:hAnsi="Times New Roman"/>
          <w:color w:val="000000"/>
          <w:sz w:val="24"/>
          <w:szCs w:val="24"/>
          <w:lang w:val="uk-UA"/>
        </w:rPr>
        <w:t>.</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t xml:space="preserve">6. </w:t>
      </w:r>
      <w:r w:rsidR="00A60F2C" w:rsidRPr="00AA18AF">
        <w:rPr>
          <w:rFonts w:ascii="Times New Roman" w:hAnsi="Times New Roman"/>
          <w:color w:val="000000"/>
          <w:sz w:val="24"/>
          <w:szCs w:val="24"/>
          <w:lang w:val="uk-UA"/>
        </w:rPr>
        <w:t>Поясніть сутність звільнення від кримінальної відповідальності</w:t>
      </w:r>
      <w:r w:rsidR="00A60F2C">
        <w:rPr>
          <w:rFonts w:ascii="Times New Roman" w:hAnsi="Times New Roman"/>
          <w:color w:val="000000"/>
          <w:sz w:val="24"/>
          <w:szCs w:val="24"/>
          <w:lang w:val="uk-UA"/>
        </w:rPr>
        <w:t xml:space="preserve"> </w:t>
      </w:r>
      <w:r w:rsidR="00A60F2C" w:rsidRPr="00AA18AF">
        <w:rPr>
          <w:rFonts w:ascii="Times New Roman" w:hAnsi="Times New Roman"/>
          <w:color w:val="000000"/>
          <w:sz w:val="24"/>
          <w:szCs w:val="24"/>
          <w:lang w:val="uk-UA"/>
        </w:rPr>
        <w:t>у зв'язку з передачею особи на поруки</w:t>
      </w:r>
      <w:r w:rsidR="00A60F2C">
        <w:rPr>
          <w:rFonts w:ascii="Times New Roman" w:hAnsi="Times New Roman"/>
          <w:color w:val="000000"/>
          <w:sz w:val="24"/>
          <w:szCs w:val="24"/>
          <w:lang w:val="uk-UA"/>
        </w:rPr>
        <w:t>.</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t xml:space="preserve">7. </w:t>
      </w:r>
      <w:r w:rsidR="00A60F2C" w:rsidRPr="00AA18AF">
        <w:rPr>
          <w:rFonts w:ascii="Times New Roman" w:hAnsi="Times New Roman"/>
          <w:color w:val="000000"/>
          <w:sz w:val="24"/>
          <w:szCs w:val="24"/>
          <w:lang w:val="uk-UA"/>
        </w:rPr>
        <w:t xml:space="preserve"> Поясніть сутність звільнення від кримінальної відповідальності у зв'язку </w:t>
      </w:r>
      <w:r w:rsidR="00A60F2C">
        <w:rPr>
          <w:rFonts w:ascii="Times New Roman" w:hAnsi="Times New Roman"/>
          <w:color w:val="000000"/>
          <w:sz w:val="24"/>
          <w:szCs w:val="24"/>
          <w:lang w:val="uk-UA"/>
        </w:rPr>
        <w:t>та</w:t>
      </w:r>
      <w:r w:rsidR="00A60F2C" w:rsidRPr="00AA18AF">
        <w:rPr>
          <w:rFonts w:ascii="Times New Roman" w:hAnsi="Times New Roman"/>
          <w:color w:val="000000"/>
          <w:sz w:val="24"/>
          <w:szCs w:val="24"/>
          <w:lang w:val="uk-UA"/>
        </w:rPr>
        <w:t xml:space="preserve"> із зміною обстановки</w:t>
      </w:r>
      <w:r w:rsidR="00A60F2C">
        <w:rPr>
          <w:rFonts w:ascii="Times New Roman" w:hAnsi="Times New Roman"/>
          <w:color w:val="000000"/>
          <w:sz w:val="24"/>
          <w:szCs w:val="24"/>
          <w:lang w:val="uk-UA"/>
        </w:rPr>
        <w:t>.</w:t>
      </w:r>
      <w:r w:rsidR="00A60F2C">
        <w:rPr>
          <w:rFonts w:ascii="Times New Roman" w:hAnsi="Times New Roman"/>
          <w:color w:val="000000"/>
          <w:sz w:val="24"/>
          <w:szCs w:val="24"/>
          <w:lang w:val="uk-UA"/>
        </w:rPr>
        <w:br/>
        <w:t>8.  Назвіть умови з</w:t>
      </w:r>
      <w:r w:rsidR="00A60F2C" w:rsidRPr="007D0B22">
        <w:rPr>
          <w:rFonts w:ascii="Times New Roman" w:hAnsi="Times New Roman"/>
          <w:color w:val="000000"/>
          <w:sz w:val="24"/>
          <w:szCs w:val="24"/>
          <w:lang w:val="uk-UA"/>
        </w:rPr>
        <w:t>вільнення від кримінальної відповідальності у зв'язку із закінченням строків давності</w:t>
      </w:r>
      <w:r w:rsidR="00A60F2C">
        <w:rPr>
          <w:rFonts w:ascii="Times New Roman" w:hAnsi="Times New Roman"/>
          <w:color w:val="000000"/>
          <w:sz w:val="24"/>
          <w:szCs w:val="24"/>
          <w:lang w:val="uk-UA"/>
        </w:rPr>
        <w:t>.</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t>9. Назвіть с</w:t>
      </w:r>
      <w:r w:rsidR="00A60F2C" w:rsidRPr="007B4D24">
        <w:rPr>
          <w:rFonts w:ascii="Times New Roman" w:hAnsi="Times New Roman"/>
          <w:color w:val="000000"/>
          <w:sz w:val="24"/>
          <w:szCs w:val="24"/>
          <w:lang w:val="uk-UA"/>
        </w:rPr>
        <w:t>троки давності, після перебігу яких особа звільняється від</w:t>
      </w:r>
      <w:r w:rsidR="00A60F2C">
        <w:rPr>
          <w:rFonts w:ascii="Times New Roman" w:hAnsi="Times New Roman"/>
          <w:color w:val="000000"/>
          <w:sz w:val="24"/>
          <w:szCs w:val="24"/>
          <w:lang w:val="uk-UA"/>
        </w:rPr>
        <w:t xml:space="preserve"> кримінальної відповідальності.</w:t>
      </w:r>
      <w:r w:rsidR="00A60F2C">
        <w:rPr>
          <w:rFonts w:ascii="Times New Roman" w:hAnsi="Times New Roman"/>
          <w:color w:val="000000"/>
          <w:sz w:val="24"/>
          <w:szCs w:val="24"/>
          <w:lang w:val="uk-UA"/>
        </w:rPr>
        <w:br/>
      </w:r>
      <w:r w:rsidR="00A60F2C">
        <w:rPr>
          <w:rFonts w:ascii="Times New Roman" w:hAnsi="Times New Roman"/>
          <w:color w:val="000000"/>
          <w:sz w:val="24"/>
          <w:szCs w:val="24"/>
          <w:lang w:val="uk-UA"/>
        </w:rPr>
        <w:lastRenderedPageBreak/>
        <w:t xml:space="preserve">10. Назвіть винятки </w:t>
      </w:r>
      <w:r w:rsidR="00A60F2C" w:rsidRPr="00D76B65">
        <w:rPr>
          <w:rFonts w:ascii="Times New Roman" w:hAnsi="Times New Roman"/>
          <w:color w:val="000000"/>
          <w:sz w:val="24"/>
          <w:szCs w:val="24"/>
          <w:lang w:val="uk-UA"/>
        </w:rPr>
        <w:t>з правила про обов’язкове звільнення від кримінальної відповідальності у зв’язку із закінченням строків давності</w:t>
      </w:r>
      <w:r w:rsidR="00A60F2C">
        <w:rPr>
          <w:rFonts w:ascii="Times New Roman" w:hAnsi="Times New Roman"/>
          <w:color w:val="000000"/>
          <w:sz w:val="24"/>
          <w:szCs w:val="24"/>
          <w:lang w:val="uk-UA"/>
        </w:rPr>
        <w:t>.</w:t>
      </w:r>
    </w:p>
    <w:p w:rsidR="00A60F2C" w:rsidRPr="00106DAE" w:rsidRDefault="008E77E3" w:rsidP="00106DAE">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w:t>
      </w:r>
      <w:r w:rsidR="00695721">
        <w:rPr>
          <w:rFonts w:ascii="Times New Roman" w:hAnsi="Times New Roman"/>
          <w:color w:val="000000"/>
          <w:sz w:val="24"/>
          <w:szCs w:val="24"/>
          <w:lang w:val="uk-UA"/>
        </w:rPr>
        <w:t>Список літератури</w:t>
      </w:r>
      <w:r w:rsidR="00A60F2C" w:rsidRPr="006F3EDC">
        <w:rPr>
          <w:lang w:val="uk-UA"/>
        </w:rPr>
        <w:t xml:space="preserve"> </w:t>
      </w:r>
      <w:r w:rsidR="00695721">
        <w:rPr>
          <w:rFonts w:ascii="Times New Roman" w:hAnsi="Times New Roman"/>
          <w:color w:val="000000"/>
          <w:sz w:val="24"/>
          <w:szCs w:val="24"/>
          <w:lang w:val="uk-UA"/>
        </w:rPr>
        <w:t>до теми</w:t>
      </w:r>
    </w:p>
    <w:p w:rsidR="00A60F2C" w:rsidRPr="00106DAE" w:rsidRDefault="00A60F2C" w:rsidP="00016D80">
      <w:pPr>
        <w:spacing w:line="240" w:lineRule="auto"/>
        <w:jc w:val="both"/>
        <w:rPr>
          <w:rFonts w:ascii="Times New Roman" w:hAnsi="Times New Roman"/>
          <w:color w:val="000000"/>
          <w:sz w:val="24"/>
          <w:szCs w:val="24"/>
          <w:lang w:val="uk-UA"/>
        </w:rPr>
      </w:pPr>
      <w:r w:rsidRPr="00106DAE">
        <w:rPr>
          <w:rFonts w:ascii="Times New Roman" w:hAnsi="Times New Roman"/>
          <w:color w:val="000000"/>
          <w:sz w:val="24"/>
          <w:szCs w:val="24"/>
          <w:lang w:val="uk-UA"/>
        </w:rPr>
        <w:t>1. Баулін Ю. Звільнення від кримінальної відповідальності / Ю. В. Баулі</w:t>
      </w:r>
      <w:r>
        <w:rPr>
          <w:rFonts w:ascii="Times New Roman" w:hAnsi="Times New Roman"/>
          <w:color w:val="000000"/>
          <w:sz w:val="24"/>
          <w:szCs w:val="24"/>
          <w:lang w:val="uk-UA"/>
        </w:rPr>
        <w:t>н. – К. : Атіка, 2004. – 296 с.</w:t>
      </w:r>
      <w:r>
        <w:rPr>
          <w:rFonts w:ascii="Times New Roman" w:hAnsi="Times New Roman"/>
          <w:color w:val="000000"/>
          <w:sz w:val="24"/>
          <w:szCs w:val="24"/>
          <w:lang w:val="uk-UA"/>
        </w:rPr>
        <w:tab/>
      </w:r>
      <w:r>
        <w:rPr>
          <w:rFonts w:ascii="Times New Roman" w:hAnsi="Times New Roman"/>
          <w:color w:val="000000"/>
          <w:sz w:val="24"/>
          <w:szCs w:val="24"/>
          <w:lang w:val="uk-UA"/>
        </w:rPr>
        <w:br/>
      </w:r>
      <w:r w:rsidRPr="00106DAE">
        <w:rPr>
          <w:rFonts w:ascii="Times New Roman" w:hAnsi="Times New Roman"/>
          <w:color w:val="000000"/>
          <w:sz w:val="24"/>
          <w:szCs w:val="24"/>
          <w:lang w:val="uk-UA"/>
        </w:rPr>
        <w:t>2. Головко Л. В. Освобождение от уголовной ответственности и освобождение от уголовного преследования / Л. В. Головко // Госу</w:t>
      </w:r>
      <w:r>
        <w:rPr>
          <w:rFonts w:ascii="Times New Roman" w:hAnsi="Times New Roman"/>
          <w:color w:val="000000"/>
          <w:sz w:val="24"/>
          <w:szCs w:val="24"/>
          <w:lang w:val="uk-UA"/>
        </w:rPr>
        <w:t>дарство и право. – 2000. – № 6.</w:t>
      </w:r>
      <w:r>
        <w:rPr>
          <w:rFonts w:ascii="Times New Roman" w:hAnsi="Times New Roman"/>
          <w:color w:val="000000"/>
          <w:sz w:val="24"/>
          <w:szCs w:val="24"/>
          <w:lang w:val="uk-UA"/>
        </w:rPr>
        <w:tab/>
      </w:r>
      <w:r>
        <w:rPr>
          <w:rFonts w:ascii="Times New Roman" w:hAnsi="Times New Roman"/>
          <w:color w:val="000000"/>
          <w:sz w:val="24"/>
          <w:szCs w:val="24"/>
          <w:lang w:val="uk-UA"/>
        </w:rPr>
        <w:br/>
      </w:r>
      <w:r w:rsidRPr="00106DAE">
        <w:rPr>
          <w:rFonts w:ascii="Times New Roman" w:hAnsi="Times New Roman"/>
          <w:color w:val="000000"/>
          <w:sz w:val="24"/>
          <w:szCs w:val="24"/>
          <w:lang w:val="uk-UA"/>
        </w:rPr>
        <w:t>3. Ковітіді О. Звільнення від кримінальної відповідальності у зв’язку із закінченням строків давності за злочини, вчинені у неповнолітньому віці / О. Ковітіді // Право Ук</w:t>
      </w:r>
      <w:r>
        <w:rPr>
          <w:rFonts w:ascii="Times New Roman" w:hAnsi="Times New Roman"/>
          <w:color w:val="000000"/>
          <w:sz w:val="24"/>
          <w:szCs w:val="24"/>
          <w:lang w:val="uk-UA"/>
        </w:rPr>
        <w:t>раїни. – 2004. – № 4. – С. 121.</w:t>
      </w:r>
      <w:r>
        <w:rPr>
          <w:rFonts w:ascii="Times New Roman" w:hAnsi="Times New Roman"/>
          <w:color w:val="000000"/>
          <w:sz w:val="24"/>
          <w:szCs w:val="24"/>
          <w:lang w:val="uk-UA"/>
        </w:rPr>
        <w:tab/>
      </w:r>
      <w:r>
        <w:rPr>
          <w:rFonts w:ascii="Times New Roman" w:hAnsi="Times New Roman"/>
          <w:color w:val="000000"/>
          <w:sz w:val="24"/>
          <w:szCs w:val="24"/>
          <w:lang w:val="uk-UA"/>
        </w:rPr>
        <w:br/>
      </w:r>
      <w:r w:rsidRPr="00106DAE">
        <w:rPr>
          <w:rFonts w:ascii="Times New Roman" w:hAnsi="Times New Roman"/>
          <w:color w:val="000000"/>
          <w:sz w:val="24"/>
          <w:szCs w:val="24"/>
          <w:lang w:val="uk-UA"/>
        </w:rPr>
        <w:t xml:space="preserve">4. Кримінальний кодекс України : офіційний текст // Відомості Верховної Ради України. – </w:t>
      </w:r>
      <w:r>
        <w:rPr>
          <w:rFonts w:ascii="Times New Roman" w:hAnsi="Times New Roman"/>
          <w:color w:val="000000"/>
          <w:sz w:val="24"/>
          <w:szCs w:val="24"/>
          <w:lang w:val="uk-UA"/>
        </w:rPr>
        <w:t>№ 25–26. – 29 червня 2001 року.</w:t>
      </w:r>
      <w:r>
        <w:rPr>
          <w:rFonts w:ascii="Times New Roman" w:hAnsi="Times New Roman"/>
          <w:color w:val="000000"/>
          <w:sz w:val="24"/>
          <w:szCs w:val="24"/>
          <w:lang w:val="uk-UA"/>
        </w:rPr>
        <w:tab/>
      </w:r>
      <w:r>
        <w:rPr>
          <w:rFonts w:ascii="Times New Roman" w:hAnsi="Times New Roman"/>
          <w:color w:val="000000"/>
          <w:sz w:val="24"/>
          <w:szCs w:val="24"/>
          <w:lang w:val="uk-UA"/>
        </w:rPr>
        <w:br/>
      </w:r>
      <w:r w:rsidRPr="00106DAE">
        <w:rPr>
          <w:rFonts w:ascii="Times New Roman" w:hAnsi="Times New Roman"/>
          <w:color w:val="000000"/>
          <w:sz w:val="24"/>
          <w:szCs w:val="24"/>
          <w:lang w:val="uk-UA"/>
        </w:rPr>
        <w:t xml:space="preserve">5. Митрофанов І. І. Кримінально-правові засоби впливу на осіб, які вчинили злочини : монографія / І. І. Митрофанов ; наук. кер. С. А. Шалгунова. – Кременчук : вид. </w:t>
      </w:r>
      <w:r w:rsidR="00F14496">
        <w:rPr>
          <w:rFonts w:ascii="Times New Roman" w:hAnsi="Times New Roman"/>
          <w:color w:val="000000"/>
          <w:sz w:val="24"/>
          <w:szCs w:val="24"/>
          <w:lang w:val="uk-UA"/>
        </w:rPr>
        <w:br/>
      </w:r>
      <w:r w:rsidRPr="00106DAE">
        <w:rPr>
          <w:rFonts w:ascii="Times New Roman" w:hAnsi="Times New Roman"/>
          <w:color w:val="000000"/>
          <w:sz w:val="24"/>
          <w:szCs w:val="24"/>
          <w:lang w:val="uk-UA"/>
        </w:rPr>
        <w:t>ПП</w:t>
      </w:r>
      <w:r>
        <w:rPr>
          <w:rFonts w:ascii="Times New Roman" w:hAnsi="Times New Roman"/>
          <w:color w:val="000000"/>
          <w:sz w:val="24"/>
          <w:szCs w:val="24"/>
          <w:lang w:val="uk-UA"/>
        </w:rPr>
        <w:t xml:space="preserve"> Щербатих О. В., 2009. – 488 с.</w:t>
      </w:r>
      <w:r>
        <w:rPr>
          <w:rFonts w:ascii="Times New Roman" w:hAnsi="Times New Roman"/>
          <w:color w:val="000000"/>
          <w:sz w:val="24"/>
          <w:szCs w:val="24"/>
          <w:lang w:val="uk-UA"/>
        </w:rPr>
        <w:tab/>
      </w:r>
      <w:r>
        <w:rPr>
          <w:rFonts w:ascii="Times New Roman" w:hAnsi="Times New Roman"/>
          <w:color w:val="000000"/>
          <w:sz w:val="24"/>
          <w:szCs w:val="24"/>
          <w:lang w:val="uk-UA"/>
        </w:rPr>
        <w:br/>
      </w:r>
      <w:r w:rsidRPr="00106DAE">
        <w:rPr>
          <w:rFonts w:ascii="Times New Roman" w:hAnsi="Times New Roman"/>
          <w:color w:val="000000"/>
          <w:sz w:val="24"/>
          <w:szCs w:val="24"/>
          <w:lang w:val="uk-UA"/>
        </w:rPr>
        <w:t xml:space="preserve">6. Михайленко О. Звільнення від кримінальної відповідальності / О. Михайленко // Юридичний </w:t>
      </w:r>
      <w:r>
        <w:rPr>
          <w:rFonts w:ascii="Times New Roman" w:hAnsi="Times New Roman"/>
          <w:color w:val="000000"/>
          <w:sz w:val="24"/>
          <w:szCs w:val="24"/>
          <w:lang w:val="uk-UA"/>
        </w:rPr>
        <w:t>вісник України. – 2002. – № 23.</w:t>
      </w:r>
      <w:r>
        <w:rPr>
          <w:rFonts w:ascii="Times New Roman" w:hAnsi="Times New Roman"/>
          <w:color w:val="000000"/>
          <w:sz w:val="24"/>
          <w:szCs w:val="24"/>
          <w:lang w:val="uk-UA"/>
        </w:rPr>
        <w:tab/>
      </w:r>
      <w:r>
        <w:rPr>
          <w:rFonts w:ascii="Times New Roman" w:hAnsi="Times New Roman"/>
          <w:color w:val="000000"/>
          <w:sz w:val="24"/>
          <w:szCs w:val="24"/>
          <w:lang w:val="uk-UA"/>
        </w:rPr>
        <w:br/>
      </w:r>
      <w:r w:rsidRPr="00106DAE">
        <w:rPr>
          <w:rFonts w:ascii="Times New Roman" w:hAnsi="Times New Roman"/>
          <w:color w:val="000000"/>
          <w:sz w:val="24"/>
          <w:szCs w:val="24"/>
          <w:lang w:val="uk-UA"/>
        </w:rPr>
        <w:t>7. Науково-практичний коментар до Кримінального кодексу України. – 3-тє вид., перероб</w:t>
      </w:r>
      <w:r w:rsidR="00F14496">
        <w:rPr>
          <w:rFonts w:ascii="Times New Roman" w:hAnsi="Times New Roman"/>
          <w:color w:val="000000"/>
          <w:sz w:val="24"/>
          <w:szCs w:val="24"/>
          <w:lang w:val="uk-UA"/>
        </w:rPr>
        <w:t>л</w:t>
      </w:r>
      <w:r w:rsidRPr="00106DAE">
        <w:rPr>
          <w:rFonts w:ascii="Times New Roman" w:hAnsi="Times New Roman"/>
          <w:color w:val="000000"/>
          <w:sz w:val="24"/>
          <w:szCs w:val="24"/>
          <w:lang w:val="uk-UA"/>
        </w:rPr>
        <w:t>. та допов</w:t>
      </w:r>
      <w:r w:rsidR="00F14496">
        <w:rPr>
          <w:rFonts w:ascii="Times New Roman" w:hAnsi="Times New Roman"/>
          <w:color w:val="000000"/>
          <w:sz w:val="24"/>
          <w:szCs w:val="24"/>
          <w:lang w:val="uk-UA"/>
        </w:rPr>
        <w:t>н</w:t>
      </w:r>
      <w:r w:rsidRPr="00106DAE">
        <w:rPr>
          <w:rFonts w:ascii="Times New Roman" w:hAnsi="Times New Roman"/>
          <w:color w:val="000000"/>
          <w:sz w:val="24"/>
          <w:szCs w:val="24"/>
          <w:lang w:val="uk-UA"/>
        </w:rPr>
        <w:t>. / за ред. М. І. Мельника, М. І. Хавронюка</w:t>
      </w:r>
      <w:r w:rsidR="00F14496">
        <w:rPr>
          <w:rFonts w:ascii="Times New Roman" w:hAnsi="Times New Roman"/>
          <w:color w:val="000000"/>
          <w:sz w:val="24"/>
          <w:szCs w:val="24"/>
          <w:lang w:val="uk-UA"/>
        </w:rPr>
        <w:t>. – К. : Атіка, 2003. – 1056 с.</w:t>
      </w:r>
      <w:r>
        <w:rPr>
          <w:rFonts w:ascii="Times New Roman" w:hAnsi="Times New Roman"/>
          <w:color w:val="000000"/>
          <w:sz w:val="24"/>
          <w:szCs w:val="24"/>
          <w:lang w:val="uk-UA"/>
        </w:rPr>
        <w:br/>
      </w:r>
      <w:r w:rsidRPr="00106DAE">
        <w:rPr>
          <w:rFonts w:ascii="Times New Roman" w:hAnsi="Times New Roman"/>
          <w:color w:val="000000"/>
          <w:sz w:val="24"/>
          <w:szCs w:val="24"/>
          <w:lang w:val="uk-UA"/>
        </w:rPr>
        <w:t>8. Півненко В. П. Звільнення від кримінальної відповідальності: проблеми теорії і практики / В. П. Півненко // Ю</w:t>
      </w:r>
      <w:r>
        <w:rPr>
          <w:rFonts w:ascii="Times New Roman" w:hAnsi="Times New Roman"/>
          <w:color w:val="000000"/>
          <w:sz w:val="24"/>
          <w:szCs w:val="24"/>
          <w:lang w:val="uk-UA"/>
        </w:rPr>
        <w:t>ридичний журнал. – 2004. – № 5.</w:t>
      </w:r>
      <w:r>
        <w:rPr>
          <w:rFonts w:ascii="Times New Roman" w:hAnsi="Times New Roman"/>
          <w:color w:val="000000"/>
          <w:sz w:val="24"/>
          <w:szCs w:val="24"/>
          <w:lang w:val="uk-UA"/>
        </w:rPr>
        <w:tab/>
      </w:r>
      <w:r>
        <w:rPr>
          <w:rFonts w:ascii="Times New Roman" w:hAnsi="Times New Roman"/>
          <w:color w:val="000000"/>
          <w:sz w:val="24"/>
          <w:szCs w:val="24"/>
          <w:lang w:val="uk-UA"/>
        </w:rPr>
        <w:br/>
      </w:r>
      <w:r w:rsidRPr="00106DAE">
        <w:rPr>
          <w:rFonts w:ascii="Times New Roman" w:hAnsi="Times New Roman"/>
          <w:color w:val="000000"/>
          <w:sz w:val="24"/>
          <w:szCs w:val="24"/>
          <w:lang w:val="uk-UA"/>
        </w:rPr>
        <w:t xml:space="preserve">9. Про практику застосування судами України законодавства про звільнення особи від кримінальної відповідальності : Постанова Пленуму Верховного Суду України від </w:t>
      </w:r>
      <w:r w:rsidR="00F14496">
        <w:rPr>
          <w:rFonts w:ascii="Times New Roman" w:hAnsi="Times New Roman"/>
          <w:color w:val="000000"/>
          <w:sz w:val="24"/>
          <w:szCs w:val="24"/>
          <w:lang w:val="uk-UA"/>
        </w:rPr>
        <w:br/>
      </w:r>
      <w:r w:rsidRPr="00106DAE">
        <w:rPr>
          <w:rFonts w:ascii="Times New Roman" w:hAnsi="Times New Roman"/>
          <w:color w:val="000000"/>
          <w:sz w:val="24"/>
          <w:szCs w:val="24"/>
          <w:lang w:val="uk-UA"/>
        </w:rPr>
        <w:t>23 гр</w:t>
      </w:r>
      <w:r>
        <w:rPr>
          <w:rFonts w:ascii="Times New Roman" w:hAnsi="Times New Roman"/>
          <w:color w:val="000000"/>
          <w:sz w:val="24"/>
          <w:szCs w:val="24"/>
          <w:lang w:val="uk-UA"/>
        </w:rPr>
        <w:t xml:space="preserve">удня 2005 року № 12. </w:t>
      </w:r>
      <w:r>
        <w:rPr>
          <w:rFonts w:ascii="Times New Roman" w:hAnsi="Times New Roman"/>
          <w:color w:val="000000"/>
          <w:sz w:val="24"/>
          <w:szCs w:val="24"/>
          <w:lang w:val="uk-UA"/>
        </w:rPr>
        <w:tab/>
      </w:r>
      <w:r>
        <w:rPr>
          <w:rFonts w:ascii="Times New Roman" w:hAnsi="Times New Roman"/>
          <w:color w:val="000000"/>
          <w:sz w:val="24"/>
          <w:szCs w:val="24"/>
          <w:lang w:val="uk-UA"/>
        </w:rPr>
        <w:br/>
      </w:r>
      <w:r w:rsidRPr="00106DAE">
        <w:rPr>
          <w:rFonts w:ascii="Times New Roman" w:hAnsi="Times New Roman"/>
          <w:color w:val="000000"/>
          <w:sz w:val="24"/>
          <w:szCs w:val="24"/>
          <w:lang w:val="uk-UA"/>
        </w:rPr>
        <w:t>10. Усатий Г. О. Кримінально-правовий компроміс : монографія / Г. О. Усатий. – К. : Атіка. – 2001.</w:t>
      </w:r>
    </w:p>
    <w:p w:rsidR="00A60F2C" w:rsidRDefault="00794F73" w:rsidP="003359A0">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w:t>
      </w:r>
    </w:p>
    <w:p w:rsidR="00A60F2C" w:rsidRPr="00644FE4" w:rsidRDefault="00A60F2C" w:rsidP="000528E0">
      <w:pPr>
        <w:spacing w:line="240" w:lineRule="auto"/>
        <w:jc w:val="center"/>
        <w:rPr>
          <w:rFonts w:ascii="Times New Roman" w:hAnsi="Times New Roman"/>
          <w:b/>
          <w:color w:val="000000"/>
          <w:sz w:val="24"/>
          <w:szCs w:val="24"/>
          <w:lang w:val="uk-UA"/>
        </w:rPr>
      </w:pPr>
      <w:r w:rsidRPr="00644FE4">
        <w:rPr>
          <w:rFonts w:ascii="Times New Roman" w:hAnsi="Times New Roman"/>
          <w:b/>
          <w:color w:val="000000"/>
          <w:sz w:val="24"/>
          <w:szCs w:val="24"/>
          <w:lang w:val="uk-UA"/>
        </w:rPr>
        <w:t>Лекція 14</w:t>
      </w:r>
    </w:p>
    <w:p w:rsidR="00A60F2C" w:rsidRPr="00644FE4" w:rsidRDefault="00A60F2C" w:rsidP="0090754D">
      <w:pPr>
        <w:spacing w:line="240" w:lineRule="auto"/>
        <w:jc w:val="center"/>
        <w:rPr>
          <w:rFonts w:ascii="Times New Roman" w:hAnsi="Times New Roman"/>
          <w:b/>
          <w:color w:val="000000"/>
          <w:sz w:val="24"/>
          <w:szCs w:val="24"/>
          <w:lang w:val="uk-UA"/>
        </w:rPr>
      </w:pPr>
      <w:r w:rsidRPr="00644FE4">
        <w:rPr>
          <w:rFonts w:ascii="Times New Roman" w:hAnsi="Times New Roman"/>
          <w:b/>
          <w:color w:val="000000"/>
          <w:sz w:val="24"/>
          <w:szCs w:val="24"/>
          <w:lang w:val="uk-UA"/>
        </w:rPr>
        <w:t>ПОКАРАННЯ ТА ЙОГО ВИДИ</w:t>
      </w:r>
    </w:p>
    <w:p w:rsidR="00A60F2C" w:rsidRPr="00644FE4" w:rsidRDefault="00A60F2C" w:rsidP="003359A0">
      <w:pPr>
        <w:spacing w:line="240" w:lineRule="auto"/>
        <w:jc w:val="both"/>
        <w:rPr>
          <w:rFonts w:ascii="Times New Roman" w:hAnsi="Times New Roman"/>
          <w:color w:val="000000"/>
          <w:sz w:val="24"/>
          <w:szCs w:val="24"/>
          <w:lang w:val="uk-UA"/>
        </w:rPr>
      </w:pPr>
      <w:r w:rsidRPr="00644FE4">
        <w:rPr>
          <w:rFonts w:ascii="Times New Roman" w:hAnsi="Times New Roman"/>
          <w:b/>
          <w:color w:val="000000"/>
          <w:sz w:val="24"/>
          <w:szCs w:val="24"/>
          <w:lang w:val="uk-UA"/>
        </w:rPr>
        <w:t>Ключові слова</w:t>
      </w:r>
      <w:r w:rsidRPr="00644FE4">
        <w:rPr>
          <w:rFonts w:ascii="Times New Roman" w:hAnsi="Times New Roman"/>
          <w:color w:val="000000"/>
          <w:sz w:val="24"/>
          <w:szCs w:val="24"/>
          <w:lang w:val="uk-UA"/>
        </w:rPr>
        <w:t>: покарання, принципи покарання, ознаки покарання, мета покарання, групи теорій покарання,  система покарань, класифікація покарань, види покарань.</w:t>
      </w:r>
    </w:p>
    <w:p w:rsidR="00A60F2C" w:rsidRPr="00644FE4" w:rsidRDefault="00A60F2C" w:rsidP="003359A0">
      <w:pPr>
        <w:spacing w:line="240" w:lineRule="auto"/>
        <w:jc w:val="both"/>
        <w:rPr>
          <w:rFonts w:ascii="Times New Roman" w:hAnsi="Times New Roman"/>
          <w:b/>
          <w:color w:val="000000"/>
          <w:sz w:val="24"/>
          <w:szCs w:val="24"/>
        </w:rPr>
      </w:pPr>
      <w:r w:rsidRPr="00644FE4">
        <w:rPr>
          <w:rFonts w:ascii="Times New Roman" w:hAnsi="Times New Roman"/>
          <w:b/>
          <w:color w:val="000000"/>
          <w:sz w:val="24"/>
          <w:szCs w:val="24"/>
          <w:lang w:val="uk-UA"/>
        </w:rPr>
        <w:t xml:space="preserve">                                                                             </w:t>
      </w:r>
      <w:r w:rsidRPr="00644FE4">
        <w:rPr>
          <w:rFonts w:ascii="Times New Roman" w:hAnsi="Times New Roman"/>
          <w:b/>
          <w:color w:val="000000"/>
          <w:sz w:val="24"/>
          <w:szCs w:val="24"/>
        </w:rPr>
        <w:t>План лекції</w:t>
      </w:r>
    </w:p>
    <w:p w:rsidR="00A60F2C" w:rsidRPr="00644FE4" w:rsidRDefault="00A60F2C" w:rsidP="003359A0">
      <w:pPr>
        <w:spacing w:line="240" w:lineRule="auto"/>
        <w:jc w:val="both"/>
        <w:rPr>
          <w:rFonts w:ascii="Times New Roman" w:hAnsi="Times New Roman"/>
          <w:color w:val="000000"/>
          <w:sz w:val="24"/>
          <w:szCs w:val="24"/>
          <w:lang w:val="uk-UA"/>
        </w:rPr>
      </w:pPr>
      <w:r w:rsidRPr="00644FE4">
        <w:rPr>
          <w:rFonts w:ascii="Times New Roman" w:hAnsi="Times New Roman"/>
          <w:color w:val="000000"/>
          <w:sz w:val="24"/>
          <w:szCs w:val="24"/>
        </w:rPr>
        <w:t>1. Поняття та мета покарання.</w:t>
      </w:r>
      <w:r w:rsidRPr="00644FE4">
        <w:rPr>
          <w:rFonts w:ascii="Times New Roman" w:hAnsi="Times New Roman"/>
          <w:color w:val="000000"/>
          <w:sz w:val="24"/>
          <w:szCs w:val="24"/>
        </w:rPr>
        <w:tab/>
      </w:r>
      <w:r w:rsidRPr="00644FE4">
        <w:rPr>
          <w:rFonts w:ascii="Times New Roman" w:hAnsi="Times New Roman"/>
          <w:color w:val="000000"/>
          <w:sz w:val="24"/>
          <w:szCs w:val="24"/>
          <w:lang w:val="uk-UA"/>
        </w:rPr>
        <w:br/>
        <w:t>2. Система покарань.</w:t>
      </w:r>
      <w:r w:rsidRPr="00644FE4">
        <w:rPr>
          <w:rFonts w:ascii="Times New Roman" w:hAnsi="Times New Roman"/>
          <w:color w:val="000000"/>
          <w:sz w:val="24"/>
          <w:szCs w:val="24"/>
          <w:lang w:val="uk-UA"/>
        </w:rPr>
        <w:tab/>
      </w:r>
      <w:r w:rsidRPr="00644FE4">
        <w:rPr>
          <w:rFonts w:ascii="Times New Roman" w:hAnsi="Times New Roman"/>
          <w:color w:val="000000"/>
          <w:sz w:val="24"/>
          <w:szCs w:val="24"/>
          <w:lang w:val="uk-UA"/>
        </w:rPr>
        <w:br/>
        <w:t>3. Види покарань.</w:t>
      </w:r>
    </w:p>
    <w:p w:rsidR="00A60F2C" w:rsidRPr="0090754D" w:rsidRDefault="00A60F2C" w:rsidP="0090754D">
      <w:pPr>
        <w:numPr>
          <w:ilvl w:val="0"/>
          <w:numId w:val="31"/>
        </w:numPr>
        <w:spacing w:line="240" w:lineRule="auto"/>
        <w:jc w:val="center"/>
        <w:rPr>
          <w:rFonts w:ascii="Times New Roman" w:hAnsi="Times New Roman"/>
          <w:i/>
          <w:color w:val="000000"/>
          <w:sz w:val="24"/>
          <w:szCs w:val="24"/>
          <w:lang w:val="uk-UA"/>
        </w:rPr>
      </w:pPr>
      <w:r w:rsidRPr="0090754D">
        <w:rPr>
          <w:rFonts w:ascii="Times New Roman" w:hAnsi="Times New Roman"/>
          <w:i/>
          <w:color w:val="000000"/>
          <w:sz w:val="24"/>
          <w:szCs w:val="24"/>
          <w:lang w:val="uk-UA"/>
        </w:rPr>
        <w:t>Поняття та мета покарання</w:t>
      </w:r>
    </w:p>
    <w:p w:rsidR="00A60F2C" w:rsidRDefault="00A60F2C" w:rsidP="003359A0">
      <w:pPr>
        <w:spacing w:line="240" w:lineRule="auto"/>
        <w:jc w:val="both"/>
        <w:rPr>
          <w:rFonts w:ascii="Times New Roman" w:hAnsi="Times New Roman"/>
          <w:color w:val="000000"/>
          <w:sz w:val="24"/>
          <w:szCs w:val="24"/>
          <w:lang w:val="uk-UA"/>
        </w:rPr>
      </w:pPr>
      <w:r w:rsidRPr="00644FE4">
        <w:rPr>
          <w:rFonts w:ascii="Times New Roman" w:hAnsi="Times New Roman"/>
          <w:color w:val="000000"/>
          <w:sz w:val="24"/>
          <w:szCs w:val="24"/>
          <w:lang w:val="uk-UA"/>
        </w:rPr>
        <w:t xml:space="preserve">      Підставою кримінальної відповідальності є вчинення особою суспільно небезпечного діяння, яке містить склад злочину, передбаченого КК України (ч.</w:t>
      </w:r>
      <w:r w:rsidR="005071BA">
        <w:rPr>
          <w:rFonts w:ascii="Times New Roman" w:hAnsi="Times New Roman"/>
          <w:color w:val="000000"/>
          <w:sz w:val="24"/>
          <w:szCs w:val="24"/>
          <w:lang w:val="uk-UA"/>
        </w:rPr>
        <w:t xml:space="preserve"> </w:t>
      </w:r>
      <w:r w:rsidRPr="00644FE4">
        <w:rPr>
          <w:rFonts w:ascii="Times New Roman" w:hAnsi="Times New Roman"/>
          <w:color w:val="000000"/>
          <w:sz w:val="24"/>
          <w:szCs w:val="24"/>
          <w:lang w:val="uk-UA"/>
        </w:rPr>
        <w:t>1 ст.</w:t>
      </w:r>
      <w:r w:rsidR="005071BA">
        <w:rPr>
          <w:rFonts w:ascii="Times New Roman" w:hAnsi="Times New Roman"/>
          <w:color w:val="000000"/>
          <w:sz w:val="24"/>
          <w:szCs w:val="24"/>
          <w:lang w:val="uk-UA"/>
        </w:rPr>
        <w:t xml:space="preserve"> </w:t>
      </w:r>
      <w:r w:rsidRPr="00644FE4">
        <w:rPr>
          <w:rFonts w:ascii="Times New Roman" w:hAnsi="Times New Roman"/>
          <w:color w:val="000000"/>
          <w:sz w:val="24"/>
          <w:szCs w:val="24"/>
          <w:lang w:val="uk-UA"/>
        </w:rPr>
        <w:t>2 КК України).</w:t>
      </w:r>
      <w:r w:rsidRPr="00644FE4">
        <w:rPr>
          <w:rFonts w:ascii="Times New Roman" w:hAnsi="Times New Roman"/>
          <w:color w:val="000000"/>
          <w:sz w:val="24"/>
          <w:szCs w:val="24"/>
          <w:lang w:val="uk-UA"/>
        </w:rPr>
        <w:br/>
      </w:r>
      <w:r w:rsidRPr="00644FE4">
        <w:rPr>
          <w:rFonts w:ascii="Times New Roman" w:hAnsi="Times New Roman"/>
          <w:color w:val="000000"/>
          <w:sz w:val="24"/>
          <w:szCs w:val="24"/>
          <w:lang w:val="uk-UA"/>
        </w:rPr>
        <w:br/>
        <w:t xml:space="preserve">            </w:t>
      </w:r>
      <w:r>
        <w:rPr>
          <w:rFonts w:ascii="Times New Roman" w:hAnsi="Times New Roman"/>
          <w:b/>
          <w:color w:val="000000"/>
          <w:sz w:val="24"/>
          <w:szCs w:val="24"/>
          <w:lang w:val="uk-UA"/>
        </w:rPr>
        <w:t xml:space="preserve">Покарання </w:t>
      </w:r>
      <w:r w:rsidR="005071BA" w:rsidRPr="005071BA">
        <w:rPr>
          <w:rFonts w:ascii="Times New Roman" w:hAnsi="Times New Roman"/>
          <w:b/>
          <w:color w:val="000000"/>
          <w:sz w:val="24"/>
          <w:szCs w:val="24"/>
          <w:lang w:val="uk-UA"/>
        </w:rPr>
        <w:t>–</w:t>
      </w:r>
      <w:r>
        <w:rPr>
          <w:rFonts w:ascii="Times New Roman" w:hAnsi="Times New Roman"/>
          <w:b/>
          <w:color w:val="000000"/>
          <w:sz w:val="24"/>
          <w:szCs w:val="24"/>
          <w:lang w:val="uk-UA"/>
        </w:rPr>
        <w:t xml:space="preserve"> </w:t>
      </w:r>
      <w:r>
        <w:rPr>
          <w:rFonts w:ascii="Times New Roman" w:hAnsi="Times New Roman"/>
          <w:color w:val="000000"/>
          <w:sz w:val="24"/>
          <w:szCs w:val="24"/>
          <w:lang w:val="uk-UA"/>
        </w:rPr>
        <w:t>захід</w:t>
      </w:r>
      <w:r w:rsidRPr="00644FE4">
        <w:rPr>
          <w:rFonts w:ascii="Times New Roman" w:hAnsi="Times New Roman"/>
          <w:color w:val="000000"/>
          <w:sz w:val="24"/>
          <w:szCs w:val="24"/>
          <w:lang w:val="uk-UA"/>
        </w:rPr>
        <w:t xml:space="preserve"> примусу, що застосовується від імені держави за в</w:t>
      </w:r>
      <w:r w:rsidR="005071BA">
        <w:rPr>
          <w:rFonts w:ascii="Times New Roman" w:hAnsi="Times New Roman"/>
          <w:color w:val="000000"/>
          <w:sz w:val="24"/>
          <w:szCs w:val="24"/>
          <w:lang w:val="uk-UA"/>
        </w:rPr>
        <w:t>ироком суду до особи, визнаною</w:t>
      </w:r>
      <w:r w:rsidRPr="00644FE4">
        <w:rPr>
          <w:rFonts w:ascii="Times New Roman" w:hAnsi="Times New Roman"/>
          <w:color w:val="000000"/>
          <w:sz w:val="24"/>
          <w:szCs w:val="24"/>
          <w:lang w:val="uk-UA"/>
        </w:rPr>
        <w:t xml:space="preserve"> винною у вчинені злочину, і полягає в передбаченому законом обмеженні прав і свобод засудженого (ч.</w:t>
      </w:r>
      <w:r w:rsidR="005071BA">
        <w:rPr>
          <w:rFonts w:ascii="Times New Roman" w:hAnsi="Times New Roman"/>
          <w:color w:val="000000"/>
          <w:sz w:val="24"/>
          <w:szCs w:val="24"/>
          <w:lang w:val="uk-UA"/>
        </w:rPr>
        <w:t xml:space="preserve"> </w:t>
      </w:r>
      <w:r w:rsidRPr="00644FE4">
        <w:rPr>
          <w:rFonts w:ascii="Times New Roman" w:hAnsi="Times New Roman"/>
          <w:color w:val="000000"/>
          <w:sz w:val="24"/>
          <w:szCs w:val="24"/>
          <w:lang w:val="uk-UA"/>
        </w:rPr>
        <w:t>1 ст.</w:t>
      </w:r>
      <w:r w:rsidR="005071BA">
        <w:rPr>
          <w:rFonts w:ascii="Times New Roman" w:hAnsi="Times New Roman"/>
          <w:color w:val="000000"/>
          <w:sz w:val="24"/>
          <w:szCs w:val="24"/>
          <w:lang w:val="uk-UA"/>
        </w:rPr>
        <w:t xml:space="preserve"> </w:t>
      </w:r>
      <w:r w:rsidRPr="00644FE4">
        <w:rPr>
          <w:rFonts w:ascii="Times New Roman" w:hAnsi="Times New Roman"/>
          <w:color w:val="000000"/>
          <w:sz w:val="24"/>
          <w:szCs w:val="24"/>
          <w:lang w:val="uk-UA"/>
        </w:rPr>
        <w:t>50 КК України).</w:t>
      </w:r>
    </w:p>
    <w:p w:rsidR="00794F73" w:rsidRDefault="00794F73" w:rsidP="003359A0">
      <w:pPr>
        <w:spacing w:line="240" w:lineRule="auto"/>
        <w:jc w:val="both"/>
        <w:rPr>
          <w:rFonts w:ascii="Times New Roman" w:hAnsi="Times New Roman"/>
          <w:color w:val="000000"/>
          <w:sz w:val="24"/>
          <w:szCs w:val="24"/>
          <w:lang w:val="uk-UA"/>
        </w:rPr>
      </w:pPr>
    </w:p>
    <w:p w:rsidR="00794F73" w:rsidRPr="00644FE4" w:rsidRDefault="00794F73" w:rsidP="003359A0">
      <w:pPr>
        <w:spacing w:line="240" w:lineRule="auto"/>
        <w:jc w:val="both"/>
        <w:rPr>
          <w:rFonts w:ascii="Times New Roman" w:hAnsi="Times New Roman"/>
          <w:color w:val="000000"/>
          <w:sz w:val="24"/>
          <w:szCs w:val="24"/>
          <w:lang w:val="uk-UA"/>
        </w:rPr>
      </w:pPr>
    </w:p>
    <w:tbl>
      <w:tblPr>
        <w:tblW w:w="4252"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2"/>
      </w:tblGrid>
      <w:tr w:rsidR="00A60F2C" w:rsidRPr="00644FE4" w:rsidTr="00676A8F">
        <w:trPr>
          <w:trHeight w:val="334"/>
        </w:trPr>
        <w:tc>
          <w:tcPr>
            <w:tcW w:w="4252" w:type="dxa"/>
          </w:tcPr>
          <w:p w:rsidR="00A60F2C" w:rsidRPr="00644FE4" w:rsidRDefault="00A60F2C" w:rsidP="0090754D">
            <w:pPr>
              <w:spacing w:line="240" w:lineRule="auto"/>
              <w:jc w:val="center"/>
              <w:rPr>
                <w:rFonts w:ascii="Times New Roman" w:hAnsi="Times New Roman"/>
                <w:b/>
                <w:color w:val="000000"/>
                <w:sz w:val="24"/>
                <w:szCs w:val="24"/>
                <w:lang w:val="uk-UA"/>
              </w:rPr>
            </w:pPr>
            <w:r w:rsidRPr="00644FE4">
              <w:rPr>
                <w:rFonts w:ascii="Times New Roman" w:hAnsi="Times New Roman"/>
                <w:b/>
                <w:color w:val="000000"/>
                <w:sz w:val="24"/>
                <w:szCs w:val="24"/>
                <w:lang w:val="uk-UA"/>
              </w:rPr>
              <w:lastRenderedPageBreak/>
              <w:t>Покарання</w:t>
            </w:r>
          </w:p>
        </w:tc>
      </w:tr>
    </w:tbl>
    <w:p w:rsidR="00A60F2C" w:rsidRPr="00644FE4" w:rsidRDefault="0017502D" w:rsidP="003359A0">
      <w:pPr>
        <w:spacing w:line="240" w:lineRule="auto"/>
        <w:jc w:val="both"/>
        <w:rPr>
          <w:rFonts w:ascii="Times New Roman" w:hAnsi="Times New Roman"/>
          <w:color w:val="000000"/>
          <w:sz w:val="24"/>
          <w:szCs w:val="24"/>
          <w:lang w:val="uk-UA"/>
        </w:rPr>
      </w:pPr>
      <w:r>
        <w:rPr>
          <w:rFonts w:ascii="Times New Roman" w:hAnsi="Times New Roman"/>
          <w:noProof/>
          <w:color w:val="000000"/>
          <w:sz w:val="24"/>
          <w:szCs w:val="24"/>
          <w:lang w:eastAsia="ru-RU"/>
        </w:rPr>
        <mc:AlternateContent>
          <mc:Choice Requires="wpc">
            <w:drawing>
              <wp:inline distT="0" distB="0" distL="0" distR="0">
                <wp:extent cx="6400800" cy="266700"/>
                <wp:effectExtent l="0" t="0" r="0" b="47625"/>
                <wp:docPr id="563" name="Полотно 56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 name="Line 565"/>
                        <wps:cNvCnPr/>
                        <wps:spPr bwMode="auto">
                          <a:xfrm flipH="1">
                            <a:off x="1353206" y="28787"/>
                            <a:ext cx="341668"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566"/>
                        <wps:cNvCnPr/>
                        <wps:spPr bwMode="auto">
                          <a:xfrm>
                            <a:off x="4267481" y="19473"/>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563" o:spid="_x0000_s1026" editas="canvas" style="width:7in;height:21pt;mso-position-horizontal-relative:char;mso-position-vertical-relative:line" coordsize="64008,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">
                <v:shape id="_x0000_s1027" type="#_x0000_t75" style="position:absolute;width:64008;height:2667;visibility:visible;mso-wrap-style:square">
                  <v:fill o:detectmouseclick="t"/>
                  <v:path o:connecttype="none"/>
                </v:shape>
                <v:line id="Line 565" o:spid="_x0000_s1028" style="position:absolute;flip:x;visibility:visible;mso-wrap-style:square" from="13532,287" to="16948,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nrUsMAAADbAAAADwAAAGRycy9kb3ducmV2LnhtbESPQWvCQBCF70L/wzKFXoJuqiA1dZXW&#10;KgjioerB45CdJqHZ2ZAdNf57VxA8Pt68782bzjtXqzO1ofJs4H2QgiLOva24MHDYr/ofoIIgW6w9&#10;k4ErBZjPXnpTzKy/8C+dd1KoCOGQoYFSpMm0DnlJDsPAN8TR+/OtQ4myLbRt8RLhrtbDNB1rhxXH&#10;hhIbWpSU/+9OLr6x2vLPaJR8O50kE1oeZZNqMebttfv6BCXUyfP4kV5bA8MJ3LdEAO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J61LDAAAA2wAAAA8AAAAAAAAAAAAA&#10;AAAAoQIAAGRycy9kb3ducmV2LnhtbFBLBQYAAAAABAAEAPkAAACRAwAAAAA=&#10;">
                  <v:stroke endarrow="block"/>
                </v:line>
                <v:line id="Line 566" o:spid="_x0000_s1029" style="position:absolute;visibility:visible;mso-wrap-style:square" from="42674,194" to="44972,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w10:anchorlock/>
              </v:group>
            </w:pict>
          </mc:Fallback>
        </mc:AlternateContent>
      </w:r>
    </w:p>
    <w:tbl>
      <w:tblPr>
        <w:tblW w:w="93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708"/>
      </w:tblGrid>
      <w:tr w:rsidR="00A60F2C" w:rsidRPr="00644FE4" w:rsidTr="00676A8F">
        <w:trPr>
          <w:trHeight w:val="240"/>
        </w:trPr>
        <w:tc>
          <w:tcPr>
            <w:tcW w:w="4678" w:type="dxa"/>
          </w:tcPr>
          <w:p w:rsidR="00A60F2C" w:rsidRPr="00644FE4" w:rsidRDefault="00A60F2C" w:rsidP="003359A0">
            <w:pPr>
              <w:spacing w:line="240" w:lineRule="auto"/>
              <w:jc w:val="both"/>
              <w:rPr>
                <w:rFonts w:ascii="Times New Roman" w:hAnsi="Times New Roman"/>
                <w:color w:val="000000"/>
                <w:sz w:val="24"/>
                <w:szCs w:val="24"/>
                <w:lang w:val="uk-UA"/>
              </w:rPr>
            </w:pPr>
            <w:r w:rsidRPr="00644FE4">
              <w:rPr>
                <w:rFonts w:ascii="Times New Roman" w:hAnsi="Times New Roman"/>
                <w:color w:val="000000"/>
                <w:sz w:val="24"/>
                <w:szCs w:val="24"/>
                <w:lang w:val="uk-UA"/>
              </w:rPr>
              <w:t>1)повинно бути відповідним тяжкості вчиненого злочину</w:t>
            </w:r>
          </w:p>
        </w:tc>
        <w:tc>
          <w:tcPr>
            <w:tcW w:w="4708" w:type="dxa"/>
          </w:tcPr>
          <w:p w:rsidR="00A60F2C" w:rsidRPr="00644FE4" w:rsidRDefault="00A60F2C" w:rsidP="003359A0">
            <w:pPr>
              <w:spacing w:line="240" w:lineRule="auto"/>
              <w:jc w:val="both"/>
              <w:rPr>
                <w:rFonts w:ascii="Times New Roman" w:hAnsi="Times New Roman"/>
                <w:color w:val="000000"/>
                <w:sz w:val="24"/>
                <w:szCs w:val="24"/>
                <w:lang w:val="uk-UA"/>
              </w:rPr>
            </w:pPr>
            <w:r w:rsidRPr="00644FE4">
              <w:rPr>
                <w:rFonts w:ascii="Times New Roman" w:hAnsi="Times New Roman"/>
                <w:color w:val="000000"/>
                <w:sz w:val="24"/>
                <w:szCs w:val="24"/>
                <w:lang w:val="uk-UA"/>
              </w:rPr>
              <w:t>2) повинно бути справедливим і достатнім для виправлення засудженого</w:t>
            </w:r>
          </w:p>
        </w:tc>
      </w:tr>
    </w:tbl>
    <w:p w:rsidR="00A60F2C" w:rsidRPr="00644FE4" w:rsidRDefault="00A60F2C" w:rsidP="003359A0">
      <w:pPr>
        <w:spacing w:line="240" w:lineRule="auto"/>
        <w:jc w:val="both"/>
        <w:rPr>
          <w:rFonts w:ascii="Times New Roman" w:hAnsi="Times New Roman"/>
          <w:color w:val="000000"/>
          <w:sz w:val="24"/>
          <w:szCs w:val="24"/>
          <w:lang w:val="uk-UA"/>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A60F2C" w:rsidRPr="00644FE4" w:rsidTr="00676A8F">
        <w:trPr>
          <w:trHeight w:val="334"/>
        </w:trPr>
        <w:tc>
          <w:tcPr>
            <w:tcW w:w="9356" w:type="dxa"/>
          </w:tcPr>
          <w:p w:rsidR="00A60F2C" w:rsidRPr="00644FE4" w:rsidRDefault="00A60F2C" w:rsidP="0090754D">
            <w:pPr>
              <w:spacing w:line="240" w:lineRule="auto"/>
              <w:jc w:val="center"/>
              <w:rPr>
                <w:rFonts w:ascii="Times New Roman" w:hAnsi="Times New Roman"/>
                <w:b/>
                <w:color w:val="000000"/>
                <w:sz w:val="24"/>
                <w:szCs w:val="24"/>
                <w:lang w:val="uk-UA"/>
              </w:rPr>
            </w:pPr>
            <w:r w:rsidRPr="00644FE4">
              <w:rPr>
                <w:rFonts w:ascii="Times New Roman" w:hAnsi="Times New Roman"/>
                <w:b/>
                <w:color w:val="000000"/>
                <w:sz w:val="24"/>
                <w:szCs w:val="24"/>
                <w:lang w:val="uk-UA"/>
              </w:rPr>
              <w:t>Основні принципи, властиві каральній політиці держави</w:t>
            </w:r>
          </w:p>
        </w:tc>
      </w:tr>
    </w:tbl>
    <w:p w:rsidR="00A60F2C" w:rsidRPr="00644FE4" w:rsidRDefault="0017502D" w:rsidP="003359A0">
      <w:pPr>
        <w:spacing w:line="240" w:lineRule="auto"/>
        <w:jc w:val="both"/>
        <w:rPr>
          <w:rFonts w:ascii="Times New Roman" w:hAnsi="Times New Roman"/>
          <w:color w:val="000000"/>
          <w:sz w:val="24"/>
          <w:szCs w:val="24"/>
          <w:lang w:val="uk-UA"/>
        </w:rPr>
      </w:pPr>
      <w:r>
        <w:rPr>
          <w:rFonts w:ascii="Times New Roman" w:hAnsi="Times New Roman"/>
          <w:noProof/>
          <w:color w:val="000000"/>
          <w:sz w:val="24"/>
          <w:szCs w:val="24"/>
          <w:lang w:eastAsia="ru-RU"/>
        </w:rPr>
        <mc:AlternateContent>
          <mc:Choice Requires="wpc">
            <w:drawing>
              <wp:inline distT="0" distB="0" distL="0" distR="0">
                <wp:extent cx="6400800" cy="266700"/>
                <wp:effectExtent l="0" t="0" r="0" b="47625"/>
                <wp:docPr id="567" name="Полотно 5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7" name="Line 569"/>
                        <wps:cNvCnPr/>
                        <wps:spPr bwMode="auto">
                          <a:xfrm flipH="1">
                            <a:off x="1353206" y="28787"/>
                            <a:ext cx="341668"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570"/>
                        <wps:cNvCnPr/>
                        <wps:spPr bwMode="auto">
                          <a:xfrm>
                            <a:off x="4267481" y="19473"/>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567" o:spid="_x0000_s1026" editas="canvas" style="width:7in;height:21pt;mso-position-horizontal-relative:char;mso-position-vertical-relative:line" coordsize="64008,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">
                <v:shape id="_x0000_s1027" type="#_x0000_t75" style="position:absolute;width:64008;height:2667;visibility:visible;mso-wrap-style:square">
                  <v:fill o:detectmouseclick="t"/>
                  <v:path o:connecttype="none"/>
                </v:shape>
                <v:line id="Line 569" o:spid="_x0000_s1028" style="position:absolute;flip:x;visibility:visible;mso-wrap-style:square" from="13532,287" to="16948,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au8QAAADbAAAADwAAAGRycy9kb3ducmV2LnhtbESPT2vCQBDF70K/wzIFL0E3KtSauor9&#10;IwjioeqhxyE7TUKzsyE7avz2rlDw+Hjzfm/efNm5Wp2pDZVnA6NhCoo497biwsDxsB68ggqCbLH2&#10;TAauFGC5eOrNMbP+wt903kuhIoRDhgZKkSbTOuQlOQxD3xBH79e3DiXKttC2xUuEu1qP0/RFO6w4&#10;NpTY0EdJ+d/+5OIb6x1/TibJu9NJMqOvH9mmWozpP3erN1BCnTyO/9Mba2A8h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tq7xAAAANsAAAAPAAAAAAAAAAAA&#10;AAAAAKECAABkcnMvZG93bnJldi54bWxQSwUGAAAAAAQABAD5AAAAkgMAAAAA&#10;">
                  <v:stroke endarrow="block"/>
                </v:line>
                <v:line id="Line 570" o:spid="_x0000_s1029" style="position:absolute;visibility:visible;mso-wrap-style:square" from="42674,194" to="44972,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w10:anchorlock/>
              </v:group>
            </w:pict>
          </mc:Fallback>
        </mc:AlternateContent>
      </w:r>
    </w:p>
    <w:tbl>
      <w:tblPr>
        <w:tblW w:w="93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708"/>
      </w:tblGrid>
      <w:tr w:rsidR="00A60F2C" w:rsidRPr="001356A6" w:rsidTr="00676A8F">
        <w:trPr>
          <w:trHeight w:val="240"/>
        </w:trPr>
        <w:tc>
          <w:tcPr>
            <w:tcW w:w="4678" w:type="dxa"/>
          </w:tcPr>
          <w:p w:rsidR="00A60F2C" w:rsidRPr="00644FE4" w:rsidRDefault="00A60F2C" w:rsidP="003359A0">
            <w:pPr>
              <w:spacing w:line="240" w:lineRule="auto"/>
              <w:jc w:val="both"/>
              <w:rPr>
                <w:rFonts w:ascii="Times New Roman" w:hAnsi="Times New Roman"/>
                <w:color w:val="000000"/>
                <w:sz w:val="24"/>
                <w:szCs w:val="24"/>
                <w:lang w:val="uk-UA"/>
              </w:rPr>
            </w:pPr>
            <w:r w:rsidRPr="00644FE4">
              <w:rPr>
                <w:rFonts w:ascii="Times New Roman" w:hAnsi="Times New Roman"/>
                <w:color w:val="000000"/>
                <w:sz w:val="24"/>
                <w:szCs w:val="24"/>
                <w:lang w:val="uk-UA"/>
              </w:rPr>
              <w:t>1) застосування сурових заходів покарання до рецидивістів і осіб, що вчинили тяжкі та особливо тяжкі злочини, а також до активних учасників організованих злочинних груп</w:t>
            </w:r>
          </w:p>
        </w:tc>
        <w:tc>
          <w:tcPr>
            <w:tcW w:w="4708" w:type="dxa"/>
          </w:tcPr>
          <w:p w:rsidR="00A60F2C" w:rsidRPr="00644FE4" w:rsidRDefault="00A60F2C" w:rsidP="003359A0">
            <w:pPr>
              <w:spacing w:line="240" w:lineRule="auto"/>
              <w:jc w:val="both"/>
              <w:rPr>
                <w:rFonts w:ascii="Times New Roman" w:hAnsi="Times New Roman"/>
                <w:color w:val="000000"/>
                <w:sz w:val="24"/>
                <w:szCs w:val="24"/>
                <w:lang w:val="uk-UA"/>
              </w:rPr>
            </w:pPr>
            <w:r w:rsidRPr="00644FE4">
              <w:rPr>
                <w:rFonts w:ascii="Times New Roman" w:hAnsi="Times New Roman"/>
                <w:color w:val="000000"/>
                <w:sz w:val="24"/>
                <w:szCs w:val="24"/>
                <w:lang w:val="uk-UA"/>
              </w:rPr>
              <w:t>2) застосування покарань, не пов’язаних з ізоляцією винного від суспільства, і навіть звільнення від відбування покарань осіб, що вчинили вперше злочини невеликої і середньої тяжкості</w:t>
            </w:r>
          </w:p>
        </w:tc>
      </w:tr>
    </w:tbl>
    <w:p w:rsidR="00A60F2C" w:rsidRPr="00644FE4" w:rsidRDefault="00A60F2C" w:rsidP="003359A0">
      <w:pPr>
        <w:spacing w:line="240" w:lineRule="auto"/>
        <w:jc w:val="both"/>
        <w:rPr>
          <w:rFonts w:ascii="Times New Roman" w:hAnsi="Times New Roman"/>
          <w:color w:val="000000"/>
          <w:sz w:val="24"/>
          <w:szCs w:val="24"/>
          <w:lang w:val="uk-UA"/>
        </w:rPr>
      </w:pP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tblGrid>
      <w:tr w:rsidR="00A60F2C" w:rsidRPr="00644FE4" w:rsidTr="00676A8F">
        <w:trPr>
          <w:trHeight w:val="405"/>
        </w:trPr>
        <w:tc>
          <w:tcPr>
            <w:tcW w:w="3402" w:type="dxa"/>
          </w:tcPr>
          <w:p w:rsidR="00A60F2C" w:rsidRPr="00644FE4" w:rsidRDefault="00A60F2C" w:rsidP="003359A0">
            <w:pPr>
              <w:spacing w:line="240" w:lineRule="auto"/>
              <w:jc w:val="both"/>
              <w:rPr>
                <w:rFonts w:ascii="Times New Roman" w:hAnsi="Times New Roman"/>
                <w:b/>
                <w:color w:val="000000"/>
                <w:sz w:val="24"/>
                <w:szCs w:val="24"/>
                <w:lang w:val="uk-UA"/>
              </w:rPr>
            </w:pPr>
            <w:r w:rsidRPr="00644FE4">
              <w:rPr>
                <w:rFonts w:ascii="Times New Roman" w:hAnsi="Times New Roman"/>
                <w:b/>
                <w:color w:val="000000"/>
                <w:sz w:val="24"/>
                <w:szCs w:val="24"/>
                <w:lang w:val="uk-UA"/>
              </w:rPr>
              <w:t>Основні ознаки покарання</w:t>
            </w:r>
          </w:p>
        </w:tc>
      </w:tr>
    </w:tbl>
    <w:p w:rsidR="00A60F2C" w:rsidRPr="00644FE4" w:rsidRDefault="0017502D" w:rsidP="003359A0">
      <w:pPr>
        <w:spacing w:line="240" w:lineRule="auto"/>
        <w:jc w:val="both"/>
        <w:rPr>
          <w:rFonts w:ascii="Times New Roman" w:hAnsi="Times New Roman"/>
          <w:color w:val="000000"/>
          <w:sz w:val="24"/>
          <w:szCs w:val="24"/>
          <w:u w:val="single"/>
          <w:lang w:val="uk-UA"/>
        </w:rPr>
      </w:pPr>
      <w:r>
        <w:rPr>
          <w:noProof/>
          <w:lang w:eastAsia="ru-RU"/>
        </w:rPr>
        <mc:AlternateContent>
          <mc:Choice Requires="wps">
            <w:drawing>
              <wp:anchor distT="0" distB="0" distL="114298" distR="114298" simplePos="0" relativeHeight="251628032" behindDoc="0" locked="0" layoutInCell="1" allowOverlap="1">
                <wp:simplePos x="0" y="0"/>
                <wp:positionH relativeFrom="column">
                  <wp:posOffset>2912109</wp:posOffset>
                </wp:positionH>
                <wp:positionV relativeFrom="paragraph">
                  <wp:posOffset>11430</wp:posOffset>
                </wp:positionV>
                <wp:extent cx="0" cy="228600"/>
                <wp:effectExtent l="76200" t="0" r="57150" b="57150"/>
                <wp:wrapNone/>
                <wp:docPr id="26" name="Прямая соединительная линия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9" o:spid="_x0000_s1026" style="position:absolute;z-index:2516280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3pt,.9pt" to="229.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A60F2C" w:rsidRPr="00644FE4" w:rsidTr="00676A8F">
        <w:trPr>
          <w:trHeight w:val="287"/>
        </w:trPr>
        <w:tc>
          <w:tcPr>
            <w:tcW w:w="9356" w:type="dxa"/>
          </w:tcPr>
          <w:p w:rsidR="00A60F2C" w:rsidRPr="00644FE4" w:rsidRDefault="00A60F2C" w:rsidP="003359A0">
            <w:pPr>
              <w:spacing w:line="240" w:lineRule="auto"/>
              <w:jc w:val="both"/>
              <w:rPr>
                <w:rFonts w:ascii="Times New Roman" w:hAnsi="Times New Roman"/>
                <w:color w:val="000000"/>
                <w:sz w:val="24"/>
                <w:szCs w:val="24"/>
                <w:lang w:val="uk-UA"/>
              </w:rPr>
            </w:pPr>
            <w:r w:rsidRPr="00644FE4">
              <w:rPr>
                <w:rFonts w:ascii="Times New Roman" w:hAnsi="Times New Roman"/>
                <w:color w:val="000000"/>
                <w:sz w:val="24"/>
                <w:szCs w:val="24"/>
                <w:lang w:val="uk-UA"/>
              </w:rPr>
              <w:t>1. Покарання застосовується від імені держави, тобто це є міра державного примусу</w:t>
            </w:r>
          </w:p>
        </w:tc>
      </w:tr>
      <w:tr w:rsidR="00A60F2C" w:rsidRPr="00644FE4" w:rsidTr="00676A8F">
        <w:trPr>
          <w:trHeight w:val="240"/>
        </w:trPr>
        <w:tc>
          <w:tcPr>
            <w:tcW w:w="9356" w:type="dxa"/>
          </w:tcPr>
          <w:p w:rsidR="00A60F2C" w:rsidRPr="00644FE4" w:rsidRDefault="00A60F2C" w:rsidP="003359A0">
            <w:pPr>
              <w:spacing w:line="240" w:lineRule="auto"/>
              <w:jc w:val="both"/>
              <w:rPr>
                <w:rFonts w:ascii="Times New Roman" w:hAnsi="Times New Roman"/>
                <w:color w:val="000000"/>
                <w:sz w:val="24"/>
                <w:szCs w:val="24"/>
                <w:lang w:val="uk-UA"/>
              </w:rPr>
            </w:pPr>
            <w:r w:rsidRPr="00644FE4">
              <w:rPr>
                <w:rFonts w:ascii="Times New Roman" w:hAnsi="Times New Roman"/>
                <w:color w:val="000000"/>
                <w:sz w:val="24"/>
                <w:szCs w:val="24"/>
                <w:lang w:val="uk-UA"/>
              </w:rPr>
              <w:t>2. Покарання застосовується тільки за вироком суду від імені держави, що надає йому публічного характеру</w:t>
            </w:r>
          </w:p>
        </w:tc>
      </w:tr>
      <w:tr w:rsidR="00A60F2C" w:rsidRPr="00644FE4" w:rsidTr="00676A8F">
        <w:trPr>
          <w:trHeight w:val="332"/>
        </w:trPr>
        <w:tc>
          <w:tcPr>
            <w:tcW w:w="9356" w:type="dxa"/>
          </w:tcPr>
          <w:p w:rsidR="00A60F2C" w:rsidRPr="00644FE4" w:rsidRDefault="00A60F2C" w:rsidP="003359A0">
            <w:pPr>
              <w:spacing w:line="240" w:lineRule="auto"/>
              <w:jc w:val="both"/>
              <w:rPr>
                <w:rFonts w:ascii="Times New Roman" w:hAnsi="Times New Roman"/>
                <w:color w:val="000000"/>
                <w:sz w:val="24"/>
                <w:szCs w:val="24"/>
                <w:lang w:val="uk-UA"/>
              </w:rPr>
            </w:pPr>
            <w:r w:rsidRPr="00644FE4">
              <w:rPr>
                <w:rFonts w:ascii="Times New Roman" w:hAnsi="Times New Roman"/>
                <w:color w:val="000000"/>
                <w:sz w:val="24"/>
                <w:szCs w:val="24"/>
                <w:lang w:val="uk-UA"/>
              </w:rPr>
              <w:t>3. Покарання застосовується тільки до особи, що визнана винною у вчиненні злочину</w:t>
            </w:r>
          </w:p>
        </w:tc>
      </w:tr>
      <w:tr w:rsidR="00A60F2C" w:rsidRPr="00644FE4" w:rsidTr="00676A8F">
        <w:trPr>
          <w:trHeight w:val="785"/>
        </w:trPr>
        <w:tc>
          <w:tcPr>
            <w:tcW w:w="9356" w:type="dxa"/>
          </w:tcPr>
          <w:p w:rsidR="00A60F2C" w:rsidRPr="00644FE4" w:rsidRDefault="00A60F2C" w:rsidP="003359A0">
            <w:pPr>
              <w:spacing w:line="240" w:lineRule="auto"/>
              <w:jc w:val="both"/>
              <w:rPr>
                <w:rFonts w:ascii="Times New Roman" w:hAnsi="Times New Roman"/>
                <w:color w:val="000000"/>
                <w:sz w:val="24"/>
                <w:szCs w:val="24"/>
                <w:lang w:val="uk-UA"/>
              </w:rPr>
            </w:pPr>
            <w:r w:rsidRPr="00644FE4">
              <w:rPr>
                <w:rFonts w:ascii="Times New Roman" w:hAnsi="Times New Roman"/>
                <w:color w:val="000000"/>
                <w:sz w:val="24"/>
                <w:szCs w:val="24"/>
                <w:lang w:val="uk-UA"/>
              </w:rPr>
              <w:t>4. Покарання полягає в передбачених законом втратах та обмеженнях прав та свобод засудженого - саме в цьому полягає карна сутність покарання, яка робить його найсуворішим заходом державного примусу</w:t>
            </w:r>
          </w:p>
        </w:tc>
      </w:tr>
      <w:tr w:rsidR="00A60F2C" w:rsidRPr="00644FE4" w:rsidTr="00676A8F">
        <w:trPr>
          <w:trHeight w:val="619"/>
        </w:trPr>
        <w:tc>
          <w:tcPr>
            <w:tcW w:w="9356" w:type="dxa"/>
          </w:tcPr>
          <w:p w:rsidR="00A60F2C" w:rsidRPr="00644FE4" w:rsidRDefault="00AD3FE1" w:rsidP="003359A0">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5. У</w:t>
            </w:r>
            <w:r w:rsidR="00A60F2C" w:rsidRPr="00644FE4">
              <w:rPr>
                <w:rFonts w:ascii="Times New Roman" w:hAnsi="Times New Roman"/>
                <w:color w:val="000000"/>
                <w:sz w:val="24"/>
                <w:szCs w:val="24"/>
                <w:lang w:val="uk-UA"/>
              </w:rPr>
              <w:t xml:space="preserve"> покаранні знаходить своє вираження засудження, негативна оцінка з боку держави як вчиненого злочину, так і самого злочинця</w:t>
            </w:r>
          </w:p>
        </w:tc>
      </w:tr>
      <w:tr w:rsidR="00A60F2C" w:rsidRPr="00644FE4" w:rsidTr="00676A8F">
        <w:trPr>
          <w:trHeight w:val="405"/>
        </w:trPr>
        <w:tc>
          <w:tcPr>
            <w:tcW w:w="9356" w:type="dxa"/>
          </w:tcPr>
          <w:p w:rsidR="00A60F2C" w:rsidRPr="00644FE4" w:rsidRDefault="00A60F2C" w:rsidP="003359A0">
            <w:pPr>
              <w:spacing w:line="240" w:lineRule="auto"/>
              <w:jc w:val="both"/>
              <w:rPr>
                <w:rFonts w:ascii="Times New Roman" w:hAnsi="Times New Roman"/>
                <w:color w:val="000000"/>
                <w:sz w:val="24"/>
                <w:szCs w:val="24"/>
                <w:lang w:val="uk-UA"/>
              </w:rPr>
            </w:pPr>
            <w:r w:rsidRPr="00644FE4">
              <w:rPr>
                <w:rFonts w:ascii="Times New Roman" w:hAnsi="Times New Roman"/>
                <w:color w:val="000000"/>
                <w:sz w:val="24"/>
                <w:szCs w:val="24"/>
                <w:lang w:val="uk-UA"/>
              </w:rPr>
              <w:t>6. Покарання має особистий характер</w:t>
            </w:r>
          </w:p>
        </w:tc>
      </w:tr>
      <w:tr w:rsidR="00A60F2C" w:rsidRPr="00644FE4" w:rsidTr="00676A8F">
        <w:trPr>
          <w:trHeight w:val="540"/>
        </w:trPr>
        <w:tc>
          <w:tcPr>
            <w:tcW w:w="9356" w:type="dxa"/>
          </w:tcPr>
          <w:p w:rsidR="00A60F2C" w:rsidRPr="00644FE4" w:rsidRDefault="00AD3FE1" w:rsidP="003359A0">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7. Н</w:t>
            </w:r>
            <w:r w:rsidR="00A60F2C" w:rsidRPr="00644FE4">
              <w:rPr>
                <w:rFonts w:ascii="Times New Roman" w:hAnsi="Times New Roman"/>
                <w:color w:val="000000"/>
                <w:sz w:val="24"/>
                <w:szCs w:val="24"/>
                <w:lang w:val="uk-UA"/>
              </w:rPr>
              <w:t xml:space="preserve">аслідком </w:t>
            </w:r>
            <w:r>
              <w:rPr>
                <w:rFonts w:ascii="Times New Roman" w:hAnsi="Times New Roman"/>
                <w:color w:val="000000"/>
                <w:sz w:val="24"/>
                <w:szCs w:val="24"/>
                <w:lang w:val="uk-UA"/>
              </w:rPr>
              <w:t xml:space="preserve">покарання є </w:t>
            </w:r>
            <w:r w:rsidR="00A60F2C" w:rsidRPr="00644FE4">
              <w:rPr>
                <w:rFonts w:ascii="Times New Roman" w:hAnsi="Times New Roman"/>
                <w:color w:val="000000"/>
                <w:sz w:val="24"/>
                <w:szCs w:val="24"/>
                <w:lang w:val="uk-UA"/>
              </w:rPr>
              <w:t>судимість</w:t>
            </w:r>
          </w:p>
        </w:tc>
      </w:tr>
    </w:tbl>
    <w:p w:rsidR="00A60F2C" w:rsidRPr="00644FE4" w:rsidRDefault="00A60F2C" w:rsidP="003F14FA">
      <w:pPr>
        <w:spacing w:line="240" w:lineRule="auto"/>
        <w:jc w:val="both"/>
        <w:rPr>
          <w:rFonts w:ascii="Times New Roman" w:hAnsi="Times New Roman"/>
          <w:color w:val="000000"/>
          <w:sz w:val="24"/>
          <w:szCs w:val="24"/>
          <w:lang w:val="uk-UA"/>
        </w:rPr>
      </w:pPr>
      <w:r w:rsidRPr="00644FE4">
        <w:rPr>
          <w:rFonts w:ascii="Times New Roman" w:hAnsi="Times New Roman"/>
          <w:color w:val="000000"/>
          <w:sz w:val="24"/>
          <w:szCs w:val="24"/>
        </w:rPr>
        <w:br/>
      </w:r>
      <w:r w:rsidR="003F14FA">
        <w:rPr>
          <w:rFonts w:ascii="Times New Roman" w:hAnsi="Times New Roman"/>
          <w:color w:val="000000"/>
          <w:sz w:val="24"/>
          <w:szCs w:val="24"/>
          <w:lang w:val="uk-UA"/>
        </w:rPr>
        <w:t xml:space="preserve">        </w:t>
      </w:r>
      <w:r w:rsidRPr="00644FE4">
        <w:rPr>
          <w:rFonts w:ascii="Times New Roman" w:hAnsi="Times New Roman"/>
          <w:b/>
          <w:color w:val="000000"/>
          <w:sz w:val="24"/>
          <w:szCs w:val="24"/>
          <w:lang w:val="uk-UA"/>
        </w:rPr>
        <w:t>Покарання має на меті</w:t>
      </w:r>
      <w:r w:rsidRPr="00644FE4">
        <w:rPr>
          <w:rFonts w:ascii="Times New Roman" w:hAnsi="Times New Roman"/>
          <w:color w:val="000000"/>
          <w:sz w:val="24"/>
          <w:szCs w:val="24"/>
          <w:lang w:val="uk-UA"/>
        </w:rPr>
        <w:t xml:space="preserve"> не тільки кару, а й виправлення засуджених, а також запобігання вчиненню нових злочинів як засудженими, так і іншими особами (ч.</w:t>
      </w:r>
      <w:r w:rsidR="003F14FA">
        <w:rPr>
          <w:rFonts w:ascii="Times New Roman" w:hAnsi="Times New Roman"/>
          <w:color w:val="000000"/>
          <w:sz w:val="24"/>
          <w:szCs w:val="24"/>
          <w:lang w:val="uk-UA"/>
        </w:rPr>
        <w:t xml:space="preserve"> </w:t>
      </w:r>
      <w:r w:rsidRPr="00644FE4">
        <w:rPr>
          <w:rFonts w:ascii="Times New Roman" w:hAnsi="Times New Roman"/>
          <w:color w:val="000000"/>
          <w:sz w:val="24"/>
          <w:szCs w:val="24"/>
          <w:lang w:val="uk-UA"/>
        </w:rPr>
        <w:t>2 ст.</w:t>
      </w:r>
      <w:r w:rsidR="003F14FA">
        <w:rPr>
          <w:rFonts w:ascii="Times New Roman" w:hAnsi="Times New Roman"/>
          <w:color w:val="000000"/>
          <w:sz w:val="24"/>
          <w:szCs w:val="24"/>
          <w:lang w:val="uk-UA"/>
        </w:rPr>
        <w:t xml:space="preserve"> </w:t>
      </w:r>
      <w:r w:rsidRPr="00644FE4">
        <w:rPr>
          <w:rFonts w:ascii="Times New Roman" w:hAnsi="Times New Roman"/>
          <w:color w:val="000000"/>
          <w:sz w:val="24"/>
          <w:szCs w:val="24"/>
          <w:lang w:val="uk-UA"/>
        </w:rPr>
        <w:t>50 КК України).</w:t>
      </w:r>
    </w:p>
    <w:tbl>
      <w:tblPr>
        <w:tblW w:w="3969" w:type="dxa"/>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tblGrid>
      <w:tr w:rsidR="00A60F2C" w:rsidRPr="00644FE4" w:rsidTr="00676A8F">
        <w:trPr>
          <w:trHeight w:val="334"/>
        </w:trPr>
        <w:tc>
          <w:tcPr>
            <w:tcW w:w="3969" w:type="dxa"/>
          </w:tcPr>
          <w:p w:rsidR="00A60F2C" w:rsidRPr="00644FE4" w:rsidRDefault="00A60F2C" w:rsidP="0054027E">
            <w:pPr>
              <w:spacing w:line="240" w:lineRule="auto"/>
              <w:jc w:val="center"/>
              <w:rPr>
                <w:rFonts w:ascii="Times New Roman" w:hAnsi="Times New Roman"/>
                <w:b/>
                <w:color w:val="000000"/>
                <w:sz w:val="24"/>
                <w:szCs w:val="24"/>
                <w:lang w:val="uk-UA"/>
              </w:rPr>
            </w:pPr>
            <w:r w:rsidRPr="00644FE4">
              <w:rPr>
                <w:rFonts w:ascii="Times New Roman" w:hAnsi="Times New Roman"/>
                <w:b/>
                <w:color w:val="000000"/>
                <w:sz w:val="24"/>
                <w:szCs w:val="24"/>
                <w:lang w:val="uk-UA"/>
              </w:rPr>
              <w:t>Основні групи теорій покарання</w:t>
            </w:r>
          </w:p>
        </w:tc>
      </w:tr>
    </w:tbl>
    <w:p w:rsidR="00A60F2C" w:rsidRPr="00644FE4" w:rsidRDefault="0017502D" w:rsidP="003359A0">
      <w:pPr>
        <w:spacing w:line="240" w:lineRule="auto"/>
        <w:jc w:val="both"/>
        <w:rPr>
          <w:rFonts w:ascii="Times New Roman" w:hAnsi="Times New Roman"/>
          <w:color w:val="000000"/>
          <w:sz w:val="24"/>
          <w:szCs w:val="24"/>
          <w:lang w:val="uk-UA"/>
        </w:rPr>
      </w:pPr>
      <w:r>
        <w:rPr>
          <w:rFonts w:ascii="Times New Roman" w:hAnsi="Times New Roman"/>
          <w:noProof/>
          <w:color w:val="000000"/>
          <w:sz w:val="24"/>
          <w:szCs w:val="24"/>
          <w:lang w:eastAsia="ru-RU"/>
        </w:rPr>
        <mc:AlternateContent>
          <mc:Choice Requires="wpc">
            <w:drawing>
              <wp:inline distT="0" distB="0" distL="0" distR="0">
                <wp:extent cx="6400800" cy="266700"/>
                <wp:effectExtent l="0" t="0" r="0" b="47625"/>
                <wp:docPr id="572" name="Полотно 57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4" name="Line 574"/>
                        <wps:cNvCnPr/>
                        <wps:spPr bwMode="auto">
                          <a:xfrm flipH="1">
                            <a:off x="1353206" y="28787"/>
                            <a:ext cx="341668"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575"/>
                        <wps:cNvCnPr/>
                        <wps:spPr bwMode="auto">
                          <a:xfrm>
                            <a:off x="4267481" y="19473"/>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572" o:spid="_x0000_s1026" editas="canvas" style="width:7in;height:21pt;mso-position-horizontal-relative:char;mso-position-vertical-relative:line" coordsize="64008,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">
                <v:shape id="_x0000_s1027" type="#_x0000_t75" style="position:absolute;width:64008;height:2667;visibility:visible;mso-wrap-style:square">
                  <v:fill o:detectmouseclick="t"/>
                  <v:path o:connecttype="none"/>
                </v:shape>
                <v:line id="Line 574" o:spid="_x0000_s1028" style="position:absolute;flip:x;visibility:visible;mso-wrap-style:square" from="13532,287" to="16948,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hEzMQAAADbAAAADwAAAGRycy9kb3ducmV2LnhtbESPT2vCQBDF70K/wzIFL0E3apG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SETMxAAAANsAAAAPAAAAAAAAAAAA&#10;AAAAAKECAABkcnMvZG93bnJldi54bWxQSwUGAAAAAAQABAD5AAAAkgMAAAAA&#10;">
                  <v:stroke endarrow="block"/>
                </v:line>
                <v:line id="Line 575" o:spid="_x0000_s1029" style="position:absolute;visibility:visible;mso-wrap-style:square" from="42674,194" to="44972,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w10:anchorlock/>
              </v:group>
            </w:pict>
          </mc:Fallback>
        </mc:AlternateContent>
      </w:r>
    </w:p>
    <w:tbl>
      <w:tblPr>
        <w:tblW w:w="93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708"/>
      </w:tblGrid>
      <w:tr w:rsidR="00A60F2C" w:rsidRPr="001356A6" w:rsidTr="00676A8F">
        <w:trPr>
          <w:trHeight w:val="713"/>
        </w:trPr>
        <w:tc>
          <w:tcPr>
            <w:tcW w:w="4678" w:type="dxa"/>
          </w:tcPr>
          <w:p w:rsidR="00A60F2C" w:rsidRPr="00644FE4" w:rsidRDefault="00A60F2C" w:rsidP="0054027E">
            <w:pPr>
              <w:spacing w:line="240" w:lineRule="auto"/>
              <w:jc w:val="center"/>
              <w:rPr>
                <w:rFonts w:ascii="Times New Roman" w:hAnsi="Times New Roman"/>
                <w:b/>
                <w:color w:val="000000"/>
                <w:sz w:val="24"/>
                <w:szCs w:val="24"/>
                <w:lang w:val="uk-UA"/>
              </w:rPr>
            </w:pPr>
            <w:r w:rsidRPr="00644FE4">
              <w:rPr>
                <w:rFonts w:ascii="Times New Roman" w:hAnsi="Times New Roman"/>
                <w:b/>
                <w:color w:val="000000"/>
                <w:sz w:val="24"/>
                <w:szCs w:val="24"/>
                <w:lang w:val="uk-UA"/>
              </w:rPr>
              <w:t>1) абсолютні теорії покарання</w:t>
            </w:r>
            <w:r w:rsidRPr="00644FE4">
              <w:rPr>
                <w:rFonts w:ascii="Times New Roman" w:hAnsi="Times New Roman"/>
                <w:b/>
                <w:color w:val="000000"/>
                <w:sz w:val="24"/>
                <w:szCs w:val="24"/>
                <w:lang w:val="uk-UA"/>
              </w:rPr>
              <w:br/>
              <w:t>(теорії відплати)</w:t>
            </w:r>
          </w:p>
        </w:tc>
        <w:tc>
          <w:tcPr>
            <w:tcW w:w="4708" w:type="dxa"/>
          </w:tcPr>
          <w:p w:rsidR="00A60F2C" w:rsidRPr="00644FE4" w:rsidRDefault="00A60F2C" w:rsidP="0054027E">
            <w:pPr>
              <w:spacing w:line="240" w:lineRule="auto"/>
              <w:jc w:val="center"/>
              <w:rPr>
                <w:rFonts w:ascii="Times New Roman" w:hAnsi="Times New Roman"/>
                <w:b/>
                <w:color w:val="000000"/>
                <w:sz w:val="24"/>
                <w:szCs w:val="24"/>
                <w:lang w:val="uk-UA"/>
              </w:rPr>
            </w:pPr>
            <w:r w:rsidRPr="00644FE4">
              <w:rPr>
                <w:rFonts w:ascii="Times New Roman" w:hAnsi="Times New Roman"/>
                <w:b/>
                <w:color w:val="000000"/>
                <w:sz w:val="24"/>
                <w:szCs w:val="24"/>
                <w:lang w:val="uk-UA"/>
              </w:rPr>
              <w:t>2) відносні теорії покарання</w:t>
            </w:r>
            <w:r w:rsidRPr="00644FE4">
              <w:rPr>
                <w:rFonts w:ascii="Times New Roman" w:hAnsi="Times New Roman"/>
                <w:b/>
                <w:color w:val="000000"/>
                <w:sz w:val="24"/>
                <w:szCs w:val="24"/>
                <w:lang w:val="uk-UA"/>
              </w:rPr>
              <w:br/>
              <w:t>(теорії досягнення корисних цілей)</w:t>
            </w:r>
          </w:p>
        </w:tc>
      </w:tr>
      <w:tr w:rsidR="00A60F2C" w:rsidRPr="001356A6" w:rsidTr="00676A8F">
        <w:trPr>
          <w:trHeight w:val="1418"/>
        </w:trPr>
        <w:tc>
          <w:tcPr>
            <w:tcW w:w="4678" w:type="dxa"/>
          </w:tcPr>
          <w:p w:rsidR="00A60F2C" w:rsidRPr="00644FE4" w:rsidRDefault="00A60F2C" w:rsidP="0054027E">
            <w:pPr>
              <w:spacing w:line="240" w:lineRule="auto"/>
              <w:jc w:val="center"/>
              <w:rPr>
                <w:rFonts w:ascii="Times New Roman" w:hAnsi="Times New Roman"/>
                <w:color w:val="000000"/>
                <w:sz w:val="24"/>
                <w:szCs w:val="24"/>
                <w:lang w:val="uk-UA"/>
              </w:rPr>
            </w:pPr>
            <w:r w:rsidRPr="00644FE4">
              <w:rPr>
                <w:rFonts w:ascii="Times New Roman" w:hAnsi="Times New Roman"/>
                <w:color w:val="000000"/>
                <w:sz w:val="24"/>
                <w:szCs w:val="24"/>
                <w:lang w:val="uk-UA"/>
              </w:rPr>
              <w:lastRenderedPageBreak/>
              <w:t xml:space="preserve">Представники абсолютної теорії (Кант, Гегель та їх прибічники) не бачили в покаранні ніякого іншого змісту, крім єдиної абсолютної ідеї </w:t>
            </w:r>
            <w:r w:rsidR="003B2F95" w:rsidRPr="003B2F95">
              <w:rPr>
                <w:rFonts w:ascii="Times New Roman" w:hAnsi="Times New Roman"/>
                <w:color w:val="000000"/>
                <w:sz w:val="24"/>
                <w:szCs w:val="24"/>
                <w:lang w:val="uk-UA"/>
              </w:rPr>
              <w:t>–</w:t>
            </w:r>
            <w:r w:rsidR="003B2F95">
              <w:rPr>
                <w:rFonts w:ascii="Times New Roman" w:hAnsi="Times New Roman"/>
                <w:color w:val="000000"/>
                <w:sz w:val="24"/>
                <w:szCs w:val="24"/>
                <w:lang w:val="uk-UA"/>
              </w:rPr>
              <w:t xml:space="preserve"> відплати за вчинений злочин</w:t>
            </w:r>
          </w:p>
        </w:tc>
        <w:tc>
          <w:tcPr>
            <w:tcW w:w="4708" w:type="dxa"/>
          </w:tcPr>
          <w:p w:rsidR="00A60F2C" w:rsidRPr="00644FE4" w:rsidRDefault="00A60F2C" w:rsidP="0054027E">
            <w:pPr>
              <w:spacing w:line="240" w:lineRule="auto"/>
              <w:jc w:val="center"/>
              <w:rPr>
                <w:rFonts w:ascii="Times New Roman" w:hAnsi="Times New Roman"/>
                <w:color w:val="000000"/>
                <w:sz w:val="24"/>
                <w:szCs w:val="24"/>
                <w:lang w:val="uk-UA"/>
              </w:rPr>
            </w:pPr>
            <w:r w:rsidRPr="00644FE4">
              <w:rPr>
                <w:rFonts w:ascii="Times New Roman" w:hAnsi="Times New Roman"/>
                <w:color w:val="000000"/>
                <w:sz w:val="24"/>
                <w:szCs w:val="24"/>
                <w:lang w:val="uk-UA"/>
              </w:rPr>
              <w:t>Прихильники відносних теорій вбачали сенс покарання в досягненні певної мети (наприклад, стримування інших осіб від вчинення злочинів, тобто виконання мети загального попередження)</w:t>
            </w:r>
          </w:p>
        </w:tc>
      </w:tr>
    </w:tbl>
    <w:p w:rsidR="00A60F2C" w:rsidRPr="00644FE4" w:rsidRDefault="00A60F2C" w:rsidP="003359A0">
      <w:pPr>
        <w:spacing w:line="240" w:lineRule="auto"/>
        <w:jc w:val="both"/>
        <w:rPr>
          <w:rFonts w:ascii="Times New Roman" w:hAnsi="Times New Roman"/>
          <w:color w:val="000000"/>
          <w:sz w:val="24"/>
          <w:szCs w:val="24"/>
          <w:lang w:val="uk-UA"/>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A60F2C" w:rsidRPr="00644FE4" w:rsidTr="00676A8F">
        <w:trPr>
          <w:trHeight w:val="299"/>
        </w:trPr>
        <w:tc>
          <w:tcPr>
            <w:tcW w:w="9214" w:type="dxa"/>
          </w:tcPr>
          <w:p w:rsidR="00A60F2C" w:rsidRPr="00644FE4" w:rsidRDefault="00A60F2C" w:rsidP="00480364">
            <w:pPr>
              <w:spacing w:line="240" w:lineRule="auto"/>
              <w:jc w:val="center"/>
              <w:rPr>
                <w:rFonts w:ascii="Times New Roman" w:hAnsi="Times New Roman"/>
                <w:b/>
                <w:color w:val="000000"/>
                <w:sz w:val="24"/>
                <w:szCs w:val="24"/>
                <w:lang w:val="uk-UA"/>
              </w:rPr>
            </w:pPr>
            <w:r w:rsidRPr="00644FE4">
              <w:rPr>
                <w:rFonts w:ascii="Times New Roman" w:hAnsi="Times New Roman"/>
                <w:b/>
                <w:color w:val="000000"/>
                <w:sz w:val="24"/>
                <w:szCs w:val="24"/>
                <w:lang w:val="uk-UA"/>
              </w:rPr>
              <w:t>Чинне кримінальне законодавство називає метою покарання:</w:t>
            </w:r>
          </w:p>
        </w:tc>
      </w:tr>
    </w:tbl>
    <w:p w:rsidR="00A60F2C" w:rsidRPr="00644FE4" w:rsidRDefault="0017502D" w:rsidP="003359A0">
      <w:pPr>
        <w:spacing w:line="240" w:lineRule="auto"/>
        <w:jc w:val="both"/>
        <w:rPr>
          <w:rFonts w:ascii="Times New Roman" w:hAnsi="Times New Roman"/>
          <w:color w:val="000000"/>
          <w:sz w:val="24"/>
          <w:szCs w:val="24"/>
        </w:rPr>
      </w:pPr>
      <w:r>
        <w:rPr>
          <w:rFonts w:ascii="Times New Roman" w:hAnsi="Times New Roman"/>
          <w:noProof/>
          <w:color w:val="000000"/>
          <w:sz w:val="24"/>
          <w:szCs w:val="24"/>
          <w:lang w:eastAsia="ru-RU"/>
        </w:rPr>
        <mc:AlternateContent>
          <mc:Choice Requires="wpc">
            <w:drawing>
              <wp:inline distT="0" distB="0" distL="0" distR="0">
                <wp:extent cx="6400800" cy="381000"/>
                <wp:effectExtent l="0" t="0" r="0" b="57150"/>
                <wp:docPr id="576" name="Полотно 33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10" name="Line 4"/>
                        <wps:cNvCnPr>
                          <a:cxnSpLocks noChangeShapeType="1"/>
                        </wps:cNvCnPr>
                        <wps:spPr bwMode="auto">
                          <a:xfrm flipH="1">
                            <a:off x="914761" y="28575"/>
                            <a:ext cx="341668"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1" name="Line 5"/>
                        <wps:cNvCnPr>
                          <a:cxnSpLocks noChangeShapeType="1"/>
                        </wps:cNvCnPr>
                        <wps:spPr bwMode="auto">
                          <a:xfrm>
                            <a:off x="4343220" y="28575"/>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2" name="Line 6"/>
                        <wps:cNvCnPr>
                          <a:cxnSpLocks noChangeShapeType="1"/>
                        </wps:cNvCnPr>
                        <wps:spPr bwMode="auto">
                          <a:xfrm>
                            <a:off x="3200400" y="28575"/>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8" name="Line 7"/>
                        <wps:cNvCnPr>
                          <a:cxnSpLocks noChangeShapeType="1"/>
                        </wps:cNvCnPr>
                        <wps:spPr bwMode="auto">
                          <a:xfrm>
                            <a:off x="2057580" y="28575"/>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39" o:spid="_x0000_s1026" editas="canvas" style="width:7in;height:30pt;mso-position-horizontal-relative:char;mso-position-vertical-relative:line" coordsize="64008,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">
                <v:shape id="_x0000_s1027" type="#_x0000_t75" style="position:absolute;width:64008;height:3810;visibility:visible;mso-wrap-style:square">
                  <v:fill o:detectmouseclick="t"/>
                  <v:path o:connecttype="none"/>
                </v:shape>
                <v:line id="Line 4" o:spid="_x0000_s1028" style="position:absolute;flip:x;visibility:visible;mso-wrap-style:square" from="9147,285" to="12564,2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Nv5cUAAADcAAAADwAAAGRycy9kb3ducmV2LnhtbESPwUrDQBCG74LvsIzgJdhNG5Aauy1q&#10;LRSkh1YPHofsmASzsyE7tunbdw4Fj8M//zffLFZj6MyRhtRGdjCd5GCIq+hbrh18fW4e5mCSIHvs&#10;IpODMyVYLW9vFlj6eOI9HQ9SG4VwKtFBI9KX1qaqoYBpEntizX7iEFB0HGrrBzwpPHR2luePNmDL&#10;eqHBnt4aqn4Pf0E1NjteF0X2GmyWPdH7t3zkVpy7vxtfnsEIjfK/fG1vvYNiqvr6jBLALi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Nv5cUAAADcAAAADwAAAAAAAAAA&#10;AAAAAAChAgAAZHJzL2Rvd25yZXYueG1sUEsFBgAAAAAEAAQA+QAAAJMDAAAAAA==&#10;">
                  <v:stroke endarrow="block"/>
                </v:line>
                <v:line id="Line 5" o:spid="_x0000_s1029" style="position:absolute;visibility:visible;mso-wrap-style:square" from="43432,285" to="45729,2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CN7cUAAADcAAAADwAAAGRycy9kb3ducmV2LnhtbESPQWsCMRSE70L/Q3gFb5rdCrVujSIu&#10;ggcrqKXn183rZunmZdmka/z3TUHocZiZb5jlOtpWDNT7xrGCfJqBIK6cbrhW8H7ZTV5A+ICssXVM&#10;Cm7kYb16GC2x0O7KJxrOoRYJwr5ABSaErpDSV4Ys+qnriJP35XqLIcm+lrrHa4LbVj5l2bO02HBa&#10;MNjR1lD1ff6xCuamPMm5LA+XYzk0+SK+xY/PhVLjx7h5BREohv/wvb3XCmZ5Dn9n0h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ZCN7cUAAADcAAAADwAAAAAAAAAA&#10;AAAAAAChAgAAZHJzL2Rvd25yZXYueG1sUEsFBgAAAAAEAAQA+QAAAJMDAAAAAA==&#10;">
                  <v:stroke endarrow="block"/>
                </v:line>
                <v:line id="Line 6" o:spid="_x0000_s1030" style="position:absolute;visibility:visible;mso-wrap-style:square" from="32004,285" to="32004,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ITmsUAAADcAAAADwAAAGRycy9kb3ducmV2LnhtbESPQWsCMRSE70L/Q3iF3jS7CrWuRild&#10;hB60oJaeXzfPzdLNy7JJ1/jvG6HgcZiZb5jVJtpWDNT7xrGCfJKBIK6cbrhW8Hnajl9A+ICssXVM&#10;Cq7kYbN+GK2w0O7CBxqOoRYJwr5ABSaErpDSV4Ys+onriJN3dr3FkGRfS93jJcFtK6dZ9iwtNpwW&#10;DHb0Zqj6Of5aBXNTHuRclrvTRzk0+SLu49f3Qqmnx/i6BBEohnv4v/2uFczyK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UITmsUAAADcAAAADwAAAAAAAAAA&#10;AAAAAAChAgAAZHJzL2Rvd25yZXYueG1sUEsFBgAAAAAEAAQA+QAAAJMDAAAAAA==&#10;">
                  <v:stroke endarrow="block"/>
                </v:line>
                <v:line id="Line 7" o:spid="_x0000_s1031" style="position:absolute;visibility:visible;mso-wrap-style:square" from="20575,285" to="20575,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94EMIAAADcAAAADwAAAGRycy9kb3ducmV2LnhtbERPy2oCMRTdF/yHcAvuasYKVUejSAfB&#10;hRV80PXt5DoZOrkZJnGMf98sCi4P571cR9uInjpfO1YwHmUgiEuna64UXM7btxkIH5A1No5JwYM8&#10;rFeDlyXm2t35SP0pVCKFsM9RgQmhzaX0pSGLfuRa4sRdXWcxJNhVUnd4T+G2ke9Z9iEt1pwaDLb0&#10;aaj8Pd2sgqkpjnIqi/35UPT1eB6/4vfPXKnha9wsQASK4Sn+d++0gskkrU1n0hG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94EMIAAADcAAAADwAAAAAAAAAAAAAA&#10;AAChAgAAZHJzL2Rvd25yZXYueG1sUEsFBgAAAAAEAAQA+QAAAJA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700"/>
        <w:gridCol w:w="2160"/>
        <w:gridCol w:w="2443"/>
      </w:tblGrid>
      <w:tr w:rsidR="00A60F2C" w:rsidRPr="00644FE4" w:rsidTr="00676A8F">
        <w:trPr>
          <w:trHeight w:val="1725"/>
        </w:trPr>
        <w:tc>
          <w:tcPr>
            <w:tcW w:w="2160" w:type="dxa"/>
          </w:tcPr>
          <w:p w:rsidR="00A60F2C" w:rsidRPr="00644FE4" w:rsidRDefault="00A60F2C" w:rsidP="004F000F">
            <w:pPr>
              <w:spacing w:line="240" w:lineRule="auto"/>
              <w:jc w:val="center"/>
              <w:rPr>
                <w:rFonts w:ascii="Times New Roman" w:hAnsi="Times New Roman"/>
                <w:b/>
                <w:color w:val="000000"/>
                <w:sz w:val="24"/>
                <w:szCs w:val="24"/>
                <w:lang w:val="uk-UA"/>
              </w:rPr>
            </w:pPr>
            <w:r w:rsidRPr="00644FE4">
              <w:rPr>
                <w:rFonts w:ascii="Times New Roman" w:hAnsi="Times New Roman"/>
                <w:b/>
                <w:color w:val="000000"/>
                <w:sz w:val="24"/>
                <w:szCs w:val="24"/>
                <w:lang w:val="uk-UA"/>
              </w:rPr>
              <w:t>1) кару як відплату за вчинене</w:t>
            </w:r>
          </w:p>
        </w:tc>
        <w:tc>
          <w:tcPr>
            <w:tcW w:w="2700" w:type="dxa"/>
          </w:tcPr>
          <w:p w:rsidR="00A60F2C" w:rsidRPr="00644FE4" w:rsidRDefault="00A60F2C" w:rsidP="004F000F">
            <w:pPr>
              <w:spacing w:line="240" w:lineRule="auto"/>
              <w:jc w:val="center"/>
              <w:rPr>
                <w:rFonts w:ascii="Times New Roman" w:hAnsi="Times New Roman"/>
                <w:b/>
                <w:color w:val="000000"/>
                <w:sz w:val="24"/>
                <w:szCs w:val="24"/>
                <w:lang w:val="uk-UA"/>
              </w:rPr>
            </w:pPr>
            <w:r w:rsidRPr="00644FE4">
              <w:rPr>
                <w:rFonts w:ascii="Times New Roman" w:hAnsi="Times New Roman"/>
                <w:b/>
                <w:color w:val="000000"/>
                <w:sz w:val="24"/>
                <w:szCs w:val="24"/>
                <w:lang w:val="uk-UA"/>
              </w:rPr>
              <w:t>2) виправлення засудженого</w:t>
            </w:r>
          </w:p>
        </w:tc>
        <w:tc>
          <w:tcPr>
            <w:tcW w:w="2160" w:type="dxa"/>
          </w:tcPr>
          <w:p w:rsidR="00A60F2C" w:rsidRPr="00644FE4" w:rsidRDefault="00A60F2C" w:rsidP="004F000F">
            <w:pPr>
              <w:spacing w:line="240" w:lineRule="auto"/>
              <w:jc w:val="center"/>
              <w:rPr>
                <w:rFonts w:ascii="Times New Roman" w:hAnsi="Times New Roman"/>
                <w:b/>
                <w:color w:val="000000"/>
                <w:sz w:val="24"/>
                <w:szCs w:val="24"/>
                <w:lang w:val="uk-UA"/>
              </w:rPr>
            </w:pPr>
            <w:r w:rsidRPr="00644FE4">
              <w:rPr>
                <w:rFonts w:ascii="Times New Roman" w:hAnsi="Times New Roman"/>
                <w:b/>
                <w:color w:val="000000"/>
                <w:sz w:val="24"/>
                <w:szCs w:val="24"/>
                <w:lang w:val="uk-UA"/>
              </w:rPr>
              <w:t>3) попередження вчинення нових злочинів самим засудженим (спеціальне попередження)</w:t>
            </w:r>
          </w:p>
        </w:tc>
        <w:tc>
          <w:tcPr>
            <w:tcW w:w="2443" w:type="dxa"/>
          </w:tcPr>
          <w:p w:rsidR="00A60F2C" w:rsidRPr="00644FE4" w:rsidRDefault="00A60F2C" w:rsidP="004F000F">
            <w:pPr>
              <w:spacing w:line="240" w:lineRule="auto"/>
              <w:jc w:val="center"/>
              <w:rPr>
                <w:rFonts w:ascii="Times New Roman" w:hAnsi="Times New Roman"/>
                <w:b/>
                <w:color w:val="000000"/>
                <w:sz w:val="24"/>
                <w:szCs w:val="24"/>
              </w:rPr>
            </w:pPr>
            <w:r w:rsidRPr="00644FE4">
              <w:rPr>
                <w:rFonts w:ascii="Times New Roman" w:hAnsi="Times New Roman"/>
                <w:b/>
                <w:color w:val="000000"/>
                <w:sz w:val="24"/>
                <w:szCs w:val="24"/>
                <w:lang w:val="uk-UA"/>
              </w:rPr>
              <w:t xml:space="preserve">4) </w:t>
            </w:r>
            <w:r w:rsidRPr="00644FE4">
              <w:rPr>
                <w:rFonts w:ascii="Times New Roman" w:hAnsi="Times New Roman"/>
                <w:b/>
                <w:color w:val="000000"/>
                <w:sz w:val="24"/>
                <w:szCs w:val="24"/>
              </w:rPr>
              <w:t xml:space="preserve">попередження вчинення злочинів з боку інших осіб </w:t>
            </w:r>
            <w:r w:rsidRPr="00644FE4">
              <w:rPr>
                <w:rFonts w:ascii="Times New Roman" w:hAnsi="Times New Roman"/>
                <w:b/>
                <w:color w:val="000000"/>
                <w:sz w:val="24"/>
                <w:szCs w:val="24"/>
              </w:rPr>
              <w:br/>
              <w:t>(загальне попередження)</w:t>
            </w:r>
          </w:p>
        </w:tc>
      </w:tr>
      <w:tr w:rsidR="00A60F2C" w:rsidRPr="001356A6" w:rsidTr="00676A8F">
        <w:trPr>
          <w:trHeight w:val="948"/>
        </w:trPr>
        <w:tc>
          <w:tcPr>
            <w:tcW w:w="2160" w:type="dxa"/>
          </w:tcPr>
          <w:p w:rsidR="00A60F2C" w:rsidRPr="00644FE4" w:rsidRDefault="00A60F2C" w:rsidP="004F000F">
            <w:pPr>
              <w:spacing w:line="240" w:lineRule="auto"/>
              <w:jc w:val="center"/>
              <w:rPr>
                <w:rFonts w:ascii="Times New Roman" w:hAnsi="Times New Roman"/>
                <w:color w:val="000000"/>
                <w:sz w:val="24"/>
                <w:szCs w:val="24"/>
                <w:lang w:val="uk-UA"/>
              </w:rPr>
            </w:pPr>
            <w:r w:rsidRPr="00644FE4">
              <w:rPr>
                <w:rFonts w:ascii="Times New Roman" w:hAnsi="Times New Roman"/>
                <w:color w:val="000000"/>
                <w:sz w:val="24"/>
                <w:szCs w:val="24"/>
                <w:lang w:val="uk-UA"/>
              </w:rPr>
              <w:t>знаходить своє вираження не тільки в застосуванні покарання, але також у санкції статті і відповідній нормі Загальної частини, де передбачений конкретний вид покарання, описані характерні його ознаки</w:t>
            </w:r>
          </w:p>
        </w:tc>
        <w:tc>
          <w:tcPr>
            <w:tcW w:w="2700" w:type="dxa"/>
          </w:tcPr>
          <w:p w:rsidR="00A60F2C" w:rsidRPr="00644FE4" w:rsidRDefault="00A60F2C" w:rsidP="004F000F">
            <w:pPr>
              <w:spacing w:line="240" w:lineRule="auto"/>
              <w:jc w:val="center"/>
              <w:rPr>
                <w:rFonts w:ascii="Times New Roman" w:hAnsi="Times New Roman"/>
                <w:color w:val="000000"/>
                <w:sz w:val="24"/>
                <w:szCs w:val="24"/>
                <w:lang w:val="uk-UA"/>
              </w:rPr>
            </w:pPr>
            <w:r w:rsidRPr="00644FE4">
              <w:rPr>
                <w:rFonts w:ascii="Times New Roman" w:hAnsi="Times New Roman"/>
                <w:color w:val="000000"/>
                <w:sz w:val="24"/>
                <w:szCs w:val="24"/>
                <w:lang w:val="uk-UA"/>
              </w:rPr>
              <w:t>припускає усунення суспільної небезпечності особи, тобто такий вплив покарання, в результаті якого засуджений під час і після його відбування не вчинить нового злочину</w:t>
            </w:r>
          </w:p>
        </w:tc>
        <w:tc>
          <w:tcPr>
            <w:tcW w:w="2160" w:type="dxa"/>
          </w:tcPr>
          <w:p w:rsidR="00A60F2C" w:rsidRPr="00644FE4" w:rsidRDefault="00A60F2C" w:rsidP="004F000F">
            <w:pPr>
              <w:spacing w:line="240" w:lineRule="auto"/>
              <w:jc w:val="center"/>
              <w:rPr>
                <w:rFonts w:ascii="Times New Roman" w:hAnsi="Times New Roman"/>
                <w:color w:val="000000"/>
                <w:sz w:val="24"/>
                <w:szCs w:val="24"/>
                <w:lang w:val="uk-UA"/>
              </w:rPr>
            </w:pPr>
            <w:r w:rsidRPr="00644FE4">
              <w:rPr>
                <w:rFonts w:ascii="Times New Roman" w:hAnsi="Times New Roman"/>
                <w:color w:val="000000"/>
                <w:sz w:val="24"/>
                <w:szCs w:val="24"/>
                <w:lang w:val="uk-UA"/>
              </w:rPr>
              <w:t>полягає в такому впливі покарання на засудженого, що позбавляє його можливості знову вчиняти злочин</w:t>
            </w:r>
          </w:p>
          <w:p w:rsidR="00A60F2C" w:rsidRPr="00644FE4" w:rsidRDefault="00A60F2C" w:rsidP="004F000F">
            <w:pPr>
              <w:spacing w:line="240" w:lineRule="auto"/>
              <w:jc w:val="center"/>
              <w:rPr>
                <w:rFonts w:ascii="Times New Roman" w:hAnsi="Times New Roman"/>
                <w:b/>
                <w:color w:val="000000"/>
                <w:sz w:val="24"/>
                <w:szCs w:val="24"/>
                <w:lang w:val="uk-UA"/>
              </w:rPr>
            </w:pPr>
          </w:p>
        </w:tc>
        <w:tc>
          <w:tcPr>
            <w:tcW w:w="2443" w:type="dxa"/>
          </w:tcPr>
          <w:p w:rsidR="00A60F2C" w:rsidRPr="00644FE4" w:rsidRDefault="00A60F2C" w:rsidP="004F000F">
            <w:pPr>
              <w:spacing w:line="240" w:lineRule="auto"/>
              <w:jc w:val="center"/>
              <w:rPr>
                <w:rFonts w:ascii="Times New Roman" w:hAnsi="Times New Roman"/>
                <w:color w:val="000000"/>
                <w:sz w:val="24"/>
                <w:szCs w:val="24"/>
                <w:lang w:val="uk-UA"/>
              </w:rPr>
            </w:pPr>
            <w:r w:rsidRPr="00644FE4">
              <w:rPr>
                <w:rFonts w:ascii="Times New Roman" w:hAnsi="Times New Roman"/>
                <w:color w:val="000000"/>
                <w:sz w:val="24"/>
                <w:szCs w:val="24"/>
                <w:lang w:val="uk-UA"/>
              </w:rPr>
              <w:t>припускає такий вплив покарання, що забезпечує попередження вчинення злочину з боку інших осіб</w:t>
            </w:r>
          </w:p>
        </w:tc>
      </w:tr>
    </w:tbl>
    <w:p w:rsidR="00A60F2C" w:rsidRPr="00644FE4" w:rsidRDefault="00A60F2C" w:rsidP="003359A0">
      <w:pPr>
        <w:spacing w:line="240" w:lineRule="auto"/>
        <w:jc w:val="both"/>
        <w:rPr>
          <w:rFonts w:ascii="Times New Roman" w:hAnsi="Times New Roman"/>
          <w:color w:val="000000"/>
          <w:sz w:val="24"/>
          <w:szCs w:val="24"/>
          <w:lang w:val="uk-UA"/>
        </w:rPr>
      </w:pPr>
    </w:p>
    <w:p w:rsidR="00A60F2C" w:rsidRPr="002123FB" w:rsidRDefault="00A60F2C" w:rsidP="002123FB">
      <w:pPr>
        <w:numPr>
          <w:ilvl w:val="0"/>
          <w:numId w:val="31"/>
        </w:numPr>
        <w:spacing w:line="240" w:lineRule="auto"/>
        <w:jc w:val="center"/>
        <w:rPr>
          <w:rFonts w:ascii="Times New Roman" w:hAnsi="Times New Roman"/>
          <w:i/>
          <w:color w:val="000000"/>
          <w:sz w:val="24"/>
          <w:szCs w:val="24"/>
          <w:lang w:val="uk-UA"/>
        </w:rPr>
      </w:pPr>
      <w:r w:rsidRPr="002123FB">
        <w:rPr>
          <w:rFonts w:ascii="Times New Roman" w:hAnsi="Times New Roman"/>
          <w:i/>
          <w:color w:val="000000"/>
          <w:sz w:val="24"/>
          <w:szCs w:val="24"/>
          <w:lang w:val="uk-UA"/>
        </w:rPr>
        <w:t>Система покарань</w:t>
      </w:r>
    </w:p>
    <w:p w:rsidR="00A60F2C" w:rsidRPr="00644FE4" w:rsidRDefault="00A60F2C" w:rsidP="003359A0">
      <w:pPr>
        <w:spacing w:line="240" w:lineRule="auto"/>
        <w:jc w:val="both"/>
        <w:rPr>
          <w:rFonts w:ascii="Times New Roman" w:hAnsi="Times New Roman"/>
          <w:color w:val="000000"/>
          <w:sz w:val="24"/>
          <w:szCs w:val="24"/>
          <w:lang w:val="uk-UA"/>
        </w:rPr>
      </w:pPr>
      <w:r w:rsidRPr="00644FE4">
        <w:rPr>
          <w:rFonts w:ascii="Times New Roman" w:hAnsi="Times New Roman"/>
          <w:color w:val="000000"/>
          <w:sz w:val="24"/>
          <w:szCs w:val="24"/>
          <w:lang w:val="uk-UA"/>
        </w:rPr>
        <w:t xml:space="preserve">Види покарань передбачені ст. 51 КК України. Діючий КК України 2001р. використовує такий принцип побудови </w:t>
      </w:r>
      <w:r w:rsidR="0066138D">
        <w:rPr>
          <w:rFonts w:ascii="Times New Roman" w:hAnsi="Times New Roman"/>
          <w:color w:val="000000"/>
          <w:sz w:val="24"/>
          <w:szCs w:val="24"/>
          <w:lang w:val="uk-UA"/>
        </w:rPr>
        <w:t>системи покарань “</w:t>
      </w:r>
      <w:r w:rsidRPr="00644FE4">
        <w:rPr>
          <w:rFonts w:ascii="Times New Roman" w:hAnsi="Times New Roman"/>
          <w:color w:val="000000"/>
          <w:sz w:val="24"/>
          <w:szCs w:val="24"/>
          <w:lang w:val="uk-UA"/>
        </w:rPr>
        <w:t xml:space="preserve">від найменш суворого до найсуворішого покарання”. </w:t>
      </w:r>
    </w:p>
    <w:p w:rsidR="00A60F2C" w:rsidRPr="00644FE4" w:rsidRDefault="00A60F2C" w:rsidP="003359A0">
      <w:pPr>
        <w:spacing w:line="240" w:lineRule="auto"/>
        <w:jc w:val="both"/>
        <w:rPr>
          <w:rFonts w:ascii="Times New Roman" w:hAnsi="Times New Roman"/>
          <w:color w:val="000000"/>
          <w:sz w:val="24"/>
          <w:szCs w:val="24"/>
          <w:lang w:val="uk-UA"/>
        </w:rPr>
      </w:pPr>
      <w:r w:rsidRPr="00644FE4">
        <w:rPr>
          <w:rFonts w:ascii="Times New Roman" w:hAnsi="Times New Roman"/>
          <w:b/>
          <w:color w:val="000000"/>
          <w:sz w:val="24"/>
          <w:szCs w:val="24"/>
          <w:lang w:val="uk-UA"/>
        </w:rPr>
        <w:t>Система покарань</w:t>
      </w:r>
      <w:r w:rsidRPr="00644FE4">
        <w:rPr>
          <w:rFonts w:ascii="Times New Roman" w:hAnsi="Times New Roman"/>
          <w:color w:val="000000"/>
          <w:sz w:val="24"/>
          <w:szCs w:val="24"/>
          <w:lang w:val="uk-UA"/>
        </w:rPr>
        <w:t xml:space="preserve"> </w:t>
      </w:r>
      <w:r w:rsidR="0066138D" w:rsidRPr="0066138D">
        <w:rPr>
          <w:rFonts w:ascii="Times New Roman" w:hAnsi="Times New Roman"/>
          <w:color w:val="000000"/>
          <w:sz w:val="24"/>
          <w:szCs w:val="24"/>
          <w:lang w:val="uk-UA"/>
        </w:rPr>
        <w:t>–</w:t>
      </w:r>
      <w:r w:rsidRPr="00644FE4">
        <w:rPr>
          <w:rFonts w:ascii="Times New Roman" w:hAnsi="Times New Roman"/>
          <w:color w:val="000000"/>
          <w:sz w:val="24"/>
          <w:szCs w:val="24"/>
          <w:lang w:val="uk-UA"/>
        </w:rPr>
        <w:t xml:space="preserve"> встановлений кримінальним законом і обов</w:t>
      </w:r>
      <w:r w:rsidRPr="00644FE4">
        <w:rPr>
          <w:rFonts w:ascii="Times New Roman" w:hAnsi="Times New Roman"/>
          <w:color w:val="000000"/>
          <w:sz w:val="24"/>
          <w:szCs w:val="24"/>
          <w:lang w:val="uk-UA"/>
        </w:rPr>
        <w:sym w:font="Symbol" w:char="F0A2"/>
      </w:r>
      <w:r w:rsidRPr="00644FE4">
        <w:rPr>
          <w:rFonts w:ascii="Times New Roman" w:hAnsi="Times New Roman"/>
          <w:color w:val="000000"/>
          <w:sz w:val="24"/>
          <w:szCs w:val="24"/>
          <w:lang w:val="uk-UA"/>
        </w:rPr>
        <w:t>язковий для суду вичерпний перелік покарань, роз</w:t>
      </w:r>
      <w:r w:rsidR="0066138D">
        <w:rPr>
          <w:rFonts w:ascii="Times New Roman" w:hAnsi="Times New Roman"/>
          <w:color w:val="000000"/>
          <w:sz w:val="24"/>
          <w:szCs w:val="24"/>
          <w:lang w:val="uk-UA"/>
        </w:rPr>
        <w:t xml:space="preserve">міщених </w:t>
      </w:r>
      <w:r w:rsidRPr="00644FE4">
        <w:rPr>
          <w:rFonts w:ascii="Times New Roman" w:hAnsi="Times New Roman"/>
          <w:color w:val="000000"/>
          <w:sz w:val="24"/>
          <w:szCs w:val="24"/>
          <w:lang w:val="uk-UA"/>
        </w:rPr>
        <w:t>у певному порядку за ступенем їх суворості.</w:t>
      </w: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tblGrid>
      <w:tr w:rsidR="00A60F2C" w:rsidRPr="00644FE4" w:rsidTr="00676A8F">
        <w:trPr>
          <w:trHeight w:val="405"/>
        </w:trPr>
        <w:tc>
          <w:tcPr>
            <w:tcW w:w="3402" w:type="dxa"/>
          </w:tcPr>
          <w:p w:rsidR="00A60F2C" w:rsidRPr="00644FE4" w:rsidRDefault="00A60F2C" w:rsidP="002123FB">
            <w:pPr>
              <w:spacing w:line="240" w:lineRule="auto"/>
              <w:jc w:val="center"/>
              <w:rPr>
                <w:rFonts w:ascii="Times New Roman" w:hAnsi="Times New Roman"/>
                <w:b/>
                <w:color w:val="000000"/>
                <w:sz w:val="24"/>
                <w:szCs w:val="24"/>
                <w:lang w:val="uk-UA"/>
              </w:rPr>
            </w:pPr>
            <w:r w:rsidRPr="00644FE4">
              <w:rPr>
                <w:rFonts w:ascii="Times New Roman" w:hAnsi="Times New Roman"/>
                <w:b/>
                <w:color w:val="000000"/>
                <w:sz w:val="24"/>
                <w:szCs w:val="24"/>
                <w:lang w:val="uk-UA"/>
              </w:rPr>
              <w:t>Основні ознаки системи покарань</w:t>
            </w:r>
          </w:p>
        </w:tc>
      </w:tr>
    </w:tbl>
    <w:p w:rsidR="00A60F2C" w:rsidRPr="00644FE4" w:rsidRDefault="0017502D" w:rsidP="003359A0">
      <w:pPr>
        <w:spacing w:line="240" w:lineRule="auto"/>
        <w:jc w:val="both"/>
        <w:rPr>
          <w:rFonts w:ascii="Times New Roman" w:hAnsi="Times New Roman"/>
          <w:color w:val="000000"/>
          <w:sz w:val="24"/>
          <w:szCs w:val="24"/>
          <w:u w:val="single"/>
          <w:lang w:val="uk-UA"/>
        </w:rPr>
      </w:pPr>
      <w:r>
        <w:rPr>
          <w:noProof/>
          <w:lang w:eastAsia="ru-RU"/>
        </w:rPr>
        <mc:AlternateContent>
          <mc:Choice Requires="wps">
            <w:drawing>
              <wp:anchor distT="0" distB="0" distL="114298" distR="114298" simplePos="0" relativeHeight="251629056" behindDoc="0" locked="0" layoutInCell="1" allowOverlap="1">
                <wp:simplePos x="0" y="0"/>
                <wp:positionH relativeFrom="column">
                  <wp:posOffset>2912109</wp:posOffset>
                </wp:positionH>
                <wp:positionV relativeFrom="paragraph">
                  <wp:posOffset>11430</wp:posOffset>
                </wp:positionV>
                <wp:extent cx="0" cy="228600"/>
                <wp:effectExtent l="76200" t="0" r="57150" b="57150"/>
                <wp:wrapNone/>
                <wp:docPr id="23" name="Прямая соединительная линия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9" o:spid="_x0000_s1026" style="position:absolute;z-index:2516290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3pt,.9pt" to="229.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A60F2C" w:rsidRPr="00644FE4" w:rsidTr="00676A8F">
        <w:trPr>
          <w:trHeight w:val="287"/>
        </w:trPr>
        <w:tc>
          <w:tcPr>
            <w:tcW w:w="9356" w:type="dxa"/>
          </w:tcPr>
          <w:p w:rsidR="00A60F2C" w:rsidRPr="00644FE4" w:rsidRDefault="00A60F2C" w:rsidP="002123FB">
            <w:pPr>
              <w:numPr>
                <w:ilvl w:val="0"/>
                <w:numId w:val="38"/>
              </w:numPr>
              <w:spacing w:line="240" w:lineRule="auto"/>
              <w:jc w:val="center"/>
              <w:rPr>
                <w:rFonts w:ascii="Times New Roman" w:hAnsi="Times New Roman"/>
                <w:color w:val="000000"/>
                <w:sz w:val="24"/>
                <w:szCs w:val="24"/>
                <w:lang w:val="uk-UA"/>
              </w:rPr>
            </w:pPr>
            <w:r w:rsidRPr="00644FE4">
              <w:rPr>
                <w:rFonts w:ascii="Times New Roman" w:hAnsi="Times New Roman"/>
                <w:color w:val="000000"/>
                <w:sz w:val="24"/>
                <w:szCs w:val="24"/>
                <w:lang w:val="uk-UA"/>
              </w:rPr>
              <w:t>Система покарань встановлюється тільки законом</w:t>
            </w:r>
          </w:p>
        </w:tc>
      </w:tr>
      <w:tr w:rsidR="00A60F2C" w:rsidRPr="00644FE4" w:rsidTr="00676A8F">
        <w:trPr>
          <w:trHeight w:val="240"/>
        </w:trPr>
        <w:tc>
          <w:tcPr>
            <w:tcW w:w="9356" w:type="dxa"/>
          </w:tcPr>
          <w:p w:rsidR="00A60F2C" w:rsidRPr="00644FE4" w:rsidRDefault="00A60F2C" w:rsidP="002123FB">
            <w:pPr>
              <w:spacing w:line="240" w:lineRule="auto"/>
              <w:jc w:val="center"/>
              <w:rPr>
                <w:rFonts w:ascii="Times New Roman" w:hAnsi="Times New Roman"/>
                <w:color w:val="000000"/>
                <w:sz w:val="24"/>
                <w:szCs w:val="24"/>
                <w:lang w:val="uk-UA"/>
              </w:rPr>
            </w:pPr>
            <w:r w:rsidRPr="00644FE4">
              <w:rPr>
                <w:rFonts w:ascii="Times New Roman" w:hAnsi="Times New Roman"/>
                <w:color w:val="000000"/>
                <w:sz w:val="24"/>
                <w:szCs w:val="24"/>
                <w:lang w:val="uk-UA"/>
              </w:rPr>
              <w:t>2) Перелік покарань, що утворюють систему, обов</w:t>
            </w:r>
            <w:r w:rsidRPr="00644FE4">
              <w:rPr>
                <w:rFonts w:ascii="Times New Roman" w:hAnsi="Times New Roman"/>
                <w:color w:val="000000"/>
                <w:sz w:val="24"/>
                <w:szCs w:val="24"/>
              </w:rPr>
              <w:t>’</w:t>
            </w:r>
            <w:r w:rsidRPr="00644FE4">
              <w:rPr>
                <w:rFonts w:ascii="Times New Roman" w:hAnsi="Times New Roman"/>
                <w:color w:val="000000"/>
                <w:sz w:val="24"/>
                <w:szCs w:val="24"/>
                <w:lang w:val="uk-UA"/>
              </w:rPr>
              <w:t>язковий для суду</w:t>
            </w:r>
          </w:p>
        </w:tc>
      </w:tr>
      <w:tr w:rsidR="00A60F2C" w:rsidRPr="00644FE4" w:rsidTr="00676A8F">
        <w:trPr>
          <w:trHeight w:val="332"/>
        </w:trPr>
        <w:tc>
          <w:tcPr>
            <w:tcW w:w="9356" w:type="dxa"/>
          </w:tcPr>
          <w:p w:rsidR="00A60F2C" w:rsidRPr="00644FE4" w:rsidRDefault="00A60F2C" w:rsidP="002123FB">
            <w:pPr>
              <w:spacing w:line="240" w:lineRule="auto"/>
              <w:jc w:val="center"/>
              <w:rPr>
                <w:rFonts w:ascii="Times New Roman" w:hAnsi="Times New Roman"/>
                <w:color w:val="000000"/>
                <w:sz w:val="24"/>
                <w:szCs w:val="24"/>
                <w:lang w:val="uk-UA"/>
              </w:rPr>
            </w:pPr>
            <w:r w:rsidRPr="00644FE4">
              <w:rPr>
                <w:rFonts w:ascii="Times New Roman" w:hAnsi="Times New Roman"/>
                <w:color w:val="000000"/>
                <w:sz w:val="24"/>
                <w:szCs w:val="24"/>
                <w:lang w:val="uk-UA"/>
              </w:rPr>
              <w:t>3) Перелік покарань, що утворюють систему є вичерпним</w:t>
            </w:r>
          </w:p>
        </w:tc>
      </w:tr>
      <w:tr w:rsidR="00A60F2C" w:rsidRPr="00644FE4" w:rsidTr="00676A8F">
        <w:trPr>
          <w:trHeight w:val="255"/>
        </w:trPr>
        <w:tc>
          <w:tcPr>
            <w:tcW w:w="9356" w:type="dxa"/>
          </w:tcPr>
          <w:p w:rsidR="00A60F2C" w:rsidRPr="00644FE4" w:rsidRDefault="00A60F2C" w:rsidP="002123FB">
            <w:pPr>
              <w:spacing w:line="240" w:lineRule="auto"/>
              <w:jc w:val="center"/>
              <w:rPr>
                <w:rFonts w:ascii="Times New Roman" w:hAnsi="Times New Roman"/>
                <w:color w:val="000000"/>
                <w:sz w:val="24"/>
                <w:szCs w:val="24"/>
                <w:lang w:val="uk-UA"/>
              </w:rPr>
            </w:pPr>
            <w:r w:rsidRPr="00644FE4">
              <w:rPr>
                <w:rFonts w:ascii="Times New Roman" w:hAnsi="Times New Roman"/>
                <w:color w:val="000000"/>
                <w:sz w:val="24"/>
                <w:szCs w:val="24"/>
                <w:lang w:val="uk-UA"/>
              </w:rPr>
              <w:t xml:space="preserve">4) Система покарань передбачає їх розміщення у певному порядку за ступенем їх </w:t>
            </w:r>
            <w:r w:rsidRPr="00644FE4">
              <w:rPr>
                <w:rFonts w:ascii="Times New Roman" w:hAnsi="Times New Roman"/>
                <w:color w:val="000000"/>
                <w:sz w:val="24"/>
                <w:szCs w:val="24"/>
                <w:lang w:val="uk-UA"/>
              </w:rPr>
              <w:lastRenderedPageBreak/>
              <w:t>суворості ( у</w:t>
            </w:r>
            <w:r w:rsidR="0066138D">
              <w:rPr>
                <w:rFonts w:ascii="Times New Roman" w:hAnsi="Times New Roman"/>
                <w:color w:val="000000"/>
                <w:sz w:val="24"/>
                <w:szCs w:val="24"/>
                <w:lang w:val="uk-UA"/>
              </w:rPr>
              <w:t xml:space="preserve"> </w:t>
            </w:r>
            <w:r w:rsidRPr="00644FE4">
              <w:rPr>
                <w:rFonts w:ascii="Times New Roman" w:hAnsi="Times New Roman"/>
                <w:color w:val="000000"/>
                <w:sz w:val="24"/>
                <w:szCs w:val="24"/>
                <w:lang w:val="uk-UA"/>
              </w:rPr>
              <w:t>ст.</w:t>
            </w:r>
            <w:r w:rsidR="0066138D">
              <w:rPr>
                <w:rFonts w:ascii="Times New Roman" w:hAnsi="Times New Roman"/>
                <w:color w:val="000000"/>
                <w:sz w:val="24"/>
                <w:szCs w:val="24"/>
                <w:lang w:val="uk-UA"/>
              </w:rPr>
              <w:t xml:space="preserve"> </w:t>
            </w:r>
            <w:r w:rsidRPr="00644FE4">
              <w:rPr>
                <w:rFonts w:ascii="Times New Roman" w:hAnsi="Times New Roman"/>
                <w:color w:val="000000"/>
                <w:sz w:val="24"/>
                <w:szCs w:val="24"/>
                <w:lang w:val="uk-UA"/>
              </w:rPr>
              <w:t>51 КК України вони розташовані від менш суворих до більш суворих)</w:t>
            </w:r>
          </w:p>
        </w:tc>
      </w:tr>
    </w:tbl>
    <w:p w:rsidR="00A60F2C" w:rsidRPr="00644FE4" w:rsidRDefault="00A60F2C" w:rsidP="003359A0">
      <w:pPr>
        <w:spacing w:line="240" w:lineRule="auto"/>
        <w:jc w:val="both"/>
        <w:rPr>
          <w:rFonts w:ascii="Times New Roman" w:hAnsi="Times New Roman"/>
          <w:bCs/>
          <w:color w:val="000000"/>
          <w:sz w:val="24"/>
          <w:szCs w:val="24"/>
          <w:lang w:val="uk-UA"/>
        </w:rPr>
      </w:pPr>
    </w:p>
    <w:tbl>
      <w:tblPr>
        <w:tblW w:w="3969"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tblGrid>
      <w:tr w:rsidR="00A60F2C" w:rsidRPr="00644FE4" w:rsidTr="00676A8F">
        <w:trPr>
          <w:trHeight w:val="360"/>
        </w:trPr>
        <w:tc>
          <w:tcPr>
            <w:tcW w:w="3969" w:type="dxa"/>
          </w:tcPr>
          <w:p w:rsidR="00A60F2C" w:rsidRPr="00644FE4" w:rsidRDefault="00A60F2C" w:rsidP="002123FB">
            <w:pPr>
              <w:spacing w:line="240" w:lineRule="auto"/>
              <w:jc w:val="center"/>
              <w:rPr>
                <w:rFonts w:ascii="Times New Roman" w:hAnsi="Times New Roman"/>
                <w:b/>
                <w:bCs/>
                <w:color w:val="000000"/>
                <w:sz w:val="24"/>
                <w:szCs w:val="24"/>
                <w:lang w:val="uk-UA"/>
              </w:rPr>
            </w:pPr>
            <w:r w:rsidRPr="00644FE4">
              <w:rPr>
                <w:rFonts w:ascii="Times New Roman" w:hAnsi="Times New Roman"/>
                <w:b/>
                <w:bCs/>
                <w:color w:val="000000"/>
                <w:sz w:val="24"/>
                <w:szCs w:val="24"/>
                <w:lang w:val="uk-UA"/>
              </w:rPr>
              <w:t>Класифікація покарань</w:t>
            </w:r>
          </w:p>
        </w:tc>
      </w:tr>
    </w:tbl>
    <w:p w:rsidR="00A60F2C" w:rsidRPr="00644FE4" w:rsidRDefault="0017502D" w:rsidP="003359A0">
      <w:pPr>
        <w:spacing w:line="240" w:lineRule="auto"/>
        <w:jc w:val="both"/>
        <w:rPr>
          <w:rFonts w:ascii="Times New Roman" w:hAnsi="Times New Roman"/>
          <w:bCs/>
          <w:color w:val="000000"/>
          <w:sz w:val="24"/>
          <w:szCs w:val="24"/>
          <w:lang w:val="uk-UA"/>
        </w:rPr>
      </w:pPr>
      <w:r>
        <w:rPr>
          <w:rFonts w:ascii="Times New Roman" w:hAnsi="Times New Roman"/>
          <w:bCs/>
          <w:noProof/>
          <w:color w:val="000000"/>
          <w:sz w:val="24"/>
          <w:szCs w:val="24"/>
          <w:lang w:eastAsia="ru-RU"/>
        </w:rPr>
        <mc:AlternateContent>
          <mc:Choice Requires="wpc">
            <w:drawing>
              <wp:inline distT="0" distB="0" distL="0" distR="0">
                <wp:extent cx="6400800" cy="379730"/>
                <wp:effectExtent l="0" t="0" r="0" b="58420"/>
                <wp:docPr id="583" name="Полотно 58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0" name="Line 93"/>
                        <wps:cNvCnPr>
                          <a:cxnSpLocks noChangeShapeType="1"/>
                        </wps:cNvCnPr>
                        <wps:spPr bwMode="auto">
                          <a:xfrm>
                            <a:off x="2582959" y="35999"/>
                            <a:ext cx="842"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94"/>
                        <wps:cNvCnPr>
                          <a:cxnSpLocks noChangeShapeType="1"/>
                        </wps:cNvCnPr>
                        <wps:spPr bwMode="auto">
                          <a:xfrm flipH="1">
                            <a:off x="800521" y="35999"/>
                            <a:ext cx="34250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95"/>
                        <wps:cNvCnPr>
                          <a:cxnSpLocks noChangeShapeType="1"/>
                        </wps:cNvCnPr>
                        <wps:spPr bwMode="auto">
                          <a:xfrm>
                            <a:off x="3828870" y="35999"/>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583" o:spid="_x0000_s1026" editas="canvas" style="width:7in;height:29.9pt;mso-position-horizontal-relative:char;mso-position-vertical-relative:line" coordsize="64008,3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">
                <v:shape id="_x0000_s1027" type="#_x0000_t75" style="position:absolute;width:64008;height:3797;visibility:visible;mso-wrap-style:square">
                  <v:fill o:detectmouseclick="t"/>
                  <v:path o:connecttype="none"/>
                </v:shape>
                <v:line id="Line 93" o:spid="_x0000_s1028" style="position:absolute;visibility:visible;mso-wrap-style:square" from="25829,359" to="25838,3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94" o:spid="_x0000_s1029" style="position:absolute;flip:x;visibility:visible;mso-wrap-style:square" from="8005,359" to="11430,2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nVMMAAADbAAAADwAAAGRycy9kb3ducmV2LnhtbESPzYrCQBCE74LvMLSwl6ATFWSNjrJ/&#10;woJ4WPXgscm0STDTEzK9mn37HUHwWFTXV13LdedqdaU2VJ4NjEcpKOLc24oLA8fDZvgKKgiyxdoz&#10;GfijAOtVv7fEzPob/9B1L4WKEA4ZGihFmkzrkJfkMIx8Qxy9s28dSpRtoW2Ltwh3tZ6k6Uw7rDg2&#10;lNjQR0n5Zf/r4hubHX9Op8m700kyp6+TbFMtxrwMurcFKKFOnseP9Lc1MBnDfUsEgF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51TDAAAA2wAAAA8AAAAAAAAAAAAA&#10;AAAAoQIAAGRycy9kb3ducmV2LnhtbFBLBQYAAAAABAAEAPkAAACRAwAAAAA=&#10;">
                  <v:stroke endarrow="block"/>
                </v:line>
                <v:line id="Line 95" o:spid="_x0000_s1030" style="position:absolute;visibility:visible;mso-wrap-style:square" from="38288,359" to="40586,2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3361"/>
        <w:gridCol w:w="2734"/>
      </w:tblGrid>
      <w:tr w:rsidR="00A60F2C" w:rsidRPr="00644FE4" w:rsidTr="00676A8F">
        <w:trPr>
          <w:trHeight w:val="427"/>
        </w:trPr>
        <w:tc>
          <w:tcPr>
            <w:tcW w:w="3119" w:type="dxa"/>
          </w:tcPr>
          <w:p w:rsidR="00A60F2C" w:rsidRPr="00644FE4" w:rsidRDefault="00A60F2C" w:rsidP="003359A0">
            <w:pPr>
              <w:spacing w:line="240" w:lineRule="auto"/>
              <w:jc w:val="both"/>
              <w:rPr>
                <w:rFonts w:ascii="Times New Roman" w:hAnsi="Times New Roman"/>
                <w:b/>
                <w:bCs/>
                <w:color w:val="000000"/>
                <w:sz w:val="24"/>
                <w:szCs w:val="24"/>
                <w:lang w:val="uk-UA"/>
              </w:rPr>
            </w:pPr>
            <w:r w:rsidRPr="00644FE4">
              <w:rPr>
                <w:rFonts w:ascii="Times New Roman" w:hAnsi="Times New Roman"/>
                <w:b/>
                <w:bCs/>
                <w:color w:val="000000"/>
                <w:sz w:val="24"/>
                <w:szCs w:val="24"/>
                <w:lang w:val="uk-UA"/>
              </w:rPr>
              <w:t>1) за порядком (способом) їх призначення</w:t>
            </w:r>
          </w:p>
        </w:tc>
        <w:tc>
          <w:tcPr>
            <w:tcW w:w="3361" w:type="dxa"/>
          </w:tcPr>
          <w:p w:rsidR="00A60F2C" w:rsidRPr="00644FE4" w:rsidRDefault="00A60F2C" w:rsidP="003359A0">
            <w:pPr>
              <w:spacing w:line="240" w:lineRule="auto"/>
              <w:jc w:val="both"/>
              <w:rPr>
                <w:rFonts w:ascii="Times New Roman" w:hAnsi="Times New Roman"/>
                <w:b/>
                <w:bCs/>
                <w:color w:val="000000"/>
                <w:sz w:val="24"/>
                <w:szCs w:val="24"/>
                <w:lang w:val="uk-UA"/>
              </w:rPr>
            </w:pPr>
            <w:r w:rsidRPr="00644FE4">
              <w:rPr>
                <w:rFonts w:ascii="Times New Roman" w:hAnsi="Times New Roman"/>
                <w:b/>
                <w:bCs/>
                <w:color w:val="000000"/>
                <w:sz w:val="24"/>
                <w:szCs w:val="24"/>
                <w:lang w:val="uk-UA"/>
              </w:rPr>
              <w:t>2) за суб</w:t>
            </w:r>
            <w:r w:rsidRPr="00644FE4">
              <w:rPr>
                <w:rFonts w:ascii="Times New Roman" w:hAnsi="Times New Roman"/>
                <w:b/>
                <w:bCs/>
                <w:color w:val="000000"/>
                <w:sz w:val="24"/>
                <w:szCs w:val="24"/>
              </w:rPr>
              <w:t>’</w:t>
            </w:r>
            <w:r w:rsidRPr="00644FE4">
              <w:rPr>
                <w:rFonts w:ascii="Times New Roman" w:hAnsi="Times New Roman"/>
                <w:b/>
                <w:bCs/>
                <w:color w:val="000000"/>
                <w:sz w:val="24"/>
                <w:szCs w:val="24"/>
                <w:lang w:val="uk-UA"/>
              </w:rPr>
              <w:t>єктом, до якого застосовується покарання</w:t>
            </w:r>
          </w:p>
        </w:tc>
        <w:tc>
          <w:tcPr>
            <w:tcW w:w="2734" w:type="dxa"/>
          </w:tcPr>
          <w:p w:rsidR="00A60F2C" w:rsidRPr="00644FE4" w:rsidRDefault="00A60F2C" w:rsidP="003359A0">
            <w:pPr>
              <w:spacing w:line="240" w:lineRule="auto"/>
              <w:jc w:val="both"/>
              <w:rPr>
                <w:rFonts w:ascii="Times New Roman" w:hAnsi="Times New Roman"/>
                <w:b/>
                <w:bCs/>
                <w:color w:val="000000"/>
                <w:sz w:val="24"/>
                <w:szCs w:val="24"/>
                <w:lang w:val="uk-UA"/>
              </w:rPr>
            </w:pPr>
            <w:r w:rsidRPr="00644FE4">
              <w:rPr>
                <w:rFonts w:ascii="Times New Roman" w:hAnsi="Times New Roman"/>
                <w:b/>
                <w:bCs/>
                <w:color w:val="000000"/>
                <w:sz w:val="24"/>
                <w:szCs w:val="24"/>
                <w:lang w:val="uk-UA"/>
              </w:rPr>
              <w:t>3) за можливістю визначення строку покарання та ін.</w:t>
            </w:r>
          </w:p>
        </w:tc>
      </w:tr>
    </w:tbl>
    <w:p w:rsidR="00A60F2C" w:rsidRPr="00644FE4" w:rsidRDefault="00A60F2C" w:rsidP="003359A0">
      <w:pPr>
        <w:spacing w:line="240" w:lineRule="auto"/>
        <w:jc w:val="both"/>
        <w:rPr>
          <w:rFonts w:ascii="Times New Roman" w:hAnsi="Times New Roman"/>
          <w:bCs/>
          <w:color w:val="000000"/>
          <w:sz w:val="24"/>
          <w:szCs w:val="24"/>
          <w:lang w:val="uk-UA"/>
        </w:rPr>
      </w:pPr>
    </w:p>
    <w:tbl>
      <w:tblPr>
        <w:tblW w:w="3969"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tblGrid>
      <w:tr w:rsidR="00A60F2C" w:rsidRPr="00644FE4" w:rsidTr="00676A8F">
        <w:trPr>
          <w:trHeight w:val="360"/>
        </w:trPr>
        <w:tc>
          <w:tcPr>
            <w:tcW w:w="3969" w:type="dxa"/>
          </w:tcPr>
          <w:p w:rsidR="00A60F2C" w:rsidRPr="00644FE4" w:rsidRDefault="00A60F2C" w:rsidP="00A969B5">
            <w:pPr>
              <w:spacing w:line="240" w:lineRule="auto"/>
              <w:jc w:val="center"/>
              <w:rPr>
                <w:rFonts w:ascii="Times New Roman" w:hAnsi="Times New Roman"/>
                <w:b/>
                <w:bCs/>
                <w:color w:val="000000"/>
                <w:sz w:val="24"/>
                <w:szCs w:val="24"/>
                <w:lang w:val="uk-UA"/>
              </w:rPr>
            </w:pPr>
            <w:r w:rsidRPr="00644FE4">
              <w:rPr>
                <w:rFonts w:ascii="Times New Roman" w:hAnsi="Times New Roman"/>
                <w:b/>
                <w:bCs/>
                <w:color w:val="000000"/>
                <w:sz w:val="24"/>
                <w:szCs w:val="24"/>
                <w:lang w:val="uk-UA"/>
              </w:rPr>
              <w:t xml:space="preserve">1. За порядком призначення покарань </w:t>
            </w:r>
            <w:r w:rsidRPr="00644FE4">
              <w:rPr>
                <w:rFonts w:ascii="Times New Roman" w:hAnsi="Times New Roman"/>
                <w:b/>
                <w:bCs/>
                <w:color w:val="000000"/>
                <w:sz w:val="24"/>
                <w:szCs w:val="24"/>
              </w:rPr>
              <w:t>(</w:t>
            </w:r>
            <w:r w:rsidRPr="00644FE4">
              <w:rPr>
                <w:rFonts w:ascii="Times New Roman" w:hAnsi="Times New Roman"/>
                <w:b/>
                <w:bCs/>
                <w:color w:val="000000"/>
                <w:sz w:val="24"/>
                <w:szCs w:val="24"/>
                <w:lang w:val="uk-UA"/>
              </w:rPr>
              <w:t>ст.</w:t>
            </w:r>
            <w:r w:rsidRPr="00644FE4">
              <w:rPr>
                <w:rFonts w:ascii="Times New Roman" w:hAnsi="Times New Roman"/>
                <w:b/>
                <w:bCs/>
                <w:color w:val="000000"/>
                <w:sz w:val="24"/>
                <w:szCs w:val="24"/>
              </w:rPr>
              <w:t xml:space="preserve"> </w:t>
            </w:r>
            <w:r w:rsidRPr="00644FE4">
              <w:rPr>
                <w:rFonts w:ascii="Times New Roman" w:hAnsi="Times New Roman"/>
                <w:b/>
                <w:bCs/>
                <w:color w:val="000000"/>
                <w:sz w:val="24"/>
                <w:szCs w:val="24"/>
                <w:lang w:val="uk-UA"/>
              </w:rPr>
              <w:t>52 КК України</w:t>
            </w:r>
            <w:r w:rsidRPr="00644FE4">
              <w:rPr>
                <w:rFonts w:ascii="Times New Roman" w:hAnsi="Times New Roman"/>
                <w:b/>
                <w:bCs/>
                <w:color w:val="000000"/>
                <w:sz w:val="24"/>
                <w:szCs w:val="24"/>
              </w:rPr>
              <w:t>)</w:t>
            </w:r>
          </w:p>
        </w:tc>
      </w:tr>
    </w:tbl>
    <w:p w:rsidR="00A60F2C" w:rsidRPr="00644FE4" w:rsidRDefault="0017502D" w:rsidP="003359A0">
      <w:pPr>
        <w:spacing w:line="240" w:lineRule="auto"/>
        <w:jc w:val="both"/>
        <w:rPr>
          <w:rFonts w:ascii="Times New Roman" w:hAnsi="Times New Roman"/>
          <w:bCs/>
          <w:color w:val="000000"/>
          <w:sz w:val="24"/>
          <w:szCs w:val="24"/>
          <w:lang w:val="uk-UA"/>
        </w:rPr>
      </w:pPr>
      <w:r>
        <w:rPr>
          <w:rFonts w:ascii="Times New Roman" w:hAnsi="Times New Roman"/>
          <w:bCs/>
          <w:noProof/>
          <w:color w:val="000000"/>
          <w:sz w:val="24"/>
          <w:szCs w:val="24"/>
          <w:lang w:eastAsia="ru-RU"/>
        </w:rPr>
        <mc:AlternateContent>
          <mc:Choice Requires="wpc">
            <w:drawing>
              <wp:inline distT="0" distB="0" distL="0" distR="0">
                <wp:extent cx="6400800" cy="379730"/>
                <wp:effectExtent l="0" t="0" r="0" b="58420"/>
                <wp:docPr id="588" name="Полотно 4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10" name="Line 93"/>
                        <wps:cNvCnPr>
                          <a:cxnSpLocks noChangeShapeType="1"/>
                        </wps:cNvCnPr>
                        <wps:spPr bwMode="auto">
                          <a:xfrm>
                            <a:off x="2582959" y="35999"/>
                            <a:ext cx="842"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1" name="Line 94"/>
                        <wps:cNvCnPr>
                          <a:cxnSpLocks noChangeShapeType="1"/>
                        </wps:cNvCnPr>
                        <wps:spPr bwMode="auto">
                          <a:xfrm flipH="1">
                            <a:off x="800521" y="35999"/>
                            <a:ext cx="34250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2" name="Line 95"/>
                        <wps:cNvCnPr>
                          <a:cxnSpLocks noChangeShapeType="1"/>
                        </wps:cNvCnPr>
                        <wps:spPr bwMode="auto">
                          <a:xfrm>
                            <a:off x="3828870" y="35999"/>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413" o:spid="_x0000_s1026" editas="canvas" style="width:7in;height:29.9pt;mso-position-horizontal-relative:char;mso-position-vertical-relative:line" coordsize="64008,3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">
                <v:shape id="_x0000_s1027" type="#_x0000_t75" style="position:absolute;width:64008;height:3797;visibility:visible;mso-wrap-style:square">
                  <v:fill o:detectmouseclick="t"/>
                  <v:path o:connecttype="none"/>
                </v:shape>
                <v:line id="Line 93" o:spid="_x0000_s1028" style="position:absolute;visibility:visible;mso-wrap-style:square" from="25829,359" to="25838,3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blE8IAAADcAAAADwAAAGRycy9kb3ducmV2LnhtbERPW2vCMBR+H/gfwhH2NtPK8FKNIpbB&#10;HraBOvZ8bI5NsTkpTazZvzcPgz1+fPf1NtpWDNT7xrGCfJKBIK6cbrhW8H16e1mA8AFZY+uYFPyS&#10;h+1m9LTGQrs7H2g4hlqkEPYFKjAhdIWUvjJk0U9cR5y4i+sthgT7Wuoe7ynctnKaZTNpseHUYLCj&#10;vaHqerxZBXNTHuRclh+nr3Jo8mX8jD/npVLP47hbgQgUw7/4z/2uFbzmaX46k46A3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nblE8IAAADcAAAADwAAAAAAAAAAAAAA&#10;AAChAgAAZHJzL2Rvd25yZXYueG1sUEsFBgAAAAAEAAQA+QAAAJADAAAAAA==&#10;">
                  <v:stroke endarrow="block"/>
                </v:line>
                <v:line id="Line 94" o:spid="_x0000_s1029" style="position:absolute;flip:x;visibility:visible;mso-wrap-style:square" from="8005,359" to="11430,2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UHG8UAAADcAAAADwAAAGRycy9kb3ducmV2LnhtbESPzWvCQBDF7wX/h2WEXoJuUotodJV+&#10;CQXx4MfB45Adk2B2NmSnmv733UKhx8eb93vzluveNepGXag9G8jGKSjiwtuaSwOn42Y0AxUE2WLj&#10;mQx8U4D1avCwxNz6O+/pdpBSRQiHHA1UIm2udSgqchjGviWO3sV3DiXKrtS2w3uEu0Y/pelUO6w5&#10;NlTY0ltFxfXw5eIbmx2/TybJq9NJMqePs2xTLcY8DvuXBSihXv6P/9Kf1sBzlsHvmEgAv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UHG8UAAADcAAAADwAAAAAAAAAA&#10;AAAAAAChAgAAZHJzL2Rvd25yZXYueG1sUEsFBgAAAAAEAAQA+QAAAJMDAAAAAA==&#10;">
                  <v:stroke endarrow="block"/>
                </v:line>
                <v:line id="Line 95" o:spid="_x0000_s1030" style="position:absolute;visibility:visible;mso-wrap-style:square" from="38288,359" to="40586,2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e/8UAAADcAAAADwAAAGRycy9kb3ducmV2LnhtbESPQWsCMRSE70L/Q3iF3jS7IrWuRild&#10;hB60oJaeXzfPzdLNy7JJ1/jvG6HgcZiZb5jVJtpWDNT7xrGCfJKBIK6cbrhW8Hnajl9A+ICssXVM&#10;Cq7kYbN+GK2w0O7CBxqOoRYJwr5ABSaErpDSV4Ys+onriJN3dr3FkGRfS93jJcFtK6dZ9iwtNpwW&#10;DHb0Zqj6Of5aBXNTHuRclrvTRzk0+SLu49f3Qqmnx/i6BBEohnv4v/2uFczyK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je/8UAAADcAAAADwAAAAAAAAAA&#10;AAAAAAChAgAAZHJzL2Rvd25yZXYueG1sUEsFBgAAAAAEAAQA+QAAAJMDAAAAAA==&#10;">
                  <v:stroke endarrow="block"/>
                </v:line>
                <w10:anchorlock/>
              </v:group>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3544"/>
        <w:gridCol w:w="2268"/>
      </w:tblGrid>
      <w:tr w:rsidR="00A60F2C" w:rsidRPr="00644FE4" w:rsidTr="00676A8F">
        <w:trPr>
          <w:trHeight w:val="1095"/>
        </w:trPr>
        <w:tc>
          <w:tcPr>
            <w:tcW w:w="3402" w:type="dxa"/>
          </w:tcPr>
          <w:p w:rsidR="00A60F2C" w:rsidRPr="00644FE4" w:rsidRDefault="00A60F2C" w:rsidP="00A969B5">
            <w:pPr>
              <w:spacing w:line="240" w:lineRule="auto"/>
              <w:jc w:val="center"/>
              <w:rPr>
                <w:rFonts w:ascii="Times New Roman" w:hAnsi="Times New Roman"/>
                <w:b/>
                <w:bCs/>
                <w:color w:val="000000"/>
                <w:sz w:val="24"/>
                <w:szCs w:val="24"/>
                <w:lang w:val="uk-UA"/>
              </w:rPr>
            </w:pPr>
            <w:r w:rsidRPr="00644FE4">
              <w:rPr>
                <w:rFonts w:ascii="Times New Roman" w:hAnsi="Times New Roman"/>
                <w:b/>
                <w:bCs/>
                <w:color w:val="000000"/>
                <w:sz w:val="24"/>
                <w:szCs w:val="24"/>
                <w:lang w:val="en-US"/>
              </w:rPr>
              <w:t>a</w:t>
            </w:r>
            <w:r w:rsidRPr="00644FE4">
              <w:rPr>
                <w:rFonts w:ascii="Times New Roman" w:hAnsi="Times New Roman"/>
                <w:b/>
                <w:bCs/>
                <w:color w:val="000000"/>
                <w:sz w:val="24"/>
                <w:szCs w:val="24"/>
                <w:lang w:val="uk-UA"/>
              </w:rPr>
              <w:t>) основні покарання</w:t>
            </w:r>
          </w:p>
          <w:p w:rsidR="00A60F2C" w:rsidRPr="00644FE4" w:rsidRDefault="00A60F2C" w:rsidP="00A969B5">
            <w:pPr>
              <w:spacing w:line="240" w:lineRule="auto"/>
              <w:jc w:val="center"/>
              <w:rPr>
                <w:rFonts w:ascii="Times New Roman" w:hAnsi="Times New Roman"/>
                <w:b/>
                <w:bCs/>
                <w:color w:val="000000"/>
                <w:sz w:val="24"/>
                <w:szCs w:val="24"/>
                <w:lang w:val="uk-UA"/>
              </w:rPr>
            </w:pPr>
          </w:p>
          <w:p w:rsidR="00A60F2C" w:rsidRPr="00644FE4" w:rsidRDefault="00A60F2C" w:rsidP="00A969B5">
            <w:pPr>
              <w:spacing w:line="240" w:lineRule="auto"/>
              <w:jc w:val="center"/>
              <w:rPr>
                <w:rFonts w:ascii="Times New Roman" w:hAnsi="Times New Roman"/>
                <w:b/>
                <w:bCs/>
                <w:color w:val="000000"/>
                <w:sz w:val="24"/>
                <w:szCs w:val="24"/>
                <w:lang w:val="uk-UA"/>
              </w:rPr>
            </w:pPr>
          </w:p>
        </w:tc>
        <w:tc>
          <w:tcPr>
            <w:tcW w:w="3544" w:type="dxa"/>
          </w:tcPr>
          <w:p w:rsidR="00A60F2C" w:rsidRPr="00644FE4" w:rsidRDefault="00A60F2C" w:rsidP="00A969B5">
            <w:pPr>
              <w:spacing w:line="240" w:lineRule="auto"/>
              <w:jc w:val="center"/>
              <w:rPr>
                <w:rFonts w:ascii="Times New Roman" w:hAnsi="Times New Roman"/>
                <w:b/>
                <w:bCs/>
                <w:color w:val="000000"/>
                <w:sz w:val="24"/>
                <w:szCs w:val="24"/>
                <w:lang w:val="uk-UA"/>
              </w:rPr>
            </w:pPr>
            <w:r w:rsidRPr="00644FE4">
              <w:rPr>
                <w:rFonts w:ascii="Times New Roman" w:hAnsi="Times New Roman"/>
                <w:b/>
                <w:bCs/>
                <w:color w:val="000000"/>
                <w:sz w:val="24"/>
                <w:szCs w:val="24"/>
                <w:lang w:val="uk-UA"/>
              </w:rPr>
              <w:t>б) додаткові покарання</w:t>
            </w:r>
          </w:p>
          <w:p w:rsidR="00A60F2C" w:rsidRPr="00644FE4" w:rsidRDefault="00A60F2C" w:rsidP="00A969B5">
            <w:pPr>
              <w:spacing w:line="240" w:lineRule="auto"/>
              <w:jc w:val="center"/>
              <w:rPr>
                <w:rFonts w:ascii="Times New Roman" w:hAnsi="Times New Roman"/>
                <w:b/>
                <w:bCs/>
                <w:color w:val="000000"/>
                <w:sz w:val="24"/>
                <w:szCs w:val="24"/>
                <w:lang w:val="uk-UA"/>
              </w:rPr>
            </w:pPr>
          </w:p>
          <w:p w:rsidR="00A60F2C" w:rsidRPr="00644FE4" w:rsidRDefault="00A60F2C" w:rsidP="00A969B5">
            <w:pPr>
              <w:spacing w:line="240" w:lineRule="auto"/>
              <w:jc w:val="center"/>
              <w:rPr>
                <w:rFonts w:ascii="Times New Roman" w:hAnsi="Times New Roman"/>
                <w:b/>
                <w:bCs/>
                <w:color w:val="000000"/>
                <w:sz w:val="24"/>
                <w:szCs w:val="24"/>
                <w:lang w:val="uk-UA"/>
              </w:rPr>
            </w:pPr>
          </w:p>
        </w:tc>
        <w:tc>
          <w:tcPr>
            <w:tcW w:w="2268" w:type="dxa"/>
          </w:tcPr>
          <w:p w:rsidR="00A60F2C" w:rsidRPr="00644FE4" w:rsidRDefault="00A60F2C" w:rsidP="00A969B5">
            <w:pPr>
              <w:spacing w:line="240" w:lineRule="auto"/>
              <w:jc w:val="center"/>
              <w:rPr>
                <w:rFonts w:ascii="Times New Roman" w:hAnsi="Times New Roman"/>
                <w:b/>
                <w:bCs/>
                <w:color w:val="000000"/>
                <w:sz w:val="24"/>
                <w:szCs w:val="24"/>
                <w:lang w:val="uk-UA"/>
              </w:rPr>
            </w:pPr>
            <w:r w:rsidRPr="00644FE4">
              <w:rPr>
                <w:rFonts w:ascii="Times New Roman" w:hAnsi="Times New Roman"/>
                <w:b/>
                <w:bCs/>
                <w:color w:val="000000"/>
                <w:sz w:val="24"/>
                <w:szCs w:val="24"/>
                <w:lang w:val="uk-UA"/>
              </w:rPr>
              <w:t>в) покарання, що можуть призначатися і як основні, і як додаткові</w:t>
            </w:r>
          </w:p>
        </w:tc>
      </w:tr>
      <w:tr w:rsidR="00A60F2C" w:rsidRPr="00644FE4" w:rsidTr="00676A8F">
        <w:trPr>
          <w:trHeight w:val="4668"/>
        </w:trPr>
        <w:tc>
          <w:tcPr>
            <w:tcW w:w="3402" w:type="dxa"/>
          </w:tcPr>
          <w:p w:rsidR="00A60F2C" w:rsidRPr="00644FE4" w:rsidRDefault="00A60F2C" w:rsidP="00A969B5">
            <w:pPr>
              <w:spacing w:line="240" w:lineRule="auto"/>
              <w:rPr>
                <w:rFonts w:ascii="Times New Roman" w:hAnsi="Times New Roman"/>
                <w:bCs/>
                <w:color w:val="000000"/>
                <w:sz w:val="24"/>
                <w:szCs w:val="24"/>
                <w:lang w:val="uk-UA"/>
              </w:rPr>
            </w:pPr>
            <w:r w:rsidRPr="00644FE4">
              <w:rPr>
                <w:rFonts w:ascii="Times New Roman" w:hAnsi="Times New Roman"/>
                <w:bCs/>
                <w:color w:val="000000"/>
                <w:sz w:val="24"/>
                <w:szCs w:val="24"/>
                <w:lang w:val="uk-UA"/>
              </w:rPr>
              <w:t>- це покарання, що призна-чаються у вироці лише як  самостійні покарання. До основних покарань закон відносить:</w:t>
            </w:r>
            <w:r w:rsidRPr="00644FE4">
              <w:rPr>
                <w:rFonts w:ascii="Times New Roman" w:hAnsi="Times New Roman"/>
                <w:bCs/>
                <w:color w:val="000000"/>
                <w:sz w:val="24"/>
                <w:szCs w:val="24"/>
                <w:lang w:val="uk-UA"/>
              </w:rPr>
              <w:br/>
              <w:t>- громадські роботи;</w:t>
            </w:r>
            <w:r w:rsidRPr="00644FE4">
              <w:rPr>
                <w:rFonts w:ascii="Times New Roman" w:hAnsi="Times New Roman"/>
                <w:bCs/>
                <w:color w:val="000000"/>
                <w:sz w:val="24"/>
                <w:szCs w:val="24"/>
                <w:lang w:val="uk-UA"/>
              </w:rPr>
              <w:br/>
              <w:t>- виправні роботи;</w:t>
            </w:r>
            <w:r w:rsidRPr="00644FE4">
              <w:rPr>
                <w:rFonts w:ascii="Times New Roman" w:hAnsi="Times New Roman"/>
                <w:bCs/>
                <w:color w:val="000000"/>
                <w:sz w:val="24"/>
                <w:szCs w:val="24"/>
                <w:lang w:val="uk-UA"/>
              </w:rPr>
              <w:br/>
              <w:t>- службові обмеження для військовослужбовців;</w:t>
            </w:r>
            <w:r w:rsidRPr="00644FE4">
              <w:rPr>
                <w:rFonts w:ascii="Times New Roman" w:hAnsi="Times New Roman"/>
                <w:bCs/>
                <w:color w:val="000000"/>
                <w:sz w:val="24"/>
                <w:szCs w:val="24"/>
                <w:lang w:val="uk-UA"/>
              </w:rPr>
              <w:br/>
              <w:t xml:space="preserve">- арешт; </w:t>
            </w:r>
            <w:r w:rsidR="00C425FA">
              <w:rPr>
                <w:rFonts w:ascii="Times New Roman" w:hAnsi="Times New Roman"/>
                <w:bCs/>
                <w:color w:val="000000"/>
                <w:sz w:val="24"/>
                <w:szCs w:val="24"/>
                <w:lang w:val="uk-UA"/>
              </w:rPr>
              <w:br/>
            </w:r>
            <w:r w:rsidRPr="00644FE4">
              <w:rPr>
                <w:rFonts w:ascii="Times New Roman" w:hAnsi="Times New Roman"/>
                <w:bCs/>
                <w:color w:val="000000"/>
                <w:sz w:val="24"/>
                <w:szCs w:val="24"/>
                <w:lang w:val="uk-UA"/>
              </w:rPr>
              <w:t>- обмеження волі;</w:t>
            </w:r>
            <w:r w:rsidRPr="00644FE4">
              <w:rPr>
                <w:rFonts w:ascii="Times New Roman" w:hAnsi="Times New Roman"/>
                <w:bCs/>
                <w:color w:val="000000"/>
                <w:sz w:val="24"/>
                <w:szCs w:val="24"/>
                <w:lang w:val="uk-UA"/>
              </w:rPr>
              <w:br/>
              <w:t>- тримання у дисциплінарному батальйоні військовослужбовців;</w:t>
            </w:r>
            <w:r w:rsidRPr="00644FE4">
              <w:rPr>
                <w:rFonts w:ascii="Times New Roman" w:hAnsi="Times New Roman"/>
                <w:bCs/>
                <w:color w:val="000000"/>
                <w:sz w:val="24"/>
                <w:szCs w:val="24"/>
                <w:lang w:val="uk-UA"/>
              </w:rPr>
              <w:br/>
              <w:t>- позбавлення волі на певний строк;</w:t>
            </w:r>
            <w:r w:rsidRPr="00644FE4">
              <w:rPr>
                <w:rFonts w:ascii="Times New Roman" w:hAnsi="Times New Roman"/>
                <w:bCs/>
                <w:color w:val="000000"/>
                <w:sz w:val="24"/>
                <w:szCs w:val="24"/>
                <w:lang w:val="uk-UA"/>
              </w:rPr>
              <w:br/>
              <w:t>- довічне позбавлення волі</w:t>
            </w:r>
          </w:p>
        </w:tc>
        <w:tc>
          <w:tcPr>
            <w:tcW w:w="3544" w:type="dxa"/>
          </w:tcPr>
          <w:p w:rsidR="00A60F2C" w:rsidRPr="00644FE4" w:rsidRDefault="00A60F2C" w:rsidP="00A969B5">
            <w:pPr>
              <w:spacing w:line="240" w:lineRule="auto"/>
              <w:rPr>
                <w:rFonts w:ascii="Times New Roman" w:hAnsi="Times New Roman"/>
                <w:bCs/>
                <w:color w:val="000000"/>
                <w:sz w:val="24"/>
                <w:szCs w:val="24"/>
                <w:lang w:val="uk-UA"/>
              </w:rPr>
            </w:pPr>
            <w:r w:rsidRPr="00644FE4">
              <w:rPr>
                <w:rFonts w:ascii="Times New Roman" w:hAnsi="Times New Roman"/>
                <w:bCs/>
                <w:color w:val="000000"/>
                <w:sz w:val="24"/>
                <w:szCs w:val="24"/>
                <w:lang w:val="uk-UA"/>
              </w:rPr>
              <w:t>- це такі покарання, що призначаються лише на додаток до основних покар</w:t>
            </w:r>
            <w:r w:rsidR="00C425FA">
              <w:rPr>
                <w:rFonts w:ascii="Times New Roman" w:hAnsi="Times New Roman"/>
                <w:bCs/>
                <w:color w:val="000000"/>
                <w:sz w:val="24"/>
                <w:szCs w:val="24"/>
                <w:lang w:val="uk-UA"/>
              </w:rPr>
              <w:t>ань і самостійно застосовуватися</w:t>
            </w:r>
            <w:r w:rsidRPr="00644FE4">
              <w:rPr>
                <w:rFonts w:ascii="Times New Roman" w:hAnsi="Times New Roman"/>
                <w:bCs/>
                <w:color w:val="000000"/>
                <w:sz w:val="24"/>
                <w:szCs w:val="24"/>
                <w:lang w:val="uk-UA"/>
              </w:rPr>
              <w:t xml:space="preserve"> не можуть. До них відносяться:</w:t>
            </w:r>
            <w:r w:rsidRPr="00644FE4">
              <w:rPr>
                <w:rFonts w:ascii="Times New Roman" w:hAnsi="Times New Roman"/>
                <w:bCs/>
                <w:color w:val="000000"/>
                <w:sz w:val="24"/>
                <w:szCs w:val="24"/>
                <w:lang w:val="uk-UA"/>
              </w:rPr>
              <w:br/>
              <w:t>- конфіскація майна;</w:t>
            </w:r>
            <w:r w:rsidRPr="00644FE4">
              <w:rPr>
                <w:rFonts w:ascii="Times New Roman" w:hAnsi="Times New Roman"/>
                <w:bCs/>
                <w:color w:val="000000"/>
                <w:sz w:val="24"/>
                <w:szCs w:val="24"/>
                <w:lang w:val="uk-UA"/>
              </w:rPr>
              <w:br/>
              <w:t>- позбавлення військового, спеціального звання, рангу, чину, або кваліфікаційного класу</w:t>
            </w:r>
          </w:p>
        </w:tc>
        <w:tc>
          <w:tcPr>
            <w:tcW w:w="2268" w:type="dxa"/>
          </w:tcPr>
          <w:p w:rsidR="00A60F2C" w:rsidRPr="00644FE4" w:rsidRDefault="00A60F2C" w:rsidP="00A969B5">
            <w:pPr>
              <w:spacing w:line="240" w:lineRule="auto"/>
              <w:rPr>
                <w:rFonts w:ascii="Times New Roman" w:hAnsi="Times New Roman"/>
                <w:bCs/>
                <w:color w:val="000000"/>
                <w:sz w:val="24"/>
                <w:szCs w:val="24"/>
                <w:lang w:val="uk-UA"/>
              </w:rPr>
            </w:pPr>
            <w:r w:rsidRPr="00644FE4">
              <w:rPr>
                <w:rFonts w:ascii="Times New Roman" w:hAnsi="Times New Roman"/>
                <w:bCs/>
                <w:color w:val="000000"/>
                <w:sz w:val="24"/>
                <w:szCs w:val="24"/>
                <w:lang w:val="uk-UA"/>
              </w:rPr>
              <w:t>- це позбавлення права обіймати певні посади або займатися певною діяльністю і штраф</w:t>
            </w:r>
          </w:p>
        </w:tc>
      </w:tr>
    </w:tbl>
    <w:p w:rsidR="00A60F2C" w:rsidRPr="00644FE4" w:rsidRDefault="00A60F2C" w:rsidP="003359A0">
      <w:pPr>
        <w:spacing w:line="240" w:lineRule="auto"/>
        <w:jc w:val="both"/>
        <w:rPr>
          <w:rFonts w:ascii="Times New Roman" w:hAnsi="Times New Roman"/>
          <w:color w:val="000000"/>
          <w:sz w:val="24"/>
          <w:szCs w:val="24"/>
        </w:rPr>
      </w:pPr>
    </w:p>
    <w:tbl>
      <w:tblPr>
        <w:tblW w:w="4252"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2"/>
      </w:tblGrid>
      <w:tr w:rsidR="00A60F2C" w:rsidRPr="00644FE4" w:rsidTr="00676A8F">
        <w:trPr>
          <w:trHeight w:val="334"/>
        </w:trPr>
        <w:tc>
          <w:tcPr>
            <w:tcW w:w="4252" w:type="dxa"/>
          </w:tcPr>
          <w:p w:rsidR="00A60F2C" w:rsidRPr="00644FE4" w:rsidRDefault="00A60F2C" w:rsidP="00A969B5">
            <w:pPr>
              <w:spacing w:line="240" w:lineRule="auto"/>
              <w:jc w:val="center"/>
              <w:rPr>
                <w:rFonts w:ascii="Times New Roman" w:hAnsi="Times New Roman"/>
                <w:b/>
                <w:color w:val="000000"/>
                <w:sz w:val="24"/>
                <w:szCs w:val="24"/>
                <w:lang w:val="uk-UA"/>
              </w:rPr>
            </w:pPr>
            <w:r w:rsidRPr="00644FE4">
              <w:rPr>
                <w:rFonts w:ascii="Times New Roman" w:hAnsi="Times New Roman"/>
                <w:b/>
                <w:color w:val="000000"/>
                <w:sz w:val="24"/>
                <w:szCs w:val="24"/>
                <w:lang w:val="uk-UA"/>
              </w:rPr>
              <w:t>2. За суб</w:t>
            </w:r>
            <w:r w:rsidRPr="00644FE4">
              <w:rPr>
                <w:rFonts w:ascii="Times New Roman" w:hAnsi="Times New Roman"/>
                <w:b/>
                <w:color w:val="000000"/>
                <w:sz w:val="24"/>
                <w:szCs w:val="24"/>
              </w:rPr>
              <w:t>’</w:t>
            </w:r>
            <w:r w:rsidRPr="00644FE4">
              <w:rPr>
                <w:rFonts w:ascii="Times New Roman" w:hAnsi="Times New Roman"/>
                <w:b/>
                <w:color w:val="000000"/>
                <w:sz w:val="24"/>
                <w:szCs w:val="24"/>
                <w:lang w:val="uk-UA"/>
              </w:rPr>
              <w:t>єктом, до якого застосовуються покарання</w:t>
            </w:r>
          </w:p>
        </w:tc>
      </w:tr>
    </w:tbl>
    <w:p w:rsidR="00A60F2C" w:rsidRPr="00644FE4" w:rsidRDefault="0017502D" w:rsidP="003359A0">
      <w:pPr>
        <w:spacing w:line="240" w:lineRule="auto"/>
        <w:jc w:val="both"/>
        <w:rPr>
          <w:rFonts w:ascii="Times New Roman" w:hAnsi="Times New Roman"/>
          <w:color w:val="000000"/>
          <w:sz w:val="24"/>
          <w:szCs w:val="24"/>
          <w:lang w:val="uk-UA"/>
        </w:rPr>
      </w:pPr>
      <w:r>
        <w:rPr>
          <w:rFonts w:ascii="Times New Roman" w:hAnsi="Times New Roman"/>
          <w:noProof/>
          <w:color w:val="000000"/>
          <w:sz w:val="24"/>
          <w:szCs w:val="24"/>
          <w:lang w:eastAsia="ru-RU"/>
        </w:rPr>
        <mc:AlternateContent>
          <mc:Choice Requires="wpc">
            <w:drawing>
              <wp:inline distT="0" distB="0" distL="0" distR="0">
                <wp:extent cx="6400800" cy="266700"/>
                <wp:effectExtent l="0" t="0" r="0" b="47625"/>
                <wp:docPr id="593" name="Полотно 5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 name="Line 595"/>
                        <wps:cNvCnPr/>
                        <wps:spPr bwMode="auto">
                          <a:xfrm flipH="1">
                            <a:off x="1353206" y="28787"/>
                            <a:ext cx="341668"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596"/>
                        <wps:cNvCnPr/>
                        <wps:spPr bwMode="auto">
                          <a:xfrm>
                            <a:off x="4267481" y="19473"/>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593" o:spid="_x0000_s1026" editas="canvas" style="width:7in;height:21pt;mso-position-horizontal-relative:char;mso-position-vertical-relative:line" coordsize="64008,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">
                <v:shape id="_x0000_s1027" type="#_x0000_t75" style="position:absolute;width:64008;height:2667;visibility:visible;mso-wrap-style:square">
                  <v:fill o:detectmouseclick="t"/>
                  <v:path o:connecttype="none"/>
                </v:shape>
                <v:line id="Line 595" o:spid="_x0000_s1028" style="position:absolute;flip:x;visibility:visible;mso-wrap-style:square" from="13532,287" to="16948,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EdMQAAADbAAAADwAAAGRycy9kb3ducmV2LnhtbESPQWvCQBCF7wX/wzIFL6FurFBs6ira&#10;Kgilh2oPPQ7ZaRKanQ3ZqcZ/7xyE3uYx73vzZrEaQmtO1KcmsoPpJAdDXEbfcOXg67h7mINJguyx&#10;jUwOLpRgtRzdLbDw8cyfdDpIZTSEU4EOapGusDaVNQVMk9gR6+4n9gFFZV9Z3+NZw0NrH/P8yQZs&#10;WC/U2NFrTeXv4S9ojd0Hv81m2SbYLHum7be851acG98P6xcwQoP8m2/03iunZ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YR0xAAAANsAAAAPAAAAAAAAAAAA&#10;AAAAAKECAABkcnMvZG93bnJldi54bWxQSwUGAAAAAAQABAD5AAAAkgMAAAAA&#10;">
                  <v:stroke endarrow="block"/>
                </v:line>
                <v:line id="Line 596" o:spid="_x0000_s1029" style="position:absolute;visibility:visible;mso-wrap-style:square" from="42674,194" to="44972,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w10:anchorlock/>
              </v:group>
            </w:pict>
          </mc:Fallback>
        </mc:AlternateContent>
      </w:r>
    </w:p>
    <w:tbl>
      <w:tblPr>
        <w:tblW w:w="93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708"/>
      </w:tblGrid>
      <w:tr w:rsidR="00A60F2C" w:rsidRPr="00644FE4" w:rsidTr="00676A8F">
        <w:trPr>
          <w:trHeight w:val="358"/>
        </w:trPr>
        <w:tc>
          <w:tcPr>
            <w:tcW w:w="4678" w:type="dxa"/>
          </w:tcPr>
          <w:p w:rsidR="00A60F2C" w:rsidRPr="00644FE4" w:rsidRDefault="00A60F2C" w:rsidP="00A969B5">
            <w:pPr>
              <w:spacing w:line="240" w:lineRule="auto"/>
              <w:jc w:val="center"/>
              <w:rPr>
                <w:rFonts w:ascii="Times New Roman" w:hAnsi="Times New Roman"/>
                <w:b/>
                <w:color w:val="000000"/>
                <w:sz w:val="24"/>
                <w:szCs w:val="24"/>
                <w:lang w:val="uk-UA"/>
              </w:rPr>
            </w:pPr>
            <w:r w:rsidRPr="00644FE4">
              <w:rPr>
                <w:rFonts w:ascii="Times New Roman" w:hAnsi="Times New Roman"/>
                <w:b/>
                <w:color w:val="000000"/>
                <w:sz w:val="24"/>
                <w:szCs w:val="24"/>
                <w:lang w:val="uk-UA"/>
              </w:rPr>
              <w:t>Загальні покарання</w:t>
            </w:r>
          </w:p>
        </w:tc>
        <w:tc>
          <w:tcPr>
            <w:tcW w:w="4708" w:type="dxa"/>
          </w:tcPr>
          <w:p w:rsidR="00A60F2C" w:rsidRPr="00644FE4" w:rsidRDefault="00A60F2C" w:rsidP="00A969B5">
            <w:pPr>
              <w:spacing w:line="240" w:lineRule="auto"/>
              <w:jc w:val="center"/>
              <w:rPr>
                <w:rFonts w:ascii="Times New Roman" w:hAnsi="Times New Roman"/>
                <w:b/>
                <w:color w:val="000000"/>
                <w:sz w:val="24"/>
                <w:szCs w:val="24"/>
                <w:lang w:val="uk-UA"/>
              </w:rPr>
            </w:pPr>
            <w:r w:rsidRPr="00644FE4">
              <w:rPr>
                <w:rFonts w:ascii="Times New Roman" w:hAnsi="Times New Roman"/>
                <w:b/>
                <w:color w:val="000000"/>
                <w:sz w:val="24"/>
                <w:szCs w:val="24"/>
                <w:lang w:val="uk-UA"/>
              </w:rPr>
              <w:t>Спеціальні покарання</w:t>
            </w:r>
          </w:p>
        </w:tc>
      </w:tr>
      <w:tr w:rsidR="00A60F2C" w:rsidRPr="00644FE4" w:rsidTr="00676A8F">
        <w:trPr>
          <w:trHeight w:val="869"/>
        </w:trPr>
        <w:tc>
          <w:tcPr>
            <w:tcW w:w="4678" w:type="dxa"/>
          </w:tcPr>
          <w:p w:rsidR="00A60F2C" w:rsidRPr="00644FE4" w:rsidRDefault="00A60F2C" w:rsidP="00A969B5">
            <w:pPr>
              <w:spacing w:line="240" w:lineRule="auto"/>
              <w:jc w:val="center"/>
              <w:rPr>
                <w:rFonts w:ascii="Times New Roman" w:hAnsi="Times New Roman"/>
                <w:color w:val="000000"/>
                <w:sz w:val="24"/>
                <w:szCs w:val="24"/>
                <w:lang w:val="uk-UA"/>
              </w:rPr>
            </w:pPr>
            <w:r w:rsidRPr="00644FE4">
              <w:rPr>
                <w:rFonts w:ascii="Times New Roman" w:hAnsi="Times New Roman"/>
                <w:color w:val="000000"/>
                <w:sz w:val="24"/>
                <w:szCs w:val="24"/>
                <w:lang w:val="uk-UA"/>
              </w:rPr>
              <w:lastRenderedPageBreak/>
              <w:t>можуть бути застосовані до будь-якої особи</w:t>
            </w:r>
          </w:p>
        </w:tc>
        <w:tc>
          <w:tcPr>
            <w:tcW w:w="4708" w:type="dxa"/>
          </w:tcPr>
          <w:p w:rsidR="00A60F2C" w:rsidRPr="00644FE4" w:rsidRDefault="00A60F2C" w:rsidP="00A969B5">
            <w:pPr>
              <w:spacing w:line="240" w:lineRule="auto"/>
              <w:jc w:val="center"/>
              <w:rPr>
                <w:rFonts w:ascii="Times New Roman" w:hAnsi="Times New Roman"/>
                <w:color w:val="000000"/>
                <w:sz w:val="24"/>
                <w:szCs w:val="24"/>
                <w:lang w:val="uk-UA"/>
              </w:rPr>
            </w:pPr>
            <w:r w:rsidRPr="00644FE4">
              <w:rPr>
                <w:rFonts w:ascii="Times New Roman" w:hAnsi="Times New Roman"/>
                <w:color w:val="000000"/>
                <w:sz w:val="24"/>
                <w:szCs w:val="24"/>
                <w:lang w:val="uk-UA"/>
              </w:rPr>
              <w:t>призначаються лише певному класу засуджених і не можуть застосовуватися до будь-якої особи</w:t>
            </w:r>
          </w:p>
        </w:tc>
      </w:tr>
    </w:tbl>
    <w:p w:rsidR="00A60F2C" w:rsidRPr="00644FE4" w:rsidRDefault="00A60F2C" w:rsidP="003359A0">
      <w:pPr>
        <w:spacing w:line="240" w:lineRule="auto"/>
        <w:jc w:val="both"/>
        <w:rPr>
          <w:rFonts w:ascii="Times New Roman" w:hAnsi="Times New Roman"/>
          <w:color w:val="000000"/>
          <w:sz w:val="24"/>
          <w:szCs w:val="24"/>
          <w:lang w:val="uk-UA"/>
        </w:rPr>
      </w:pPr>
    </w:p>
    <w:tbl>
      <w:tblPr>
        <w:tblW w:w="4252"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2"/>
      </w:tblGrid>
      <w:tr w:rsidR="00A60F2C" w:rsidRPr="00644FE4" w:rsidTr="00676A8F">
        <w:trPr>
          <w:trHeight w:val="334"/>
        </w:trPr>
        <w:tc>
          <w:tcPr>
            <w:tcW w:w="4252" w:type="dxa"/>
          </w:tcPr>
          <w:p w:rsidR="00A60F2C" w:rsidRPr="00644FE4" w:rsidRDefault="00A60F2C" w:rsidP="00A969B5">
            <w:pPr>
              <w:spacing w:line="240" w:lineRule="auto"/>
              <w:jc w:val="center"/>
              <w:rPr>
                <w:rFonts w:ascii="Times New Roman" w:hAnsi="Times New Roman"/>
                <w:b/>
                <w:color w:val="000000"/>
                <w:sz w:val="24"/>
                <w:szCs w:val="24"/>
                <w:lang w:val="uk-UA"/>
              </w:rPr>
            </w:pPr>
            <w:r w:rsidRPr="00644FE4">
              <w:rPr>
                <w:rFonts w:ascii="Times New Roman" w:hAnsi="Times New Roman"/>
                <w:b/>
                <w:color w:val="000000"/>
                <w:sz w:val="24"/>
                <w:szCs w:val="24"/>
                <w:lang w:val="uk-UA"/>
              </w:rPr>
              <w:t>3) За можливістю визначення строку</w:t>
            </w:r>
          </w:p>
        </w:tc>
      </w:tr>
    </w:tbl>
    <w:p w:rsidR="00A60F2C" w:rsidRPr="00644FE4" w:rsidRDefault="0017502D" w:rsidP="003359A0">
      <w:pPr>
        <w:spacing w:line="240" w:lineRule="auto"/>
        <w:jc w:val="both"/>
        <w:rPr>
          <w:rFonts w:ascii="Times New Roman" w:hAnsi="Times New Roman"/>
          <w:color w:val="000000"/>
          <w:sz w:val="24"/>
          <w:szCs w:val="24"/>
          <w:lang w:val="uk-UA"/>
        </w:rPr>
      </w:pPr>
      <w:r>
        <w:rPr>
          <w:rFonts w:ascii="Times New Roman" w:hAnsi="Times New Roman"/>
          <w:noProof/>
          <w:color w:val="000000"/>
          <w:sz w:val="24"/>
          <w:szCs w:val="24"/>
          <w:lang w:eastAsia="ru-RU"/>
        </w:rPr>
        <mc:AlternateContent>
          <mc:Choice Requires="wpc">
            <w:drawing>
              <wp:inline distT="0" distB="0" distL="0" distR="0">
                <wp:extent cx="6400800" cy="266700"/>
                <wp:effectExtent l="0" t="0" r="0" b="47625"/>
                <wp:docPr id="597" name="Полотно 59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 name="Line 599"/>
                        <wps:cNvCnPr/>
                        <wps:spPr bwMode="auto">
                          <a:xfrm flipH="1">
                            <a:off x="1353206" y="28787"/>
                            <a:ext cx="341668"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600"/>
                        <wps:cNvCnPr/>
                        <wps:spPr bwMode="auto">
                          <a:xfrm>
                            <a:off x="4267481" y="19473"/>
                            <a:ext cx="229742"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597" o:spid="_x0000_s1026" editas="canvas" style="width:7in;height:21pt;mso-position-horizontal-relative:char;mso-position-vertical-relative:line" coordsize="64008,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">
                <v:shape id="_x0000_s1027" type="#_x0000_t75" style="position:absolute;width:64008;height:2667;visibility:visible;mso-wrap-style:square">
                  <v:fill o:detectmouseclick="t"/>
                  <v:path o:connecttype="none"/>
                </v:shape>
                <v:line id="Line 599" o:spid="_x0000_s1028" style="position:absolute;flip:x;visibility:visible;mso-wrap-style:square" from="13532,287" to="16948,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q1ncMAAADbAAAADwAAAGRycy9kb3ducmV2LnhtbESPQWvCQBCF7wX/wzJCL0E3VRCNrmJr&#10;BaH0UPXgcciOSTA7G7JTjf/eFQq9zfDe9+bNYtW5Wl2pDZVnA2/DFBRx7m3FhYHjYTuYggqCbLH2&#10;TAbuFGC17L0sMLP+xj903UuhYgiHDA2UIk2mdchLchiGviGO2tm3DiWubaFti7cY7mo9StOJdlhx&#10;vFBiQx8l5Zf9r4s1tt+8GY+Td6eTZEafJ/lKtRjz2u/Wc1BCnfyb/+idjdwEnr/EAfT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tZ3DAAAA2wAAAA8AAAAAAAAAAAAA&#10;AAAAoQIAAGRycy9kb3ducmV2LnhtbFBLBQYAAAAABAAEAPkAAACRAwAAAAA=&#10;">
                  <v:stroke endarrow="block"/>
                </v:line>
                <v:line id="Line 600" o:spid="_x0000_s1029" style="position:absolute;visibility:visible;mso-wrap-style:square" from="42674,194" to="44972,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w10:anchorlock/>
              </v:group>
            </w:pict>
          </mc:Fallback>
        </mc:AlternateContent>
      </w:r>
    </w:p>
    <w:tbl>
      <w:tblPr>
        <w:tblW w:w="93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708"/>
      </w:tblGrid>
      <w:tr w:rsidR="00A60F2C" w:rsidRPr="00644FE4" w:rsidTr="00676A8F">
        <w:trPr>
          <w:trHeight w:val="358"/>
        </w:trPr>
        <w:tc>
          <w:tcPr>
            <w:tcW w:w="4678" w:type="dxa"/>
          </w:tcPr>
          <w:p w:rsidR="00A60F2C" w:rsidRPr="00644FE4" w:rsidRDefault="00A60F2C" w:rsidP="00A969B5">
            <w:pPr>
              <w:spacing w:line="240" w:lineRule="auto"/>
              <w:jc w:val="center"/>
              <w:rPr>
                <w:rFonts w:ascii="Times New Roman" w:hAnsi="Times New Roman"/>
                <w:b/>
                <w:color w:val="000000"/>
                <w:sz w:val="24"/>
                <w:szCs w:val="24"/>
                <w:lang w:val="uk-UA"/>
              </w:rPr>
            </w:pPr>
            <w:r w:rsidRPr="00644FE4">
              <w:rPr>
                <w:rFonts w:ascii="Times New Roman" w:hAnsi="Times New Roman"/>
                <w:b/>
                <w:color w:val="000000"/>
                <w:sz w:val="24"/>
                <w:szCs w:val="24"/>
                <w:lang w:val="uk-UA"/>
              </w:rPr>
              <w:t>Строкові покарання</w:t>
            </w:r>
          </w:p>
        </w:tc>
        <w:tc>
          <w:tcPr>
            <w:tcW w:w="4708" w:type="dxa"/>
          </w:tcPr>
          <w:p w:rsidR="00A60F2C" w:rsidRPr="00644FE4" w:rsidRDefault="00A60F2C" w:rsidP="00A969B5">
            <w:pPr>
              <w:spacing w:line="240" w:lineRule="auto"/>
              <w:jc w:val="center"/>
              <w:rPr>
                <w:rFonts w:ascii="Times New Roman" w:hAnsi="Times New Roman"/>
                <w:b/>
                <w:color w:val="000000"/>
                <w:sz w:val="24"/>
                <w:szCs w:val="24"/>
                <w:lang w:val="uk-UA"/>
              </w:rPr>
            </w:pPr>
            <w:r w:rsidRPr="00644FE4">
              <w:rPr>
                <w:rFonts w:ascii="Times New Roman" w:hAnsi="Times New Roman"/>
                <w:b/>
                <w:color w:val="000000"/>
                <w:sz w:val="24"/>
                <w:szCs w:val="24"/>
                <w:lang w:val="uk-UA"/>
              </w:rPr>
              <w:t>Безстрокові покарання</w:t>
            </w:r>
          </w:p>
        </w:tc>
      </w:tr>
      <w:tr w:rsidR="00A60F2C" w:rsidRPr="00644FE4" w:rsidTr="00676A8F">
        <w:trPr>
          <w:trHeight w:val="869"/>
        </w:trPr>
        <w:tc>
          <w:tcPr>
            <w:tcW w:w="4678" w:type="dxa"/>
          </w:tcPr>
          <w:p w:rsidR="00A60F2C" w:rsidRPr="00644FE4" w:rsidRDefault="00A60F2C" w:rsidP="00A969B5">
            <w:pPr>
              <w:spacing w:line="240" w:lineRule="auto"/>
              <w:rPr>
                <w:rFonts w:ascii="Times New Roman" w:hAnsi="Times New Roman"/>
                <w:color w:val="000000"/>
                <w:sz w:val="24"/>
                <w:szCs w:val="24"/>
                <w:lang w:val="uk-UA"/>
              </w:rPr>
            </w:pPr>
            <w:r w:rsidRPr="00644FE4">
              <w:rPr>
                <w:rFonts w:ascii="Times New Roman" w:hAnsi="Times New Roman"/>
                <w:color w:val="000000"/>
                <w:sz w:val="24"/>
                <w:szCs w:val="24"/>
                <w:lang w:val="uk-UA"/>
              </w:rPr>
              <w:t>- громадські роботи;</w:t>
            </w:r>
            <w:r w:rsidRPr="00644FE4">
              <w:rPr>
                <w:rFonts w:ascii="Times New Roman" w:hAnsi="Times New Roman"/>
                <w:color w:val="000000"/>
                <w:sz w:val="24"/>
                <w:szCs w:val="24"/>
                <w:lang w:val="uk-UA"/>
              </w:rPr>
              <w:br/>
              <w:t>- виправні роботи;</w:t>
            </w:r>
            <w:r w:rsidRPr="00644FE4">
              <w:rPr>
                <w:rFonts w:ascii="Times New Roman" w:hAnsi="Times New Roman"/>
                <w:color w:val="000000"/>
                <w:sz w:val="24"/>
                <w:szCs w:val="24"/>
                <w:lang w:val="uk-UA"/>
              </w:rPr>
              <w:br/>
              <w:t>- службові обмеження для військовослужбовців;</w:t>
            </w:r>
            <w:r w:rsidRPr="00644FE4">
              <w:rPr>
                <w:rFonts w:ascii="Times New Roman" w:hAnsi="Times New Roman"/>
                <w:color w:val="000000"/>
                <w:sz w:val="24"/>
                <w:szCs w:val="24"/>
                <w:lang w:val="uk-UA"/>
              </w:rPr>
              <w:br/>
              <w:t>- арешт;</w:t>
            </w:r>
            <w:r w:rsidRPr="00644FE4">
              <w:rPr>
                <w:rFonts w:ascii="Times New Roman" w:hAnsi="Times New Roman"/>
                <w:color w:val="000000"/>
                <w:sz w:val="24"/>
                <w:szCs w:val="24"/>
                <w:lang w:val="uk-UA"/>
              </w:rPr>
              <w:br/>
              <w:t>- обмеження волі;</w:t>
            </w:r>
            <w:r w:rsidRPr="00644FE4">
              <w:rPr>
                <w:rFonts w:ascii="Times New Roman" w:hAnsi="Times New Roman"/>
                <w:color w:val="000000"/>
                <w:sz w:val="24"/>
                <w:szCs w:val="24"/>
                <w:lang w:val="uk-UA"/>
              </w:rPr>
              <w:br/>
              <w:t>- тримання у дисциплінарному батальйоні військовослужбовців;</w:t>
            </w:r>
            <w:r w:rsidRPr="00644FE4">
              <w:rPr>
                <w:rFonts w:ascii="Times New Roman" w:hAnsi="Times New Roman"/>
                <w:color w:val="000000"/>
                <w:sz w:val="24"/>
                <w:szCs w:val="24"/>
                <w:lang w:val="uk-UA"/>
              </w:rPr>
              <w:br/>
              <w:t>- позбавлення волі на певний строк;</w:t>
            </w:r>
            <w:r w:rsidRPr="00644FE4">
              <w:rPr>
                <w:rFonts w:ascii="Times New Roman" w:hAnsi="Times New Roman"/>
                <w:color w:val="000000"/>
                <w:sz w:val="24"/>
                <w:szCs w:val="24"/>
                <w:lang w:val="uk-UA"/>
              </w:rPr>
              <w:br/>
              <w:t>- позбавлення права обіймати певні посади або займатися певною діяльністю</w:t>
            </w:r>
          </w:p>
        </w:tc>
        <w:tc>
          <w:tcPr>
            <w:tcW w:w="4708" w:type="dxa"/>
          </w:tcPr>
          <w:p w:rsidR="00A60F2C" w:rsidRPr="00644FE4" w:rsidRDefault="00A60F2C" w:rsidP="00A969B5">
            <w:pPr>
              <w:spacing w:line="240" w:lineRule="auto"/>
              <w:rPr>
                <w:rFonts w:ascii="Times New Roman" w:hAnsi="Times New Roman"/>
                <w:color w:val="000000"/>
                <w:sz w:val="24"/>
                <w:szCs w:val="24"/>
                <w:lang w:val="uk-UA"/>
              </w:rPr>
            </w:pPr>
            <w:r w:rsidRPr="00644FE4">
              <w:rPr>
                <w:rFonts w:ascii="Times New Roman" w:hAnsi="Times New Roman"/>
                <w:color w:val="000000"/>
                <w:sz w:val="24"/>
                <w:szCs w:val="24"/>
                <w:lang w:val="uk-UA"/>
              </w:rPr>
              <w:t>- позбавлення військового, спеціального звання, рангу, чину, або кваліфікаційного класу;</w:t>
            </w:r>
            <w:r w:rsidRPr="00644FE4">
              <w:rPr>
                <w:rFonts w:ascii="Times New Roman" w:hAnsi="Times New Roman"/>
                <w:color w:val="000000"/>
                <w:sz w:val="24"/>
                <w:szCs w:val="24"/>
                <w:lang w:val="uk-UA"/>
              </w:rPr>
              <w:br/>
              <w:t>- довічне позбавлення волі</w:t>
            </w:r>
          </w:p>
        </w:tc>
      </w:tr>
    </w:tbl>
    <w:p w:rsidR="00A60F2C" w:rsidRPr="00644FE4" w:rsidRDefault="00A60F2C" w:rsidP="003359A0">
      <w:pPr>
        <w:spacing w:line="240" w:lineRule="auto"/>
        <w:jc w:val="both"/>
        <w:rPr>
          <w:rFonts w:ascii="Times New Roman" w:hAnsi="Times New Roman"/>
          <w:color w:val="000000"/>
          <w:sz w:val="24"/>
          <w:szCs w:val="24"/>
          <w:lang w:val="uk-UA"/>
        </w:rPr>
      </w:pPr>
    </w:p>
    <w:p w:rsidR="00A60F2C" w:rsidRPr="00A969B5" w:rsidRDefault="00A60F2C" w:rsidP="00A969B5">
      <w:pPr>
        <w:numPr>
          <w:ilvl w:val="0"/>
          <w:numId w:val="31"/>
        </w:numPr>
        <w:spacing w:line="240" w:lineRule="auto"/>
        <w:jc w:val="center"/>
        <w:rPr>
          <w:rFonts w:ascii="Times New Roman" w:hAnsi="Times New Roman"/>
          <w:i/>
          <w:color w:val="000000"/>
          <w:sz w:val="24"/>
          <w:szCs w:val="24"/>
          <w:lang w:val="uk-UA"/>
        </w:rPr>
      </w:pPr>
      <w:r w:rsidRPr="00A969B5">
        <w:rPr>
          <w:rFonts w:ascii="Times New Roman" w:hAnsi="Times New Roman"/>
          <w:i/>
          <w:color w:val="000000"/>
          <w:sz w:val="24"/>
          <w:szCs w:val="24"/>
          <w:lang w:val="uk-UA"/>
        </w:rPr>
        <w:t>Види покарань</w:t>
      </w: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tblGrid>
      <w:tr w:rsidR="00A60F2C" w:rsidRPr="00644FE4" w:rsidTr="00676A8F">
        <w:trPr>
          <w:trHeight w:val="405"/>
        </w:trPr>
        <w:tc>
          <w:tcPr>
            <w:tcW w:w="3402" w:type="dxa"/>
          </w:tcPr>
          <w:p w:rsidR="00A60F2C" w:rsidRPr="00644FE4" w:rsidRDefault="00A60F2C" w:rsidP="00A969B5">
            <w:pPr>
              <w:spacing w:line="240" w:lineRule="auto"/>
              <w:jc w:val="center"/>
              <w:rPr>
                <w:rFonts w:ascii="Times New Roman" w:hAnsi="Times New Roman"/>
                <w:b/>
                <w:color w:val="000000"/>
                <w:sz w:val="24"/>
                <w:szCs w:val="24"/>
                <w:lang w:val="uk-UA"/>
              </w:rPr>
            </w:pPr>
            <w:r w:rsidRPr="00644FE4">
              <w:rPr>
                <w:rFonts w:ascii="Times New Roman" w:hAnsi="Times New Roman"/>
                <w:b/>
                <w:color w:val="000000"/>
                <w:sz w:val="24"/>
                <w:szCs w:val="24"/>
                <w:lang w:val="uk-UA"/>
              </w:rPr>
              <w:t>Види покарань (ст. 51 КК)</w:t>
            </w:r>
          </w:p>
        </w:tc>
      </w:tr>
    </w:tbl>
    <w:p w:rsidR="00A60F2C" w:rsidRPr="00644FE4" w:rsidRDefault="0017502D" w:rsidP="003359A0">
      <w:pPr>
        <w:spacing w:line="240" w:lineRule="auto"/>
        <w:jc w:val="both"/>
        <w:rPr>
          <w:rFonts w:ascii="Times New Roman" w:hAnsi="Times New Roman"/>
          <w:color w:val="000000"/>
          <w:sz w:val="24"/>
          <w:szCs w:val="24"/>
          <w:u w:val="single"/>
          <w:lang w:val="uk-UA"/>
        </w:rPr>
      </w:pPr>
      <w:r>
        <w:rPr>
          <w:noProof/>
          <w:lang w:eastAsia="ru-RU"/>
        </w:rPr>
        <mc:AlternateContent>
          <mc:Choice Requires="wps">
            <w:drawing>
              <wp:anchor distT="0" distB="0" distL="114298" distR="114298" simplePos="0" relativeHeight="251630080" behindDoc="0" locked="0" layoutInCell="1" allowOverlap="1">
                <wp:simplePos x="0" y="0"/>
                <wp:positionH relativeFrom="column">
                  <wp:posOffset>2912109</wp:posOffset>
                </wp:positionH>
                <wp:positionV relativeFrom="paragraph">
                  <wp:posOffset>11430</wp:posOffset>
                </wp:positionV>
                <wp:extent cx="0" cy="228600"/>
                <wp:effectExtent l="76200" t="0" r="57150" b="57150"/>
                <wp:wrapNone/>
                <wp:docPr id="15" name="Прямая соединительная линия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9" o:spid="_x0000_s1026" style="position:absolute;z-index:2516300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3pt,.9pt" to="229.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A60F2C" w:rsidRPr="001356A6" w:rsidTr="00676A8F">
        <w:trPr>
          <w:trHeight w:val="287"/>
        </w:trPr>
        <w:tc>
          <w:tcPr>
            <w:tcW w:w="9356" w:type="dxa"/>
          </w:tcPr>
          <w:p w:rsidR="00A60F2C" w:rsidRPr="00644FE4" w:rsidRDefault="00A60F2C" w:rsidP="003359A0">
            <w:pPr>
              <w:spacing w:line="240" w:lineRule="auto"/>
              <w:jc w:val="both"/>
              <w:rPr>
                <w:rFonts w:ascii="Times New Roman" w:hAnsi="Times New Roman"/>
                <w:color w:val="000000"/>
                <w:sz w:val="24"/>
                <w:szCs w:val="24"/>
                <w:lang w:val="uk-UA"/>
              </w:rPr>
            </w:pPr>
            <w:r w:rsidRPr="00644FE4">
              <w:rPr>
                <w:rFonts w:ascii="Times New Roman" w:hAnsi="Times New Roman"/>
                <w:color w:val="000000"/>
                <w:sz w:val="24"/>
                <w:szCs w:val="24"/>
                <w:lang w:val="uk-UA"/>
              </w:rPr>
              <w:t xml:space="preserve">1. </w:t>
            </w:r>
            <w:r w:rsidRPr="006E4F00">
              <w:rPr>
                <w:rFonts w:ascii="Times New Roman" w:hAnsi="Times New Roman"/>
                <w:i/>
                <w:color w:val="000000"/>
                <w:sz w:val="24"/>
                <w:szCs w:val="24"/>
                <w:lang w:val="uk-UA"/>
              </w:rPr>
              <w:t>Громадські роботи</w:t>
            </w:r>
            <w:r w:rsidR="008921F5">
              <w:rPr>
                <w:rFonts w:ascii="Times New Roman" w:hAnsi="Times New Roman"/>
                <w:color w:val="000000"/>
                <w:sz w:val="24"/>
                <w:szCs w:val="24"/>
                <w:lang w:val="uk-UA"/>
              </w:rPr>
              <w:t xml:space="preserve"> полягають у виконанні</w:t>
            </w:r>
            <w:r w:rsidRPr="00644FE4">
              <w:rPr>
                <w:rFonts w:ascii="Times New Roman" w:hAnsi="Times New Roman"/>
                <w:color w:val="000000"/>
                <w:sz w:val="24"/>
                <w:szCs w:val="24"/>
                <w:lang w:val="uk-UA"/>
              </w:rPr>
              <w:t xml:space="preserve"> засудженим у вільний від роботи та навчання час безоплатних суспільно корисних робіт, вид яких визначають органи місцевого самоврядування (збирання сміття, озеленення вулиць та інше). Громадські роботи встановлюються на строк від 60 до 240 годин і відбуваються не більш 4 годин на день. Це покарання не застосовується до осіб, визнаних інвалідами І або ІІ групи, вагітних жінок, осіб, які досягли пенсійного віку, а також до військовослужбовців строкової служби (ст.</w:t>
            </w:r>
            <w:r w:rsidR="008921F5">
              <w:rPr>
                <w:rFonts w:ascii="Times New Roman" w:hAnsi="Times New Roman"/>
                <w:color w:val="000000"/>
                <w:sz w:val="24"/>
                <w:szCs w:val="24"/>
                <w:lang w:val="uk-UA"/>
              </w:rPr>
              <w:t xml:space="preserve"> </w:t>
            </w:r>
            <w:r w:rsidRPr="00644FE4">
              <w:rPr>
                <w:rFonts w:ascii="Times New Roman" w:hAnsi="Times New Roman"/>
                <w:color w:val="000000"/>
                <w:sz w:val="24"/>
                <w:szCs w:val="24"/>
                <w:lang w:val="uk-UA"/>
              </w:rPr>
              <w:t>56 КК)</w:t>
            </w:r>
          </w:p>
        </w:tc>
      </w:tr>
      <w:tr w:rsidR="00A60F2C" w:rsidRPr="001356A6" w:rsidTr="00676A8F">
        <w:trPr>
          <w:trHeight w:val="240"/>
        </w:trPr>
        <w:tc>
          <w:tcPr>
            <w:tcW w:w="9356" w:type="dxa"/>
          </w:tcPr>
          <w:p w:rsidR="00A60F2C" w:rsidRPr="00644FE4" w:rsidRDefault="00A60F2C" w:rsidP="003359A0">
            <w:pPr>
              <w:spacing w:line="240" w:lineRule="auto"/>
              <w:jc w:val="both"/>
              <w:rPr>
                <w:rFonts w:ascii="Times New Roman" w:hAnsi="Times New Roman"/>
                <w:color w:val="000000"/>
                <w:sz w:val="24"/>
                <w:szCs w:val="24"/>
                <w:lang w:val="uk-UA"/>
              </w:rPr>
            </w:pPr>
            <w:r w:rsidRPr="00644FE4">
              <w:rPr>
                <w:rFonts w:ascii="Times New Roman" w:hAnsi="Times New Roman"/>
                <w:color w:val="000000"/>
                <w:sz w:val="24"/>
                <w:szCs w:val="24"/>
                <w:lang w:val="uk-UA"/>
              </w:rPr>
              <w:t xml:space="preserve">2. </w:t>
            </w:r>
            <w:r w:rsidRPr="006E4F00">
              <w:rPr>
                <w:rFonts w:ascii="Times New Roman" w:hAnsi="Times New Roman"/>
                <w:i/>
                <w:color w:val="000000"/>
                <w:sz w:val="24"/>
                <w:szCs w:val="24"/>
                <w:lang w:val="uk-UA"/>
              </w:rPr>
              <w:t>Виправні роботи</w:t>
            </w:r>
            <w:r w:rsidRPr="00644FE4">
              <w:rPr>
                <w:rFonts w:ascii="Times New Roman" w:hAnsi="Times New Roman"/>
                <w:color w:val="000000"/>
                <w:sz w:val="24"/>
                <w:szCs w:val="24"/>
                <w:lang w:val="uk-UA"/>
              </w:rPr>
              <w:t xml:space="preserve"> застосовуються до особи за місцем роботи  на строк, визначений за вироком суду, з відрахуванням у доход держави відповідного відсотка її заробітку. Цей відсоток встановлюється у межа</w:t>
            </w:r>
            <w:r w:rsidR="008921F5">
              <w:rPr>
                <w:rFonts w:ascii="Times New Roman" w:hAnsi="Times New Roman"/>
                <w:color w:val="000000"/>
                <w:sz w:val="24"/>
                <w:szCs w:val="24"/>
                <w:lang w:val="uk-UA"/>
              </w:rPr>
              <w:t>х</w:t>
            </w:r>
            <w:r w:rsidRPr="00644FE4">
              <w:rPr>
                <w:rFonts w:ascii="Times New Roman" w:hAnsi="Times New Roman"/>
                <w:color w:val="000000"/>
                <w:sz w:val="24"/>
                <w:szCs w:val="24"/>
                <w:lang w:val="uk-UA"/>
              </w:rPr>
              <w:t xml:space="preserve"> від 10 до 20 відсотків. Виправні роботи призначаються на строк від 6 місяців до 2 років. Виправні роботи не застосовуються до вагітних жінок та жінок, які перебувають у відпустці по догляду за дитиною, до непрацездатних, до осіб, що не досягли 16-річного віку, та тих, що досягли пенсійного віку, а також до військовослужбовців, працівників правоохоронних органів, нотаріусів, суддів, прокурорів, адвокатів, державних службовців, посадових осіб органів місцевого самоврядування (ст.</w:t>
            </w:r>
            <w:r w:rsidR="008921F5">
              <w:rPr>
                <w:rFonts w:ascii="Times New Roman" w:hAnsi="Times New Roman"/>
                <w:color w:val="000000"/>
                <w:sz w:val="24"/>
                <w:szCs w:val="24"/>
                <w:lang w:val="uk-UA"/>
              </w:rPr>
              <w:t xml:space="preserve"> </w:t>
            </w:r>
            <w:r w:rsidRPr="00644FE4">
              <w:rPr>
                <w:rFonts w:ascii="Times New Roman" w:hAnsi="Times New Roman"/>
                <w:color w:val="000000"/>
                <w:sz w:val="24"/>
                <w:szCs w:val="24"/>
                <w:lang w:val="uk-UA"/>
              </w:rPr>
              <w:t>57 КК)</w:t>
            </w:r>
          </w:p>
        </w:tc>
      </w:tr>
      <w:tr w:rsidR="00A60F2C" w:rsidRPr="00644FE4" w:rsidTr="00676A8F">
        <w:trPr>
          <w:trHeight w:val="332"/>
        </w:trPr>
        <w:tc>
          <w:tcPr>
            <w:tcW w:w="9356" w:type="dxa"/>
          </w:tcPr>
          <w:p w:rsidR="00A60F2C" w:rsidRPr="00644FE4" w:rsidRDefault="00A60F2C" w:rsidP="00581545">
            <w:pPr>
              <w:spacing w:line="240" w:lineRule="auto"/>
              <w:jc w:val="both"/>
              <w:rPr>
                <w:rFonts w:ascii="Times New Roman" w:hAnsi="Times New Roman"/>
                <w:color w:val="000000"/>
                <w:sz w:val="24"/>
                <w:szCs w:val="24"/>
                <w:lang w:val="uk-UA"/>
              </w:rPr>
            </w:pPr>
            <w:r w:rsidRPr="00644FE4">
              <w:rPr>
                <w:rFonts w:ascii="Times New Roman" w:hAnsi="Times New Roman"/>
                <w:color w:val="000000"/>
                <w:sz w:val="24"/>
                <w:szCs w:val="24"/>
                <w:lang w:val="uk-UA"/>
              </w:rPr>
              <w:t>3.</w:t>
            </w:r>
            <w:r>
              <w:rPr>
                <w:rFonts w:ascii="Times New Roman" w:hAnsi="Times New Roman"/>
                <w:color w:val="000000"/>
                <w:sz w:val="24"/>
                <w:szCs w:val="24"/>
                <w:lang w:val="uk-UA"/>
              </w:rPr>
              <w:t xml:space="preserve"> </w:t>
            </w:r>
            <w:r w:rsidRPr="006E4F00">
              <w:rPr>
                <w:rFonts w:ascii="Times New Roman" w:hAnsi="Times New Roman"/>
                <w:i/>
                <w:color w:val="000000"/>
                <w:sz w:val="24"/>
                <w:szCs w:val="24"/>
                <w:lang w:val="uk-UA"/>
              </w:rPr>
              <w:t>Службові обмеження для військовослужбовців</w:t>
            </w:r>
            <w:r w:rsidRPr="00644FE4">
              <w:rPr>
                <w:rFonts w:ascii="Times New Roman" w:hAnsi="Times New Roman"/>
                <w:color w:val="000000"/>
                <w:sz w:val="24"/>
                <w:szCs w:val="24"/>
                <w:lang w:val="uk-UA"/>
              </w:rPr>
              <w:t xml:space="preserve"> призначаються військовослужбовцям, крім військовослужбовців строкової служби, на строк від 6 місяців до 2 років </w:t>
            </w:r>
            <w:r w:rsidR="008921F5">
              <w:rPr>
                <w:rFonts w:ascii="Times New Roman" w:hAnsi="Times New Roman"/>
                <w:color w:val="000000"/>
                <w:sz w:val="24"/>
                <w:szCs w:val="24"/>
                <w:lang w:val="uk-UA"/>
              </w:rPr>
              <w:t>і</w:t>
            </w:r>
            <w:r w:rsidRPr="00644FE4">
              <w:rPr>
                <w:rFonts w:ascii="Times New Roman" w:hAnsi="Times New Roman"/>
                <w:color w:val="000000"/>
                <w:sz w:val="24"/>
                <w:szCs w:val="24"/>
                <w:lang w:val="uk-UA"/>
              </w:rPr>
              <w:t>з відрахуванням у доход держави від 10 до 20 відсотків грошового забезпечення, одержуваного засудженим. Таке покарання призначається, якщо це прямо передбачено в з</w:t>
            </w:r>
            <w:r>
              <w:rPr>
                <w:rFonts w:ascii="Times New Roman" w:hAnsi="Times New Roman"/>
                <w:color w:val="000000"/>
                <w:sz w:val="24"/>
                <w:szCs w:val="24"/>
                <w:lang w:val="uk-UA"/>
              </w:rPr>
              <w:t xml:space="preserve">аконі </w:t>
            </w:r>
            <w:r w:rsidRPr="00581545">
              <w:rPr>
                <w:rFonts w:ascii="Times New Roman" w:hAnsi="Times New Roman"/>
                <w:color w:val="000000"/>
                <w:sz w:val="24"/>
                <w:szCs w:val="24"/>
                <w:lang w:val="uk-UA"/>
              </w:rPr>
              <w:t>(ст. 58 КК)</w:t>
            </w:r>
          </w:p>
        </w:tc>
      </w:tr>
      <w:tr w:rsidR="00A60F2C" w:rsidRPr="00644FE4" w:rsidTr="00676A8F">
        <w:trPr>
          <w:trHeight w:val="1170"/>
        </w:trPr>
        <w:tc>
          <w:tcPr>
            <w:tcW w:w="9356" w:type="dxa"/>
          </w:tcPr>
          <w:p w:rsidR="00A60F2C" w:rsidRPr="00644FE4" w:rsidRDefault="00A60F2C" w:rsidP="003359A0">
            <w:pPr>
              <w:spacing w:line="240" w:lineRule="auto"/>
              <w:jc w:val="both"/>
              <w:rPr>
                <w:rFonts w:ascii="Times New Roman" w:hAnsi="Times New Roman"/>
                <w:color w:val="000000"/>
                <w:sz w:val="24"/>
                <w:szCs w:val="24"/>
                <w:lang w:val="uk-UA"/>
              </w:rPr>
            </w:pPr>
            <w:r w:rsidRPr="00644FE4">
              <w:rPr>
                <w:rFonts w:ascii="Times New Roman" w:hAnsi="Times New Roman"/>
                <w:color w:val="000000"/>
                <w:sz w:val="24"/>
                <w:szCs w:val="24"/>
                <w:lang w:val="uk-UA"/>
              </w:rPr>
              <w:lastRenderedPageBreak/>
              <w:t xml:space="preserve">4. </w:t>
            </w:r>
            <w:r w:rsidRPr="00581545">
              <w:rPr>
                <w:rFonts w:ascii="Times New Roman" w:hAnsi="Times New Roman"/>
                <w:i/>
                <w:color w:val="000000"/>
                <w:sz w:val="24"/>
                <w:szCs w:val="24"/>
                <w:lang w:val="uk-UA"/>
              </w:rPr>
              <w:t>Арешт</w:t>
            </w:r>
            <w:r w:rsidRPr="00644FE4">
              <w:rPr>
                <w:rFonts w:ascii="Times New Roman" w:hAnsi="Times New Roman"/>
                <w:color w:val="000000"/>
                <w:sz w:val="24"/>
                <w:szCs w:val="24"/>
                <w:lang w:val="uk-UA"/>
              </w:rPr>
              <w:t xml:space="preserve"> виражається у триман</w:t>
            </w:r>
            <w:r w:rsidR="00A03B24">
              <w:rPr>
                <w:rFonts w:ascii="Times New Roman" w:hAnsi="Times New Roman"/>
                <w:color w:val="000000"/>
                <w:sz w:val="24"/>
                <w:szCs w:val="24"/>
                <w:lang w:val="uk-UA"/>
              </w:rPr>
              <w:t>н</w:t>
            </w:r>
            <w:r w:rsidRPr="00644FE4">
              <w:rPr>
                <w:rFonts w:ascii="Times New Roman" w:hAnsi="Times New Roman"/>
                <w:color w:val="000000"/>
                <w:sz w:val="24"/>
                <w:szCs w:val="24"/>
                <w:lang w:val="uk-UA"/>
              </w:rPr>
              <w:t>і засудженого в умовах ізоляції і встановлюється на строк від 1 до 6 місяців. Військовослужбовці відбувають це покарання на гаупвахті. Арешт не застосовується до осіб віком до 16 років, вагітних жінок та до жінок, які мають дітей віком до 8 років (ст. 60 КК)</w:t>
            </w:r>
          </w:p>
        </w:tc>
      </w:tr>
      <w:tr w:rsidR="00A60F2C" w:rsidRPr="001356A6" w:rsidTr="00676A8F">
        <w:trPr>
          <w:trHeight w:val="196"/>
        </w:trPr>
        <w:tc>
          <w:tcPr>
            <w:tcW w:w="9356" w:type="dxa"/>
          </w:tcPr>
          <w:p w:rsidR="00A60F2C" w:rsidRPr="00644FE4" w:rsidRDefault="00A60F2C" w:rsidP="003359A0">
            <w:pPr>
              <w:spacing w:line="240" w:lineRule="auto"/>
              <w:jc w:val="both"/>
              <w:rPr>
                <w:rFonts w:ascii="Times New Roman" w:hAnsi="Times New Roman"/>
                <w:color w:val="000000"/>
                <w:sz w:val="24"/>
                <w:szCs w:val="24"/>
                <w:lang w:val="uk-UA"/>
              </w:rPr>
            </w:pPr>
            <w:r w:rsidRPr="00644FE4">
              <w:rPr>
                <w:rFonts w:ascii="Times New Roman" w:hAnsi="Times New Roman"/>
                <w:color w:val="000000"/>
                <w:sz w:val="24"/>
                <w:szCs w:val="24"/>
                <w:lang w:val="uk-UA"/>
              </w:rPr>
              <w:t xml:space="preserve">5. </w:t>
            </w:r>
            <w:r w:rsidRPr="00636C5F">
              <w:rPr>
                <w:rFonts w:ascii="Times New Roman" w:hAnsi="Times New Roman"/>
                <w:i/>
                <w:color w:val="000000"/>
                <w:sz w:val="24"/>
                <w:szCs w:val="24"/>
                <w:lang w:val="uk-UA"/>
              </w:rPr>
              <w:t>Обмеження волі</w:t>
            </w:r>
            <w:r w:rsidRPr="00644FE4">
              <w:rPr>
                <w:rFonts w:ascii="Times New Roman" w:hAnsi="Times New Roman"/>
                <w:color w:val="000000"/>
                <w:sz w:val="24"/>
                <w:szCs w:val="24"/>
                <w:lang w:val="uk-UA"/>
              </w:rPr>
              <w:t xml:space="preserve"> полягає в утримані особи в кримінально- виконавчих установах відкритого типу без ізоляції від суспільства в умовах з</w:t>
            </w:r>
            <w:r>
              <w:rPr>
                <w:rFonts w:ascii="Times New Roman" w:hAnsi="Times New Roman"/>
                <w:color w:val="000000"/>
                <w:sz w:val="24"/>
                <w:szCs w:val="24"/>
                <w:lang w:val="uk-UA"/>
              </w:rPr>
              <w:t>дійснення за нею нагляду з обов’</w:t>
            </w:r>
            <w:r w:rsidRPr="00644FE4">
              <w:rPr>
                <w:rFonts w:ascii="Times New Roman" w:hAnsi="Times New Roman"/>
                <w:color w:val="000000"/>
                <w:sz w:val="24"/>
                <w:szCs w:val="24"/>
                <w:lang w:val="uk-UA"/>
              </w:rPr>
              <w:t>язковим залученням засудженого до праці. Це покарання при</w:t>
            </w:r>
            <w:r>
              <w:rPr>
                <w:rFonts w:ascii="Times New Roman" w:hAnsi="Times New Roman"/>
                <w:color w:val="000000"/>
                <w:sz w:val="24"/>
                <w:szCs w:val="24"/>
                <w:lang w:val="uk-UA"/>
              </w:rPr>
              <w:t>значається на строк ві</w:t>
            </w:r>
            <w:r w:rsidRPr="00644FE4">
              <w:rPr>
                <w:rFonts w:ascii="Times New Roman" w:hAnsi="Times New Roman"/>
                <w:color w:val="000000"/>
                <w:sz w:val="24"/>
                <w:szCs w:val="24"/>
                <w:lang w:val="uk-UA"/>
              </w:rPr>
              <w:t>д 1 до 5 років. Воно не може бути призначене до неповнолітніх, вагітних жінок та до жінок, які мають дітей віком до 14 років, до осіб, що досягли пенсійного віку, військовослужбовців строкової служби та до інвалідів І та ІІ груп (ст.</w:t>
            </w:r>
            <w:r w:rsidR="00A03B24">
              <w:rPr>
                <w:rFonts w:ascii="Times New Roman" w:hAnsi="Times New Roman"/>
                <w:color w:val="000000"/>
                <w:sz w:val="24"/>
                <w:szCs w:val="24"/>
                <w:lang w:val="uk-UA"/>
              </w:rPr>
              <w:t xml:space="preserve"> </w:t>
            </w:r>
            <w:r w:rsidRPr="00644FE4">
              <w:rPr>
                <w:rFonts w:ascii="Times New Roman" w:hAnsi="Times New Roman"/>
                <w:color w:val="000000"/>
                <w:sz w:val="24"/>
                <w:szCs w:val="24"/>
                <w:lang w:val="uk-UA"/>
              </w:rPr>
              <w:t>61 КК)</w:t>
            </w:r>
          </w:p>
        </w:tc>
      </w:tr>
      <w:tr w:rsidR="00A60F2C" w:rsidRPr="00644FE4" w:rsidTr="00676A8F">
        <w:trPr>
          <w:trHeight w:val="225"/>
        </w:trPr>
        <w:tc>
          <w:tcPr>
            <w:tcW w:w="9356" w:type="dxa"/>
          </w:tcPr>
          <w:p w:rsidR="00A60F2C" w:rsidRPr="00644FE4" w:rsidRDefault="00A60F2C" w:rsidP="003359A0">
            <w:pPr>
              <w:spacing w:line="240" w:lineRule="auto"/>
              <w:jc w:val="both"/>
              <w:rPr>
                <w:rFonts w:ascii="Times New Roman" w:hAnsi="Times New Roman"/>
                <w:color w:val="000000"/>
                <w:sz w:val="24"/>
                <w:szCs w:val="24"/>
                <w:lang w:val="uk-UA"/>
              </w:rPr>
            </w:pPr>
            <w:r w:rsidRPr="00644FE4">
              <w:rPr>
                <w:rFonts w:ascii="Times New Roman" w:hAnsi="Times New Roman"/>
                <w:color w:val="000000"/>
                <w:sz w:val="24"/>
                <w:szCs w:val="24"/>
                <w:lang w:val="uk-UA"/>
              </w:rPr>
              <w:t xml:space="preserve">6. </w:t>
            </w:r>
            <w:r w:rsidRPr="00636C5F">
              <w:rPr>
                <w:rFonts w:ascii="Times New Roman" w:hAnsi="Times New Roman"/>
                <w:i/>
                <w:color w:val="000000"/>
                <w:sz w:val="24"/>
                <w:szCs w:val="24"/>
                <w:lang w:val="uk-UA"/>
              </w:rPr>
              <w:t>Тримання в дисциплінарному батальйоні військовослужбовців</w:t>
            </w:r>
            <w:r w:rsidR="00A03B24">
              <w:rPr>
                <w:rFonts w:ascii="Times New Roman" w:hAnsi="Times New Roman"/>
                <w:color w:val="000000"/>
                <w:sz w:val="24"/>
                <w:szCs w:val="24"/>
                <w:lang w:val="uk-UA"/>
              </w:rPr>
              <w:t xml:space="preserve"> є спеціальним покарання</w:t>
            </w:r>
            <w:r w:rsidRPr="00644FE4">
              <w:rPr>
                <w:rFonts w:ascii="Times New Roman" w:hAnsi="Times New Roman"/>
                <w:color w:val="000000"/>
                <w:sz w:val="24"/>
                <w:szCs w:val="24"/>
                <w:lang w:val="uk-UA"/>
              </w:rPr>
              <w:t xml:space="preserve">м і застосовується тільки до військовослужбовців строкової служби. Воно полягає в примусовому направленні на встановлений </w:t>
            </w:r>
            <w:r w:rsidR="00A03B24">
              <w:rPr>
                <w:rFonts w:ascii="Times New Roman" w:hAnsi="Times New Roman"/>
                <w:color w:val="000000"/>
                <w:sz w:val="24"/>
                <w:szCs w:val="24"/>
                <w:lang w:val="uk-UA"/>
              </w:rPr>
              <w:t>строк від 6 місяців до 2 років у</w:t>
            </w:r>
            <w:r w:rsidRPr="00644FE4">
              <w:rPr>
                <w:rFonts w:ascii="Times New Roman" w:hAnsi="Times New Roman"/>
                <w:color w:val="000000"/>
                <w:sz w:val="24"/>
                <w:szCs w:val="24"/>
                <w:lang w:val="uk-UA"/>
              </w:rPr>
              <w:t xml:space="preserve"> особливу військову частину-дисциплінарний батальйон. Час перебування</w:t>
            </w:r>
            <w:r w:rsidR="00A03B24">
              <w:rPr>
                <w:rFonts w:ascii="Times New Roman" w:hAnsi="Times New Roman"/>
                <w:color w:val="000000"/>
                <w:sz w:val="24"/>
                <w:szCs w:val="24"/>
                <w:lang w:val="uk-UA"/>
              </w:rPr>
              <w:t xml:space="preserve"> в</w:t>
            </w:r>
            <w:r w:rsidRPr="00644FE4">
              <w:rPr>
                <w:rFonts w:ascii="Times New Roman" w:hAnsi="Times New Roman"/>
                <w:color w:val="000000"/>
                <w:sz w:val="24"/>
                <w:szCs w:val="24"/>
                <w:lang w:val="uk-UA"/>
              </w:rPr>
              <w:t xml:space="preserve"> дисциплінарному батальйоні в строк служби не зараховується. Після відбування покарання вони повертаються в свою частину для подальшого проходження служби </w:t>
            </w:r>
            <w:r w:rsidR="00A03B24">
              <w:rPr>
                <w:rFonts w:ascii="Times New Roman" w:hAnsi="Times New Roman"/>
                <w:color w:val="000000"/>
                <w:sz w:val="24"/>
                <w:szCs w:val="24"/>
                <w:lang w:val="uk-UA"/>
              </w:rPr>
              <w:br/>
            </w:r>
            <w:r w:rsidRPr="00644FE4">
              <w:rPr>
                <w:rFonts w:ascii="Times New Roman" w:hAnsi="Times New Roman"/>
                <w:color w:val="000000"/>
                <w:sz w:val="24"/>
                <w:szCs w:val="24"/>
                <w:lang w:val="uk-UA"/>
              </w:rPr>
              <w:t>(ст. 62 КК)</w:t>
            </w:r>
          </w:p>
        </w:tc>
      </w:tr>
      <w:tr w:rsidR="00A60F2C" w:rsidRPr="001356A6" w:rsidTr="00676A8F">
        <w:trPr>
          <w:trHeight w:val="211"/>
        </w:trPr>
        <w:tc>
          <w:tcPr>
            <w:tcW w:w="9356" w:type="dxa"/>
          </w:tcPr>
          <w:p w:rsidR="00A60F2C" w:rsidRPr="00644FE4" w:rsidRDefault="00A60F2C" w:rsidP="003359A0">
            <w:pPr>
              <w:spacing w:line="240" w:lineRule="auto"/>
              <w:jc w:val="both"/>
              <w:rPr>
                <w:rFonts w:ascii="Times New Roman" w:hAnsi="Times New Roman"/>
                <w:color w:val="000000"/>
                <w:sz w:val="24"/>
                <w:szCs w:val="24"/>
                <w:lang w:val="uk-UA"/>
              </w:rPr>
            </w:pPr>
            <w:r w:rsidRPr="00644FE4">
              <w:rPr>
                <w:rFonts w:ascii="Times New Roman" w:hAnsi="Times New Roman"/>
                <w:color w:val="000000"/>
                <w:sz w:val="24"/>
                <w:szCs w:val="24"/>
                <w:lang w:val="uk-UA"/>
              </w:rPr>
              <w:t xml:space="preserve">7. </w:t>
            </w:r>
            <w:r w:rsidRPr="00636C5F">
              <w:rPr>
                <w:rFonts w:ascii="Times New Roman" w:hAnsi="Times New Roman"/>
                <w:i/>
                <w:color w:val="000000"/>
                <w:sz w:val="24"/>
                <w:szCs w:val="24"/>
                <w:lang w:val="uk-UA"/>
              </w:rPr>
              <w:t>Позбавлення волі на певний строк</w:t>
            </w:r>
            <w:r w:rsidRPr="00644FE4">
              <w:rPr>
                <w:rFonts w:ascii="Times New Roman" w:hAnsi="Times New Roman"/>
                <w:color w:val="000000"/>
                <w:sz w:val="24"/>
                <w:szCs w:val="24"/>
                <w:lang w:val="uk-UA"/>
              </w:rPr>
              <w:t xml:space="preserve"> </w:t>
            </w:r>
            <w:r w:rsidR="00A03B24" w:rsidRPr="00A03B24">
              <w:rPr>
                <w:rFonts w:ascii="Times New Roman" w:hAnsi="Times New Roman"/>
                <w:color w:val="000000"/>
                <w:sz w:val="24"/>
                <w:szCs w:val="24"/>
                <w:lang w:val="uk-UA"/>
              </w:rPr>
              <w:t>–</w:t>
            </w:r>
            <w:r w:rsidRPr="00644FE4">
              <w:rPr>
                <w:rFonts w:ascii="Times New Roman" w:hAnsi="Times New Roman"/>
                <w:color w:val="000000"/>
                <w:sz w:val="24"/>
                <w:szCs w:val="24"/>
                <w:lang w:val="uk-UA"/>
              </w:rPr>
              <w:t xml:space="preserve"> це покарання, що полягає в ізоляції засудженого та поміщення його у кримінально-виконавчі установи на певний строк, зазначений у вироку суду. Позбавлення волі вс</w:t>
            </w:r>
            <w:r w:rsidR="00A03B24">
              <w:rPr>
                <w:rFonts w:ascii="Times New Roman" w:hAnsi="Times New Roman"/>
                <w:color w:val="000000"/>
                <w:sz w:val="24"/>
                <w:szCs w:val="24"/>
                <w:lang w:val="uk-UA"/>
              </w:rPr>
              <w:t>тановлюється на строк від 1</w:t>
            </w:r>
            <w:r w:rsidRPr="00644FE4">
              <w:rPr>
                <w:rFonts w:ascii="Times New Roman" w:hAnsi="Times New Roman"/>
                <w:color w:val="000000"/>
                <w:sz w:val="24"/>
                <w:szCs w:val="24"/>
                <w:lang w:val="uk-UA"/>
              </w:rPr>
              <w:t xml:space="preserve"> до 15 років. Позбав</w:t>
            </w:r>
            <w:r>
              <w:rPr>
                <w:rFonts w:ascii="Times New Roman" w:hAnsi="Times New Roman"/>
                <w:color w:val="000000"/>
                <w:sz w:val="24"/>
                <w:szCs w:val="24"/>
                <w:lang w:val="uk-UA"/>
              </w:rPr>
              <w:t>лення волі є основним покарання</w:t>
            </w:r>
            <w:r w:rsidRPr="00644FE4">
              <w:rPr>
                <w:rFonts w:ascii="Times New Roman" w:hAnsi="Times New Roman"/>
                <w:color w:val="000000"/>
                <w:sz w:val="24"/>
                <w:szCs w:val="24"/>
                <w:lang w:val="uk-UA"/>
              </w:rPr>
              <w:t>м і застосовується за вчинення злочинів, що становлять значну тяжкість, коли, виходячи із характеру і ступеня їх суспільної небезпечності і з урахуванням особи винного, необхідна його ізоляція від суспільства (ст.</w:t>
            </w:r>
            <w:r w:rsidR="00A03B24">
              <w:rPr>
                <w:rFonts w:ascii="Times New Roman" w:hAnsi="Times New Roman"/>
                <w:color w:val="000000"/>
                <w:sz w:val="24"/>
                <w:szCs w:val="24"/>
                <w:lang w:val="uk-UA"/>
              </w:rPr>
              <w:t xml:space="preserve"> </w:t>
            </w:r>
            <w:r w:rsidRPr="00644FE4">
              <w:rPr>
                <w:rFonts w:ascii="Times New Roman" w:hAnsi="Times New Roman"/>
                <w:color w:val="000000"/>
                <w:sz w:val="24"/>
                <w:szCs w:val="24"/>
                <w:lang w:val="uk-UA"/>
              </w:rPr>
              <w:t>63 КК)</w:t>
            </w:r>
          </w:p>
        </w:tc>
      </w:tr>
      <w:tr w:rsidR="00A60F2C" w:rsidRPr="00636C5F" w:rsidTr="00676A8F">
        <w:trPr>
          <w:trHeight w:val="1695"/>
        </w:trPr>
        <w:tc>
          <w:tcPr>
            <w:tcW w:w="9356" w:type="dxa"/>
          </w:tcPr>
          <w:p w:rsidR="00A60F2C" w:rsidRPr="00644FE4" w:rsidRDefault="00A60F2C" w:rsidP="00636C5F">
            <w:pPr>
              <w:spacing w:line="240" w:lineRule="auto"/>
              <w:jc w:val="both"/>
              <w:rPr>
                <w:rFonts w:ascii="Times New Roman" w:hAnsi="Times New Roman"/>
                <w:color w:val="000000"/>
                <w:sz w:val="24"/>
                <w:szCs w:val="24"/>
                <w:lang w:val="uk-UA"/>
              </w:rPr>
            </w:pPr>
            <w:r w:rsidRPr="00644FE4">
              <w:rPr>
                <w:rFonts w:ascii="Times New Roman" w:hAnsi="Times New Roman"/>
                <w:color w:val="000000"/>
                <w:sz w:val="24"/>
                <w:szCs w:val="24"/>
                <w:lang w:val="uk-UA"/>
              </w:rPr>
              <w:t xml:space="preserve">8. </w:t>
            </w:r>
            <w:r w:rsidRPr="00636C5F">
              <w:rPr>
                <w:rFonts w:ascii="Times New Roman" w:hAnsi="Times New Roman"/>
                <w:i/>
                <w:color w:val="000000"/>
                <w:sz w:val="24"/>
                <w:szCs w:val="24"/>
                <w:lang w:val="uk-UA"/>
              </w:rPr>
              <w:t>Довічне позбавлення волі</w:t>
            </w:r>
            <w:r w:rsidRPr="00644FE4">
              <w:rPr>
                <w:rFonts w:ascii="Times New Roman" w:hAnsi="Times New Roman"/>
                <w:color w:val="000000"/>
                <w:sz w:val="24"/>
                <w:szCs w:val="24"/>
                <w:lang w:val="uk-UA"/>
              </w:rPr>
              <w:t xml:space="preserve"> може бути застосоване за вчинення особливо тяжких злочинів, коли це спеціально передбачено санкцією статті Особливої частини КК і за умови, що суд визнає неможливим застосування до засудженого позбавлення волі на певний строк. Довічне позбавлення волі не застосовується до осіб, що вчинили злочин у віці до 18 років і до осіб у віці понад 65 років, а також до жінок, що були в стані вагітності під час вчинення злочину чи</w:t>
            </w:r>
            <w:r>
              <w:rPr>
                <w:rFonts w:ascii="Times New Roman" w:hAnsi="Times New Roman"/>
                <w:color w:val="000000"/>
                <w:sz w:val="24"/>
                <w:szCs w:val="24"/>
                <w:lang w:val="uk-UA"/>
              </w:rPr>
              <w:t xml:space="preserve"> на момент постановлення вироку </w:t>
            </w:r>
            <w:r w:rsidRPr="00636C5F">
              <w:rPr>
                <w:rFonts w:ascii="Times New Roman" w:hAnsi="Times New Roman"/>
                <w:color w:val="000000"/>
                <w:sz w:val="24"/>
                <w:szCs w:val="24"/>
                <w:lang w:val="uk-UA"/>
              </w:rPr>
              <w:t>(ст.</w:t>
            </w:r>
            <w:r w:rsidR="0024177D">
              <w:rPr>
                <w:rFonts w:ascii="Times New Roman" w:hAnsi="Times New Roman"/>
                <w:color w:val="000000"/>
                <w:sz w:val="24"/>
                <w:szCs w:val="24"/>
                <w:lang w:val="uk-UA"/>
              </w:rPr>
              <w:t xml:space="preserve"> </w:t>
            </w:r>
            <w:r w:rsidRPr="00636C5F">
              <w:rPr>
                <w:rFonts w:ascii="Times New Roman" w:hAnsi="Times New Roman"/>
                <w:color w:val="000000"/>
                <w:sz w:val="24"/>
                <w:szCs w:val="24"/>
                <w:lang w:val="uk-UA"/>
              </w:rPr>
              <w:t>64 КК)</w:t>
            </w:r>
          </w:p>
        </w:tc>
      </w:tr>
      <w:tr w:rsidR="00A60F2C" w:rsidRPr="00644FE4" w:rsidTr="00676A8F">
        <w:trPr>
          <w:trHeight w:val="318"/>
        </w:trPr>
        <w:tc>
          <w:tcPr>
            <w:tcW w:w="9356" w:type="dxa"/>
          </w:tcPr>
          <w:p w:rsidR="00A60F2C" w:rsidRPr="00644FE4" w:rsidRDefault="00A60F2C" w:rsidP="003359A0">
            <w:pPr>
              <w:spacing w:line="240" w:lineRule="auto"/>
              <w:jc w:val="both"/>
              <w:rPr>
                <w:rFonts w:ascii="Times New Roman" w:hAnsi="Times New Roman"/>
                <w:color w:val="000000"/>
                <w:sz w:val="24"/>
                <w:szCs w:val="24"/>
                <w:lang w:val="uk-UA"/>
              </w:rPr>
            </w:pPr>
            <w:r w:rsidRPr="00644FE4">
              <w:rPr>
                <w:rFonts w:ascii="Times New Roman" w:hAnsi="Times New Roman"/>
                <w:color w:val="000000"/>
                <w:sz w:val="24"/>
                <w:szCs w:val="24"/>
                <w:lang w:val="uk-UA"/>
              </w:rPr>
              <w:t xml:space="preserve">9. </w:t>
            </w:r>
            <w:r w:rsidRPr="00636C5F">
              <w:rPr>
                <w:rFonts w:ascii="Times New Roman" w:hAnsi="Times New Roman"/>
                <w:i/>
                <w:color w:val="000000"/>
                <w:sz w:val="24"/>
                <w:szCs w:val="24"/>
                <w:lang w:val="uk-UA"/>
              </w:rPr>
              <w:t xml:space="preserve">Позбавлення військового, спеціального звання, рангу, чину, або кваліфікаційного класу </w:t>
            </w:r>
            <w:r w:rsidRPr="00644FE4">
              <w:rPr>
                <w:rFonts w:ascii="Times New Roman" w:hAnsi="Times New Roman"/>
                <w:color w:val="000000"/>
                <w:sz w:val="24"/>
                <w:szCs w:val="24"/>
                <w:lang w:val="uk-UA"/>
              </w:rPr>
              <w:t>призначається лише при засудженні особи за тяжкий чи особливо тяжкий злочин. Вчинення саме таких злочинів ганьбить звання, ранг, чин, кваліфікаційний клас, тому закон надає суду право позбавити засудженого цього статусу ( ст. 54 КК)</w:t>
            </w:r>
          </w:p>
        </w:tc>
      </w:tr>
      <w:tr w:rsidR="00A60F2C" w:rsidRPr="001356A6" w:rsidTr="00676A8F">
        <w:trPr>
          <w:trHeight w:val="225"/>
        </w:trPr>
        <w:tc>
          <w:tcPr>
            <w:tcW w:w="9356" w:type="dxa"/>
          </w:tcPr>
          <w:p w:rsidR="00A60F2C" w:rsidRPr="00644FE4" w:rsidRDefault="00A60F2C" w:rsidP="003359A0">
            <w:pPr>
              <w:spacing w:line="240" w:lineRule="auto"/>
              <w:jc w:val="both"/>
              <w:rPr>
                <w:rFonts w:ascii="Times New Roman" w:hAnsi="Times New Roman"/>
                <w:color w:val="000000"/>
                <w:sz w:val="24"/>
                <w:szCs w:val="24"/>
                <w:lang w:val="uk-UA"/>
              </w:rPr>
            </w:pPr>
            <w:r w:rsidRPr="00644FE4">
              <w:rPr>
                <w:rFonts w:ascii="Times New Roman" w:hAnsi="Times New Roman"/>
                <w:color w:val="000000"/>
                <w:sz w:val="24"/>
                <w:szCs w:val="24"/>
                <w:lang w:val="uk-UA"/>
              </w:rPr>
              <w:t xml:space="preserve">10. </w:t>
            </w:r>
            <w:r w:rsidRPr="00636C5F">
              <w:rPr>
                <w:rFonts w:ascii="Times New Roman" w:hAnsi="Times New Roman"/>
                <w:i/>
                <w:color w:val="000000"/>
                <w:sz w:val="24"/>
                <w:szCs w:val="24"/>
                <w:lang w:val="uk-UA"/>
              </w:rPr>
              <w:t>Конфіскація майна</w:t>
            </w:r>
            <w:r w:rsidRPr="00644FE4">
              <w:rPr>
                <w:rFonts w:ascii="Times New Roman" w:hAnsi="Times New Roman"/>
                <w:color w:val="000000"/>
                <w:sz w:val="24"/>
                <w:szCs w:val="24"/>
                <w:lang w:val="uk-UA"/>
              </w:rPr>
              <w:t xml:space="preserve"> полягає в примусовому безоплатному вилученні у власність держави всього або частини майна, яке є особистою власністю засудженого. Конфіскація майна призначається за тяжкі і особливо тяжкі корисливі злочини лише як додаткове покарання і тільки у випадках, прямо передбачених санкцією статті, за якою кваліфіковане діяння засудженого. Перелік майна, який не підлягає конфіскації, визначається законом. Конфіскацію можна поділити на повну, часткову або спеціальну (вилучаються спеціальні предмети, які є засобами або знаряддями злочину) (ст.</w:t>
            </w:r>
            <w:r w:rsidR="0024177D">
              <w:rPr>
                <w:rFonts w:ascii="Times New Roman" w:hAnsi="Times New Roman"/>
                <w:color w:val="000000"/>
                <w:sz w:val="24"/>
                <w:szCs w:val="24"/>
                <w:lang w:val="uk-UA"/>
              </w:rPr>
              <w:t xml:space="preserve"> </w:t>
            </w:r>
            <w:r w:rsidRPr="00644FE4">
              <w:rPr>
                <w:rFonts w:ascii="Times New Roman" w:hAnsi="Times New Roman"/>
                <w:color w:val="000000"/>
                <w:sz w:val="24"/>
                <w:szCs w:val="24"/>
                <w:lang w:val="uk-UA"/>
              </w:rPr>
              <w:t>59 КК)</w:t>
            </w:r>
          </w:p>
        </w:tc>
      </w:tr>
      <w:tr w:rsidR="00A60F2C" w:rsidRPr="00644FE4" w:rsidTr="00676A8F">
        <w:trPr>
          <w:trHeight w:val="345"/>
        </w:trPr>
        <w:tc>
          <w:tcPr>
            <w:tcW w:w="9356" w:type="dxa"/>
          </w:tcPr>
          <w:p w:rsidR="00A60F2C" w:rsidRPr="00644FE4" w:rsidRDefault="00A60F2C" w:rsidP="003359A0">
            <w:pPr>
              <w:spacing w:line="240" w:lineRule="auto"/>
              <w:jc w:val="both"/>
              <w:rPr>
                <w:rFonts w:ascii="Times New Roman" w:hAnsi="Times New Roman"/>
                <w:color w:val="000000"/>
                <w:sz w:val="24"/>
                <w:szCs w:val="24"/>
                <w:lang w:val="uk-UA"/>
              </w:rPr>
            </w:pPr>
            <w:r w:rsidRPr="00644FE4">
              <w:rPr>
                <w:rFonts w:ascii="Times New Roman" w:hAnsi="Times New Roman"/>
                <w:color w:val="000000"/>
                <w:sz w:val="24"/>
                <w:szCs w:val="24"/>
                <w:lang w:val="uk-UA"/>
              </w:rPr>
              <w:t xml:space="preserve">11. </w:t>
            </w:r>
            <w:r w:rsidRPr="00636C5F">
              <w:rPr>
                <w:rFonts w:ascii="Times New Roman" w:hAnsi="Times New Roman"/>
                <w:i/>
                <w:color w:val="000000"/>
                <w:sz w:val="24"/>
                <w:szCs w:val="24"/>
                <w:lang w:val="uk-UA"/>
              </w:rPr>
              <w:t xml:space="preserve">Штраф </w:t>
            </w:r>
            <w:r w:rsidRPr="00644FE4">
              <w:rPr>
                <w:rFonts w:ascii="Times New Roman" w:hAnsi="Times New Roman"/>
                <w:color w:val="000000"/>
                <w:sz w:val="24"/>
                <w:szCs w:val="24"/>
                <w:lang w:val="uk-UA"/>
              </w:rPr>
              <w:t>відповідно до закону є грошовим стягненням, що накладається судом у випадках і межах, встановлених в Особливій частині КК. Штраф може призначатися як основне, так і як додаткове покарання лише у випадках, коли це передбачено санкцією статті КК, за якою кваліфікується злочин (ст.</w:t>
            </w:r>
            <w:r w:rsidR="0024177D">
              <w:rPr>
                <w:rFonts w:ascii="Times New Roman" w:hAnsi="Times New Roman"/>
                <w:color w:val="000000"/>
                <w:sz w:val="24"/>
                <w:szCs w:val="24"/>
                <w:lang w:val="uk-UA"/>
              </w:rPr>
              <w:t xml:space="preserve"> </w:t>
            </w:r>
            <w:r w:rsidRPr="00644FE4">
              <w:rPr>
                <w:rFonts w:ascii="Times New Roman" w:hAnsi="Times New Roman"/>
                <w:color w:val="000000"/>
                <w:sz w:val="24"/>
                <w:szCs w:val="24"/>
                <w:lang w:val="uk-UA"/>
              </w:rPr>
              <w:t>53 КК)</w:t>
            </w:r>
          </w:p>
        </w:tc>
      </w:tr>
      <w:tr w:rsidR="00A60F2C" w:rsidRPr="00644FE4" w:rsidTr="00676A8F">
        <w:trPr>
          <w:trHeight w:val="1325"/>
        </w:trPr>
        <w:tc>
          <w:tcPr>
            <w:tcW w:w="9356" w:type="dxa"/>
          </w:tcPr>
          <w:p w:rsidR="00A60F2C" w:rsidRPr="00644FE4" w:rsidRDefault="00A60F2C" w:rsidP="003359A0">
            <w:pPr>
              <w:spacing w:line="240" w:lineRule="auto"/>
              <w:jc w:val="both"/>
              <w:rPr>
                <w:rFonts w:ascii="Times New Roman" w:hAnsi="Times New Roman"/>
                <w:color w:val="000000"/>
                <w:sz w:val="24"/>
                <w:szCs w:val="24"/>
                <w:lang w:val="uk-UA"/>
              </w:rPr>
            </w:pPr>
            <w:r w:rsidRPr="00644FE4">
              <w:rPr>
                <w:rFonts w:ascii="Times New Roman" w:hAnsi="Times New Roman"/>
                <w:color w:val="000000"/>
                <w:sz w:val="24"/>
                <w:szCs w:val="24"/>
                <w:lang w:val="uk-UA"/>
              </w:rPr>
              <w:lastRenderedPageBreak/>
              <w:t xml:space="preserve">12. </w:t>
            </w:r>
            <w:r w:rsidRPr="00636C5F">
              <w:rPr>
                <w:rFonts w:ascii="Times New Roman" w:hAnsi="Times New Roman"/>
                <w:i/>
                <w:color w:val="000000"/>
                <w:sz w:val="24"/>
                <w:szCs w:val="24"/>
                <w:lang w:val="uk-UA"/>
              </w:rPr>
              <w:t>Позбавлення права обіймати певні посади або займатися певною діяльністю</w:t>
            </w:r>
            <w:r w:rsidRPr="00644FE4">
              <w:rPr>
                <w:rFonts w:ascii="Times New Roman" w:hAnsi="Times New Roman"/>
                <w:color w:val="000000"/>
                <w:sz w:val="24"/>
                <w:szCs w:val="24"/>
                <w:lang w:val="uk-UA"/>
              </w:rPr>
              <w:t xml:space="preserve"> може призначатися на строк від 2 до 5 років як основне  і на строк від 1 до 3 років - як додаткове покарання. Це покарання застосовується у тих випадках, коли за характером вчинення винним службових злочинів або при занятті певною діяльністю суд визнає неможливим збереження за ним права обіймати ці посади або права займатися відповідною діяльністю. Зазначене покарання позбавляє засудженого суб</w:t>
            </w:r>
            <w:r w:rsidRPr="00644FE4">
              <w:rPr>
                <w:rFonts w:ascii="Times New Roman" w:hAnsi="Times New Roman"/>
                <w:color w:val="000000"/>
                <w:sz w:val="24"/>
                <w:szCs w:val="24"/>
              </w:rPr>
              <w:t>’</w:t>
            </w:r>
            <w:r w:rsidRPr="00644FE4">
              <w:rPr>
                <w:rFonts w:ascii="Times New Roman" w:hAnsi="Times New Roman"/>
                <w:color w:val="000000"/>
                <w:sz w:val="24"/>
                <w:szCs w:val="24"/>
                <w:lang w:val="uk-UA"/>
              </w:rPr>
              <w:t>єктивного права на вільний вибір посади, певних занять протягом часу, встановленого у вироку суду (ст.</w:t>
            </w:r>
            <w:r w:rsidR="0024177D">
              <w:rPr>
                <w:rFonts w:ascii="Times New Roman" w:hAnsi="Times New Roman"/>
                <w:color w:val="000000"/>
                <w:sz w:val="24"/>
                <w:szCs w:val="24"/>
                <w:lang w:val="uk-UA"/>
              </w:rPr>
              <w:t xml:space="preserve"> </w:t>
            </w:r>
            <w:r w:rsidRPr="00644FE4">
              <w:rPr>
                <w:rFonts w:ascii="Times New Roman" w:hAnsi="Times New Roman"/>
                <w:color w:val="000000"/>
                <w:sz w:val="24"/>
                <w:szCs w:val="24"/>
                <w:lang w:val="uk-UA"/>
              </w:rPr>
              <w:t>55 КК)</w:t>
            </w:r>
          </w:p>
        </w:tc>
      </w:tr>
    </w:tbl>
    <w:p w:rsidR="00A60F2C" w:rsidRPr="00644FE4" w:rsidRDefault="00A60F2C" w:rsidP="003359A0">
      <w:pPr>
        <w:spacing w:line="240" w:lineRule="auto"/>
        <w:jc w:val="both"/>
        <w:rPr>
          <w:rFonts w:ascii="Times New Roman" w:hAnsi="Times New Roman"/>
          <w:color w:val="000000"/>
          <w:sz w:val="24"/>
          <w:szCs w:val="24"/>
        </w:rPr>
      </w:pPr>
    </w:p>
    <w:p w:rsidR="00A60F2C" w:rsidRPr="00644FE4" w:rsidRDefault="0024177D" w:rsidP="003359A0">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w:t>
      </w:r>
      <w:r>
        <w:rPr>
          <w:rFonts w:ascii="Times New Roman" w:hAnsi="Times New Roman"/>
          <w:color w:val="000000"/>
          <w:sz w:val="24"/>
          <w:szCs w:val="24"/>
        </w:rPr>
        <w:t>Питання для самоконтролю</w:t>
      </w:r>
      <w:r w:rsidR="00A60F2C" w:rsidRPr="00644FE4">
        <w:rPr>
          <w:rFonts w:ascii="Times New Roman" w:hAnsi="Times New Roman"/>
          <w:color w:val="000000"/>
          <w:sz w:val="24"/>
          <w:szCs w:val="24"/>
        </w:rPr>
        <w:tab/>
      </w:r>
      <w:r w:rsidR="00A60F2C">
        <w:rPr>
          <w:rFonts w:ascii="Times New Roman" w:hAnsi="Times New Roman"/>
          <w:color w:val="000000"/>
          <w:sz w:val="24"/>
          <w:szCs w:val="24"/>
          <w:lang w:val="uk-UA"/>
        </w:rPr>
        <w:t xml:space="preserve"> </w:t>
      </w:r>
      <w:r w:rsidR="00A60F2C" w:rsidRPr="00644FE4">
        <w:rPr>
          <w:rFonts w:ascii="Times New Roman" w:hAnsi="Times New Roman"/>
          <w:color w:val="000000"/>
          <w:sz w:val="24"/>
          <w:szCs w:val="24"/>
        </w:rPr>
        <w:br/>
      </w:r>
      <w:r w:rsidR="00A60F2C" w:rsidRPr="00644FE4">
        <w:rPr>
          <w:rFonts w:ascii="Times New Roman" w:hAnsi="Times New Roman"/>
          <w:color w:val="000000"/>
          <w:sz w:val="24"/>
          <w:szCs w:val="24"/>
        </w:rPr>
        <w:br/>
      </w:r>
      <w:r w:rsidR="00A60F2C" w:rsidRPr="00644FE4">
        <w:rPr>
          <w:rFonts w:ascii="Times New Roman" w:hAnsi="Times New Roman"/>
          <w:color w:val="000000"/>
          <w:sz w:val="24"/>
          <w:szCs w:val="24"/>
          <w:lang w:val="uk-UA"/>
        </w:rPr>
        <w:t>1. Дайте визначення поняття «покарання».</w:t>
      </w:r>
      <w:r w:rsidR="00A60F2C" w:rsidRPr="00644FE4">
        <w:rPr>
          <w:rFonts w:ascii="Times New Roman" w:hAnsi="Times New Roman"/>
          <w:color w:val="000000"/>
          <w:sz w:val="24"/>
          <w:szCs w:val="24"/>
          <w:lang w:val="uk-UA"/>
        </w:rPr>
        <w:tab/>
      </w:r>
      <w:r w:rsidR="00A60F2C" w:rsidRPr="00644FE4">
        <w:rPr>
          <w:rFonts w:ascii="Times New Roman" w:hAnsi="Times New Roman"/>
          <w:color w:val="000000"/>
          <w:sz w:val="24"/>
          <w:szCs w:val="24"/>
          <w:lang w:val="uk-UA"/>
        </w:rPr>
        <w:br/>
        <w:t xml:space="preserve">2. </w:t>
      </w:r>
      <w:r w:rsidR="00A60F2C" w:rsidRPr="00644FE4">
        <w:rPr>
          <w:rFonts w:ascii="Times New Roman" w:hAnsi="Times New Roman"/>
          <w:color w:val="000000"/>
          <w:sz w:val="24"/>
          <w:szCs w:val="24"/>
        </w:rPr>
        <w:t>Назвіть основні ознаки покарання</w:t>
      </w:r>
      <w:r>
        <w:rPr>
          <w:rFonts w:ascii="Times New Roman" w:hAnsi="Times New Roman"/>
          <w:color w:val="000000"/>
          <w:sz w:val="24"/>
          <w:szCs w:val="24"/>
          <w:lang w:val="uk-UA"/>
        </w:rPr>
        <w:t>.</w:t>
      </w:r>
      <w:r>
        <w:rPr>
          <w:rFonts w:ascii="Times New Roman" w:hAnsi="Times New Roman"/>
          <w:color w:val="000000"/>
          <w:sz w:val="24"/>
          <w:szCs w:val="24"/>
          <w:lang w:val="uk-UA"/>
        </w:rPr>
        <w:tab/>
      </w:r>
      <w:r>
        <w:rPr>
          <w:rFonts w:ascii="Times New Roman" w:hAnsi="Times New Roman"/>
          <w:color w:val="000000"/>
          <w:sz w:val="24"/>
          <w:szCs w:val="24"/>
          <w:lang w:val="uk-UA"/>
        </w:rPr>
        <w:br/>
        <w:t>3. У</w:t>
      </w:r>
      <w:r w:rsidR="00A60F2C" w:rsidRPr="00644FE4">
        <w:rPr>
          <w:rFonts w:ascii="Times New Roman" w:hAnsi="Times New Roman"/>
          <w:color w:val="000000"/>
          <w:sz w:val="24"/>
          <w:szCs w:val="24"/>
          <w:lang w:val="uk-UA"/>
        </w:rPr>
        <w:t xml:space="preserve"> чому полягає мета покарання?</w:t>
      </w:r>
      <w:r w:rsidR="00A60F2C" w:rsidRPr="00644FE4">
        <w:rPr>
          <w:rFonts w:ascii="Times New Roman" w:hAnsi="Times New Roman"/>
          <w:color w:val="000000"/>
          <w:sz w:val="24"/>
          <w:szCs w:val="24"/>
          <w:lang w:val="uk-UA"/>
        </w:rPr>
        <w:tab/>
      </w:r>
      <w:r w:rsidR="00A60F2C" w:rsidRPr="00644FE4">
        <w:rPr>
          <w:rFonts w:ascii="Times New Roman" w:hAnsi="Times New Roman"/>
          <w:color w:val="000000"/>
          <w:sz w:val="24"/>
          <w:szCs w:val="24"/>
          <w:lang w:val="uk-UA"/>
        </w:rPr>
        <w:br/>
        <w:t>4. Назвіть основні групи теорій покарання.</w:t>
      </w:r>
      <w:r w:rsidR="00A60F2C" w:rsidRPr="00644FE4">
        <w:rPr>
          <w:rFonts w:ascii="Times New Roman" w:hAnsi="Times New Roman"/>
          <w:color w:val="000000"/>
          <w:sz w:val="24"/>
          <w:szCs w:val="24"/>
          <w:lang w:val="uk-UA"/>
        </w:rPr>
        <w:tab/>
      </w:r>
      <w:r w:rsidR="00A60F2C" w:rsidRPr="00644FE4">
        <w:rPr>
          <w:rFonts w:ascii="Times New Roman" w:hAnsi="Times New Roman"/>
          <w:color w:val="000000"/>
          <w:sz w:val="24"/>
          <w:szCs w:val="24"/>
          <w:lang w:val="uk-UA"/>
        </w:rPr>
        <w:br/>
        <w:t>5. Назвіть ознаки системи покарань.</w:t>
      </w:r>
      <w:r w:rsidR="00A60F2C" w:rsidRPr="00644FE4">
        <w:rPr>
          <w:rFonts w:ascii="Times New Roman" w:hAnsi="Times New Roman"/>
          <w:color w:val="000000"/>
          <w:sz w:val="24"/>
          <w:szCs w:val="24"/>
          <w:lang w:val="uk-UA"/>
        </w:rPr>
        <w:tab/>
      </w:r>
      <w:r w:rsidR="00A60F2C" w:rsidRPr="00644FE4">
        <w:rPr>
          <w:rFonts w:ascii="Times New Roman" w:hAnsi="Times New Roman"/>
          <w:color w:val="000000"/>
          <w:sz w:val="24"/>
          <w:szCs w:val="24"/>
          <w:lang w:val="uk-UA"/>
        </w:rPr>
        <w:br/>
        <w:t xml:space="preserve">6. Поясніть зміст класифікації покарань. </w:t>
      </w:r>
      <w:r w:rsidR="00A60F2C" w:rsidRPr="00644FE4">
        <w:rPr>
          <w:rFonts w:ascii="Times New Roman" w:hAnsi="Times New Roman"/>
          <w:color w:val="000000"/>
          <w:sz w:val="24"/>
          <w:szCs w:val="24"/>
          <w:lang w:val="uk-UA"/>
        </w:rPr>
        <w:tab/>
      </w:r>
      <w:r w:rsidR="00A60F2C" w:rsidRPr="00644FE4">
        <w:rPr>
          <w:rFonts w:ascii="Times New Roman" w:hAnsi="Times New Roman"/>
          <w:color w:val="000000"/>
          <w:sz w:val="24"/>
          <w:szCs w:val="24"/>
          <w:lang w:val="uk-UA"/>
        </w:rPr>
        <w:br/>
        <w:t>7. Як класифікують покарання за порядком (способом) їх призначення?</w:t>
      </w:r>
      <w:r w:rsidR="00A60F2C" w:rsidRPr="00644FE4">
        <w:rPr>
          <w:rFonts w:ascii="Times New Roman" w:hAnsi="Times New Roman"/>
          <w:color w:val="000000"/>
          <w:sz w:val="24"/>
          <w:szCs w:val="24"/>
          <w:lang w:val="uk-UA"/>
        </w:rPr>
        <w:tab/>
      </w:r>
      <w:r w:rsidR="00A60F2C" w:rsidRPr="00644FE4">
        <w:rPr>
          <w:rFonts w:ascii="Times New Roman" w:hAnsi="Times New Roman"/>
          <w:color w:val="000000"/>
          <w:sz w:val="24"/>
          <w:szCs w:val="24"/>
          <w:lang w:val="uk-UA"/>
        </w:rPr>
        <w:br/>
        <w:t>8.</w:t>
      </w:r>
      <w:r w:rsidR="00A60F2C" w:rsidRPr="00644FE4">
        <w:rPr>
          <w:rFonts w:ascii="Times New Roman" w:hAnsi="Times New Roman"/>
          <w:color w:val="000000"/>
          <w:sz w:val="24"/>
          <w:szCs w:val="24"/>
        </w:rPr>
        <w:t xml:space="preserve"> Як класифікують покарання</w:t>
      </w:r>
      <w:r w:rsidR="00A60F2C" w:rsidRPr="00644FE4">
        <w:rPr>
          <w:rFonts w:ascii="Times New Roman" w:hAnsi="Times New Roman"/>
          <w:color w:val="000000"/>
          <w:sz w:val="24"/>
          <w:szCs w:val="24"/>
          <w:lang w:val="uk-UA"/>
        </w:rPr>
        <w:t xml:space="preserve"> за суб’єктом, до </w:t>
      </w:r>
      <w:r w:rsidR="00A60F2C">
        <w:rPr>
          <w:rFonts w:ascii="Times New Roman" w:hAnsi="Times New Roman"/>
          <w:color w:val="000000"/>
          <w:sz w:val="24"/>
          <w:szCs w:val="24"/>
          <w:lang w:val="uk-UA"/>
        </w:rPr>
        <w:t>якого воно застосовується?</w:t>
      </w:r>
      <w:r w:rsidR="00A60F2C">
        <w:rPr>
          <w:rFonts w:ascii="Times New Roman" w:hAnsi="Times New Roman"/>
          <w:color w:val="000000"/>
          <w:sz w:val="24"/>
          <w:szCs w:val="24"/>
          <w:lang w:val="uk-UA"/>
        </w:rPr>
        <w:tab/>
      </w:r>
      <w:r w:rsidR="00A60F2C">
        <w:rPr>
          <w:rFonts w:ascii="Times New Roman" w:hAnsi="Times New Roman"/>
          <w:color w:val="000000"/>
          <w:sz w:val="24"/>
          <w:szCs w:val="24"/>
          <w:lang w:val="uk-UA"/>
        </w:rPr>
        <w:br/>
        <w:t xml:space="preserve">9. </w:t>
      </w:r>
      <w:r w:rsidR="00A60F2C" w:rsidRPr="00644FE4">
        <w:rPr>
          <w:rFonts w:ascii="Times New Roman" w:hAnsi="Times New Roman"/>
          <w:color w:val="000000"/>
          <w:sz w:val="24"/>
          <w:szCs w:val="24"/>
          <w:lang w:val="uk-UA"/>
        </w:rPr>
        <w:t>Як класифікують покарання покарання за можливістю визначення його строку?</w:t>
      </w:r>
      <w:r w:rsidR="00A60F2C" w:rsidRPr="00644FE4">
        <w:rPr>
          <w:rFonts w:ascii="Times New Roman" w:hAnsi="Times New Roman"/>
          <w:color w:val="000000"/>
          <w:sz w:val="24"/>
          <w:szCs w:val="24"/>
          <w:lang w:val="uk-UA"/>
        </w:rPr>
        <w:tab/>
        <w:t xml:space="preserve"> </w:t>
      </w:r>
      <w:r w:rsidR="00A60F2C" w:rsidRPr="00644FE4">
        <w:rPr>
          <w:rFonts w:ascii="Times New Roman" w:hAnsi="Times New Roman"/>
          <w:color w:val="000000"/>
          <w:sz w:val="24"/>
          <w:szCs w:val="24"/>
          <w:lang w:val="uk-UA"/>
        </w:rPr>
        <w:br/>
        <w:t>10. Назвіть види покарань.</w:t>
      </w:r>
    </w:p>
    <w:p w:rsidR="00A60F2C" w:rsidRPr="00CB0D61" w:rsidRDefault="00AE6C8F" w:rsidP="00016D80">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Список літератури до теми</w:t>
      </w:r>
      <w:r w:rsidR="00A60F2C" w:rsidRPr="00644FE4">
        <w:rPr>
          <w:rFonts w:ascii="Times New Roman" w:hAnsi="Times New Roman"/>
          <w:color w:val="000000"/>
          <w:sz w:val="24"/>
          <w:szCs w:val="24"/>
          <w:lang w:val="uk-UA"/>
        </w:rPr>
        <w:tab/>
      </w:r>
      <w:r w:rsidR="00A60F2C" w:rsidRPr="00644FE4">
        <w:rPr>
          <w:rFonts w:ascii="Times New Roman" w:hAnsi="Times New Roman"/>
          <w:color w:val="000000"/>
          <w:sz w:val="24"/>
          <w:szCs w:val="24"/>
          <w:lang w:val="uk-UA"/>
        </w:rPr>
        <w:br/>
      </w:r>
      <w:r w:rsidR="00A60F2C" w:rsidRPr="00644FE4">
        <w:rPr>
          <w:rFonts w:ascii="Times New Roman" w:hAnsi="Times New Roman"/>
          <w:color w:val="000000"/>
          <w:sz w:val="24"/>
          <w:szCs w:val="24"/>
          <w:lang w:val="uk-UA"/>
        </w:rPr>
        <w:br/>
        <w:t xml:space="preserve">1. Богатирьов І. Поняття кримінальних покарань, альтернативних позбавленню волі (теоретично-прикладний аспект) / І. Богатирьов // Юридична Україна. – 2004. – № 3. – </w:t>
      </w:r>
      <w:r w:rsidR="00AD0212">
        <w:rPr>
          <w:rFonts w:ascii="Times New Roman" w:hAnsi="Times New Roman"/>
          <w:color w:val="000000"/>
          <w:sz w:val="24"/>
          <w:szCs w:val="24"/>
          <w:lang w:val="uk-UA"/>
        </w:rPr>
        <w:br/>
      </w:r>
      <w:r w:rsidR="00A60F2C" w:rsidRPr="00644FE4">
        <w:rPr>
          <w:rFonts w:ascii="Times New Roman" w:hAnsi="Times New Roman"/>
          <w:color w:val="000000"/>
          <w:sz w:val="24"/>
          <w:szCs w:val="24"/>
          <w:lang w:val="uk-UA"/>
        </w:rPr>
        <w:t>C. 72–77.</w:t>
      </w:r>
      <w:r w:rsidR="00AD0212">
        <w:rPr>
          <w:rFonts w:ascii="Times New Roman" w:hAnsi="Times New Roman"/>
          <w:color w:val="000000"/>
          <w:sz w:val="24"/>
          <w:szCs w:val="24"/>
          <w:lang w:val="uk-UA"/>
        </w:rPr>
        <w:tab/>
      </w:r>
      <w:r w:rsidR="00A60F2C" w:rsidRPr="00644FE4">
        <w:rPr>
          <w:rFonts w:ascii="Times New Roman" w:hAnsi="Times New Roman"/>
          <w:color w:val="000000"/>
          <w:sz w:val="24"/>
          <w:szCs w:val="24"/>
          <w:lang w:val="uk-UA"/>
        </w:rPr>
        <w:br/>
        <w:t>2. Богатирьов І. Методологія впровадження кримінальних покарань альтернативних позбавленню волі / І. Богатирьов // Право України. – 2004. – № 7. – С. 21–25.</w:t>
      </w:r>
      <w:r w:rsidR="00A60F2C" w:rsidRPr="00644FE4">
        <w:rPr>
          <w:rFonts w:ascii="Times New Roman" w:hAnsi="Times New Roman"/>
          <w:color w:val="000000"/>
          <w:sz w:val="24"/>
          <w:szCs w:val="24"/>
          <w:lang w:val="uk-UA"/>
        </w:rPr>
        <w:tab/>
      </w:r>
      <w:r w:rsidR="00A60F2C" w:rsidRPr="00644FE4">
        <w:rPr>
          <w:rFonts w:ascii="Times New Roman" w:hAnsi="Times New Roman"/>
          <w:color w:val="000000"/>
          <w:sz w:val="24"/>
          <w:szCs w:val="24"/>
          <w:lang w:val="uk-UA"/>
        </w:rPr>
        <w:br/>
        <w:t>3. Богатирьов І. Г. Виправні роботи як вид покарань. Кримінальні, кримінологічні та кримінально-виконавчі проблеми : монографія / І. Г. Богатирьов. – К. : МП Леся, 2002.</w:t>
      </w:r>
      <w:r w:rsidR="00A60F2C" w:rsidRPr="00644FE4">
        <w:rPr>
          <w:rFonts w:ascii="Times New Roman" w:hAnsi="Times New Roman"/>
          <w:color w:val="000000"/>
          <w:sz w:val="24"/>
          <w:szCs w:val="24"/>
          <w:lang w:val="uk-UA"/>
        </w:rPr>
        <w:tab/>
      </w:r>
      <w:r w:rsidR="00A60F2C" w:rsidRPr="00644FE4">
        <w:rPr>
          <w:rFonts w:ascii="Times New Roman" w:hAnsi="Times New Roman"/>
          <w:color w:val="000000"/>
          <w:sz w:val="24"/>
          <w:szCs w:val="24"/>
          <w:lang w:val="uk-UA"/>
        </w:rPr>
        <w:br/>
        <w:t xml:space="preserve">4. Бриллиантов А. Новые законодательные подходы к уголовному наказанию / </w:t>
      </w:r>
      <w:r w:rsidR="00AD0212">
        <w:rPr>
          <w:rFonts w:ascii="Times New Roman" w:hAnsi="Times New Roman"/>
          <w:color w:val="000000"/>
          <w:sz w:val="24"/>
          <w:szCs w:val="24"/>
          <w:lang w:val="uk-UA"/>
        </w:rPr>
        <w:br/>
      </w:r>
      <w:r w:rsidR="00A60F2C" w:rsidRPr="00644FE4">
        <w:rPr>
          <w:rFonts w:ascii="Times New Roman" w:hAnsi="Times New Roman"/>
          <w:color w:val="000000"/>
          <w:sz w:val="24"/>
          <w:szCs w:val="24"/>
          <w:lang w:val="uk-UA"/>
        </w:rPr>
        <w:t>А. Бриллиантов // Законность. – 2004. – № 3. – C. 10–14.</w:t>
      </w:r>
      <w:r w:rsidR="00A60F2C" w:rsidRPr="00644FE4">
        <w:rPr>
          <w:rFonts w:ascii="Times New Roman" w:hAnsi="Times New Roman"/>
          <w:color w:val="000000"/>
          <w:sz w:val="24"/>
          <w:szCs w:val="24"/>
          <w:lang w:val="uk-UA"/>
        </w:rPr>
        <w:tab/>
      </w:r>
      <w:r w:rsidR="00A60F2C" w:rsidRPr="00644FE4">
        <w:rPr>
          <w:rFonts w:ascii="Times New Roman" w:hAnsi="Times New Roman"/>
          <w:color w:val="000000"/>
          <w:sz w:val="24"/>
          <w:szCs w:val="24"/>
          <w:lang w:val="uk-UA"/>
        </w:rPr>
        <w:br/>
        <w:t xml:space="preserve">5. Жданов Ю. Н. Европейское уголовное право: Перспективы развития / Ю. Н. Жданов, </w:t>
      </w:r>
      <w:r w:rsidR="00AD0212">
        <w:rPr>
          <w:rFonts w:ascii="Times New Roman" w:hAnsi="Times New Roman"/>
          <w:color w:val="000000"/>
          <w:sz w:val="24"/>
          <w:szCs w:val="24"/>
          <w:lang w:val="uk-UA"/>
        </w:rPr>
        <w:br/>
      </w:r>
      <w:r w:rsidR="00A60F2C" w:rsidRPr="00644FE4">
        <w:rPr>
          <w:rFonts w:ascii="Times New Roman" w:hAnsi="Times New Roman"/>
          <w:color w:val="000000"/>
          <w:sz w:val="24"/>
          <w:szCs w:val="24"/>
          <w:lang w:val="uk-UA"/>
        </w:rPr>
        <w:t>Е. С. Лаговская. – М. : Международные отношения, 2001. – 232 c.</w:t>
      </w:r>
      <w:r w:rsidR="00A60F2C" w:rsidRPr="00644FE4">
        <w:rPr>
          <w:rFonts w:ascii="Times New Roman" w:hAnsi="Times New Roman"/>
          <w:color w:val="000000"/>
          <w:sz w:val="24"/>
          <w:szCs w:val="24"/>
          <w:lang w:val="uk-UA"/>
        </w:rPr>
        <w:tab/>
      </w:r>
      <w:r w:rsidR="00A60F2C" w:rsidRPr="00644FE4">
        <w:rPr>
          <w:rFonts w:ascii="Times New Roman" w:hAnsi="Times New Roman"/>
          <w:color w:val="000000"/>
          <w:sz w:val="24"/>
          <w:szCs w:val="24"/>
          <w:lang w:val="uk-UA"/>
        </w:rPr>
        <w:br/>
        <w:t xml:space="preserve">6. Кримінальне право і законодавство України. Загальна частина : курс лекцій / за ред. </w:t>
      </w:r>
      <w:r w:rsidR="00AD0212">
        <w:rPr>
          <w:rFonts w:ascii="Times New Roman" w:hAnsi="Times New Roman"/>
          <w:color w:val="000000"/>
          <w:sz w:val="24"/>
          <w:szCs w:val="24"/>
          <w:lang w:val="uk-UA"/>
        </w:rPr>
        <w:br/>
      </w:r>
      <w:r w:rsidR="00A60F2C" w:rsidRPr="00644FE4">
        <w:rPr>
          <w:rFonts w:ascii="Times New Roman" w:hAnsi="Times New Roman"/>
          <w:color w:val="000000"/>
          <w:sz w:val="24"/>
          <w:szCs w:val="24"/>
          <w:lang w:val="uk-UA"/>
        </w:rPr>
        <w:t>М. Й. Коржанського. – К. : Атіка, 2001. – 432 с.</w:t>
      </w:r>
      <w:r w:rsidR="00A60F2C" w:rsidRPr="00644FE4">
        <w:rPr>
          <w:rFonts w:ascii="Times New Roman" w:hAnsi="Times New Roman"/>
          <w:color w:val="000000"/>
          <w:sz w:val="24"/>
          <w:szCs w:val="24"/>
          <w:lang w:val="uk-UA"/>
        </w:rPr>
        <w:tab/>
      </w:r>
      <w:r w:rsidR="00A60F2C" w:rsidRPr="00644FE4">
        <w:rPr>
          <w:rFonts w:ascii="Times New Roman" w:hAnsi="Times New Roman"/>
          <w:color w:val="000000"/>
          <w:sz w:val="24"/>
          <w:szCs w:val="24"/>
          <w:lang w:val="uk-UA"/>
        </w:rPr>
        <w:br/>
        <w:t xml:space="preserve">7. Кримінальне право України. Загальна частина / за ред. М. І. Бажанова, В. В. Сташиса, </w:t>
      </w:r>
      <w:r w:rsidR="00AD0212">
        <w:rPr>
          <w:rFonts w:ascii="Times New Roman" w:hAnsi="Times New Roman"/>
          <w:color w:val="000000"/>
          <w:sz w:val="24"/>
          <w:szCs w:val="24"/>
          <w:lang w:val="uk-UA"/>
        </w:rPr>
        <w:br/>
        <w:t>В. Я.</w:t>
      </w:r>
      <w:r w:rsidR="00A60F2C" w:rsidRPr="00644FE4">
        <w:rPr>
          <w:rFonts w:ascii="Times New Roman" w:hAnsi="Times New Roman"/>
          <w:color w:val="000000"/>
          <w:sz w:val="24"/>
          <w:szCs w:val="24"/>
          <w:lang w:val="uk-UA"/>
        </w:rPr>
        <w:t xml:space="preserve"> Тація. – Київ –Харків : Юрінком Інтер-Право, 2001. – 416 с.</w:t>
      </w:r>
      <w:r w:rsidR="00A60F2C" w:rsidRPr="00644FE4">
        <w:rPr>
          <w:rFonts w:ascii="Times New Roman" w:hAnsi="Times New Roman"/>
          <w:color w:val="000000"/>
          <w:sz w:val="24"/>
          <w:szCs w:val="24"/>
          <w:lang w:val="uk-UA"/>
        </w:rPr>
        <w:tab/>
      </w:r>
      <w:r w:rsidR="00A60F2C" w:rsidRPr="00644FE4">
        <w:rPr>
          <w:rFonts w:ascii="Times New Roman" w:hAnsi="Times New Roman"/>
          <w:color w:val="000000"/>
          <w:sz w:val="24"/>
          <w:szCs w:val="24"/>
          <w:lang w:val="uk-UA"/>
        </w:rPr>
        <w:br/>
        <w:t>8. Кримінальний кодекс України : офіційний текст // Відомості Верховної Ради України. – № 25–26. – 29 червня 2001 року.</w:t>
      </w:r>
      <w:r w:rsidR="00A60F2C" w:rsidRPr="00644FE4">
        <w:rPr>
          <w:rFonts w:ascii="Times New Roman" w:hAnsi="Times New Roman"/>
          <w:color w:val="000000"/>
          <w:sz w:val="24"/>
          <w:szCs w:val="24"/>
          <w:lang w:val="uk-UA"/>
        </w:rPr>
        <w:tab/>
      </w:r>
      <w:r w:rsidR="00A60F2C" w:rsidRPr="00644FE4">
        <w:rPr>
          <w:rFonts w:ascii="Times New Roman" w:hAnsi="Times New Roman"/>
          <w:color w:val="000000"/>
          <w:sz w:val="24"/>
          <w:szCs w:val="24"/>
          <w:lang w:val="uk-UA"/>
        </w:rPr>
        <w:br/>
        <w:t>9. Мартиросян А. В</w:t>
      </w:r>
      <w:r w:rsidR="00AD0212">
        <w:rPr>
          <w:rFonts w:ascii="Times New Roman" w:hAnsi="Times New Roman"/>
          <w:color w:val="000000"/>
          <w:sz w:val="24"/>
          <w:szCs w:val="24"/>
          <w:lang w:val="uk-UA"/>
        </w:rPr>
        <w:t>.</w:t>
      </w:r>
      <w:r w:rsidR="00A60F2C" w:rsidRPr="00644FE4">
        <w:rPr>
          <w:rFonts w:ascii="Times New Roman" w:hAnsi="Times New Roman"/>
          <w:color w:val="000000"/>
          <w:sz w:val="24"/>
          <w:szCs w:val="24"/>
          <w:lang w:val="uk-UA"/>
        </w:rPr>
        <w:t xml:space="preserve"> Загальні поняття, види покарання за кримінальним правом Німеччини і місце штрафу в системі кримінально-правових заходів / А. В. Мартиросян // Вісник Одеського ун-ту внутр. справ. – 1999. – № 4. – С. 146–148.</w:t>
      </w:r>
      <w:r w:rsidR="00AD0212">
        <w:rPr>
          <w:rFonts w:ascii="Times New Roman" w:hAnsi="Times New Roman"/>
          <w:color w:val="000000"/>
          <w:sz w:val="24"/>
          <w:szCs w:val="24"/>
          <w:lang w:val="uk-UA"/>
        </w:rPr>
        <w:tab/>
      </w:r>
      <w:r w:rsidR="00A60F2C" w:rsidRPr="00644FE4">
        <w:rPr>
          <w:rFonts w:ascii="Times New Roman" w:hAnsi="Times New Roman"/>
          <w:color w:val="000000"/>
          <w:sz w:val="24"/>
          <w:szCs w:val="24"/>
          <w:lang w:val="uk-UA"/>
        </w:rPr>
        <w:br/>
        <w:t>10. Науково-практичний коментар до Кримінального кодексу України. – 3-тє вид., перероб</w:t>
      </w:r>
      <w:r w:rsidR="00AD0212">
        <w:rPr>
          <w:rFonts w:ascii="Times New Roman" w:hAnsi="Times New Roman"/>
          <w:color w:val="000000"/>
          <w:sz w:val="24"/>
          <w:szCs w:val="24"/>
          <w:lang w:val="uk-UA"/>
        </w:rPr>
        <w:t>л</w:t>
      </w:r>
      <w:r w:rsidR="00A60F2C" w:rsidRPr="00644FE4">
        <w:rPr>
          <w:rFonts w:ascii="Times New Roman" w:hAnsi="Times New Roman"/>
          <w:color w:val="000000"/>
          <w:sz w:val="24"/>
          <w:szCs w:val="24"/>
          <w:lang w:val="uk-UA"/>
        </w:rPr>
        <w:t>. та допов</w:t>
      </w:r>
      <w:r w:rsidR="00AD0212">
        <w:rPr>
          <w:rFonts w:ascii="Times New Roman" w:hAnsi="Times New Roman"/>
          <w:color w:val="000000"/>
          <w:sz w:val="24"/>
          <w:szCs w:val="24"/>
          <w:lang w:val="uk-UA"/>
        </w:rPr>
        <w:t>н</w:t>
      </w:r>
      <w:r w:rsidR="00A60F2C" w:rsidRPr="00644FE4">
        <w:rPr>
          <w:rFonts w:ascii="Times New Roman" w:hAnsi="Times New Roman"/>
          <w:color w:val="000000"/>
          <w:sz w:val="24"/>
          <w:szCs w:val="24"/>
          <w:lang w:val="uk-UA"/>
        </w:rPr>
        <w:t>. / за ред. М. І. Мельника, М. І. Хавронюка. – К. : Атіка, 2003. – 1056 с.</w:t>
      </w:r>
      <w:r w:rsidR="00A60F2C" w:rsidRPr="00644FE4">
        <w:rPr>
          <w:rFonts w:ascii="Times New Roman" w:hAnsi="Times New Roman"/>
          <w:color w:val="000000"/>
          <w:sz w:val="24"/>
          <w:szCs w:val="24"/>
          <w:lang w:val="uk-UA"/>
        </w:rPr>
        <w:br/>
        <w:t>11. Павленко В. Громадські роботи в системі покарань, не пов’язаних з позбавленням волі: загальна характеристика та шляхи вдосконалення / В. Павленко // Право України. – 2003. – № 11. – С. 97–101.</w:t>
      </w:r>
      <w:r w:rsidR="00A60F2C" w:rsidRPr="00644FE4">
        <w:rPr>
          <w:rFonts w:ascii="Times New Roman" w:hAnsi="Times New Roman"/>
          <w:color w:val="000000"/>
          <w:sz w:val="24"/>
          <w:szCs w:val="24"/>
          <w:lang w:val="uk-UA"/>
        </w:rPr>
        <w:tab/>
      </w:r>
      <w:r w:rsidR="00A60F2C" w:rsidRPr="00644FE4">
        <w:rPr>
          <w:rFonts w:ascii="Times New Roman" w:hAnsi="Times New Roman"/>
          <w:color w:val="000000"/>
          <w:sz w:val="24"/>
          <w:szCs w:val="24"/>
          <w:lang w:val="uk-UA"/>
        </w:rPr>
        <w:br/>
        <w:t xml:space="preserve">12. Хоменко М. Г. Практика призначення судами кримінального покарання / </w:t>
      </w:r>
      <w:r w:rsidR="00AD0212">
        <w:rPr>
          <w:rFonts w:ascii="Times New Roman" w:hAnsi="Times New Roman"/>
          <w:color w:val="000000"/>
          <w:sz w:val="24"/>
          <w:szCs w:val="24"/>
          <w:lang w:val="uk-UA"/>
        </w:rPr>
        <w:br/>
      </w:r>
      <w:r w:rsidR="00A60F2C" w:rsidRPr="00644FE4">
        <w:rPr>
          <w:rFonts w:ascii="Times New Roman" w:hAnsi="Times New Roman"/>
          <w:color w:val="000000"/>
          <w:sz w:val="24"/>
          <w:szCs w:val="24"/>
          <w:lang w:val="uk-UA"/>
        </w:rPr>
        <w:t xml:space="preserve">М. Г. Хоменко, Л. В. Гаврилова, С. А. Солоткий // Вісник Верховного Суду України. – </w:t>
      </w:r>
      <w:r w:rsidR="00A60F2C" w:rsidRPr="00644FE4">
        <w:rPr>
          <w:rFonts w:ascii="Times New Roman" w:hAnsi="Times New Roman"/>
          <w:color w:val="000000"/>
          <w:sz w:val="24"/>
          <w:szCs w:val="24"/>
          <w:lang w:val="uk-UA"/>
        </w:rPr>
        <w:lastRenderedPageBreak/>
        <w:t>2002. – № 5. – C. 53–60.</w:t>
      </w:r>
      <w:r w:rsidR="00A60F2C" w:rsidRPr="00644FE4">
        <w:rPr>
          <w:rFonts w:ascii="Times New Roman" w:hAnsi="Times New Roman"/>
          <w:color w:val="000000"/>
          <w:sz w:val="24"/>
          <w:szCs w:val="24"/>
          <w:lang w:val="uk-UA"/>
        </w:rPr>
        <w:tab/>
      </w:r>
      <w:r w:rsidR="00A60F2C" w:rsidRPr="00644FE4">
        <w:rPr>
          <w:rFonts w:ascii="Times New Roman" w:hAnsi="Times New Roman"/>
          <w:color w:val="000000"/>
          <w:sz w:val="24"/>
          <w:szCs w:val="24"/>
          <w:lang w:val="uk-UA"/>
        </w:rPr>
        <w:br/>
        <w:t xml:space="preserve">13. Шинальський О. Мета покарання / О. Шинальський // Вісник прокуратури. – 2003. – </w:t>
      </w:r>
      <w:r w:rsidR="00AD0212">
        <w:rPr>
          <w:rFonts w:ascii="Times New Roman" w:hAnsi="Times New Roman"/>
          <w:color w:val="000000"/>
          <w:sz w:val="24"/>
          <w:szCs w:val="24"/>
          <w:lang w:val="uk-UA"/>
        </w:rPr>
        <w:br/>
      </w:r>
      <w:r w:rsidR="00A60F2C" w:rsidRPr="00644FE4">
        <w:rPr>
          <w:rFonts w:ascii="Times New Roman" w:hAnsi="Times New Roman"/>
          <w:color w:val="000000"/>
          <w:sz w:val="24"/>
          <w:szCs w:val="24"/>
          <w:lang w:val="uk-UA"/>
        </w:rPr>
        <w:t>№ 8. – C. 44–50.</w:t>
      </w:r>
      <w:r w:rsidR="00A60F2C" w:rsidRPr="00644FE4">
        <w:rPr>
          <w:rFonts w:ascii="Times New Roman" w:hAnsi="Times New Roman"/>
          <w:color w:val="000000"/>
          <w:sz w:val="24"/>
          <w:szCs w:val="24"/>
          <w:lang w:val="uk-UA"/>
        </w:rPr>
        <w:tab/>
      </w:r>
      <w:r w:rsidR="00A60F2C" w:rsidRPr="00644FE4">
        <w:rPr>
          <w:rFonts w:ascii="Times New Roman" w:hAnsi="Times New Roman"/>
          <w:color w:val="000000"/>
          <w:sz w:val="24"/>
          <w:szCs w:val="24"/>
          <w:lang w:val="uk-UA"/>
        </w:rPr>
        <w:br/>
        <w:t>14. Яценко С. С. Ніякого покарання без закону (ст. 7 Конвенції про захист прав людини і основних свобод): аспекти реалізації / С. С. Яценко // Вісник Конституційного Суду України. – 2000. – № 5. – С. 79–88.</w:t>
      </w:r>
    </w:p>
    <w:p w:rsidR="00A60F2C" w:rsidRPr="00F46D3A" w:rsidRDefault="00A60F2C" w:rsidP="000273D7">
      <w:pPr>
        <w:spacing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Лекція</w:t>
      </w:r>
      <w:r w:rsidRPr="00F46D3A">
        <w:rPr>
          <w:rFonts w:ascii="Times New Roman" w:hAnsi="Times New Roman"/>
          <w:b/>
          <w:color w:val="000000"/>
          <w:sz w:val="24"/>
          <w:szCs w:val="24"/>
          <w:lang w:val="uk-UA"/>
        </w:rPr>
        <w:t xml:space="preserve"> 15</w:t>
      </w:r>
    </w:p>
    <w:p w:rsidR="00A60F2C" w:rsidRPr="00A969B5" w:rsidRDefault="00A60F2C" w:rsidP="000273D7">
      <w:pPr>
        <w:spacing w:line="240" w:lineRule="auto"/>
        <w:jc w:val="center"/>
        <w:rPr>
          <w:rFonts w:ascii="Times New Roman" w:hAnsi="Times New Roman"/>
          <w:b/>
          <w:color w:val="000000"/>
          <w:sz w:val="24"/>
          <w:szCs w:val="24"/>
          <w:lang w:val="uk-UA"/>
        </w:rPr>
      </w:pPr>
      <w:r w:rsidRPr="00A969B5">
        <w:rPr>
          <w:rFonts w:ascii="Times New Roman" w:hAnsi="Times New Roman"/>
          <w:b/>
          <w:color w:val="000000"/>
          <w:sz w:val="24"/>
          <w:szCs w:val="24"/>
          <w:lang w:val="uk-UA"/>
        </w:rPr>
        <w:t>ПРИЗНАЧЕННЯ ПОКАРАННЯ</w:t>
      </w:r>
    </w:p>
    <w:p w:rsidR="00A60F2C" w:rsidRPr="000B2C04" w:rsidRDefault="00A60F2C" w:rsidP="00F46D3A">
      <w:pPr>
        <w:spacing w:line="240" w:lineRule="auto"/>
        <w:jc w:val="both"/>
        <w:rPr>
          <w:rFonts w:ascii="Times New Roman" w:hAnsi="Times New Roman"/>
          <w:color w:val="000000"/>
          <w:sz w:val="24"/>
          <w:szCs w:val="24"/>
          <w:lang w:val="uk-UA"/>
        </w:rPr>
      </w:pPr>
      <w:r w:rsidRPr="00F46D3A">
        <w:rPr>
          <w:rFonts w:ascii="Times New Roman" w:hAnsi="Times New Roman"/>
          <w:b/>
          <w:color w:val="000000"/>
          <w:sz w:val="24"/>
          <w:szCs w:val="24"/>
          <w:lang w:val="uk-UA"/>
        </w:rPr>
        <w:t>Ключові слова</w:t>
      </w:r>
      <w:r w:rsidRPr="00F46D3A">
        <w:rPr>
          <w:rFonts w:ascii="Times New Roman" w:hAnsi="Times New Roman"/>
          <w:color w:val="000000"/>
          <w:sz w:val="24"/>
          <w:szCs w:val="24"/>
          <w:lang w:val="uk-UA"/>
        </w:rPr>
        <w:t xml:space="preserve">: </w:t>
      </w:r>
      <w:r>
        <w:rPr>
          <w:rFonts w:ascii="Times New Roman" w:hAnsi="Times New Roman"/>
          <w:color w:val="000000"/>
          <w:sz w:val="24"/>
          <w:szCs w:val="24"/>
          <w:lang w:val="uk-UA"/>
        </w:rPr>
        <w:t xml:space="preserve">призначення покарання, принципи призначення покарання, індивідуалізація покарання,  ознаки особи, що вчинила злочин, </w:t>
      </w:r>
      <w:r w:rsidRPr="000B2C04">
        <w:rPr>
          <w:rFonts w:ascii="Times New Roman" w:hAnsi="Times New Roman"/>
          <w:color w:val="000000"/>
          <w:sz w:val="24"/>
          <w:szCs w:val="24"/>
          <w:lang w:val="uk-UA"/>
        </w:rPr>
        <w:t>обставини, що пом’якшують та обтяжують покарання</w:t>
      </w:r>
      <w:r>
        <w:rPr>
          <w:rFonts w:ascii="Times New Roman" w:hAnsi="Times New Roman"/>
          <w:color w:val="000000"/>
          <w:sz w:val="24"/>
          <w:szCs w:val="24"/>
          <w:lang w:val="uk-UA"/>
        </w:rPr>
        <w:t>, сукупність злочинів, сукупність вироків.</w:t>
      </w:r>
      <w:r>
        <w:rPr>
          <w:rFonts w:ascii="Times New Roman" w:hAnsi="Times New Roman"/>
          <w:color w:val="000000"/>
          <w:sz w:val="24"/>
          <w:szCs w:val="24"/>
          <w:lang w:val="uk-UA"/>
        </w:rPr>
        <w:tab/>
      </w:r>
    </w:p>
    <w:p w:rsidR="00A60F2C" w:rsidRPr="000273D7" w:rsidRDefault="00A60F2C" w:rsidP="000273D7">
      <w:pPr>
        <w:spacing w:line="240" w:lineRule="auto"/>
        <w:jc w:val="center"/>
        <w:rPr>
          <w:rFonts w:ascii="Times New Roman" w:hAnsi="Times New Roman"/>
          <w:b/>
          <w:color w:val="000000"/>
          <w:sz w:val="24"/>
          <w:szCs w:val="24"/>
          <w:lang w:val="uk-UA"/>
        </w:rPr>
      </w:pPr>
      <w:r w:rsidRPr="00F46D3A">
        <w:rPr>
          <w:rFonts w:ascii="Times New Roman" w:hAnsi="Times New Roman"/>
          <w:b/>
          <w:color w:val="000000"/>
          <w:sz w:val="24"/>
          <w:szCs w:val="24"/>
          <w:lang w:val="uk-UA"/>
        </w:rPr>
        <w:t>План лекції</w:t>
      </w:r>
    </w:p>
    <w:p w:rsidR="00A60F2C" w:rsidRPr="001C581B" w:rsidRDefault="00A60F2C" w:rsidP="001C581B">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1. </w:t>
      </w:r>
      <w:r w:rsidRPr="001C581B">
        <w:rPr>
          <w:rFonts w:ascii="Times New Roman" w:hAnsi="Times New Roman"/>
          <w:color w:val="000000"/>
          <w:sz w:val="24"/>
          <w:szCs w:val="24"/>
          <w:lang w:val="uk-UA"/>
        </w:rPr>
        <w:t xml:space="preserve">Принципи </w:t>
      </w:r>
      <w:r>
        <w:rPr>
          <w:rFonts w:ascii="Times New Roman" w:hAnsi="Times New Roman"/>
          <w:color w:val="000000"/>
          <w:sz w:val="24"/>
          <w:szCs w:val="24"/>
          <w:lang w:val="uk-UA"/>
        </w:rPr>
        <w:t>та з</w:t>
      </w:r>
      <w:r w:rsidRPr="001C581B">
        <w:rPr>
          <w:rFonts w:ascii="Times New Roman" w:hAnsi="Times New Roman"/>
          <w:color w:val="000000"/>
          <w:sz w:val="24"/>
          <w:szCs w:val="24"/>
          <w:lang w:val="uk-UA"/>
        </w:rPr>
        <w:t xml:space="preserve">агальні </w:t>
      </w:r>
      <w:r>
        <w:rPr>
          <w:rFonts w:ascii="Times New Roman" w:hAnsi="Times New Roman"/>
          <w:color w:val="000000"/>
          <w:sz w:val="24"/>
          <w:szCs w:val="24"/>
          <w:lang w:val="uk-UA"/>
        </w:rPr>
        <w:t>засади призначення покарання.</w:t>
      </w:r>
      <w:r>
        <w:rPr>
          <w:rFonts w:ascii="Times New Roman" w:hAnsi="Times New Roman"/>
          <w:color w:val="000000"/>
          <w:sz w:val="24"/>
          <w:szCs w:val="24"/>
          <w:lang w:val="uk-UA"/>
        </w:rPr>
        <w:tab/>
      </w:r>
      <w:r>
        <w:rPr>
          <w:rFonts w:ascii="Times New Roman" w:hAnsi="Times New Roman"/>
          <w:color w:val="000000"/>
          <w:sz w:val="24"/>
          <w:szCs w:val="24"/>
          <w:lang w:val="uk-UA"/>
        </w:rPr>
        <w:br/>
        <w:t>2</w:t>
      </w:r>
      <w:r w:rsidRPr="001C581B">
        <w:rPr>
          <w:rFonts w:ascii="Times New Roman" w:hAnsi="Times New Roman"/>
          <w:color w:val="000000"/>
          <w:sz w:val="24"/>
          <w:szCs w:val="24"/>
          <w:lang w:val="uk-UA"/>
        </w:rPr>
        <w:t>. Призначення більш м’якого покарання ніж передбачено законом</w:t>
      </w:r>
      <w:r>
        <w:rPr>
          <w:rFonts w:ascii="Times New Roman" w:hAnsi="Times New Roman"/>
          <w:color w:val="000000"/>
          <w:sz w:val="24"/>
          <w:szCs w:val="24"/>
          <w:lang w:val="uk-UA"/>
        </w:rPr>
        <w:t>.</w:t>
      </w:r>
      <w:r>
        <w:rPr>
          <w:rFonts w:ascii="Times New Roman" w:hAnsi="Times New Roman"/>
          <w:color w:val="000000"/>
          <w:sz w:val="24"/>
          <w:szCs w:val="24"/>
          <w:lang w:val="uk-UA"/>
        </w:rPr>
        <w:tab/>
      </w:r>
      <w:r>
        <w:rPr>
          <w:rFonts w:ascii="Times New Roman" w:hAnsi="Times New Roman"/>
          <w:color w:val="000000"/>
          <w:sz w:val="24"/>
          <w:szCs w:val="24"/>
          <w:lang w:val="uk-UA"/>
        </w:rPr>
        <w:br/>
        <w:t xml:space="preserve">3. </w:t>
      </w:r>
      <w:r w:rsidRPr="001C581B">
        <w:rPr>
          <w:rFonts w:ascii="Times New Roman" w:hAnsi="Times New Roman"/>
          <w:color w:val="000000"/>
          <w:sz w:val="24"/>
          <w:szCs w:val="24"/>
          <w:lang w:val="uk-UA"/>
        </w:rPr>
        <w:t>Призначення покарання за сукупністю злочинів</w:t>
      </w:r>
      <w:r>
        <w:rPr>
          <w:rFonts w:ascii="Times New Roman" w:hAnsi="Times New Roman"/>
          <w:color w:val="000000"/>
          <w:sz w:val="24"/>
          <w:szCs w:val="24"/>
          <w:lang w:val="uk-UA"/>
        </w:rPr>
        <w:t xml:space="preserve"> та </w:t>
      </w:r>
      <w:r w:rsidRPr="001C581B">
        <w:rPr>
          <w:rFonts w:ascii="Times New Roman" w:hAnsi="Times New Roman"/>
          <w:color w:val="000000"/>
          <w:sz w:val="24"/>
          <w:szCs w:val="24"/>
          <w:lang w:val="uk-UA"/>
        </w:rPr>
        <w:t>за сукупністю вироків</w:t>
      </w:r>
      <w:r>
        <w:rPr>
          <w:rFonts w:ascii="Times New Roman" w:hAnsi="Times New Roman"/>
          <w:color w:val="000000"/>
          <w:sz w:val="24"/>
          <w:szCs w:val="24"/>
          <w:lang w:val="uk-UA"/>
        </w:rPr>
        <w:t>.</w:t>
      </w:r>
    </w:p>
    <w:p w:rsidR="00A60F2C" w:rsidRPr="00A969B5" w:rsidRDefault="00A60F2C" w:rsidP="00CE1854">
      <w:pPr>
        <w:numPr>
          <w:ilvl w:val="0"/>
          <w:numId w:val="36"/>
        </w:numPr>
        <w:spacing w:line="240" w:lineRule="auto"/>
        <w:jc w:val="center"/>
        <w:rPr>
          <w:rFonts w:ascii="Times New Roman" w:hAnsi="Times New Roman"/>
          <w:i/>
          <w:color w:val="000000"/>
          <w:sz w:val="24"/>
          <w:szCs w:val="24"/>
          <w:lang w:val="uk-UA"/>
        </w:rPr>
      </w:pPr>
      <w:r>
        <w:rPr>
          <w:rFonts w:ascii="Times New Roman" w:hAnsi="Times New Roman"/>
          <w:i/>
          <w:color w:val="000000"/>
          <w:sz w:val="24"/>
          <w:szCs w:val="24"/>
          <w:lang w:val="uk-UA"/>
        </w:rPr>
        <w:t>Принципи та з</w:t>
      </w:r>
      <w:r w:rsidRPr="00CE1854">
        <w:rPr>
          <w:rFonts w:ascii="Times New Roman" w:hAnsi="Times New Roman"/>
          <w:i/>
          <w:color w:val="000000"/>
          <w:sz w:val="24"/>
          <w:szCs w:val="24"/>
          <w:lang w:val="uk-UA"/>
        </w:rPr>
        <w:t>агальні засади призначення покарання</w:t>
      </w:r>
    </w:p>
    <w:p w:rsidR="00A60F2C" w:rsidRPr="001C581B" w:rsidRDefault="00A60F2C" w:rsidP="001461FF">
      <w:pPr>
        <w:spacing w:line="240" w:lineRule="auto"/>
        <w:ind w:firstLine="540"/>
        <w:jc w:val="both"/>
        <w:rPr>
          <w:rFonts w:ascii="Times New Roman" w:hAnsi="Times New Roman"/>
          <w:color w:val="000000"/>
          <w:sz w:val="24"/>
          <w:szCs w:val="24"/>
          <w:lang w:val="uk-UA"/>
        </w:rPr>
      </w:pPr>
      <w:r w:rsidRPr="000273D7">
        <w:rPr>
          <w:rFonts w:ascii="Times New Roman" w:hAnsi="Times New Roman"/>
          <w:b/>
          <w:color w:val="000000"/>
          <w:sz w:val="24"/>
          <w:szCs w:val="24"/>
          <w:lang w:val="uk-UA"/>
        </w:rPr>
        <w:t>Прин</w:t>
      </w:r>
      <w:r>
        <w:rPr>
          <w:rFonts w:ascii="Times New Roman" w:hAnsi="Times New Roman"/>
          <w:b/>
          <w:color w:val="000000"/>
          <w:sz w:val="24"/>
          <w:szCs w:val="24"/>
          <w:lang w:val="uk-UA"/>
        </w:rPr>
        <w:t>цип</w:t>
      </w:r>
      <w:r w:rsidRPr="000273D7">
        <w:rPr>
          <w:rFonts w:ascii="Times New Roman" w:hAnsi="Times New Roman"/>
          <w:b/>
          <w:color w:val="000000"/>
          <w:sz w:val="24"/>
          <w:szCs w:val="24"/>
          <w:lang w:val="uk-UA"/>
        </w:rPr>
        <w:t>и призначення кримінального покарання</w:t>
      </w:r>
      <w:r>
        <w:rPr>
          <w:rFonts w:ascii="Times New Roman" w:hAnsi="Times New Roman"/>
          <w:color w:val="000000"/>
          <w:sz w:val="24"/>
          <w:szCs w:val="24"/>
          <w:lang w:val="uk-UA"/>
        </w:rPr>
        <w:t xml:space="preserve"> </w:t>
      </w:r>
      <w:r w:rsidR="00AD0212" w:rsidRPr="00AD0212">
        <w:rPr>
          <w:rFonts w:ascii="Times New Roman" w:hAnsi="Times New Roman"/>
          <w:color w:val="000000"/>
          <w:sz w:val="24"/>
          <w:szCs w:val="24"/>
          <w:lang w:val="uk-UA"/>
        </w:rPr>
        <w:t>–</w:t>
      </w:r>
      <w:r w:rsidRPr="000273D7">
        <w:rPr>
          <w:rFonts w:ascii="Times New Roman" w:hAnsi="Times New Roman"/>
          <w:color w:val="000000"/>
          <w:sz w:val="24"/>
          <w:szCs w:val="24"/>
          <w:lang w:val="uk-UA"/>
        </w:rPr>
        <w:t xml:space="preserve"> закріплені в нормах кримінального та кримінально-процесуального права положення, що встановлюють підстави, умови та порядок зас</w:t>
      </w:r>
      <w:r>
        <w:rPr>
          <w:rFonts w:ascii="Times New Roman" w:hAnsi="Times New Roman"/>
          <w:color w:val="000000"/>
          <w:sz w:val="24"/>
          <w:szCs w:val="24"/>
          <w:lang w:val="uk-UA"/>
        </w:rPr>
        <w:t xml:space="preserve">тосування заходів кримінального </w:t>
      </w:r>
      <w:r w:rsidRPr="000273D7">
        <w:rPr>
          <w:rFonts w:ascii="Times New Roman" w:hAnsi="Times New Roman"/>
          <w:color w:val="000000"/>
          <w:sz w:val="24"/>
          <w:szCs w:val="24"/>
          <w:lang w:val="uk-UA"/>
        </w:rPr>
        <w:t>покарання</w:t>
      </w:r>
    </w:p>
    <w:tbl>
      <w:tblPr>
        <w:tblW w:w="4961" w:type="dxa"/>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1"/>
      </w:tblGrid>
      <w:tr w:rsidR="00A60F2C" w:rsidRPr="001C581B" w:rsidTr="008D7895">
        <w:trPr>
          <w:trHeight w:val="432"/>
        </w:trPr>
        <w:tc>
          <w:tcPr>
            <w:tcW w:w="4961" w:type="dxa"/>
          </w:tcPr>
          <w:p w:rsidR="00A60F2C" w:rsidRPr="000273D7" w:rsidRDefault="00A60F2C" w:rsidP="000273D7">
            <w:pPr>
              <w:spacing w:line="240" w:lineRule="auto"/>
              <w:jc w:val="center"/>
              <w:rPr>
                <w:rFonts w:ascii="Times New Roman" w:hAnsi="Times New Roman"/>
                <w:b/>
                <w:color w:val="000000"/>
                <w:sz w:val="24"/>
                <w:szCs w:val="24"/>
                <w:lang w:val="uk-UA"/>
              </w:rPr>
            </w:pPr>
            <w:r w:rsidRPr="000273D7">
              <w:rPr>
                <w:rFonts w:ascii="Times New Roman" w:hAnsi="Times New Roman"/>
                <w:b/>
                <w:color w:val="000000"/>
                <w:sz w:val="24"/>
                <w:szCs w:val="24"/>
                <w:lang w:val="uk-UA"/>
              </w:rPr>
              <w:t>Принципи кримінального покарання</w:t>
            </w:r>
          </w:p>
        </w:tc>
      </w:tr>
    </w:tbl>
    <w:p w:rsidR="00A60F2C" w:rsidRPr="001C581B" w:rsidRDefault="0017502D" w:rsidP="001C581B">
      <w:pPr>
        <w:spacing w:line="240" w:lineRule="auto"/>
        <w:jc w:val="both"/>
        <w:rPr>
          <w:rFonts w:ascii="Times New Roman" w:hAnsi="Times New Roman"/>
          <w:color w:val="000000"/>
          <w:sz w:val="24"/>
          <w:szCs w:val="24"/>
          <w:lang w:val="uk-UA"/>
        </w:rPr>
      </w:pPr>
      <w:r>
        <w:rPr>
          <w:noProof/>
          <w:lang w:eastAsia="ru-RU"/>
        </w:rPr>
        <mc:AlternateContent>
          <mc:Choice Requires="wps">
            <w:drawing>
              <wp:anchor distT="0" distB="0" distL="114300" distR="114300" simplePos="0" relativeHeight="251623936" behindDoc="0" locked="0" layoutInCell="1" allowOverlap="1">
                <wp:simplePos x="0" y="0"/>
                <wp:positionH relativeFrom="column">
                  <wp:posOffset>1031875</wp:posOffset>
                </wp:positionH>
                <wp:positionV relativeFrom="paragraph">
                  <wp:posOffset>45720</wp:posOffset>
                </wp:positionV>
                <wp:extent cx="228600" cy="114300"/>
                <wp:effectExtent l="41275" t="7620" r="6350" b="59055"/>
                <wp:wrapNone/>
                <wp:docPr id="14" name="Line 6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2" o:spid="_x0000_s1026" style="position:absolute;flip:x;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25pt,3.6pt" to="99.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">
                <v:stroke endarrow="block"/>
              </v:line>
            </w:pict>
          </mc:Fallback>
        </mc:AlternateContent>
      </w:r>
      <w:r>
        <w:rPr>
          <w:noProof/>
          <w:lang w:eastAsia="ru-RU"/>
        </w:rPr>
        <mc:AlternateContent>
          <mc:Choice Requires="wps">
            <w:drawing>
              <wp:anchor distT="0" distB="0" distL="114300" distR="114300" simplePos="0" relativeHeight="251625984" behindDoc="0" locked="0" layoutInCell="1" allowOverlap="1">
                <wp:simplePos x="0" y="0"/>
                <wp:positionH relativeFrom="column">
                  <wp:posOffset>4572000</wp:posOffset>
                </wp:positionH>
                <wp:positionV relativeFrom="paragraph">
                  <wp:posOffset>45720</wp:posOffset>
                </wp:positionV>
                <wp:extent cx="228600" cy="114300"/>
                <wp:effectExtent l="9525" t="7620" r="38100" b="59055"/>
                <wp:wrapNone/>
                <wp:docPr id="13"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3"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3.6pt" to="37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">
                <v:stroke endarrow="block"/>
              </v:line>
            </w:pict>
          </mc:Fallback>
        </mc:AlternateContent>
      </w:r>
      <w:r>
        <w:rPr>
          <w:noProof/>
          <w:lang w:eastAsia="ru-RU"/>
        </w:rPr>
        <mc:AlternateContent>
          <mc:Choice Requires="wps">
            <w:drawing>
              <wp:anchor distT="0" distB="0" distL="114300" distR="114300" simplePos="0" relativeHeight="251624960" behindDoc="0" locked="0" layoutInCell="1" allowOverlap="1">
                <wp:simplePos x="0" y="0"/>
                <wp:positionH relativeFrom="column">
                  <wp:posOffset>2976245</wp:posOffset>
                </wp:positionH>
                <wp:positionV relativeFrom="paragraph">
                  <wp:posOffset>45720</wp:posOffset>
                </wp:positionV>
                <wp:extent cx="0" cy="228600"/>
                <wp:effectExtent l="61595" t="7620" r="52705" b="20955"/>
                <wp:wrapNone/>
                <wp:docPr id="12" name="Line 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4"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35pt,3.6pt" to="234.3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oxMKgIAAEw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">
                <v:stroke endarrow="block"/>
              </v:line>
            </w:pict>
          </mc:Fallback>
        </mc:AlternateConten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0"/>
        <w:gridCol w:w="3780"/>
        <w:gridCol w:w="2700"/>
      </w:tblGrid>
      <w:tr w:rsidR="00A60F2C" w:rsidRPr="001C581B" w:rsidTr="000273D7">
        <w:trPr>
          <w:trHeight w:val="333"/>
        </w:trPr>
        <w:tc>
          <w:tcPr>
            <w:tcW w:w="3060" w:type="dxa"/>
          </w:tcPr>
          <w:p w:rsidR="00A60F2C" w:rsidRPr="000273D7" w:rsidRDefault="00A60F2C" w:rsidP="001C581B">
            <w:pPr>
              <w:spacing w:line="240" w:lineRule="auto"/>
              <w:jc w:val="both"/>
              <w:rPr>
                <w:rFonts w:ascii="Times New Roman" w:hAnsi="Times New Roman"/>
                <w:b/>
                <w:color w:val="000000"/>
                <w:sz w:val="24"/>
                <w:szCs w:val="24"/>
                <w:lang w:val="uk-UA"/>
              </w:rPr>
            </w:pPr>
            <w:r w:rsidRPr="000273D7">
              <w:rPr>
                <w:rFonts w:ascii="Times New Roman" w:hAnsi="Times New Roman"/>
                <w:b/>
                <w:color w:val="000000"/>
                <w:sz w:val="24"/>
                <w:szCs w:val="24"/>
                <w:lang w:val="uk-UA"/>
              </w:rPr>
              <w:t xml:space="preserve">Принцип справедливості </w:t>
            </w:r>
          </w:p>
        </w:tc>
        <w:tc>
          <w:tcPr>
            <w:tcW w:w="3780" w:type="dxa"/>
          </w:tcPr>
          <w:p w:rsidR="00A60F2C" w:rsidRPr="000273D7" w:rsidRDefault="00A60F2C" w:rsidP="008D7895">
            <w:pPr>
              <w:spacing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Індивідуалізація покарання</w:t>
            </w:r>
          </w:p>
        </w:tc>
        <w:tc>
          <w:tcPr>
            <w:tcW w:w="2700" w:type="dxa"/>
          </w:tcPr>
          <w:p w:rsidR="00A60F2C" w:rsidRPr="000273D7" w:rsidRDefault="00A60F2C" w:rsidP="001C581B">
            <w:pPr>
              <w:spacing w:line="240" w:lineRule="auto"/>
              <w:jc w:val="both"/>
              <w:rPr>
                <w:rFonts w:ascii="Times New Roman" w:hAnsi="Times New Roman"/>
                <w:b/>
                <w:color w:val="000000"/>
                <w:sz w:val="24"/>
                <w:szCs w:val="24"/>
                <w:lang w:val="uk-UA"/>
              </w:rPr>
            </w:pPr>
            <w:r w:rsidRPr="000273D7">
              <w:rPr>
                <w:rFonts w:ascii="Times New Roman" w:hAnsi="Times New Roman"/>
                <w:b/>
                <w:color w:val="000000"/>
                <w:sz w:val="24"/>
                <w:szCs w:val="24"/>
                <w:lang w:val="uk-UA"/>
              </w:rPr>
              <w:t xml:space="preserve">Принцип гуманізму </w:t>
            </w:r>
          </w:p>
        </w:tc>
      </w:tr>
      <w:tr w:rsidR="00A60F2C" w:rsidRPr="001356A6" w:rsidTr="00536351">
        <w:trPr>
          <w:trHeight w:val="4539"/>
        </w:trPr>
        <w:tc>
          <w:tcPr>
            <w:tcW w:w="3060" w:type="dxa"/>
          </w:tcPr>
          <w:p w:rsidR="00A60F2C" w:rsidRPr="001C581B" w:rsidRDefault="00A60F2C" w:rsidP="001C581B">
            <w:pPr>
              <w:spacing w:line="240" w:lineRule="auto"/>
              <w:jc w:val="both"/>
              <w:rPr>
                <w:rFonts w:ascii="Times New Roman" w:hAnsi="Times New Roman"/>
                <w:color w:val="000000"/>
                <w:sz w:val="24"/>
                <w:szCs w:val="24"/>
              </w:rPr>
            </w:pPr>
            <w:r w:rsidRPr="001C581B">
              <w:rPr>
                <w:rFonts w:ascii="Times New Roman" w:hAnsi="Times New Roman"/>
                <w:color w:val="000000"/>
                <w:sz w:val="24"/>
                <w:szCs w:val="24"/>
                <w:lang w:val="uk-UA"/>
              </w:rPr>
              <w:t>виражається забороною повторного засудження о</w:t>
            </w:r>
            <w:r>
              <w:rPr>
                <w:rFonts w:ascii="Times New Roman" w:hAnsi="Times New Roman"/>
                <w:color w:val="000000"/>
                <w:sz w:val="24"/>
                <w:szCs w:val="24"/>
                <w:lang w:val="uk-UA"/>
              </w:rPr>
              <w:t xml:space="preserve">соби за вчинення одного злочину, </w:t>
            </w:r>
            <w:r w:rsidR="00AD0212">
              <w:rPr>
                <w:rFonts w:ascii="Times New Roman" w:hAnsi="Times New Roman"/>
                <w:color w:val="000000"/>
                <w:sz w:val="24"/>
                <w:szCs w:val="24"/>
                <w:lang w:val="uk-UA"/>
              </w:rPr>
              <w:t>знаходить своє втілення  відповідно до</w:t>
            </w:r>
            <w:r w:rsidRPr="001C581B">
              <w:rPr>
                <w:rFonts w:ascii="Times New Roman" w:hAnsi="Times New Roman"/>
                <w:color w:val="000000"/>
                <w:sz w:val="24"/>
                <w:szCs w:val="24"/>
                <w:lang w:val="uk-UA"/>
              </w:rPr>
              <w:t xml:space="preserve"> покарання суспільній небезпеці вчиненого діяння та особі винного</w:t>
            </w:r>
          </w:p>
          <w:p w:rsidR="00A60F2C" w:rsidRPr="001C581B" w:rsidRDefault="00A60F2C" w:rsidP="001C581B">
            <w:pPr>
              <w:spacing w:line="240" w:lineRule="auto"/>
              <w:jc w:val="both"/>
              <w:rPr>
                <w:rFonts w:ascii="Times New Roman" w:hAnsi="Times New Roman"/>
                <w:color w:val="000000"/>
                <w:sz w:val="24"/>
                <w:szCs w:val="24"/>
                <w:lang w:val="uk-UA"/>
              </w:rPr>
            </w:pPr>
          </w:p>
          <w:p w:rsidR="00A60F2C" w:rsidRPr="001C581B" w:rsidRDefault="00A60F2C" w:rsidP="001C581B">
            <w:pPr>
              <w:spacing w:line="240" w:lineRule="auto"/>
              <w:jc w:val="both"/>
              <w:rPr>
                <w:rFonts w:ascii="Times New Roman" w:hAnsi="Times New Roman"/>
                <w:color w:val="000000"/>
                <w:sz w:val="24"/>
                <w:szCs w:val="24"/>
                <w:u w:val="single"/>
                <w:lang w:val="uk-UA"/>
              </w:rPr>
            </w:pPr>
          </w:p>
        </w:tc>
        <w:tc>
          <w:tcPr>
            <w:tcW w:w="3780" w:type="dxa"/>
          </w:tcPr>
          <w:p w:rsidR="00A60F2C" w:rsidRPr="00536351" w:rsidRDefault="00A60F2C" w:rsidP="00704BD2">
            <w:pPr>
              <w:spacing w:line="240" w:lineRule="auto"/>
              <w:jc w:val="both"/>
              <w:rPr>
                <w:rFonts w:ascii="Times New Roman" w:hAnsi="Times New Roman"/>
                <w:color w:val="000000"/>
                <w:sz w:val="24"/>
                <w:szCs w:val="24"/>
                <w:lang w:val="uk-UA"/>
              </w:rPr>
            </w:pPr>
            <w:r w:rsidRPr="001C581B">
              <w:rPr>
                <w:rFonts w:ascii="Times New Roman" w:hAnsi="Times New Roman"/>
                <w:color w:val="000000"/>
                <w:sz w:val="24"/>
                <w:szCs w:val="24"/>
                <w:lang w:val="uk-UA"/>
              </w:rPr>
              <w:t>полягає в урахуванні всіх факторів, які характеризують діяння та особу винного.</w:t>
            </w:r>
            <w:r>
              <w:rPr>
                <w:rFonts w:ascii="Times New Roman" w:hAnsi="Times New Roman"/>
                <w:color w:val="000000"/>
                <w:sz w:val="24"/>
                <w:szCs w:val="24"/>
                <w:lang w:val="uk-UA"/>
              </w:rPr>
              <w:t xml:space="preserve"> Індивідуалізація</w:t>
            </w:r>
            <w:r w:rsidRPr="00704BD2">
              <w:rPr>
                <w:rFonts w:ascii="Times New Roman" w:hAnsi="Times New Roman"/>
                <w:color w:val="000000"/>
                <w:sz w:val="24"/>
                <w:szCs w:val="24"/>
                <w:lang w:val="uk-UA"/>
              </w:rPr>
              <w:t xml:space="preserve"> покарання</w:t>
            </w:r>
            <w:r>
              <w:rPr>
                <w:rFonts w:ascii="Times New Roman" w:hAnsi="Times New Roman"/>
                <w:color w:val="000000"/>
                <w:sz w:val="24"/>
                <w:szCs w:val="24"/>
                <w:lang w:val="uk-UA"/>
              </w:rPr>
              <w:t>:</w:t>
            </w:r>
            <w:r w:rsidRPr="00704BD2">
              <w:rPr>
                <w:rFonts w:ascii="Times New Roman" w:hAnsi="Times New Roman"/>
                <w:color w:val="000000"/>
                <w:sz w:val="24"/>
                <w:szCs w:val="24"/>
                <w:lang w:val="uk-UA"/>
              </w:rPr>
              <w:t xml:space="preserve"> в законі та в суді. </w:t>
            </w:r>
            <w:r w:rsidRPr="00704BD2">
              <w:rPr>
                <w:rFonts w:ascii="Times New Roman" w:hAnsi="Times New Roman"/>
                <w:i/>
                <w:color w:val="000000"/>
                <w:sz w:val="24"/>
                <w:szCs w:val="24"/>
                <w:lang w:val="uk-UA"/>
              </w:rPr>
              <w:t>Індивідуалізація покарання в законі</w:t>
            </w:r>
            <w:r w:rsidRPr="00704BD2">
              <w:rPr>
                <w:rFonts w:ascii="Times New Roman" w:hAnsi="Times New Roman"/>
                <w:color w:val="000000"/>
                <w:sz w:val="24"/>
                <w:szCs w:val="24"/>
                <w:lang w:val="uk-UA"/>
              </w:rPr>
              <w:t xml:space="preserve"> </w:t>
            </w:r>
            <w:r w:rsidRPr="001C581B">
              <w:rPr>
                <w:rFonts w:ascii="Times New Roman" w:hAnsi="Times New Roman"/>
                <w:color w:val="000000"/>
                <w:sz w:val="24"/>
                <w:szCs w:val="24"/>
                <w:lang w:val="uk-UA"/>
              </w:rPr>
              <w:t xml:space="preserve">носить абстрактний характер і зобов’язує суддю враховувати всі обставини, перелічені в ст. 65 КК України. </w:t>
            </w:r>
            <w:r w:rsidRPr="00704BD2">
              <w:rPr>
                <w:rFonts w:ascii="Times New Roman" w:hAnsi="Times New Roman"/>
                <w:i/>
                <w:color w:val="000000"/>
                <w:sz w:val="24"/>
                <w:szCs w:val="24"/>
                <w:lang w:val="uk-UA"/>
              </w:rPr>
              <w:t>Індивідуалізація покарання в суді</w:t>
            </w:r>
            <w:r w:rsidRPr="001C581B">
              <w:rPr>
                <w:rFonts w:ascii="Times New Roman" w:hAnsi="Times New Roman"/>
                <w:color w:val="000000"/>
                <w:sz w:val="24"/>
                <w:szCs w:val="24"/>
                <w:lang w:val="uk-UA"/>
              </w:rPr>
              <w:t xml:space="preserve"> – це застосування положень Загальної та </w:t>
            </w:r>
            <w:r w:rsidR="00AD0212">
              <w:rPr>
                <w:rFonts w:ascii="Times New Roman" w:hAnsi="Times New Roman"/>
                <w:color w:val="000000"/>
                <w:sz w:val="24"/>
                <w:szCs w:val="24"/>
                <w:lang w:val="uk-UA"/>
              </w:rPr>
              <w:t>Особливої частини КК України під час</w:t>
            </w:r>
            <w:r w:rsidRPr="001C581B">
              <w:rPr>
                <w:rFonts w:ascii="Times New Roman" w:hAnsi="Times New Roman"/>
                <w:color w:val="000000"/>
                <w:sz w:val="24"/>
                <w:szCs w:val="24"/>
                <w:lang w:val="uk-UA"/>
              </w:rPr>
              <w:t xml:space="preserve"> призначенн</w:t>
            </w:r>
            <w:r w:rsidR="00AD0212">
              <w:rPr>
                <w:rFonts w:ascii="Times New Roman" w:hAnsi="Times New Roman"/>
                <w:color w:val="000000"/>
                <w:sz w:val="24"/>
                <w:szCs w:val="24"/>
                <w:lang w:val="uk-UA"/>
              </w:rPr>
              <w:t>я</w:t>
            </w:r>
            <w:r w:rsidRPr="001C581B">
              <w:rPr>
                <w:rFonts w:ascii="Times New Roman" w:hAnsi="Times New Roman"/>
                <w:color w:val="000000"/>
                <w:sz w:val="24"/>
                <w:szCs w:val="24"/>
                <w:lang w:val="uk-UA"/>
              </w:rPr>
              <w:t xml:space="preserve"> покарання конкретній особі з урахуванням особливостей особи винного та вчиненого діяння</w:t>
            </w:r>
          </w:p>
        </w:tc>
        <w:tc>
          <w:tcPr>
            <w:tcW w:w="2700" w:type="dxa"/>
          </w:tcPr>
          <w:p w:rsidR="00A60F2C" w:rsidRPr="001C581B" w:rsidRDefault="00A60F2C" w:rsidP="001C581B">
            <w:pPr>
              <w:spacing w:line="240" w:lineRule="auto"/>
              <w:jc w:val="both"/>
              <w:rPr>
                <w:rFonts w:ascii="Times New Roman" w:hAnsi="Times New Roman"/>
                <w:color w:val="000000"/>
                <w:sz w:val="24"/>
                <w:szCs w:val="24"/>
                <w:lang w:val="uk-UA"/>
              </w:rPr>
            </w:pPr>
            <w:r w:rsidRPr="001C581B">
              <w:rPr>
                <w:rFonts w:ascii="Times New Roman" w:hAnsi="Times New Roman"/>
                <w:color w:val="000000"/>
                <w:sz w:val="24"/>
                <w:szCs w:val="24"/>
                <w:lang w:val="uk-UA"/>
              </w:rPr>
              <w:t xml:space="preserve">втілюється у можливості суду мінімізувати покарання, </w:t>
            </w:r>
            <w:r>
              <w:rPr>
                <w:rFonts w:ascii="Times New Roman" w:hAnsi="Times New Roman"/>
                <w:color w:val="000000"/>
                <w:sz w:val="24"/>
                <w:szCs w:val="24"/>
                <w:lang w:val="uk-UA"/>
              </w:rPr>
              <w:t>тобто призначити строк ув’язнення (розмір штра</w:t>
            </w:r>
            <w:r w:rsidRPr="001C581B">
              <w:rPr>
                <w:rFonts w:ascii="Times New Roman" w:hAnsi="Times New Roman"/>
                <w:color w:val="000000"/>
                <w:sz w:val="24"/>
                <w:szCs w:val="24"/>
                <w:lang w:val="uk-UA"/>
              </w:rPr>
              <w:t>фу) менше, н</w:t>
            </w:r>
            <w:r>
              <w:rPr>
                <w:rFonts w:ascii="Times New Roman" w:hAnsi="Times New Roman"/>
                <w:color w:val="000000"/>
                <w:sz w:val="24"/>
                <w:szCs w:val="24"/>
                <w:lang w:val="uk-UA"/>
              </w:rPr>
              <w:t>іж передбачено санкцією статті</w:t>
            </w:r>
          </w:p>
          <w:p w:rsidR="00A60F2C" w:rsidRPr="001C581B" w:rsidRDefault="00A60F2C" w:rsidP="001C581B">
            <w:pPr>
              <w:spacing w:line="240" w:lineRule="auto"/>
              <w:jc w:val="both"/>
              <w:rPr>
                <w:rFonts w:ascii="Times New Roman" w:hAnsi="Times New Roman"/>
                <w:color w:val="000000"/>
                <w:sz w:val="24"/>
                <w:szCs w:val="24"/>
                <w:u w:val="single"/>
                <w:lang w:val="uk-UA"/>
              </w:rPr>
            </w:pPr>
          </w:p>
        </w:tc>
      </w:tr>
    </w:tbl>
    <w:p w:rsidR="00A60F2C" w:rsidRPr="0031381A" w:rsidRDefault="00A60F2C" w:rsidP="001C581B">
      <w:pPr>
        <w:spacing w:line="240" w:lineRule="auto"/>
        <w:jc w:val="both"/>
        <w:rPr>
          <w:rFonts w:ascii="Times New Roman" w:hAnsi="Times New Roman"/>
          <w:color w:val="000000"/>
          <w:sz w:val="24"/>
          <w:szCs w:val="24"/>
          <w:lang w:val="uk-UA"/>
        </w:rPr>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1"/>
      </w:tblGrid>
      <w:tr w:rsidR="00A60F2C" w:rsidRPr="002B4EDD" w:rsidTr="00393B92">
        <w:trPr>
          <w:trHeight w:val="405"/>
        </w:trPr>
        <w:tc>
          <w:tcPr>
            <w:tcW w:w="4961" w:type="dxa"/>
          </w:tcPr>
          <w:p w:rsidR="00A60F2C" w:rsidRPr="00393B92" w:rsidRDefault="00A60F2C" w:rsidP="00393B92">
            <w:pPr>
              <w:spacing w:line="240" w:lineRule="auto"/>
              <w:jc w:val="center"/>
              <w:rPr>
                <w:rFonts w:ascii="Times New Roman" w:hAnsi="Times New Roman"/>
                <w:b/>
                <w:color w:val="000000"/>
                <w:sz w:val="24"/>
                <w:szCs w:val="24"/>
                <w:lang w:val="uk-UA"/>
              </w:rPr>
            </w:pPr>
            <w:r w:rsidRPr="00393B92">
              <w:rPr>
                <w:rFonts w:ascii="Times New Roman" w:hAnsi="Times New Roman"/>
                <w:b/>
                <w:color w:val="000000"/>
                <w:sz w:val="24"/>
                <w:szCs w:val="24"/>
                <w:lang w:val="uk-UA"/>
              </w:rPr>
              <w:t>Загальні засади призначення покарання</w:t>
            </w:r>
            <w:r>
              <w:rPr>
                <w:rFonts w:ascii="Times New Roman" w:hAnsi="Times New Roman"/>
                <w:b/>
                <w:color w:val="000000"/>
                <w:sz w:val="24"/>
                <w:szCs w:val="24"/>
                <w:lang w:val="uk-UA"/>
              </w:rPr>
              <w:t xml:space="preserve"> (ст. 65 КК)</w:t>
            </w:r>
          </w:p>
        </w:tc>
      </w:tr>
    </w:tbl>
    <w:p w:rsidR="00A60F2C" w:rsidRPr="002B4EDD" w:rsidRDefault="0017502D" w:rsidP="002B4EDD">
      <w:pPr>
        <w:spacing w:line="240" w:lineRule="auto"/>
        <w:jc w:val="both"/>
        <w:rPr>
          <w:rFonts w:ascii="Times New Roman" w:hAnsi="Times New Roman"/>
          <w:i/>
          <w:color w:val="000000"/>
          <w:sz w:val="24"/>
          <w:szCs w:val="24"/>
          <w:u w:val="single"/>
          <w:lang w:val="uk-UA"/>
        </w:rPr>
      </w:pPr>
      <w:r>
        <w:rPr>
          <w:noProof/>
          <w:lang w:eastAsia="ru-RU"/>
        </w:rPr>
        <mc:AlternateContent>
          <mc:Choice Requires="wps">
            <w:drawing>
              <wp:anchor distT="0" distB="0" distL="114298" distR="114298" simplePos="0" relativeHeight="251632128" behindDoc="0" locked="0" layoutInCell="1" allowOverlap="1">
                <wp:simplePos x="0" y="0"/>
                <wp:positionH relativeFrom="column">
                  <wp:posOffset>2912109</wp:posOffset>
                </wp:positionH>
                <wp:positionV relativeFrom="paragraph">
                  <wp:posOffset>11430</wp:posOffset>
                </wp:positionV>
                <wp:extent cx="0" cy="228600"/>
                <wp:effectExtent l="76200" t="0" r="57150" b="57150"/>
                <wp:wrapNone/>
                <wp:docPr id="11" name="Прямая соединительная линия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9" o:spid="_x0000_s1026" style="position:absolute;z-index:251632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3pt,.9pt" to="229.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5"/>
        <w:gridCol w:w="675"/>
        <w:gridCol w:w="90"/>
        <w:gridCol w:w="1740"/>
        <w:gridCol w:w="1695"/>
        <w:gridCol w:w="195"/>
        <w:gridCol w:w="555"/>
        <w:gridCol w:w="2351"/>
      </w:tblGrid>
      <w:tr w:rsidR="00A60F2C" w:rsidRPr="002B4EDD" w:rsidTr="00EB26BF">
        <w:trPr>
          <w:trHeight w:val="287"/>
        </w:trPr>
        <w:tc>
          <w:tcPr>
            <w:tcW w:w="9356" w:type="dxa"/>
            <w:gridSpan w:val="8"/>
          </w:tcPr>
          <w:p w:rsidR="00A60F2C" w:rsidRPr="00597B6D" w:rsidRDefault="00A60F2C" w:rsidP="00597B6D">
            <w:pPr>
              <w:spacing w:line="240" w:lineRule="auto"/>
              <w:jc w:val="center"/>
              <w:rPr>
                <w:rFonts w:ascii="Times New Roman" w:hAnsi="Times New Roman"/>
                <w:color w:val="000000"/>
                <w:sz w:val="24"/>
                <w:szCs w:val="24"/>
                <w:lang w:val="uk-UA"/>
              </w:rPr>
            </w:pPr>
            <w:r w:rsidRPr="00597B6D">
              <w:rPr>
                <w:rFonts w:ascii="Times New Roman" w:hAnsi="Times New Roman"/>
                <w:color w:val="000000"/>
                <w:sz w:val="24"/>
                <w:szCs w:val="24"/>
                <w:lang w:val="uk-UA"/>
              </w:rPr>
              <w:t xml:space="preserve">1) Суд призначає покарання у межах, установлених у санкції статті Особливої частини </w:t>
            </w:r>
            <w:r w:rsidRPr="00597B6D">
              <w:rPr>
                <w:rFonts w:ascii="Times New Roman" w:hAnsi="Times New Roman"/>
                <w:color w:val="000000"/>
                <w:sz w:val="24"/>
                <w:szCs w:val="24"/>
                <w:lang w:val="uk-UA"/>
              </w:rPr>
              <w:lastRenderedPageBreak/>
              <w:t>КК, що передбачає відповідальність за вчинений злочин</w:t>
            </w:r>
            <w:r>
              <w:rPr>
                <w:rFonts w:ascii="Times New Roman" w:hAnsi="Times New Roman"/>
                <w:color w:val="000000"/>
                <w:sz w:val="24"/>
                <w:szCs w:val="24"/>
                <w:lang w:val="uk-UA"/>
              </w:rPr>
              <w:t xml:space="preserve"> </w:t>
            </w:r>
          </w:p>
        </w:tc>
      </w:tr>
      <w:tr w:rsidR="00A60F2C" w:rsidRPr="002B4EDD" w:rsidTr="00D62FDF">
        <w:trPr>
          <w:trHeight w:val="2816"/>
        </w:trPr>
        <w:tc>
          <w:tcPr>
            <w:tcW w:w="2820" w:type="dxa"/>
            <w:gridSpan w:val="3"/>
          </w:tcPr>
          <w:p w:rsidR="00A60F2C" w:rsidRPr="00D62FDF" w:rsidRDefault="00A60F2C" w:rsidP="00D62FDF">
            <w:pPr>
              <w:spacing w:line="240" w:lineRule="auto"/>
              <w:jc w:val="both"/>
              <w:rPr>
                <w:rFonts w:ascii="Times New Roman" w:hAnsi="Times New Roman"/>
                <w:color w:val="000000"/>
                <w:sz w:val="24"/>
                <w:szCs w:val="24"/>
                <w:lang w:val="uk-UA"/>
              </w:rPr>
            </w:pPr>
            <w:r w:rsidRPr="00D62FDF">
              <w:rPr>
                <w:rFonts w:ascii="Times New Roman" w:hAnsi="Times New Roman"/>
                <w:color w:val="000000"/>
                <w:sz w:val="24"/>
                <w:szCs w:val="24"/>
                <w:lang w:val="uk-UA"/>
              </w:rPr>
              <w:lastRenderedPageBreak/>
              <w:t>у відносно-визначен</w:t>
            </w:r>
            <w:r w:rsidR="00AD0212">
              <w:rPr>
                <w:rFonts w:ascii="Times New Roman" w:hAnsi="Times New Roman"/>
                <w:color w:val="000000"/>
                <w:sz w:val="24"/>
                <w:szCs w:val="24"/>
                <w:lang w:val="uk-UA"/>
              </w:rPr>
              <w:t>ій санкції, де вказані найменший</w:t>
            </w:r>
            <w:r w:rsidRPr="00D62FDF">
              <w:rPr>
                <w:rFonts w:ascii="Times New Roman" w:hAnsi="Times New Roman"/>
                <w:color w:val="000000"/>
                <w:sz w:val="24"/>
                <w:szCs w:val="24"/>
                <w:lang w:val="uk-UA"/>
              </w:rPr>
              <w:t xml:space="preserve"> та найбільший розміри покарання, суддя має право призначити покарання в указаних межах</w:t>
            </w:r>
          </w:p>
        </w:tc>
        <w:tc>
          <w:tcPr>
            <w:tcW w:w="3435" w:type="dxa"/>
            <w:gridSpan w:val="2"/>
          </w:tcPr>
          <w:p w:rsidR="00A60F2C" w:rsidRPr="00D62FDF" w:rsidRDefault="00A60F2C" w:rsidP="00D62FDF">
            <w:pPr>
              <w:spacing w:line="240" w:lineRule="auto"/>
              <w:jc w:val="both"/>
              <w:rPr>
                <w:rFonts w:ascii="Times New Roman" w:hAnsi="Times New Roman"/>
                <w:color w:val="000000"/>
                <w:sz w:val="24"/>
                <w:szCs w:val="24"/>
                <w:lang w:val="uk-UA"/>
              </w:rPr>
            </w:pPr>
            <w:r w:rsidRPr="00D62FDF">
              <w:rPr>
                <w:rFonts w:ascii="Times New Roman" w:hAnsi="Times New Roman"/>
                <w:color w:val="000000"/>
                <w:sz w:val="24"/>
                <w:szCs w:val="24"/>
                <w:lang w:val="uk-UA"/>
              </w:rPr>
              <w:t>у відносно-визначеній санкції, де вказаний лише найбільший розмір покарання, суддя керується положеннями Загальної частини КК про мінімальний та максимальний розміри для даного виду покарання</w:t>
            </w:r>
          </w:p>
        </w:tc>
        <w:tc>
          <w:tcPr>
            <w:tcW w:w="3101" w:type="dxa"/>
            <w:gridSpan w:val="3"/>
          </w:tcPr>
          <w:p w:rsidR="00A60F2C" w:rsidRPr="00D62FDF" w:rsidRDefault="00A60F2C" w:rsidP="00D62FDF">
            <w:pPr>
              <w:spacing w:after="0" w:line="240" w:lineRule="auto"/>
              <w:jc w:val="both"/>
              <w:rPr>
                <w:rFonts w:ascii="Times New Roman" w:hAnsi="Times New Roman"/>
                <w:color w:val="000000"/>
                <w:sz w:val="24"/>
                <w:szCs w:val="24"/>
                <w:lang w:val="uk-UA"/>
              </w:rPr>
            </w:pPr>
            <w:r w:rsidRPr="00D62FDF">
              <w:rPr>
                <w:rFonts w:ascii="Times New Roman" w:hAnsi="Times New Roman"/>
                <w:color w:val="000000"/>
                <w:sz w:val="24"/>
                <w:szCs w:val="24"/>
                <w:lang w:val="uk-UA"/>
              </w:rPr>
              <w:t>в альтернативних санкціях суд повинен вирішити питання про можливість виправлення особи, що вчинила злочин, без ізоляції від суспільства та лише у разі, коли таке виправлення не можливе, призначити по</w:t>
            </w:r>
            <w:r>
              <w:rPr>
                <w:rFonts w:ascii="Times New Roman" w:hAnsi="Times New Roman"/>
                <w:color w:val="000000"/>
                <w:sz w:val="24"/>
                <w:szCs w:val="24"/>
                <w:lang w:val="uk-UA"/>
              </w:rPr>
              <w:t>карання у ви</w:t>
            </w:r>
            <w:r w:rsidR="00AD0212">
              <w:rPr>
                <w:rFonts w:ascii="Times New Roman" w:hAnsi="Times New Roman"/>
                <w:color w:val="000000"/>
                <w:sz w:val="24"/>
                <w:szCs w:val="24"/>
                <w:lang w:val="uk-UA"/>
              </w:rPr>
              <w:t>гля</w:t>
            </w:r>
            <w:r>
              <w:rPr>
                <w:rFonts w:ascii="Times New Roman" w:hAnsi="Times New Roman"/>
                <w:color w:val="000000"/>
                <w:sz w:val="24"/>
                <w:szCs w:val="24"/>
                <w:lang w:val="uk-UA"/>
              </w:rPr>
              <w:t>ді позбавлення волі</w:t>
            </w:r>
          </w:p>
        </w:tc>
      </w:tr>
      <w:tr w:rsidR="00A60F2C" w:rsidRPr="002B4EDD" w:rsidTr="00EB26BF">
        <w:trPr>
          <w:trHeight w:val="332"/>
        </w:trPr>
        <w:tc>
          <w:tcPr>
            <w:tcW w:w="9356" w:type="dxa"/>
            <w:gridSpan w:val="8"/>
          </w:tcPr>
          <w:p w:rsidR="00A60F2C" w:rsidRPr="008D56F2" w:rsidRDefault="00A60F2C" w:rsidP="008D56F2">
            <w:pPr>
              <w:spacing w:line="240" w:lineRule="auto"/>
              <w:jc w:val="center"/>
              <w:rPr>
                <w:rFonts w:ascii="Times New Roman" w:hAnsi="Times New Roman"/>
                <w:color w:val="000000"/>
                <w:sz w:val="24"/>
                <w:szCs w:val="24"/>
                <w:lang w:val="uk-UA"/>
              </w:rPr>
            </w:pPr>
            <w:r w:rsidRPr="008D56F2">
              <w:rPr>
                <w:rFonts w:ascii="Times New Roman" w:hAnsi="Times New Roman"/>
                <w:color w:val="000000"/>
                <w:sz w:val="24"/>
                <w:szCs w:val="24"/>
                <w:lang w:val="uk-UA"/>
              </w:rPr>
              <w:t>2) Суд призначає покарання відповідно до положень Загальної частини КК</w:t>
            </w:r>
          </w:p>
        </w:tc>
      </w:tr>
      <w:tr w:rsidR="00A60F2C" w:rsidRPr="002B4EDD" w:rsidTr="006E0BDF">
        <w:trPr>
          <w:trHeight w:val="1236"/>
        </w:trPr>
        <w:tc>
          <w:tcPr>
            <w:tcW w:w="2055" w:type="dxa"/>
          </w:tcPr>
          <w:p w:rsidR="00A60F2C" w:rsidRPr="006E0BDF" w:rsidRDefault="00A60F2C" w:rsidP="006E0BDF">
            <w:pPr>
              <w:spacing w:line="240" w:lineRule="auto"/>
              <w:jc w:val="both"/>
              <w:rPr>
                <w:rFonts w:ascii="Times New Roman" w:hAnsi="Times New Roman"/>
                <w:color w:val="000000"/>
                <w:sz w:val="24"/>
                <w:szCs w:val="24"/>
                <w:lang w:val="uk-UA"/>
              </w:rPr>
            </w:pPr>
            <w:r w:rsidRPr="006E0BDF">
              <w:rPr>
                <w:rFonts w:ascii="Times New Roman" w:hAnsi="Times New Roman"/>
                <w:color w:val="000000"/>
                <w:sz w:val="24"/>
                <w:szCs w:val="24"/>
                <w:lang w:val="uk-UA"/>
              </w:rPr>
              <w:t>1) додержання вимог Загальної частини КК про цілі покарання</w:t>
            </w:r>
          </w:p>
        </w:tc>
        <w:tc>
          <w:tcPr>
            <w:tcW w:w="2505" w:type="dxa"/>
            <w:gridSpan w:val="3"/>
          </w:tcPr>
          <w:p w:rsidR="00A60F2C" w:rsidRPr="006E0BDF" w:rsidRDefault="00A60F2C" w:rsidP="002B4EDD">
            <w:pPr>
              <w:spacing w:line="240" w:lineRule="auto"/>
              <w:jc w:val="both"/>
              <w:rPr>
                <w:rFonts w:ascii="Times New Roman" w:hAnsi="Times New Roman"/>
                <w:color w:val="000000"/>
                <w:sz w:val="24"/>
                <w:szCs w:val="24"/>
                <w:lang w:val="uk-UA"/>
              </w:rPr>
            </w:pPr>
            <w:r w:rsidRPr="006E0BDF">
              <w:rPr>
                <w:rFonts w:ascii="Times New Roman" w:hAnsi="Times New Roman"/>
                <w:color w:val="000000"/>
                <w:sz w:val="24"/>
                <w:szCs w:val="24"/>
                <w:lang w:val="uk-UA"/>
              </w:rPr>
              <w:t xml:space="preserve"> 2) додержання вимог Загальної частини КК про систему та види покарання</w:t>
            </w:r>
          </w:p>
        </w:tc>
        <w:tc>
          <w:tcPr>
            <w:tcW w:w="2445" w:type="dxa"/>
            <w:gridSpan w:val="3"/>
          </w:tcPr>
          <w:p w:rsidR="00A60F2C" w:rsidRPr="006E0BDF" w:rsidRDefault="00A60F2C" w:rsidP="002B4EDD">
            <w:pPr>
              <w:spacing w:line="240" w:lineRule="auto"/>
              <w:jc w:val="both"/>
              <w:rPr>
                <w:rFonts w:ascii="Times New Roman" w:hAnsi="Times New Roman"/>
                <w:color w:val="000000"/>
                <w:sz w:val="24"/>
                <w:szCs w:val="24"/>
                <w:lang w:val="uk-UA"/>
              </w:rPr>
            </w:pPr>
            <w:r w:rsidRPr="006E0BDF">
              <w:rPr>
                <w:rFonts w:ascii="Times New Roman" w:hAnsi="Times New Roman"/>
                <w:color w:val="000000"/>
                <w:sz w:val="24"/>
                <w:szCs w:val="24"/>
                <w:lang w:val="uk-UA"/>
              </w:rPr>
              <w:t>3) додержання вимог Загальної частини КК про стадії вчинення злочину</w:t>
            </w:r>
          </w:p>
        </w:tc>
        <w:tc>
          <w:tcPr>
            <w:tcW w:w="2351" w:type="dxa"/>
          </w:tcPr>
          <w:p w:rsidR="00A60F2C" w:rsidRPr="006E0BDF" w:rsidRDefault="00A60F2C" w:rsidP="002B4EDD">
            <w:pPr>
              <w:spacing w:line="240" w:lineRule="auto"/>
              <w:jc w:val="both"/>
              <w:rPr>
                <w:rFonts w:ascii="Times New Roman" w:hAnsi="Times New Roman"/>
                <w:color w:val="000000"/>
                <w:sz w:val="24"/>
                <w:szCs w:val="24"/>
                <w:lang w:val="uk-UA"/>
              </w:rPr>
            </w:pPr>
            <w:r w:rsidRPr="006E0BDF">
              <w:rPr>
                <w:rFonts w:ascii="Times New Roman" w:hAnsi="Times New Roman"/>
                <w:color w:val="000000"/>
                <w:sz w:val="24"/>
                <w:szCs w:val="24"/>
                <w:lang w:val="uk-UA"/>
              </w:rPr>
              <w:t>4) додержання вимог Загальної частини КК про співучасть у злочині</w:t>
            </w:r>
          </w:p>
        </w:tc>
      </w:tr>
      <w:tr w:rsidR="00A60F2C" w:rsidRPr="002B4EDD" w:rsidTr="00EB26BF">
        <w:trPr>
          <w:trHeight w:val="196"/>
        </w:trPr>
        <w:tc>
          <w:tcPr>
            <w:tcW w:w="9356" w:type="dxa"/>
            <w:gridSpan w:val="8"/>
          </w:tcPr>
          <w:p w:rsidR="00A60F2C" w:rsidRPr="00E21715" w:rsidRDefault="00A60F2C" w:rsidP="00E21715">
            <w:pPr>
              <w:spacing w:line="240" w:lineRule="auto"/>
              <w:jc w:val="center"/>
              <w:rPr>
                <w:rFonts w:ascii="Times New Roman" w:hAnsi="Times New Roman"/>
                <w:color w:val="000000"/>
                <w:sz w:val="24"/>
                <w:szCs w:val="24"/>
                <w:lang w:val="uk-UA"/>
              </w:rPr>
            </w:pPr>
            <w:r w:rsidRPr="00E21715">
              <w:rPr>
                <w:rFonts w:ascii="Times New Roman" w:hAnsi="Times New Roman"/>
                <w:color w:val="000000"/>
                <w:sz w:val="24"/>
                <w:szCs w:val="24"/>
                <w:lang w:val="uk-UA"/>
              </w:rPr>
              <w:t>3)</w:t>
            </w:r>
            <w:r w:rsidRPr="00B24442">
              <w:rPr>
                <w:rFonts w:ascii="Times New Roman" w:hAnsi="Times New Roman"/>
                <w:color w:val="000000"/>
                <w:sz w:val="24"/>
                <w:szCs w:val="24"/>
              </w:rPr>
              <w:t xml:space="preserve"> </w:t>
            </w:r>
            <w:r w:rsidRPr="00E21715">
              <w:rPr>
                <w:rFonts w:ascii="Times New Roman" w:hAnsi="Times New Roman"/>
                <w:color w:val="000000"/>
                <w:sz w:val="24"/>
                <w:szCs w:val="24"/>
                <w:lang w:val="uk-UA"/>
              </w:rPr>
              <w:t>Суд враховує ступінь тяжкості вчиненого злочину, особу винного та обставини, що пом</w:t>
            </w:r>
            <w:r w:rsidRPr="00E21715">
              <w:rPr>
                <w:rFonts w:ascii="Times New Roman" w:hAnsi="Times New Roman"/>
                <w:color w:val="000000"/>
                <w:sz w:val="24"/>
                <w:szCs w:val="24"/>
              </w:rPr>
              <w:t>’</w:t>
            </w:r>
            <w:r w:rsidRPr="00E21715">
              <w:rPr>
                <w:rFonts w:ascii="Times New Roman" w:hAnsi="Times New Roman"/>
                <w:color w:val="000000"/>
                <w:sz w:val="24"/>
                <w:szCs w:val="24"/>
                <w:lang w:val="uk-UA"/>
              </w:rPr>
              <w:t>якшують та обтяжують покарання</w:t>
            </w:r>
          </w:p>
        </w:tc>
      </w:tr>
      <w:tr w:rsidR="00A60F2C" w:rsidRPr="001356A6" w:rsidTr="00F85312">
        <w:trPr>
          <w:trHeight w:val="225"/>
        </w:trPr>
        <w:tc>
          <w:tcPr>
            <w:tcW w:w="2730" w:type="dxa"/>
            <w:gridSpan w:val="2"/>
          </w:tcPr>
          <w:p w:rsidR="00A60F2C" w:rsidRPr="00B24442" w:rsidRDefault="00A60F2C" w:rsidP="004F713F">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en-US"/>
              </w:rPr>
              <w:t>c</w:t>
            </w:r>
            <w:r w:rsidRPr="00B24442">
              <w:rPr>
                <w:rFonts w:ascii="Times New Roman" w:hAnsi="Times New Roman"/>
                <w:color w:val="000000"/>
                <w:sz w:val="24"/>
                <w:szCs w:val="24"/>
                <w:lang w:val="uk-UA"/>
              </w:rPr>
              <w:t>тупінь тяжкості вчиненого злочину залежить від положень ст.</w:t>
            </w:r>
            <w:r w:rsidR="00AD0212">
              <w:rPr>
                <w:rFonts w:ascii="Times New Roman" w:hAnsi="Times New Roman"/>
                <w:color w:val="000000"/>
                <w:sz w:val="24"/>
                <w:szCs w:val="24"/>
                <w:lang w:val="uk-UA"/>
              </w:rPr>
              <w:t xml:space="preserve"> </w:t>
            </w:r>
            <w:r w:rsidRPr="00B24442">
              <w:rPr>
                <w:rFonts w:ascii="Times New Roman" w:hAnsi="Times New Roman"/>
                <w:color w:val="000000"/>
                <w:sz w:val="24"/>
                <w:szCs w:val="24"/>
                <w:lang w:val="uk-UA"/>
              </w:rPr>
              <w:t>12 КК, яка виділяє злочини невеликої тяжкості, середньої тяжкості, т</w:t>
            </w:r>
            <w:r>
              <w:rPr>
                <w:rFonts w:ascii="Times New Roman" w:hAnsi="Times New Roman"/>
                <w:color w:val="000000"/>
                <w:sz w:val="24"/>
                <w:szCs w:val="24"/>
                <w:lang w:val="uk-UA"/>
              </w:rPr>
              <w:t xml:space="preserve">яжкі та особливо тяжкі злочини </w:t>
            </w:r>
          </w:p>
        </w:tc>
        <w:tc>
          <w:tcPr>
            <w:tcW w:w="3720" w:type="dxa"/>
            <w:gridSpan w:val="4"/>
          </w:tcPr>
          <w:p w:rsidR="00A60F2C" w:rsidRPr="00325409" w:rsidRDefault="00A60F2C" w:rsidP="004F713F">
            <w:pPr>
              <w:spacing w:line="240" w:lineRule="auto"/>
              <w:jc w:val="both"/>
              <w:rPr>
                <w:rFonts w:ascii="Times New Roman" w:hAnsi="Times New Roman"/>
                <w:color w:val="000000"/>
                <w:sz w:val="24"/>
                <w:szCs w:val="24"/>
                <w:lang w:val="uk-UA"/>
              </w:rPr>
            </w:pPr>
            <w:r w:rsidRPr="00325409">
              <w:rPr>
                <w:rFonts w:ascii="Times New Roman" w:hAnsi="Times New Roman"/>
                <w:color w:val="000000"/>
                <w:sz w:val="24"/>
                <w:szCs w:val="24"/>
                <w:lang w:val="uk-UA"/>
              </w:rPr>
              <w:t>о</w:t>
            </w:r>
            <w:r>
              <w:rPr>
                <w:rFonts w:ascii="Times New Roman" w:hAnsi="Times New Roman"/>
                <w:color w:val="000000"/>
                <w:sz w:val="24"/>
                <w:szCs w:val="24"/>
                <w:lang w:val="uk-UA"/>
              </w:rPr>
              <w:t>соба винного ( існують</w:t>
            </w:r>
            <w:r w:rsidRPr="00325409">
              <w:rPr>
                <w:rFonts w:ascii="Times New Roman" w:hAnsi="Times New Roman"/>
                <w:color w:val="000000"/>
                <w:sz w:val="24"/>
                <w:szCs w:val="24"/>
                <w:lang w:val="uk-UA"/>
              </w:rPr>
              <w:t xml:space="preserve"> такі поняття, як суб’єкт злочину (ст.</w:t>
            </w:r>
            <w:r w:rsidR="00AD0212">
              <w:rPr>
                <w:rFonts w:ascii="Times New Roman" w:hAnsi="Times New Roman"/>
                <w:color w:val="000000"/>
                <w:sz w:val="24"/>
                <w:szCs w:val="24"/>
                <w:lang w:val="uk-UA"/>
              </w:rPr>
              <w:t xml:space="preserve"> </w:t>
            </w:r>
            <w:r w:rsidRPr="00325409">
              <w:rPr>
                <w:rFonts w:ascii="Times New Roman" w:hAnsi="Times New Roman"/>
                <w:color w:val="000000"/>
                <w:sz w:val="24"/>
                <w:szCs w:val="24"/>
                <w:lang w:val="uk-UA"/>
              </w:rPr>
              <w:t>ст. 18, 22 КК), особа, що вчинила злочин (ст.</w:t>
            </w:r>
            <w:r w:rsidR="00AD0212">
              <w:rPr>
                <w:rFonts w:ascii="Times New Roman" w:hAnsi="Times New Roman"/>
                <w:color w:val="000000"/>
                <w:sz w:val="24"/>
                <w:szCs w:val="24"/>
                <w:lang w:val="uk-UA"/>
              </w:rPr>
              <w:t xml:space="preserve"> </w:t>
            </w:r>
            <w:r w:rsidRPr="00325409">
              <w:rPr>
                <w:rFonts w:ascii="Times New Roman" w:hAnsi="Times New Roman"/>
                <w:color w:val="000000"/>
                <w:sz w:val="24"/>
                <w:szCs w:val="24"/>
                <w:lang w:val="uk-UA"/>
              </w:rPr>
              <w:t>86 КК), засуджений (ст.</w:t>
            </w:r>
            <w:r>
              <w:rPr>
                <w:rFonts w:ascii="Times New Roman" w:hAnsi="Times New Roman"/>
                <w:color w:val="000000"/>
                <w:sz w:val="24"/>
                <w:szCs w:val="24"/>
                <w:lang w:val="uk-UA"/>
              </w:rPr>
              <w:t xml:space="preserve"> </w:t>
            </w:r>
            <w:r w:rsidR="00AD0212">
              <w:rPr>
                <w:rFonts w:ascii="Times New Roman" w:hAnsi="Times New Roman"/>
                <w:color w:val="000000"/>
                <w:sz w:val="24"/>
                <w:szCs w:val="24"/>
                <w:lang w:val="uk-UA"/>
              </w:rPr>
              <w:t>87 КК)</w:t>
            </w:r>
            <w:r w:rsidRPr="00325409">
              <w:rPr>
                <w:rFonts w:ascii="Times New Roman" w:hAnsi="Times New Roman"/>
                <w:color w:val="000000"/>
                <w:sz w:val="24"/>
                <w:szCs w:val="24"/>
                <w:lang w:val="uk-UA"/>
              </w:rPr>
              <w:t xml:space="preserve"> </w:t>
            </w:r>
          </w:p>
        </w:tc>
        <w:tc>
          <w:tcPr>
            <w:tcW w:w="2906" w:type="dxa"/>
            <w:gridSpan w:val="2"/>
          </w:tcPr>
          <w:p w:rsidR="00A60F2C" w:rsidRPr="00F54045" w:rsidRDefault="00A60F2C" w:rsidP="002B4EDD">
            <w:pPr>
              <w:spacing w:line="240" w:lineRule="auto"/>
              <w:jc w:val="both"/>
              <w:rPr>
                <w:rFonts w:ascii="Times New Roman" w:hAnsi="Times New Roman"/>
                <w:color w:val="000000"/>
                <w:sz w:val="24"/>
                <w:szCs w:val="24"/>
                <w:lang w:val="uk-UA"/>
              </w:rPr>
            </w:pPr>
            <w:r w:rsidRPr="00F54045">
              <w:rPr>
                <w:rFonts w:ascii="Times New Roman" w:hAnsi="Times New Roman"/>
                <w:color w:val="000000"/>
                <w:sz w:val="24"/>
                <w:szCs w:val="24"/>
                <w:lang w:val="uk-UA"/>
              </w:rPr>
              <w:t>обставини, що пом</w:t>
            </w:r>
            <w:r>
              <w:rPr>
                <w:rFonts w:ascii="Times New Roman" w:hAnsi="Times New Roman"/>
                <w:color w:val="000000"/>
                <w:sz w:val="24"/>
                <w:szCs w:val="24"/>
                <w:lang w:val="uk-UA"/>
              </w:rPr>
              <w:t>’якшують та обтяжують покарання</w:t>
            </w:r>
            <w:r w:rsidR="00AD0212">
              <w:rPr>
                <w:rFonts w:ascii="Times New Roman" w:hAnsi="Times New Roman"/>
                <w:color w:val="000000"/>
                <w:sz w:val="24"/>
                <w:szCs w:val="24"/>
                <w:lang w:val="uk-UA"/>
              </w:rPr>
              <w:t xml:space="preserve"> </w:t>
            </w:r>
            <w:r w:rsidR="00AD0212" w:rsidRPr="00AD0212">
              <w:rPr>
                <w:rFonts w:ascii="Times New Roman" w:hAnsi="Times New Roman"/>
                <w:color w:val="000000"/>
                <w:sz w:val="24"/>
                <w:szCs w:val="24"/>
                <w:lang w:val="uk-UA"/>
              </w:rPr>
              <w:t>–</w:t>
            </w:r>
            <w:r w:rsidRPr="00F54045">
              <w:rPr>
                <w:rFonts w:ascii="Times New Roman" w:hAnsi="Times New Roman"/>
                <w:color w:val="000000"/>
                <w:sz w:val="24"/>
                <w:szCs w:val="24"/>
                <w:lang w:val="uk-UA"/>
              </w:rPr>
              <w:t xml:space="preserve"> різноманітні фактори, що стосуються особи винного та вчиненого ним діяння, і які відповідно зменшують або підвищують суспільну небезпечність вчиненого </w:t>
            </w:r>
            <w:r>
              <w:rPr>
                <w:rFonts w:ascii="Times New Roman" w:hAnsi="Times New Roman"/>
                <w:color w:val="000000"/>
                <w:sz w:val="24"/>
                <w:szCs w:val="24"/>
                <w:lang w:val="uk-UA"/>
              </w:rPr>
              <w:t>діяння і особи, що його вчинила</w:t>
            </w:r>
          </w:p>
        </w:tc>
      </w:tr>
    </w:tbl>
    <w:p w:rsidR="00A60F2C" w:rsidRPr="00796D30" w:rsidRDefault="00A60F2C" w:rsidP="001C581B">
      <w:pPr>
        <w:spacing w:line="240" w:lineRule="auto"/>
        <w:jc w:val="both"/>
        <w:rPr>
          <w:rFonts w:ascii="Times New Roman" w:hAnsi="Times New Roman"/>
          <w:color w:val="000000"/>
          <w:sz w:val="24"/>
          <w:szCs w:val="24"/>
          <w:lang w:val="uk-UA"/>
        </w:rPr>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3"/>
      </w:tblGrid>
      <w:tr w:rsidR="00A60F2C" w:rsidRPr="001C581B" w:rsidTr="003C443E">
        <w:trPr>
          <w:trHeight w:val="540"/>
        </w:trPr>
        <w:tc>
          <w:tcPr>
            <w:tcW w:w="5103" w:type="dxa"/>
          </w:tcPr>
          <w:p w:rsidR="00A60F2C" w:rsidRPr="00536351" w:rsidRDefault="00A60F2C" w:rsidP="00536351">
            <w:pPr>
              <w:spacing w:line="240" w:lineRule="auto"/>
              <w:jc w:val="center"/>
              <w:rPr>
                <w:rFonts w:ascii="Times New Roman" w:hAnsi="Times New Roman"/>
                <w:b/>
                <w:color w:val="000000"/>
                <w:sz w:val="24"/>
                <w:szCs w:val="24"/>
                <w:lang w:val="uk-UA"/>
              </w:rPr>
            </w:pPr>
            <w:r w:rsidRPr="00536351">
              <w:rPr>
                <w:rFonts w:ascii="Times New Roman" w:hAnsi="Times New Roman"/>
                <w:b/>
                <w:color w:val="000000"/>
                <w:sz w:val="24"/>
                <w:szCs w:val="24"/>
                <w:lang w:val="uk-UA"/>
              </w:rPr>
              <w:t>Сукупність ознак особи, що вчинила злочин</w:t>
            </w:r>
          </w:p>
        </w:tc>
      </w:tr>
    </w:tbl>
    <w:p w:rsidR="00A60F2C" w:rsidRPr="001C581B" w:rsidRDefault="0017502D" w:rsidP="001C581B">
      <w:pPr>
        <w:spacing w:line="240" w:lineRule="auto"/>
        <w:jc w:val="both"/>
        <w:rPr>
          <w:rFonts w:ascii="Times New Roman" w:hAnsi="Times New Roman"/>
          <w:color w:val="000000"/>
          <w:sz w:val="24"/>
          <w:szCs w:val="24"/>
          <w:lang w:val="uk-UA"/>
        </w:rPr>
      </w:pPr>
      <w:r>
        <w:rPr>
          <w:rFonts w:ascii="Times New Roman" w:hAnsi="Times New Roman"/>
          <w:noProof/>
          <w:color w:val="000000"/>
          <w:sz w:val="24"/>
          <w:szCs w:val="24"/>
          <w:lang w:eastAsia="ru-RU"/>
        </w:rPr>
        <mc:AlternateContent>
          <mc:Choice Requires="wpc">
            <w:drawing>
              <wp:inline distT="0" distB="0" distL="0" distR="0">
                <wp:extent cx="5829300" cy="342900"/>
                <wp:effectExtent l="0" t="9525" r="0" b="47625"/>
                <wp:docPr id="606" name="Полотно 60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 name="Line 608"/>
                        <wps:cNvCnPr/>
                        <wps:spPr bwMode="auto">
                          <a:xfrm flipH="1">
                            <a:off x="1286494" y="0"/>
                            <a:ext cx="228314"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609"/>
                        <wps:cNvCnPr/>
                        <wps:spPr bwMode="auto">
                          <a:xfrm>
                            <a:off x="4340400" y="0"/>
                            <a:ext cx="229124"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606" o:spid="_x0000_s1026" editas="canvas" style="width:459pt;height:27pt;mso-position-horizontal-relative:char;mso-position-vertical-relative:line" coordsize="58293,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">
                <v:shape id="_x0000_s1027" type="#_x0000_t75" style="position:absolute;width:58293;height:3429;visibility:visible;mso-wrap-style:square">
                  <v:fill o:detectmouseclick="t"/>
                  <v:path o:connecttype="none"/>
                </v:shape>
                <v:line id="Line 608" o:spid="_x0000_s1028" style="position:absolute;flip:x;visibility:visible;mso-wrap-style:square" from="12864,0" to="15148,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4YusAAAADaAAAADwAAAGRycy9kb3ducmV2LnhtbERPTWvCQBC9C/0PyxS8BN2oIDW6Ca2t&#10;UJAeaj14HLJjEszOhuxU03/fLRQ8Pt73phhcq67Uh8azgdk0BUVcettwZeD4tZs8gQqCbLH1TAZ+&#10;KECRP4w2mFl/40+6HqRSMYRDhgZqkS7TOpQ1OQxT3xFH7ux7hxJhX2nb4y2Gu1bP03SpHTYcG2rs&#10;aFtTeTl8uzhj98Gvi0Xy4nSSrOjtJPtUizHjx+F5DUpokLv43/1uDazg70r0g8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4+GLrAAAAA2gAAAA8AAAAAAAAAAAAAAAAA&#10;oQIAAGRycy9kb3ducmV2LnhtbFBLBQYAAAAABAAEAPkAAACOAwAAAAA=&#10;">
                  <v:stroke endarrow="block"/>
                </v:line>
                <v:line id="Line 609" o:spid="_x0000_s1029" style="position:absolute;visibility:visible;mso-wrap-style:square" from="43404,0" to="45695,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w10:anchorlock/>
              </v:group>
            </w:pict>
          </mc:Fallback>
        </mc:AlternateConten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0"/>
        <w:gridCol w:w="4680"/>
      </w:tblGrid>
      <w:tr w:rsidR="00A60F2C" w:rsidRPr="001C581B" w:rsidTr="00536351">
        <w:trPr>
          <w:trHeight w:val="569"/>
        </w:trPr>
        <w:tc>
          <w:tcPr>
            <w:tcW w:w="4860" w:type="dxa"/>
          </w:tcPr>
          <w:p w:rsidR="00A60F2C" w:rsidRPr="00536351" w:rsidRDefault="00A60F2C" w:rsidP="00536351">
            <w:pPr>
              <w:spacing w:line="240" w:lineRule="auto"/>
              <w:jc w:val="center"/>
              <w:rPr>
                <w:rFonts w:ascii="Times New Roman" w:hAnsi="Times New Roman"/>
                <w:b/>
                <w:color w:val="000000"/>
                <w:sz w:val="24"/>
                <w:szCs w:val="24"/>
                <w:lang w:val="uk-UA"/>
              </w:rPr>
            </w:pPr>
            <w:r w:rsidRPr="00536351">
              <w:rPr>
                <w:rFonts w:ascii="Times New Roman" w:hAnsi="Times New Roman"/>
                <w:b/>
                <w:color w:val="000000"/>
                <w:sz w:val="24"/>
                <w:szCs w:val="24"/>
              </w:rPr>
              <w:t>1</w:t>
            </w:r>
            <w:r w:rsidRPr="00536351">
              <w:rPr>
                <w:rFonts w:ascii="Times New Roman" w:hAnsi="Times New Roman"/>
                <w:b/>
                <w:color w:val="000000"/>
                <w:sz w:val="24"/>
                <w:szCs w:val="24"/>
                <w:lang w:val="uk-UA"/>
              </w:rPr>
              <w:t>. Ознаки суб’єкту злочину</w:t>
            </w:r>
          </w:p>
        </w:tc>
        <w:tc>
          <w:tcPr>
            <w:tcW w:w="4680" w:type="dxa"/>
          </w:tcPr>
          <w:p w:rsidR="00A60F2C" w:rsidRPr="00536351" w:rsidRDefault="00A60F2C" w:rsidP="00536351">
            <w:pPr>
              <w:spacing w:line="240" w:lineRule="auto"/>
              <w:jc w:val="center"/>
              <w:rPr>
                <w:rFonts w:ascii="Times New Roman" w:hAnsi="Times New Roman"/>
                <w:b/>
                <w:color w:val="000000"/>
                <w:sz w:val="24"/>
                <w:szCs w:val="24"/>
                <w:lang w:val="uk-UA"/>
              </w:rPr>
            </w:pPr>
            <w:r w:rsidRPr="00536351">
              <w:rPr>
                <w:rFonts w:ascii="Times New Roman" w:hAnsi="Times New Roman"/>
                <w:b/>
                <w:color w:val="000000"/>
                <w:sz w:val="24"/>
                <w:szCs w:val="24"/>
                <w:lang w:val="uk-UA"/>
              </w:rPr>
              <w:t>2. Ознаки, які характеризують особу злочинця</w:t>
            </w:r>
          </w:p>
        </w:tc>
      </w:tr>
      <w:tr w:rsidR="00A60F2C" w:rsidRPr="00536351" w:rsidTr="00536351">
        <w:trPr>
          <w:trHeight w:val="1814"/>
        </w:trPr>
        <w:tc>
          <w:tcPr>
            <w:tcW w:w="4860" w:type="dxa"/>
          </w:tcPr>
          <w:p w:rsidR="00A60F2C" w:rsidRPr="00536351" w:rsidRDefault="00A60F2C" w:rsidP="001C581B">
            <w:pPr>
              <w:spacing w:line="240" w:lineRule="auto"/>
              <w:jc w:val="both"/>
              <w:rPr>
                <w:rFonts w:ascii="Times New Roman" w:hAnsi="Times New Roman"/>
                <w:color w:val="000000"/>
                <w:sz w:val="24"/>
                <w:szCs w:val="24"/>
                <w:lang w:val="uk-UA"/>
              </w:rPr>
            </w:pPr>
            <w:r w:rsidRPr="00536351">
              <w:rPr>
                <w:rFonts w:ascii="Times New Roman" w:hAnsi="Times New Roman"/>
                <w:color w:val="000000"/>
                <w:sz w:val="24"/>
                <w:szCs w:val="24"/>
                <w:lang w:val="uk-UA"/>
              </w:rPr>
              <w:t>вік криміналь</w:t>
            </w:r>
            <w:r>
              <w:rPr>
                <w:rFonts w:ascii="Times New Roman" w:hAnsi="Times New Roman"/>
                <w:color w:val="000000"/>
                <w:sz w:val="24"/>
                <w:szCs w:val="24"/>
                <w:lang w:val="uk-UA"/>
              </w:rPr>
              <w:t>ної відповідальності, осудність</w:t>
            </w:r>
            <w:r w:rsidRPr="00536351">
              <w:rPr>
                <w:rFonts w:ascii="Times New Roman" w:hAnsi="Times New Roman"/>
                <w:color w:val="000000"/>
                <w:sz w:val="24"/>
                <w:szCs w:val="24"/>
                <w:lang w:val="uk-UA"/>
              </w:rPr>
              <w:t>, певні ознаки спеціального суб’єкту (службове становище, наявність родинних зв’язків та ін.)</w:t>
            </w:r>
            <w:r>
              <w:rPr>
                <w:rFonts w:ascii="Times New Roman" w:hAnsi="Times New Roman"/>
                <w:color w:val="000000"/>
                <w:sz w:val="24"/>
                <w:szCs w:val="24"/>
                <w:lang w:val="uk-UA"/>
              </w:rPr>
              <w:t xml:space="preserve"> та ознаки, що характеризують</w:t>
            </w:r>
            <w:r w:rsidRPr="00536351">
              <w:rPr>
                <w:rFonts w:ascii="Times New Roman" w:hAnsi="Times New Roman"/>
                <w:color w:val="000000"/>
                <w:sz w:val="24"/>
                <w:szCs w:val="24"/>
                <w:lang w:val="uk-UA"/>
              </w:rPr>
              <w:t xml:space="preserve">  попередню злочинну діяльність</w:t>
            </w:r>
            <w:r>
              <w:rPr>
                <w:rFonts w:ascii="Times New Roman" w:hAnsi="Times New Roman"/>
                <w:color w:val="000000"/>
                <w:sz w:val="24"/>
                <w:szCs w:val="24"/>
                <w:lang w:val="uk-UA"/>
              </w:rPr>
              <w:t xml:space="preserve"> особи</w:t>
            </w:r>
          </w:p>
        </w:tc>
        <w:tc>
          <w:tcPr>
            <w:tcW w:w="4680" w:type="dxa"/>
          </w:tcPr>
          <w:p w:rsidR="00A60F2C" w:rsidRPr="00536351" w:rsidRDefault="00A60F2C" w:rsidP="00536351">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w:t>
            </w:r>
            <w:r w:rsidRPr="00536351">
              <w:rPr>
                <w:rFonts w:ascii="Times New Roman" w:hAnsi="Times New Roman"/>
                <w:color w:val="000000"/>
                <w:sz w:val="24"/>
                <w:szCs w:val="24"/>
                <w:lang w:val="uk-UA"/>
              </w:rPr>
              <w:t>сихол</w:t>
            </w:r>
            <w:r w:rsidR="00AD0212">
              <w:rPr>
                <w:rFonts w:ascii="Times New Roman" w:hAnsi="Times New Roman"/>
                <w:color w:val="000000"/>
                <w:sz w:val="24"/>
                <w:szCs w:val="24"/>
                <w:lang w:val="uk-UA"/>
              </w:rPr>
              <w:t>огічні та соціальні властивості</w:t>
            </w:r>
            <w:r w:rsidRPr="00536351">
              <w:rPr>
                <w:rFonts w:ascii="Times New Roman" w:hAnsi="Times New Roman"/>
                <w:color w:val="000000"/>
                <w:sz w:val="24"/>
                <w:szCs w:val="24"/>
                <w:lang w:val="uk-UA"/>
              </w:rPr>
              <w:t xml:space="preserve"> особи, фізичний та психічний стан особи, яка вчинила злочин, її соціальний та правовий статус</w:t>
            </w:r>
          </w:p>
        </w:tc>
      </w:tr>
    </w:tbl>
    <w:p w:rsidR="00A60F2C" w:rsidRPr="001C581B" w:rsidRDefault="00A60F2C" w:rsidP="001C581B">
      <w:pPr>
        <w:spacing w:line="240" w:lineRule="auto"/>
        <w:jc w:val="both"/>
        <w:rPr>
          <w:rFonts w:ascii="Times New Roman" w:hAnsi="Times New Roman"/>
          <w:color w:val="000000"/>
          <w:sz w:val="24"/>
          <w:szCs w:val="24"/>
          <w:lang w:val="uk-UA"/>
        </w:rPr>
      </w:pPr>
    </w:p>
    <w:p w:rsidR="00A60F2C" w:rsidRPr="001C581B" w:rsidRDefault="00A60F2C" w:rsidP="001C581B">
      <w:pPr>
        <w:spacing w:line="240" w:lineRule="auto"/>
        <w:jc w:val="both"/>
        <w:rPr>
          <w:rFonts w:ascii="Times New Roman" w:hAnsi="Times New Roman"/>
          <w:color w:val="000000"/>
          <w:sz w:val="24"/>
          <w:szCs w:val="24"/>
          <w:lang w:val="uk-UA"/>
        </w:rPr>
      </w:pPr>
      <w:r>
        <w:rPr>
          <w:rFonts w:ascii="Times New Roman" w:hAnsi="Times New Roman"/>
          <w:b/>
          <w:color w:val="000000"/>
          <w:sz w:val="24"/>
          <w:szCs w:val="24"/>
          <w:lang w:val="uk-UA"/>
        </w:rPr>
        <w:t xml:space="preserve">Фізичні властивості </w:t>
      </w:r>
      <w:r w:rsidRPr="009C70C7">
        <w:rPr>
          <w:rFonts w:ascii="Times New Roman" w:hAnsi="Times New Roman"/>
          <w:b/>
          <w:color w:val="000000"/>
          <w:sz w:val="24"/>
          <w:szCs w:val="24"/>
          <w:lang w:val="uk-UA"/>
        </w:rPr>
        <w:t>особи</w:t>
      </w:r>
      <w:r w:rsidR="00AD0212">
        <w:rPr>
          <w:rFonts w:ascii="Times New Roman" w:hAnsi="Times New Roman"/>
          <w:b/>
          <w:color w:val="000000"/>
          <w:sz w:val="24"/>
          <w:szCs w:val="24"/>
          <w:lang w:val="uk-UA"/>
        </w:rPr>
        <w:t xml:space="preserve"> </w:t>
      </w:r>
      <w:r w:rsidR="00AD0212" w:rsidRPr="00AD0212">
        <w:rPr>
          <w:rFonts w:ascii="Times New Roman" w:hAnsi="Times New Roman"/>
          <w:b/>
          <w:color w:val="000000"/>
          <w:sz w:val="24"/>
          <w:szCs w:val="24"/>
          <w:lang w:val="uk-UA"/>
        </w:rPr>
        <w:t>–</w:t>
      </w:r>
      <w:r w:rsidRPr="009C70C7">
        <w:rPr>
          <w:rFonts w:ascii="Times New Roman" w:hAnsi="Times New Roman"/>
          <w:b/>
          <w:color w:val="000000"/>
          <w:sz w:val="24"/>
          <w:szCs w:val="24"/>
          <w:lang w:val="uk-UA"/>
        </w:rPr>
        <w:t xml:space="preserve"> </w:t>
      </w:r>
      <w:r w:rsidRPr="001C581B">
        <w:rPr>
          <w:rFonts w:ascii="Times New Roman" w:hAnsi="Times New Roman"/>
          <w:color w:val="000000"/>
          <w:sz w:val="24"/>
          <w:szCs w:val="24"/>
          <w:lang w:val="uk-UA"/>
        </w:rPr>
        <w:t xml:space="preserve">стать, вік, стан здоров’я, наявність інвалідності та ін. </w:t>
      </w:r>
    </w:p>
    <w:p w:rsidR="00A60F2C" w:rsidRPr="001C581B" w:rsidRDefault="00A60F2C" w:rsidP="001C581B">
      <w:pPr>
        <w:spacing w:line="240" w:lineRule="auto"/>
        <w:jc w:val="both"/>
        <w:rPr>
          <w:rFonts w:ascii="Times New Roman" w:hAnsi="Times New Roman"/>
          <w:color w:val="000000"/>
          <w:sz w:val="24"/>
          <w:szCs w:val="24"/>
          <w:lang w:val="uk-UA"/>
        </w:rPr>
      </w:pPr>
      <w:r>
        <w:rPr>
          <w:rFonts w:ascii="Times New Roman" w:hAnsi="Times New Roman"/>
          <w:b/>
          <w:color w:val="000000"/>
          <w:sz w:val="24"/>
          <w:szCs w:val="24"/>
          <w:lang w:val="uk-UA"/>
        </w:rPr>
        <w:lastRenderedPageBreak/>
        <w:t>Психічні властивості</w:t>
      </w:r>
      <w:r w:rsidRPr="001C581B">
        <w:rPr>
          <w:rFonts w:ascii="Times New Roman" w:hAnsi="Times New Roman"/>
          <w:color w:val="000000"/>
          <w:sz w:val="24"/>
          <w:szCs w:val="24"/>
          <w:lang w:val="uk-UA"/>
        </w:rPr>
        <w:t xml:space="preserve"> </w:t>
      </w:r>
      <w:r w:rsidRPr="009C70C7">
        <w:rPr>
          <w:rFonts w:ascii="Times New Roman" w:hAnsi="Times New Roman"/>
          <w:b/>
          <w:color w:val="000000"/>
          <w:sz w:val="24"/>
          <w:szCs w:val="24"/>
          <w:lang w:val="uk-UA"/>
        </w:rPr>
        <w:t>особи</w:t>
      </w:r>
      <w:r>
        <w:rPr>
          <w:rFonts w:ascii="Times New Roman" w:hAnsi="Times New Roman"/>
          <w:b/>
          <w:color w:val="000000"/>
          <w:sz w:val="24"/>
          <w:szCs w:val="24"/>
          <w:lang w:val="uk-UA"/>
        </w:rPr>
        <w:t xml:space="preserve"> </w:t>
      </w:r>
      <w:r w:rsidR="00AD0212" w:rsidRPr="00AD0212">
        <w:rPr>
          <w:rFonts w:ascii="Times New Roman" w:hAnsi="Times New Roman"/>
          <w:b/>
          <w:color w:val="000000"/>
          <w:sz w:val="24"/>
          <w:szCs w:val="24"/>
          <w:lang w:val="uk-UA"/>
        </w:rPr>
        <w:t>–</w:t>
      </w:r>
      <w:r w:rsidRPr="001C581B">
        <w:rPr>
          <w:rFonts w:ascii="Times New Roman" w:hAnsi="Times New Roman"/>
          <w:color w:val="000000"/>
          <w:sz w:val="24"/>
          <w:szCs w:val="24"/>
          <w:lang w:val="uk-UA"/>
        </w:rPr>
        <w:t xml:space="preserve"> темперамент, характер, спрямованість злочинця та інші обставини. </w:t>
      </w:r>
    </w:p>
    <w:p w:rsidR="00A60F2C" w:rsidRPr="001C581B" w:rsidRDefault="00A60F2C" w:rsidP="001C581B">
      <w:pPr>
        <w:spacing w:line="240" w:lineRule="auto"/>
        <w:jc w:val="both"/>
        <w:rPr>
          <w:rFonts w:ascii="Times New Roman" w:hAnsi="Times New Roman"/>
          <w:color w:val="000000"/>
          <w:sz w:val="24"/>
          <w:szCs w:val="24"/>
          <w:lang w:val="uk-UA"/>
        </w:rPr>
      </w:pPr>
      <w:r w:rsidRPr="00D03731">
        <w:rPr>
          <w:rFonts w:ascii="Times New Roman" w:hAnsi="Times New Roman"/>
          <w:b/>
          <w:color w:val="000000"/>
          <w:sz w:val="24"/>
          <w:szCs w:val="24"/>
          <w:lang w:val="uk-UA"/>
        </w:rPr>
        <w:t>Правовий статус</w:t>
      </w:r>
      <w:r>
        <w:rPr>
          <w:rFonts w:ascii="Times New Roman" w:hAnsi="Times New Roman"/>
          <w:color w:val="000000"/>
          <w:sz w:val="24"/>
          <w:szCs w:val="24"/>
          <w:lang w:val="uk-UA"/>
        </w:rPr>
        <w:t xml:space="preserve"> </w:t>
      </w:r>
      <w:r w:rsidRPr="009C70C7">
        <w:rPr>
          <w:rFonts w:ascii="Times New Roman" w:hAnsi="Times New Roman"/>
          <w:b/>
          <w:color w:val="000000"/>
          <w:sz w:val="24"/>
          <w:szCs w:val="24"/>
          <w:lang w:val="uk-UA"/>
        </w:rPr>
        <w:t>особи</w:t>
      </w:r>
      <w:r>
        <w:rPr>
          <w:rFonts w:ascii="Times New Roman" w:hAnsi="Times New Roman"/>
          <w:color w:val="000000"/>
          <w:sz w:val="24"/>
          <w:szCs w:val="24"/>
          <w:lang w:val="uk-UA"/>
        </w:rPr>
        <w:t xml:space="preserve"> </w:t>
      </w:r>
      <w:r w:rsidR="00AD0212" w:rsidRPr="00AD0212">
        <w:rPr>
          <w:rFonts w:ascii="Times New Roman" w:hAnsi="Times New Roman"/>
          <w:color w:val="000000"/>
          <w:sz w:val="24"/>
          <w:szCs w:val="24"/>
          <w:lang w:val="uk-UA"/>
        </w:rPr>
        <w:t>–</w:t>
      </w:r>
      <w:r w:rsidRPr="001C581B">
        <w:rPr>
          <w:rFonts w:ascii="Times New Roman" w:hAnsi="Times New Roman"/>
          <w:color w:val="000000"/>
          <w:sz w:val="24"/>
          <w:szCs w:val="24"/>
          <w:lang w:val="uk-UA"/>
        </w:rPr>
        <w:t xml:space="preserve"> такі обставини, як досягнення віку, з якого наступає кримінальна відповідальність, наявність судимостей та ін. </w:t>
      </w:r>
    </w:p>
    <w:p w:rsidR="00A60F2C" w:rsidRPr="001C581B" w:rsidRDefault="00A60F2C" w:rsidP="001C581B">
      <w:pPr>
        <w:spacing w:line="240" w:lineRule="auto"/>
        <w:jc w:val="both"/>
        <w:rPr>
          <w:rFonts w:ascii="Times New Roman" w:hAnsi="Times New Roman"/>
          <w:color w:val="000000"/>
          <w:sz w:val="24"/>
          <w:szCs w:val="24"/>
          <w:lang w:val="uk-UA"/>
        </w:rPr>
      </w:pPr>
      <w:r w:rsidRPr="00D03731">
        <w:rPr>
          <w:rFonts w:ascii="Times New Roman" w:hAnsi="Times New Roman"/>
          <w:b/>
          <w:color w:val="000000"/>
          <w:sz w:val="24"/>
          <w:szCs w:val="24"/>
          <w:lang w:val="uk-UA"/>
        </w:rPr>
        <w:t>Соціальний статус</w:t>
      </w:r>
      <w:r w:rsidRPr="001C581B">
        <w:rPr>
          <w:rFonts w:ascii="Times New Roman" w:hAnsi="Times New Roman"/>
          <w:color w:val="000000"/>
          <w:sz w:val="24"/>
          <w:szCs w:val="24"/>
          <w:lang w:val="uk-UA"/>
        </w:rPr>
        <w:t xml:space="preserve"> </w:t>
      </w:r>
      <w:r w:rsidRPr="00E04B1B">
        <w:rPr>
          <w:rFonts w:ascii="Times New Roman" w:hAnsi="Times New Roman"/>
          <w:b/>
          <w:color w:val="000000"/>
          <w:sz w:val="24"/>
          <w:szCs w:val="24"/>
          <w:lang w:val="uk-UA"/>
        </w:rPr>
        <w:t>особи</w:t>
      </w:r>
      <w:r w:rsidRPr="00E04B1B">
        <w:rPr>
          <w:rFonts w:ascii="Times New Roman" w:hAnsi="Times New Roman"/>
          <w:color w:val="000000"/>
          <w:sz w:val="24"/>
          <w:szCs w:val="24"/>
          <w:lang w:val="uk-UA"/>
        </w:rPr>
        <w:t xml:space="preserve"> </w:t>
      </w:r>
      <w:r w:rsidR="00AD0212" w:rsidRPr="00AD0212">
        <w:rPr>
          <w:rFonts w:ascii="Times New Roman" w:hAnsi="Times New Roman"/>
          <w:color w:val="000000"/>
          <w:sz w:val="24"/>
          <w:szCs w:val="24"/>
          <w:lang w:val="uk-UA"/>
        </w:rPr>
        <w:t>–</w:t>
      </w:r>
      <w:r>
        <w:rPr>
          <w:rFonts w:ascii="Times New Roman" w:hAnsi="Times New Roman"/>
          <w:color w:val="000000"/>
          <w:sz w:val="24"/>
          <w:szCs w:val="24"/>
          <w:lang w:val="uk-UA"/>
        </w:rPr>
        <w:t xml:space="preserve"> </w:t>
      </w:r>
      <w:r w:rsidRPr="001C581B">
        <w:rPr>
          <w:rFonts w:ascii="Times New Roman" w:hAnsi="Times New Roman"/>
          <w:color w:val="000000"/>
          <w:sz w:val="24"/>
          <w:szCs w:val="24"/>
          <w:lang w:val="uk-UA"/>
        </w:rPr>
        <w:t>поса</w:t>
      </w:r>
      <w:r w:rsidR="00AD0212">
        <w:rPr>
          <w:rFonts w:ascii="Times New Roman" w:hAnsi="Times New Roman"/>
          <w:color w:val="000000"/>
          <w:sz w:val="24"/>
          <w:szCs w:val="24"/>
          <w:lang w:val="uk-UA"/>
        </w:rPr>
        <w:t>да, професія;</w:t>
      </w:r>
      <w:r w:rsidRPr="001C581B">
        <w:rPr>
          <w:rFonts w:ascii="Times New Roman" w:hAnsi="Times New Roman"/>
          <w:color w:val="000000"/>
          <w:sz w:val="24"/>
          <w:szCs w:val="24"/>
          <w:lang w:val="uk-UA"/>
        </w:rPr>
        <w:t xml:space="preserve"> відношення</w:t>
      </w:r>
      <w:r w:rsidR="00AD0212">
        <w:rPr>
          <w:rFonts w:ascii="Times New Roman" w:hAnsi="Times New Roman"/>
          <w:color w:val="000000"/>
          <w:sz w:val="24"/>
          <w:szCs w:val="24"/>
          <w:lang w:val="uk-UA"/>
        </w:rPr>
        <w:t xml:space="preserve"> до праці, навчання, суспільного та державного обов’язку, колег</w:t>
      </w:r>
      <w:r w:rsidRPr="001C581B">
        <w:rPr>
          <w:rFonts w:ascii="Times New Roman" w:hAnsi="Times New Roman"/>
          <w:color w:val="000000"/>
          <w:sz w:val="24"/>
          <w:szCs w:val="24"/>
          <w:lang w:val="uk-UA"/>
        </w:rPr>
        <w:t xml:space="preserve"> по </w:t>
      </w:r>
      <w:r w:rsidR="00AD0212">
        <w:rPr>
          <w:rFonts w:ascii="Times New Roman" w:hAnsi="Times New Roman"/>
          <w:color w:val="000000"/>
          <w:sz w:val="24"/>
          <w:szCs w:val="24"/>
          <w:lang w:val="uk-UA"/>
        </w:rPr>
        <w:t>роботі</w:t>
      </w:r>
      <w:r w:rsidR="00C245F9">
        <w:rPr>
          <w:rFonts w:ascii="Times New Roman" w:hAnsi="Times New Roman"/>
          <w:color w:val="000000"/>
          <w:sz w:val="24"/>
          <w:szCs w:val="24"/>
          <w:lang w:val="uk-UA"/>
        </w:rPr>
        <w:t>, поведінка на виробництві, у суспільстві, у</w:t>
      </w:r>
      <w:r w:rsidR="00B90418">
        <w:rPr>
          <w:rFonts w:ascii="Times New Roman" w:hAnsi="Times New Roman"/>
          <w:color w:val="000000"/>
          <w:sz w:val="24"/>
          <w:szCs w:val="24"/>
          <w:lang w:val="uk-UA"/>
        </w:rPr>
        <w:t xml:space="preserve"> побуті; виконання встановлених у</w:t>
      </w:r>
      <w:r w:rsidRPr="001C581B">
        <w:rPr>
          <w:rFonts w:ascii="Times New Roman" w:hAnsi="Times New Roman"/>
          <w:color w:val="000000"/>
          <w:sz w:val="24"/>
          <w:szCs w:val="24"/>
          <w:lang w:val="uk-UA"/>
        </w:rPr>
        <w:t xml:space="preserve"> суспільстві порядку та дисципліни, моральних принципів.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60"/>
      </w:tblGrid>
      <w:tr w:rsidR="00A60F2C" w:rsidRPr="001C581B" w:rsidTr="001C581B">
        <w:trPr>
          <w:trHeight w:val="540"/>
        </w:trPr>
        <w:tc>
          <w:tcPr>
            <w:tcW w:w="9360" w:type="dxa"/>
          </w:tcPr>
          <w:p w:rsidR="00A60F2C" w:rsidRPr="00E83B54" w:rsidRDefault="00A60F2C" w:rsidP="00E83B54">
            <w:pPr>
              <w:spacing w:line="240" w:lineRule="auto"/>
              <w:jc w:val="center"/>
              <w:rPr>
                <w:rFonts w:ascii="Times New Roman" w:hAnsi="Times New Roman"/>
                <w:b/>
                <w:color w:val="000000"/>
                <w:sz w:val="24"/>
                <w:szCs w:val="24"/>
                <w:lang w:val="uk-UA"/>
              </w:rPr>
            </w:pPr>
            <w:r w:rsidRPr="00E83B54">
              <w:rPr>
                <w:rFonts w:ascii="Times New Roman" w:hAnsi="Times New Roman"/>
                <w:b/>
                <w:color w:val="000000"/>
                <w:sz w:val="24"/>
                <w:szCs w:val="24"/>
                <w:lang w:val="uk-UA"/>
              </w:rPr>
              <w:t>Обставини, що суд повинен враховувати п</w:t>
            </w:r>
            <w:r w:rsidR="00B90418">
              <w:rPr>
                <w:rFonts w:ascii="Times New Roman" w:hAnsi="Times New Roman"/>
                <w:b/>
                <w:color w:val="000000"/>
                <w:sz w:val="24"/>
                <w:szCs w:val="24"/>
                <w:lang w:val="uk-UA"/>
              </w:rPr>
              <w:t>ід час призначення</w:t>
            </w:r>
            <w:r w:rsidRPr="00E83B54">
              <w:rPr>
                <w:rFonts w:ascii="Times New Roman" w:hAnsi="Times New Roman"/>
                <w:b/>
                <w:color w:val="000000"/>
                <w:sz w:val="24"/>
                <w:szCs w:val="24"/>
                <w:lang w:val="uk-UA"/>
              </w:rPr>
              <w:t xml:space="preserve"> покаран</w:t>
            </w:r>
            <w:r w:rsidR="00B90418">
              <w:rPr>
                <w:rFonts w:ascii="Times New Roman" w:hAnsi="Times New Roman"/>
                <w:b/>
                <w:color w:val="000000"/>
                <w:sz w:val="24"/>
                <w:szCs w:val="24"/>
                <w:lang w:val="uk-UA"/>
              </w:rPr>
              <w:t>ня, що стосуються особи винного</w:t>
            </w:r>
          </w:p>
        </w:tc>
      </w:tr>
    </w:tbl>
    <w:p w:rsidR="00A60F2C" w:rsidRPr="001C581B" w:rsidRDefault="0017502D" w:rsidP="001C581B">
      <w:pPr>
        <w:spacing w:line="240" w:lineRule="auto"/>
        <w:jc w:val="both"/>
        <w:rPr>
          <w:rFonts w:ascii="Times New Roman" w:hAnsi="Times New Roman"/>
          <w:color w:val="000000"/>
          <w:sz w:val="24"/>
          <w:szCs w:val="24"/>
          <w:lang w:val="uk-UA"/>
        </w:rPr>
      </w:pPr>
      <w:r>
        <w:rPr>
          <w:rFonts w:ascii="Times New Roman" w:hAnsi="Times New Roman"/>
          <w:noProof/>
          <w:color w:val="000000"/>
          <w:sz w:val="24"/>
          <w:szCs w:val="24"/>
          <w:lang w:eastAsia="ru-RU"/>
        </w:rPr>
        <mc:AlternateContent>
          <mc:Choice Requires="wpc">
            <w:drawing>
              <wp:inline distT="0" distB="0" distL="0" distR="0">
                <wp:extent cx="5829300" cy="342900"/>
                <wp:effectExtent l="0" t="9525" r="0" b="47625"/>
                <wp:docPr id="610" name="Полотно 6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 name="Line 612"/>
                        <wps:cNvCnPr/>
                        <wps:spPr bwMode="auto">
                          <a:xfrm flipH="1">
                            <a:off x="1029033" y="0"/>
                            <a:ext cx="228314"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613"/>
                        <wps:cNvCnPr/>
                        <wps:spPr bwMode="auto">
                          <a:xfrm>
                            <a:off x="4341209" y="0"/>
                            <a:ext cx="229124"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610" o:spid="_x0000_s1026" editas="canvas" style="width:459pt;height:27pt;mso-position-horizontal-relative:char;mso-position-vertical-relative:line" coordsize="58293,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">
                <v:shape id="_x0000_s1027" type="#_x0000_t75" style="position:absolute;width:58293;height:3429;visibility:visible;mso-wrap-style:square">
                  <v:fill o:detectmouseclick="t"/>
                  <v:path o:connecttype="none"/>
                </v:shape>
                <v:line id="Line 612" o:spid="_x0000_s1028" style="position:absolute;flip:x;visibility:visible;mso-wrap-style:square" from="10290,0" to="12573,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0pU8AAAADaAAAADwAAAGRycy9kb3ducmV2LnhtbERPTWvCQBC9F/wPyxR6CXXTCtpGV7FV&#10;QSg9GD30OGTHJDQ7G7JTjf/eFYQeH+97tuhdo07UhdqzgZdhCoq48Lbm0sBhv3l+AxUE2WLjmQxc&#10;KMBiPniYYWb9mXd0yqVUMYRDhgYqkTbTOhQVOQxD3xJH7ug7hxJhV2rb4TmGu0a/pulYO6w5NlTY&#10;0mdFxW/+5+KMzTevRqPkw+kkeaf1j3ylWox5euyXU1BCvfyL7+6tNTCB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DtKVPAAAAA2gAAAA8AAAAAAAAAAAAAAAAA&#10;oQIAAGRycy9kb3ducmV2LnhtbFBLBQYAAAAABAAEAPkAAACOAwAAAAA=&#10;">
                  <v:stroke endarrow="block"/>
                </v:line>
                <v:line id="Line 613" o:spid="_x0000_s1029" style="position:absolute;visibility:visible;mso-wrap-style:square" from="43412,0" to="45703,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w10:anchorlock/>
              </v:group>
            </w:pict>
          </mc:Fallback>
        </mc:AlternateConten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0"/>
        <w:gridCol w:w="4680"/>
      </w:tblGrid>
      <w:tr w:rsidR="00A60F2C" w:rsidRPr="001250CC" w:rsidTr="00E83B54">
        <w:trPr>
          <w:trHeight w:val="710"/>
        </w:trPr>
        <w:tc>
          <w:tcPr>
            <w:tcW w:w="4860" w:type="dxa"/>
          </w:tcPr>
          <w:p w:rsidR="00A60F2C" w:rsidRPr="00E83B54" w:rsidRDefault="00A60F2C" w:rsidP="00E83B54">
            <w:pPr>
              <w:spacing w:line="240" w:lineRule="auto"/>
              <w:jc w:val="center"/>
              <w:rPr>
                <w:rFonts w:ascii="Times New Roman" w:hAnsi="Times New Roman"/>
                <w:color w:val="000000"/>
                <w:sz w:val="24"/>
                <w:szCs w:val="24"/>
                <w:lang w:val="uk-UA"/>
              </w:rPr>
            </w:pPr>
            <w:r w:rsidRPr="00E83B54">
              <w:rPr>
                <w:rFonts w:ascii="Times New Roman" w:hAnsi="Times New Roman"/>
                <w:color w:val="000000"/>
                <w:sz w:val="24"/>
                <w:szCs w:val="24"/>
                <w:lang w:val="uk-UA"/>
              </w:rPr>
              <w:t>Умови неправильного морального формування</w:t>
            </w:r>
          </w:p>
        </w:tc>
        <w:tc>
          <w:tcPr>
            <w:tcW w:w="4680" w:type="dxa"/>
          </w:tcPr>
          <w:p w:rsidR="00A60F2C" w:rsidRPr="00E83B54" w:rsidRDefault="00A60F2C" w:rsidP="00E83B54">
            <w:pPr>
              <w:spacing w:line="240" w:lineRule="auto"/>
              <w:jc w:val="center"/>
              <w:rPr>
                <w:rFonts w:ascii="Times New Roman" w:hAnsi="Times New Roman"/>
                <w:color w:val="000000"/>
                <w:sz w:val="24"/>
                <w:szCs w:val="24"/>
                <w:lang w:val="uk-UA"/>
              </w:rPr>
            </w:pPr>
            <w:r w:rsidRPr="00E83B54">
              <w:rPr>
                <w:rFonts w:ascii="Times New Roman" w:hAnsi="Times New Roman"/>
                <w:color w:val="000000"/>
                <w:sz w:val="24"/>
                <w:szCs w:val="24"/>
                <w:lang w:val="uk-UA"/>
              </w:rPr>
              <w:t>Обставини, які характеризують особу в момент вчинення</w:t>
            </w:r>
            <w:r>
              <w:rPr>
                <w:rFonts w:ascii="Times New Roman" w:hAnsi="Times New Roman"/>
                <w:color w:val="000000"/>
                <w:sz w:val="24"/>
                <w:szCs w:val="24"/>
                <w:lang w:val="uk-UA"/>
              </w:rPr>
              <w:t xml:space="preserve"> </w:t>
            </w:r>
            <w:r w:rsidRPr="00E83B54">
              <w:rPr>
                <w:rFonts w:ascii="Times New Roman" w:hAnsi="Times New Roman"/>
                <w:color w:val="000000"/>
                <w:sz w:val="24"/>
                <w:szCs w:val="24"/>
                <w:lang w:val="uk-UA"/>
              </w:rPr>
              <w:t>злочину</w:t>
            </w:r>
          </w:p>
        </w:tc>
      </w:tr>
    </w:tbl>
    <w:p w:rsidR="00A60F2C" w:rsidRPr="00126E6F" w:rsidRDefault="00A60F2C" w:rsidP="00D25602">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br/>
      </w:r>
      <w:r w:rsidRPr="001250CC">
        <w:rPr>
          <w:rFonts w:ascii="Times New Roman" w:hAnsi="Times New Roman"/>
          <w:b/>
          <w:color w:val="000000"/>
          <w:sz w:val="24"/>
          <w:szCs w:val="24"/>
          <w:lang w:val="uk-UA"/>
        </w:rPr>
        <w:t>Обставини, що пом’якшують та обтяжують покарання</w:t>
      </w:r>
      <w:r>
        <w:rPr>
          <w:rFonts w:ascii="Times New Roman" w:hAnsi="Times New Roman"/>
          <w:b/>
          <w:color w:val="000000"/>
          <w:sz w:val="24"/>
          <w:szCs w:val="24"/>
          <w:lang w:val="uk-UA"/>
        </w:rPr>
        <w:t xml:space="preserve"> </w:t>
      </w:r>
      <w:r w:rsidR="00B90418" w:rsidRPr="00B90418">
        <w:rPr>
          <w:rFonts w:ascii="Times New Roman" w:hAnsi="Times New Roman"/>
          <w:b/>
          <w:color w:val="000000"/>
          <w:sz w:val="24"/>
          <w:szCs w:val="24"/>
          <w:lang w:val="uk-UA"/>
        </w:rPr>
        <w:t>–</w:t>
      </w:r>
      <w:r w:rsidRPr="001250CC">
        <w:rPr>
          <w:rFonts w:ascii="Times New Roman" w:hAnsi="Times New Roman"/>
          <w:b/>
          <w:color w:val="000000"/>
          <w:sz w:val="24"/>
          <w:szCs w:val="24"/>
          <w:lang w:val="uk-UA"/>
        </w:rPr>
        <w:t xml:space="preserve"> </w:t>
      </w:r>
      <w:r w:rsidRPr="001250CC">
        <w:rPr>
          <w:rFonts w:ascii="Times New Roman" w:hAnsi="Times New Roman"/>
          <w:color w:val="000000"/>
          <w:sz w:val="24"/>
          <w:szCs w:val="24"/>
          <w:lang w:val="uk-UA"/>
        </w:rPr>
        <w:t>різноманітні фактори, що стосуються особи винного та вчиненого ним діяння, і які відповідно зменшують або підвищують суспільну небезпечність вчиненого діяння і особи, що його вчинила.</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tblGrid>
      <w:tr w:rsidR="00A60F2C" w:rsidRPr="00126E6F" w:rsidTr="00D2577F">
        <w:trPr>
          <w:trHeight w:val="405"/>
        </w:trPr>
        <w:tc>
          <w:tcPr>
            <w:tcW w:w="6946" w:type="dxa"/>
          </w:tcPr>
          <w:p w:rsidR="00A60F2C" w:rsidRPr="00126E6F" w:rsidRDefault="00A60F2C" w:rsidP="00126E6F">
            <w:pPr>
              <w:spacing w:line="240" w:lineRule="auto"/>
              <w:jc w:val="center"/>
              <w:rPr>
                <w:rFonts w:ascii="Times New Roman" w:hAnsi="Times New Roman"/>
                <w:b/>
                <w:color w:val="000000"/>
                <w:sz w:val="24"/>
                <w:szCs w:val="24"/>
                <w:lang w:val="uk-UA"/>
              </w:rPr>
            </w:pPr>
            <w:r w:rsidRPr="00126E6F">
              <w:rPr>
                <w:rFonts w:ascii="Times New Roman" w:hAnsi="Times New Roman"/>
                <w:b/>
                <w:color w:val="000000"/>
                <w:sz w:val="24"/>
                <w:szCs w:val="24"/>
                <w:lang w:val="uk-UA"/>
              </w:rPr>
              <w:t>Обставини, що пом’якшують покарання (ст. 66 КК)</w:t>
            </w:r>
          </w:p>
        </w:tc>
      </w:tr>
    </w:tbl>
    <w:p w:rsidR="00A60F2C" w:rsidRPr="000C6100" w:rsidRDefault="0017502D" w:rsidP="000C6100">
      <w:pPr>
        <w:spacing w:line="240" w:lineRule="auto"/>
        <w:jc w:val="both"/>
        <w:rPr>
          <w:rFonts w:ascii="Times New Roman" w:hAnsi="Times New Roman"/>
          <w:i/>
          <w:color w:val="000000"/>
          <w:sz w:val="24"/>
          <w:szCs w:val="24"/>
          <w:u w:val="single"/>
          <w:lang w:val="uk-UA"/>
        </w:rPr>
      </w:pPr>
      <w:r>
        <w:rPr>
          <w:noProof/>
          <w:lang w:eastAsia="ru-RU"/>
        </w:rPr>
        <mc:AlternateContent>
          <mc:Choice Requires="wps">
            <w:drawing>
              <wp:anchor distT="0" distB="0" distL="114298" distR="114298" simplePos="0" relativeHeight="251627008" behindDoc="0" locked="0" layoutInCell="1" allowOverlap="1">
                <wp:simplePos x="0" y="0"/>
                <wp:positionH relativeFrom="column">
                  <wp:posOffset>2912109</wp:posOffset>
                </wp:positionH>
                <wp:positionV relativeFrom="paragraph">
                  <wp:posOffset>11430</wp:posOffset>
                </wp:positionV>
                <wp:extent cx="0" cy="228600"/>
                <wp:effectExtent l="76200" t="0" r="57150" b="57150"/>
                <wp:wrapNone/>
                <wp:docPr id="6" name="Прямая соединительная линия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9" o:spid="_x0000_s1026" style="position:absolute;z-index:2516270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3pt,.9pt" to="229.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A60F2C" w:rsidRPr="000C6100" w:rsidTr="00676A8F">
        <w:trPr>
          <w:trHeight w:val="287"/>
        </w:trPr>
        <w:tc>
          <w:tcPr>
            <w:tcW w:w="9356" w:type="dxa"/>
          </w:tcPr>
          <w:p w:rsidR="00A60F2C" w:rsidRPr="00E57A66" w:rsidRDefault="00A60F2C" w:rsidP="00E57A66">
            <w:pPr>
              <w:spacing w:line="240" w:lineRule="auto"/>
              <w:jc w:val="center"/>
              <w:rPr>
                <w:rFonts w:ascii="Times New Roman" w:hAnsi="Times New Roman"/>
                <w:color w:val="000000"/>
                <w:sz w:val="24"/>
                <w:szCs w:val="24"/>
                <w:lang w:val="uk-UA"/>
              </w:rPr>
            </w:pPr>
            <w:r w:rsidRPr="00E57A66">
              <w:rPr>
                <w:rFonts w:ascii="Times New Roman" w:hAnsi="Times New Roman"/>
                <w:color w:val="000000"/>
                <w:sz w:val="24"/>
                <w:szCs w:val="24"/>
                <w:lang w:val="uk-UA"/>
              </w:rPr>
              <w:t>1) з'явлення із зізнанням, щире каяття або акт</w:t>
            </w:r>
            <w:r w:rsidR="00B90418">
              <w:rPr>
                <w:rFonts w:ascii="Times New Roman" w:hAnsi="Times New Roman"/>
                <w:color w:val="000000"/>
                <w:sz w:val="24"/>
                <w:szCs w:val="24"/>
                <w:lang w:val="uk-UA"/>
              </w:rPr>
              <w:t>ивне сприяння розкриттю злочину</w:t>
            </w:r>
          </w:p>
        </w:tc>
      </w:tr>
      <w:tr w:rsidR="00A60F2C" w:rsidRPr="000C6100" w:rsidTr="00676A8F">
        <w:trPr>
          <w:trHeight w:val="240"/>
        </w:trPr>
        <w:tc>
          <w:tcPr>
            <w:tcW w:w="9356" w:type="dxa"/>
          </w:tcPr>
          <w:p w:rsidR="00A60F2C" w:rsidRPr="00E57A66" w:rsidRDefault="00A60F2C" w:rsidP="00E57A66">
            <w:pPr>
              <w:spacing w:line="240" w:lineRule="auto"/>
              <w:jc w:val="center"/>
              <w:rPr>
                <w:rFonts w:ascii="Times New Roman" w:hAnsi="Times New Roman"/>
                <w:color w:val="000000"/>
                <w:sz w:val="24"/>
                <w:szCs w:val="24"/>
                <w:lang w:val="uk-UA"/>
              </w:rPr>
            </w:pPr>
            <w:r w:rsidRPr="00E57A66">
              <w:rPr>
                <w:rFonts w:ascii="Times New Roman" w:hAnsi="Times New Roman"/>
                <w:color w:val="000000"/>
                <w:sz w:val="24"/>
                <w:szCs w:val="24"/>
                <w:lang w:val="uk-UA"/>
              </w:rPr>
              <w:t>2) добровільне відшкодування завданого збитк</w:t>
            </w:r>
            <w:r w:rsidR="00B90418">
              <w:rPr>
                <w:rFonts w:ascii="Times New Roman" w:hAnsi="Times New Roman"/>
                <w:color w:val="000000"/>
                <w:sz w:val="24"/>
                <w:szCs w:val="24"/>
                <w:lang w:val="uk-UA"/>
              </w:rPr>
              <w:t>у або усунення заподіяної шкоди</w:t>
            </w:r>
          </w:p>
        </w:tc>
      </w:tr>
      <w:tr w:rsidR="00A60F2C" w:rsidRPr="000C6100" w:rsidTr="00676A8F">
        <w:trPr>
          <w:trHeight w:val="332"/>
        </w:trPr>
        <w:tc>
          <w:tcPr>
            <w:tcW w:w="9356" w:type="dxa"/>
          </w:tcPr>
          <w:p w:rsidR="00A60F2C" w:rsidRPr="00E57A66" w:rsidRDefault="00A60F2C" w:rsidP="00E57A66">
            <w:pPr>
              <w:spacing w:line="240" w:lineRule="auto"/>
              <w:jc w:val="center"/>
              <w:rPr>
                <w:rFonts w:ascii="Times New Roman" w:hAnsi="Times New Roman"/>
                <w:color w:val="000000"/>
                <w:sz w:val="24"/>
                <w:szCs w:val="24"/>
                <w:lang w:val="uk-UA"/>
              </w:rPr>
            </w:pPr>
            <w:r w:rsidRPr="00E57A66">
              <w:rPr>
                <w:rFonts w:ascii="Times New Roman" w:hAnsi="Times New Roman"/>
                <w:color w:val="000000"/>
                <w:sz w:val="24"/>
                <w:szCs w:val="24"/>
                <w:lang w:val="uk-UA"/>
              </w:rPr>
              <w:t>2-1) надання медичної або іншої допомоги потерпілому безпо</w:t>
            </w:r>
            <w:r w:rsidR="00B90418">
              <w:rPr>
                <w:rFonts w:ascii="Times New Roman" w:hAnsi="Times New Roman"/>
                <w:color w:val="000000"/>
                <w:sz w:val="24"/>
                <w:szCs w:val="24"/>
                <w:lang w:val="uk-UA"/>
              </w:rPr>
              <w:t>середньо після вчинення злочину</w:t>
            </w:r>
          </w:p>
        </w:tc>
      </w:tr>
      <w:tr w:rsidR="00A60F2C" w:rsidRPr="000C6100" w:rsidTr="00676A8F">
        <w:trPr>
          <w:trHeight w:val="255"/>
        </w:trPr>
        <w:tc>
          <w:tcPr>
            <w:tcW w:w="9356" w:type="dxa"/>
          </w:tcPr>
          <w:p w:rsidR="00A60F2C" w:rsidRPr="00E57A66" w:rsidRDefault="00A60F2C" w:rsidP="00E57A66">
            <w:pPr>
              <w:spacing w:line="240" w:lineRule="auto"/>
              <w:jc w:val="center"/>
              <w:rPr>
                <w:rFonts w:ascii="Times New Roman" w:hAnsi="Times New Roman"/>
                <w:color w:val="000000"/>
                <w:sz w:val="24"/>
                <w:szCs w:val="24"/>
                <w:lang w:val="uk-UA"/>
              </w:rPr>
            </w:pPr>
            <w:r w:rsidRPr="00E57A66">
              <w:rPr>
                <w:rFonts w:ascii="Times New Roman" w:hAnsi="Times New Roman"/>
                <w:color w:val="000000"/>
                <w:sz w:val="24"/>
                <w:szCs w:val="24"/>
                <w:lang w:val="uk-UA"/>
              </w:rPr>
              <w:t>3) вчинення злочину непов</w:t>
            </w:r>
            <w:r w:rsidR="00B90418">
              <w:rPr>
                <w:rFonts w:ascii="Times New Roman" w:hAnsi="Times New Roman"/>
                <w:color w:val="000000"/>
                <w:sz w:val="24"/>
                <w:szCs w:val="24"/>
                <w:lang w:val="uk-UA"/>
              </w:rPr>
              <w:t>нолітнім</w:t>
            </w:r>
          </w:p>
        </w:tc>
      </w:tr>
      <w:tr w:rsidR="00A60F2C" w:rsidRPr="000C6100" w:rsidTr="00C3430B">
        <w:trPr>
          <w:trHeight w:val="429"/>
        </w:trPr>
        <w:tc>
          <w:tcPr>
            <w:tcW w:w="9356" w:type="dxa"/>
          </w:tcPr>
          <w:p w:rsidR="00A60F2C" w:rsidRPr="00E57A66" w:rsidRDefault="00A60F2C" w:rsidP="00E57A66">
            <w:pPr>
              <w:spacing w:line="240" w:lineRule="auto"/>
              <w:jc w:val="center"/>
              <w:rPr>
                <w:rFonts w:ascii="Times New Roman" w:hAnsi="Times New Roman"/>
                <w:color w:val="000000"/>
                <w:sz w:val="24"/>
                <w:szCs w:val="24"/>
                <w:lang w:val="uk-UA"/>
              </w:rPr>
            </w:pPr>
            <w:r w:rsidRPr="00E57A66">
              <w:rPr>
                <w:rFonts w:ascii="Times New Roman" w:hAnsi="Times New Roman"/>
                <w:color w:val="000000"/>
                <w:sz w:val="24"/>
                <w:szCs w:val="24"/>
                <w:lang w:val="uk-UA"/>
              </w:rPr>
              <w:t>4) вчинення зл</w:t>
            </w:r>
            <w:r w:rsidR="00B90418">
              <w:rPr>
                <w:rFonts w:ascii="Times New Roman" w:hAnsi="Times New Roman"/>
                <w:color w:val="000000"/>
                <w:sz w:val="24"/>
                <w:szCs w:val="24"/>
                <w:lang w:val="uk-UA"/>
              </w:rPr>
              <w:t>очину жінкою в стані вагітності</w:t>
            </w:r>
          </w:p>
        </w:tc>
      </w:tr>
      <w:tr w:rsidR="00A60F2C" w:rsidRPr="000C6100" w:rsidTr="00C3430B">
        <w:trPr>
          <w:trHeight w:val="222"/>
        </w:trPr>
        <w:tc>
          <w:tcPr>
            <w:tcW w:w="9356" w:type="dxa"/>
          </w:tcPr>
          <w:p w:rsidR="00A60F2C" w:rsidRPr="00E57A66" w:rsidRDefault="00A60F2C" w:rsidP="00E57A66">
            <w:pPr>
              <w:spacing w:line="240" w:lineRule="auto"/>
              <w:jc w:val="center"/>
              <w:rPr>
                <w:rFonts w:ascii="Times New Roman" w:hAnsi="Times New Roman"/>
                <w:color w:val="000000"/>
                <w:sz w:val="24"/>
                <w:szCs w:val="24"/>
                <w:lang w:val="uk-UA"/>
              </w:rPr>
            </w:pPr>
            <w:r w:rsidRPr="00E57A66">
              <w:rPr>
                <w:rFonts w:ascii="Times New Roman" w:hAnsi="Times New Roman"/>
                <w:color w:val="000000"/>
                <w:sz w:val="24"/>
                <w:szCs w:val="24"/>
                <w:lang w:val="uk-UA"/>
              </w:rPr>
              <w:t>5) вчинення злочину внаслідок збігу тяжких особис</w:t>
            </w:r>
            <w:r w:rsidR="00B90418">
              <w:rPr>
                <w:rFonts w:ascii="Times New Roman" w:hAnsi="Times New Roman"/>
                <w:color w:val="000000"/>
                <w:sz w:val="24"/>
                <w:szCs w:val="24"/>
                <w:lang w:val="uk-UA"/>
              </w:rPr>
              <w:t>тих, сімейних чи інших обставин</w:t>
            </w:r>
          </w:p>
        </w:tc>
      </w:tr>
      <w:tr w:rsidR="00A60F2C" w:rsidRPr="000C6100" w:rsidTr="00C3430B">
        <w:trPr>
          <w:trHeight w:val="222"/>
        </w:trPr>
        <w:tc>
          <w:tcPr>
            <w:tcW w:w="9356" w:type="dxa"/>
          </w:tcPr>
          <w:p w:rsidR="00A60F2C" w:rsidRPr="00E57A66" w:rsidRDefault="00A60F2C" w:rsidP="00E57A66">
            <w:pPr>
              <w:spacing w:line="240" w:lineRule="auto"/>
              <w:jc w:val="center"/>
              <w:rPr>
                <w:rFonts w:ascii="Times New Roman" w:hAnsi="Times New Roman"/>
                <w:color w:val="000000"/>
                <w:sz w:val="24"/>
                <w:szCs w:val="24"/>
                <w:lang w:val="uk-UA"/>
              </w:rPr>
            </w:pPr>
            <w:r w:rsidRPr="00E57A66">
              <w:rPr>
                <w:rFonts w:ascii="Times New Roman" w:hAnsi="Times New Roman"/>
                <w:color w:val="000000"/>
                <w:sz w:val="24"/>
                <w:szCs w:val="24"/>
                <w:lang w:val="uk-UA"/>
              </w:rPr>
              <w:t>6) вчинення злочину під впливом погрози, примусу або через матеріаль</w:t>
            </w:r>
            <w:r w:rsidR="00666124">
              <w:rPr>
                <w:rFonts w:ascii="Times New Roman" w:hAnsi="Times New Roman"/>
                <w:color w:val="000000"/>
                <w:sz w:val="24"/>
                <w:szCs w:val="24"/>
                <w:lang w:val="uk-UA"/>
              </w:rPr>
              <w:t>ну, службову чи іншу залежність</w:t>
            </w:r>
          </w:p>
        </w:tc>
      </w:tr>
      <w:tr w:rsidR="00A60F2C" w:rsidRPr="000C6100" w:rsidTr="00C3430B">
        <w:trPr>
          <w:trHeight w:val="204"/>
        </w:trPr>
        <w:tc>
          <w:tcPr>
            <w:tcW w:w="9356" w:type="dxa"/>
          </w:tcPr>
          <w:p w:rsidR="00A60F2C" w:rsidRPr="00E57A66" w:rsidRDefault="00A60F2C" w:rsidP="00E57A66">
            <w:pPr>
              <w:spacing w:line="240" w:lineRule="auto"/>
              <w:jc w:val="center"/>
              <w:rPr>
                <w:rFonts w:ascii="Times New Roman" w:hAnsi="Times New Roman"/>
                <w:color w:val="000000"/>
                <w:sz w:val="24"/>
                <w:szCs w:val="24"/>
                <w:lang w:val="uk-UA"/>
              </w:rPr>
            </w:pPr>
            <w:r w:rsidRPr="00E57A66">
              <w:rPr>
                <w:rFonts w:ascii="Times New Roman" w:hAnsi="Times New Roman"/>
                <w:color w:val="000000"/>
                <w:sz w:val="24"/>
                <w:szCs w:val="24"/>
                <w:lang w:val="uk-UA"/>
              </w:rPr>
              <w:t>7) вчинення злочину під впливом сильного душевного хвилювання, викликаного неправомірними або аморальними діями потерпілого;</w:t>
            </w:r>
          </w:p>
        </w:tc>
      </w:tr>
      <w:tr w:rsidR="00A60F2C" w:rsidRPr="000C6100" w:rsidTr="00C3430B">
        <w:trPr>
          <w:trHeight w:val="222"/>
        </w:trPr>
        <w:tc>
          <w:tcPr>
            <w:tcW w:w="9356" w:type="dxa"/>
          </w:tcPr>
          <w:p w:rsidR="00A60F2C" w:rsidRPr="00E57A66" w:rsidRDefault="00A60F2C" w:rsidP="00E57A66">
            <w:pPr>
              <w:spacing w:line="240" w:lineRule="auto"/>
              <w:jc w:val="center"/>
              <w:rPr>
                <w:rFonts w:ascii="Times New Roman" w:hAnsi="Times New Roman"/>
                <w:color w:val="000000"/>
                <w:sz w:val="24"/>
                <w:szCs w:val="24"/>
                <w:lang w:val="uk-UA"/>
              </w:rPr>
            </w:pPr>
            <w:r w:rsidRPr="00E57A66">
              <w:rPr>
                <w:rFonts w:ascii="Times New Roman" w:hAnsi="Times New Roman"/>
                <w:color w:val="000000"/>
                <w:sz w:val="24"/>
                <w:szCs w:val="24"/>
                <w:lang w:val="uk-UA"/>
              </w:rPr>
              <w:t>8) вчинення злочину з перевищ</w:t>
            </w:r>
            <w:r w:rsidR="00666124">
              <w:rPr>
                <w:rFonts w:ascii="Times New Roman" w:hAnsi="Times New Roman"/>
                <w:color w:val="000000"/>
                <w:sz w:val="24"/>
                <w:szCs w:val="24"/>
                <w:lang w:val="uk-UA"/>
              </w:rPr>
              <w:t>енням меж крайньої необхідності</w:t>
            </w:r>
          </w:p>
        </w:tc>
      </w:tr>
      <w:tr w:rsidR="00A60F2C" w:rsidRPr="000C6100" w:rsidTr="00C3430B">
        <w:trPr>
          <w:trHeight w:val="178"/>
        </w:trPr>
        <w:tc>
          <w:tcPr>
            <w:tcW w:w="9356" w:type="dxa"/>
          </w:tcPr>
          <w:p w:rsidR="00A60F2C" w:rsidRPr="00E57A66" w:rsidRDefault="00A60F2C" w:rsidP="00E57A66">
            <w:pPr>
              <w:spacing w:line="240" w:lineRule="auto"/>
              <w:jc w:val="center"/>
              <w:rPr>
                <w:rFonts w:ascii="Times New Roman" w:hAnsi="Times New Roman"/>
                <w:color w:val="000000"/>
                <w:sz w:val="24"/>
                <w:szCs w:val="24"/>
                <w:lang w:val="uk-UA"/>
              </w:rPr>
            </w:pPr>
            <w:r w:rsidRPr="00E57A66">
              <w:rPr>
                <w:rFonts w:ascii="Times New Roman" w:hAnsi="Times New Roman"/>
                <w:color w:val="000000"/>
                <w:sz w:val="24"/>
                <w:szCs w:val="24"/>
                <w:lang w:val="uk-UA"/>
              </w:rPr>
              <w:t>9) виконання спеціального завдання з попередження чи розкриття злочинної діяльності організованої групи чи злочинної організації, поєднане з вчиненням злоч</w:t>
            </w:r>
            <w:r w:rsidR="00666124">
              <w:rPr>
                <w:rFonts w:ascii="Times New Roman" w:hAnsi="Times New Roman"/>
                <w:color w:val="000000"/>
                <w:sz w:val="24"/>
                <w:szCs w:val="24"/>
                <w:lang w:val="uk-UA"/>
              </w:rPr>
              <w:t>ину у випадках, передбачених КК</w:t>
            </w:r>
          </w:p>
        </w:tc>
      </w:tr>
    </w:tbl>
    <w:p w:rsidR="00A60F2C" w:rsidRPr="00262E65" w:rsidRDefault="00A60F2C" w:rsidP="00262E65">
      <w:pPr>
        <w:spacing w:line="240" w:lineRule="auto"/>
        <w:jc w:val="both"/>
        <w:rPr>
          <w:rFonts w:ascii="Times New Roman" w:hAnsi="Times New Roman"/>
          <w:color w:val="000000"/>
          <w:sz w:val="24"/>
          <w:szCs w:val="24"/>
          <w:lang w:val="uk-UA"/>
        </w:rPr>
      </w:pPr>
      <w:r w:rsidRPr="00126E6F">
        <w:rPr>
          <w:rFonts w:ascii="Times New Roman" w:hAnsi="Times New Roman"/>
          <w:color w:val="000000"/>
          <w:sz w:val="24"/>
          <w:szCs w:val="24"/>
        </w:rPr>
        <w:tab/>
      </w:r>
      <w:r w:rsidRPr="00FB3948">
        <w:rPr>
          <w:rFonts w:ascii="Times New Roman" w:hAnsi="Times New Roman"/>
          <w:color w:val="000000"/>
          <w:sz w:val="24"/>
          <w:szCs w:val="24"/>
        </w:rPr>
        <w:br/>
      </w:r>
      <w:r w:rsidRPr="001C581B">
        <w:rPr>
          <w:rFonts w:ascii="Times New Roman" w:hAnsi="Times New Roman"/>
          <w:color w:val="000000"/>
          <w:sz w:val="24"/>
          <w:szCs w:val="24"/>
          <w:lang w:val="uk-UA"/>
        </w:rPr>
        <w:t>При призначенні покарання суд може визнати такими, що його пом'якшують, і інші обставини, не зазначені в ст.</w:t>
      </w:r>
      <w:r>
        <w:rPr>
          <w:rFonts w:ascii="Times New Roman" w:hAnsi="Times New Roman"/>
          <w:color w:val="000000"/>
          <w:sz w:val="24"/>
          <w:szCs w:val="24"/>
          <w:lang w:val="uk-UA"/>
        </w:rPr>
        <w:t xml:space="preserve"> </w:t>
      </w:r>
      <w:r w:rsidRPr="001C581B">
        <w:rPr>
          <w:rFonts w:ascii="Times New Roman" w:hAnsi="Times New Roman"/>
          <w:color w:val="000000"/>
          <w:sz w:val="24"/>
          <w:szCs w:val="24"/>
          <w:lang w:val="uk-UA"/>
        </w:rPr>
        <w:t>66 КК.</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9"/>
      </w:tblGrid>
      <w:tr w:rsidR="00A60F2C" w:rsidRPr="003C10F8" w:rsidTr="00F65123">
        <w:trPr>
          <w:trHeight w:val="405"/>
        </w:trPr>
        <w:tc>
          <w:tcPr>
            <w:tcW w:w="6379" w:type="dxa"/>
          </w:tcPr>
          <w:p w:rsidR="00A60F2C" w:rsidRPr="003C10F8" w:rsidRDefault="00A60F2C" w:rsidP="003C10F8">
            <w:pPr>
              <w:spacing w:line="240" w:lineRule="auto"/>
              <w:jc w:val="center"/>
              <w:rPr>
                <w:rFonts w:ascii="Times New Roman" w:hAnsi="Times New Roman"/>
                <w:b/>
                <w:color w:val="000000"/>
                <w:sz w:val="24"/>
                <w:szCs w:val="24"/>
                <w:lang w:val="uk-UA"/>
              </w:rPr>
            </w:pPr>
            <w:r w:rsidRPr="003C10F8">
              <w:rPr>
                <w:rFonts w:ascii="Times New Roman" w:hAnsi="Times New Roman"/>
                <w:b/>
                <w:color w:val="000000"/>
                <w:sz w:val="24"/>
                <w:szCs w:val="24"/>
                <w:lang w:val="uk-UA"/>
              </w:rPr>
              <w:t>Об</w:t>
            </w:r>
            <w:r>
              <w:rPr>
                <w:rFonts w:ascii="Times New Roman" w:hAnsi="Times New Roman"/>
                <w:b/>
                <w:color w:val="000000"/>
                <w:sz w:val="24"/>
                <w:szCs w:val="24"/>
                <w:lang w:val="uk-UA"/>
              </w:rPr>
              <w:t>ставини, що обтяжують покарання (ст. 67 КК)</w:t>
            </w:r>
          </w:p>
        </w:tc>
      </w:tr>
    </w:tbl>
    <w:p w:rsidR="00A60F2C" w:rsidRPr="003C10F8" w:rsidRDefault="0017502D" w:rsidP="003C10F8">
      <w:pPr>
        <w:spacing w:line="240" w:lineRule="auto"/>
        <w:jc w:val="both"/>
        <w:rPr>
          <w:rFonts w:ascii="Times New Roman" w:hAnsi="Times New Roman"/>
          <w:i/>
          <w:color w:val="000000"/>
          <w:sz w:val="24"/>
          <w:szCs w:val="24"/>
          <w:u w:val="single"/>
          <w:lang w:val="uk-UA"/>
        </w:rPr>
      </w:pPr>
      <w:r>
        <w:rPr>
          <w:noProof/>
          <w:lang w:eastAsia="ru-RU"/>
        </w:rPr>
        <w:lastRenderedPageBreak/>
        <mc:AlternateContent>
          <mc:Choice Requires="wps">
            <w:drawing>
              <wp:anchor distT="0" distB="0" distL="114298" distR="114298" simplePos="0" relativeHeight="251631104" behindDoc="0" locked="0" layoutInCell="1" allowOverlap="1">
                <wp:simplePos x="0" y="0"/>
                <wp:positionH relativeFrom="column">
                  <wp:posOffset>2912109</wp:posOffset>
                </wp:positionH>
                <wp:positionV relativeFrom="paragraph">
                  <wp:posOffset>11430</wp:posOffset>
                </wp:positionV>
                <wp:extent cx="0" cy="228600"/>
                <wp:effectExtent l="76200" t="0" r="57150" b="57150"/>
                <wp:wrapNone/>
                <wp:docPr id="5" name="Прямая соединительная линия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9" o:spid="_x0000_s1026" style="position:absolute;z-index:2516311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3pt,.9pt" to="229.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A60F2C" w:rsidRPr="003C10F8" w:rsidTr="000B58B8">
        <w:trPr>
          <w:trHeight w:val="331"/>
        </w:trPr>
        <w:tc>
          <w:tcPr>
            <w:tcW w:w="9356" w:type="dxa"/>
          </w:tcPr>
          <w:p w:rsidR="00A60F2C" w:rsidRPr="003C10F8" w:rsidRDefault="00A60F2C" w:rsidP="00D74121">
            <w:pPr>
              <w:spacing w:line="240" w:lineRule="auto"/>
              <w:jc w:val="center"/>
              <w:rPr>
                <w:rFonts w:ascii="Times New Roman" w:hAnsi="Times New Roman"/>
                <w:i/>
                <w:color w:val="000000"/>
                <w:sz w:val="24"/>
                <w:szCs w:val="24"/>
                <w:u w:val="single"/>
                <w:lang w:val="uk-UA"/>
              </w:rPr>
            </w:pPr>
            <w:r w:rsidRPr="000B58B8">
              <w:rPr>
                <w:rFonts w:ascii="Times New Roman" w:hAnsi="Times New Roman"/>
                <w:color w:val="000000"/>
                <w:sz w:val="24"/>
                <w:szCs w:val="24"/>
                <w:lang w:val="uk-UA"/>
              </w:rPr>
              <w:t>1) вчинення злочину особ</w:t>
            </w:r>
            <w:r w:rsidR="00B02DD8">
              <w:rPr>
                <w:rFonts w:ascii="Times New Roman" w:hAnsi="Times New Roman"/>
                <w:color w:val="000000"/>
                <w:sz w:val="24"/>
                <w:szCs w:val="24"/>
                <w:lang w:val="uk-UA"/>
              </w:rPr>
              <w:t>ою повторно та рецидив злочинів</w:t>
            </w:r>
          </w:p>
        </w:tc>
      </w:tr>
      <w:tr w:rsidR="00A60F2C" w:rsidRPr="003C10F8" w:rsidTr="000B58B8">
        <w:trPr>
          <w:trHeight w:val="345"/>
        </w:trPr>
        <w:tc>
          <w:tcPr>
            <w:tcW w:w="9356" w:type="dxa"/>
          </w:tcPr>
          <w:p w:rsidR="00A60F2C" w:rsidRPr="000B58B8" w:rsidRDefault="00A60F2C" w:rsidP="00D74121">
            <w:pPr>
              <w:spacing w:line="240" w:lineRule="auto"/>
              <w:jc w:val="center"/>
              <w:rPr>
                <w:rFonts w:ascii="Times New Roman" w:hAnsi="Times New Roman"/>
                <w:color w:val="000000"/>
                <w:sz w:val="24"/>
                <w:szCs w:val="24"/>
                <w:lang w:val="uk-UA"/>
              </w:rPr>
            </w:pPr>
            <w:r w:rsidRPr="000B58B8">
              <w:rPr>
                <w:rFonts w:ascii="Times New Roman" w:hAnsi="Times New Roman"/>
                <w:color w:val="000000"/>
                <w:sz w:val="24"/>
                <w:szCs w:val="24"/>
                <w:lang w:val="uk-UA"/>
              </w:rPr>
              <w:t>2) вчинення злочину, гр</w:t>
            </w:r>
            <w:r w:rsidR="00B02DD8">
              <w:rPr>
                <w:rFonts w:ascii="Times New Roman" w:hAnsi="Times New Roman"/>
                <w:color w:val="000000"/>
                <w:sz w:val="24"/>
                <w:szCs w:val="24"/>
                <w:lang w:val="uk-UA"/>
              </w:rPr>
              <w:t>упою осіб за попередньою змовою</w:t>
            </w:r>
          </w:p>
        </w:tc>
      </w:tr>
      <w:tr w:rsidR="00A60F2C" w:rsidRPr="003C10F8" w:rsidTr="000B58B8">
        <w:trPr>
          <w:trHeight w:val="675"/>
        </w:trPr>
        <w:tc>
          <w:tcPr>
            <w:tcW w:w="9356" w:type="dxa"/>
          </w:tcPr>
          <w:p w:rsidR="00A60F2C" w:rsidRPr="000B58B8" w:rsidRDefault="00A60F2C" w:rsidP="00D74121">
            <w:pPr>
              <w:spacing w:line="240" w:lineRule="auto"/>
              <w:jc w:val="center"/>
              <w:rPr>
                <w:rFonts w:ascii="Times New Roman" w:hAnsi="Times New Roman"/>
                <w:color w:val="000000"/>
                <w:sz w:val="24"/>
                <w:szCs w:val="24"/>
                <w:lang w:val="uk-UA"/>
              </w:rPr>
            </w:pPr>
            <w:r w:rsidRPr="000B58B8">
              <w:rPr>
                <w:rFonts w:ascii="Times New Roman" w:hAnsi="Times New Roman"/>
                <w:color w:val="000000"/>
                <w:sz w:val="24"/>
                <w:szCs w:val="24"/>
                <w:lang w:val="uk-UA"/>
              </w:rPr>
              <w:t>3)вчинення злочину на ґрунті расової, національної чи ре</w:t>
            </w:r>
            <w:r w:rsidR="00B02DD8">
              <w:rPr>
                <w:rFonts w:ascii="Times New Roman" w:hAnsi="Times New Roman"/>
                <w:color w:val="000000"/>
                <w:sz w:val="24"/>
                <w:szCs w:val="24"/>
                <w:lang w:val="uk-UA"/>
              </w:rPr>
              <w:t>лігійної ворожнечі або розбрату</w:t>
            </w:r>
          </w:p>
        </w:tc>
      </w:tr>
      <w:tr w:rsidR="00A60F2C" w:rsidRPr="003C10F8" w:rsidTr="000B58B8">
        <w:trPr>
          <w:trHeight w:val="705"/>
        </w:trPr>
        <w:tc>
          <w:tcPr>
            <w:tcW w:w="9356" w:type="dxa"/>
          </w:tcPr>
          <w:p w:rsidR="00A60F2C" w:rsidRPr="000B58B8" w:rsidRDefault="00A60F2C" w:rsidP="00D74121">
            <w:pPr>
              <w:spacing w:line="240" w:lineRule="auto"/>
              <w:jc w:val="center"/>
              <w:rPr>
                <w:rFonts w:ascii="Times New Roman" w:hAnsi="Times New Roman"/>
                <w:color w:val="000000"/>
                <w:sz w:val="24"/>
                <w:szCs w:val="24"/>
                <w:lang w:val="uk-UA"/>
              </w:rPr>
            </w:pPr>
            <w:r w:rsidRPr="000B58B8">
              <w:rPr>
                <w:rFonts w:ascii="Times New Roman" w:hAnsi="Times New Roman"/>
                <w:color w:val="000000"/>
                <w:sz w:val="24"/>
                <w:szCs w:val="24"/>
                <w:lang w:val="uk-UA"/>
              </w:rPr>
              <w:t>4) вчинення злочину у зв'язку з виконанням потерпілим службо</w:t>
            </w:r>
            <w:r w:rsidR="00B02DD8">
              <w:rPr>
                <w:rFonts w:ascii="Times New Roman" w:hAnsi="Times New Roman"/>
                <w:color w:val="000000"/>
                <w:sz w:val="24"/>
                <w:szCs w:val="24"/>
                <w:lang w:val="uk-UA"/>
              </w:rPr>
              <w:t>вого або громадського обов'язку</w:t>
            </w:r>
          </w:p>
        </w:tc>
      </w:tr>
      <w:tr w:rsidR="00A60F2C" w:rsidRPr="003C10F8" w:rsidTr="000B58B8">
        <w:trPr>
          <w:trHeight w:val="360"/>
        </w:trPr>
        <w:tc>
          <w:tcPr>
            <w:tcW w:w="9356" w:type="dxa"/>
          </w:tcPr>
          <w:p w:rsidR="00A60F2C" w:rsidRPr="000B58B8" w:rsidRDefault="00A60F2C" w:rsidP="00D74121">
            <w:pPr>
              <w:spacing w:line="240" w:lineRule="auto"/>
              <w:jc w:val="center"/>
              <w:rPr>
                <w:rFonts w:ascii="Times New Roman" w:hAnsi="Times New Roman"/>
                <w:color w:val="000000"/>
                <w:sz w:val="24"/>
                <w:szCs w:val="24"/>
                <w:lang w:val="uk-UA"/>
              </w:rPr>
            </w:pPr>
            <w:r w:rsidRPr="000B58B8">
              <w:rPr>
                <w:rFonts w:ascii="Times New Roman" w:hAnsi="Times New Roman"/>
                <w:color w:val="000000"/>
                <w:sz w:val="24"/>
                <w:szCs w:val="24"/>
                <w:lang w:val="uk-UA"/>
              </w:rPr>
              <w:t>5) т</w:t>
            </w:r>
            <w:r w:rsidR="00B02DD8">
              <w:rPr>
                <w:rFonts w:ascii="Times New Roman" w:hAnsi="Times New Roman"/>
                <w:color w:val="000000"/>
                <w:sz w:val="24"/>
                <w:szCs w:val="24"/>
                <w:lang w:val="uk-UA"/>
              </w:rPr>
              <w:t>яжкі наслідки, завдані злочином</w:t>
            </w:r>
          </w:p>
        </w:tc>
      </w:tr>
      <w:tr w:rsidR="00A60F2C" w:rsidRPr="003C10F8" w:rsidTr="000B58B8">
        <w:trPr>
          <w:trHeight w:val="600"/>
        </w:trPr>
        <w:tc>
          <w:tcPr>
            <w:tcW w:w="9356" w:type="dxa"/>
          </w:tcPr>
          <w:p w:rsidR="00A60F2C" w:rsidRPr="000B58B8" w:rsidRDefault="00A60F2C" w:rsidP="00D74121">
            <w:pPr>
              <w:spacing w:line="240" w:lineRule="auto"/>
              <w:jc w:val="center"/>
              <w:rPr>
                <w:rFonts w:ascii="Times New Roman" w:hAnsi="Times New Roman"/>
                <w:color w:val="000000"/>
                <w:sz w:val="24"/>
                <w:szCs w:val="24"/>
                <w:lang w:val="uk-UA"/>
              </w:rPr>
            </w:pPr>
            <w:r w:rsidRPr="000B58B8">
              <w:rPr>
                <w:rFonts w:ascii="Times New Roman" w:hAnsi="Times New Roman"/>
                <w:color w:val="000000"/>
                <w:sz w:val="24"/>
                <w:szCs w:val="24"/>
                <w:lang w:val="uk-UA"/>
              </w:rPr>
              <w:t>6) вчинення злочину щодо малолітнього, особи похилого віку або особи, що</w:t>
            </w:r>
            <w:r w:rsidR="00B02DD8">
              <w:rPr>
                <w:rFonts w:ascii="Times New Roman" w:hAnsi="Times New Roman"/>
                <w:color w:val="000000"/>
                <w:sz w:val="24"/>
                <w:szCs w:val="24"/>
                <w:lang w:val="uk-UA"/>
              </w:rPr>
              <w:t xml:space="preserve"> перебуває в безпорадному стані</w:t>
            </w:r>
          </w:p>
        </w:tc>
      </w:tr>
      <w:tr w:rsidR="00A60F2C" w:rsidRPr="003C10F8" w:rsidTr="000B58B8">
        <w:trPr>
          <w:trHeight w:val="600"/>
        </w:trPr>
        <w:tc>
          <w:tcPr>
            <w:tcW w:w="9356" w:type="dxa"/>
          </w:tcPr>
          <w:p w:rsidR="00A60F2C" w:rsidRPr="000B58B8" w:rsidRDefault="00A60F2C" w:rsidP="00D74121">
            <w:pPr>
              <w:spacing w:line="240" w:lineRule="auto"/>
              <w:jc w:val="center"/>
              <w:rPr>
                <w:rFonts w:ascii="Times New Roman" w:hAnsi="Times New Roman"/>
                <w:color w:val="000000"/>
                <w:sz w:val="24"/>
                <w:szCs w:val="24"/>
                <w:lang w:val="uk-UA"/>
              </w:rPr>
            </w:pPr>
            <w:r w:rsidRPr="000B58B8">
              <w:rPr>
                <w:rFonts w:ascii="Times New Roman" w:hAnsi="Times New Roman"/>
                <w:color w:val="000000"/>
                <w:sz w:val="24"/>
                <w:szCs w:val="24"/>
                <w:lang w:val="uk-UA"/>
              </w:rPr>
              <w:t>7) вчинення злочину щодо жінки, яка завідомо для винног</w:t>
            </w:r>
            <w:r w:rsidR="00B02DD8">
              <w:rPr>
                <w:rFonts w:ascii="Times New Roman" w:hAnsi="Times New Roman"/>
                <w:color w:val="000000"/>
                <w:sz w:val="24"/>
                <w:szCs w:val="24"/>
                <w:lang w:val="uk-UA"/>
              </w:rPr>
              <w:t>о перебувала у стані вагітності</w:t>
            </w:r>
          </w:p>
        </w:tc>
      </w:tr>
      <w:tr w:rsidR="00A60F2C" w:rsidRPr="003C10F8" w:rsidTr="000B58B8">
        <w:trPr>
          <w:trHeight w:val="645"/>
        </w:trPr>
        <w:tc>
          <w:tcPr>
            <w:tcW w:w="9356" w:type="dxa"/>
          </w:tcPr>
          <w:p w:rsidR="00A60F2C" w:rsidRPr="000B58B8" w:rsidRDefault="00A60F2C" w:rsidP="00D74121">
            <w:pPr>
              <w:spacing w:line="240" w:lineRule="auto"/>
              <w:jc w:val="center"/>
              <w:rPr>
                <w:rFonts w:ascii="Times New Roman" w:hAnsi="Times New Roman"/>
                <w:color w:val="000000"/>
                <w:sz w:val="24"/>
                <w:szCs w:val="24"/>
                <w:lang w:val="uk-UA"/>
              </w:rPr>
            </w:pPr>
            <w:r w:rsidRPr="000B58B8">
              <w:rPr>
                <w:rFonts w:ascii="Times New Roman" w:hAnsi="Times New Roman"/>
                <w:color w:val="000000"/>
                <w:sz w:val="24"/>
                <w:szCs w:val="24"/>
                <w:lang w:val="uk-UA"/>
              </w:rPr>
              <w:t xml:space="preserve">8) вчинення злочину щодо особи, яка перебуває в матеріальній, службовій </w:t>
            </w:r>
            <w:r w:rsidR="00B02DD8">
              <w:rPr>
                <w:rFonts w:ascii="Times New Roman" w:hAnsi="Times New Roman"/>
                <w:color w:val="000000"/>
                <w:sz w:val="24"/>
                <w:szCs w:val="24"/>
                <w:lang w:val="uk-UA"/>
              </w:rPr>
              <w:t>чи іншій залежності від винного</w:t>
            </w:r>
          </w:p>
        </w:tc>
      </w:tr>
      <w:tr w:rsidR="00A60F2C" w:rsidRPr="003C10F8" w:rsidTr="000B58B8">
        <w:trPr>
          <w:trHeight w:val="660"/>
        </w:trPr>
        <w:tc>
          <w:tcPr>
            <w:tcW w:w="9356" w:type="dxa"/>
          </w:tcPr>
          <w:p w:rsidR="00A60F2C" w:rsidRPr="000B58B8" w:rsidRDefault="00A60F2C" w:rsidP="00D74121">
            <w:pPr>
              <w:spacing w:line="240" w:lineRule="auto"/>
              <w:jc w:val="center"/>
              <w:rPr>
                <w:rFonts w:ascii="Times New Roman" w:hAnsi="Times New Roman"/>
                <w:color w:val="000000"/>
                <w:sz w:val="24"/>
                <w:szCs w:val="24"/>
                <w:lang w:val="uk-UA"/>
              </w:rPr>
            </w:pPr>
            <w:r w:rsidRPr="000B58B8">
              <w:rPr>
                <w:rFonts w:ascii="Times New Roman" w:hAnsi="Times New Roman"/>
                <w:color w:val="000000"/>
                <w:sz w:val="24"/>
                <w:szCs w:val="24"/>
                <w:lang w:val="uk-UA"/>
              </w:rPr>
              <w:t xml:space="preserve">9) вчинення злочину </w:t>
            </w:r>
            <w:r w:rsidR="00B02DD8">
              <w:rPr>
                <w:rFonts w:ascii="Times New Roman" w:hAnsi="Times New Roman"/>
                <w:color w:val="000000"/>
                <w:sz w:val="24"/>
                <w:szCs w:val="24"/>
                <w:lang w:val="uk-UA"/>
              </w:rPr>
              <w:t>і</w:t>
            </w:r>
            <w:r w:rsidRPr="000B58B8">
              <w:rPr>
                <w:rFonts w:ascii="Times New Roman" w:hAnsi="Times New Roman"/>
                <w:color w:val="000000"/>
                <w:sz w:val="24"/>
                <w:szCs w:val="24"/>
                <w:lang w:val="uk-UA"/>
              </w:rPr>
              <w:t>з використанням малолітнього або особи, що страждає психічним захворюванням чи недоумство</w:t>
            </w:r>
            <w:r w:rsidR="00B02DD8">
              <w:rPr>
                <w:rFonts w:ascii="Times New Roman" w:hAnsi="Times New Roman"/>
                <w:color w:val="000000"/>
                <w:sz w:val="24"/>
                <w:szCs w:val="24"/>
                <w:lang w:val="uk-UA"/>
              </w:rPr>
              <w:t>м</w:t>
            </w:r>
          </w:p>
        </w:tc>
      </w:tr>
      <w:tr w:rsidR="00A60F2C" w:rsidRPr="003C10F8" w:rsidTr="000B58B8">
        <w:trPr>
          <w:trHeight w:val="345"/>
        </w:trPr>
        <w:tc>
          <w:tcPr>
            <w:tcW w:w="9356" w:type="dxa"/>
          </w:tcPr>
          <w:p w:rsidR="00A60F2C" w:rsidRPr="000B58B8" w:rsidRDefault="00A60F2C" w:rsidP="00D74121">
            <w:pPr>
              <w:spacing w:line="240" w:lineRule="auto"/>
              <w:jc w:val="center"/>
              <w:rPr>
                <w:rFonts w:ascii="Times New Roman" w:hAnsi="Times New Roman"/>
                <w:color w:val="000000"/>
                <w:sz w:val="24"/>
                <w:szCs w:val="24"/>
                <w:lang w:val="uk-UA"/>
              </w:rPr>
            </w:pPr>
            <w:r w:rsidRPr="000B58B8">
              <w:rPr>
                <w:rFonts w:ascii="Times New Roman" w:hAnsi="Times New Roman"/>
                <w:color w:val="000000"/>
                <w:sz w:val="24"/>
                <w:szCs w:val="24"/>
                <w:lang w:val="uk-UA"/>
              </w:rPr>
              <w:t xml:space="preserve">10) вчинення </w:t>
            </w:r>
            <w:r w:rsidR="00B02DD8">
              <w:rPr>
                <w:rFonts w:ascii="Times New Roman" w:hAnsi="Times New Roman"/>
                <w:color w:val="000000"/>
                <w:sz w:val="24"/>
                <w:szCs w:val="24"/>
                <w:lang w:val="uk-UA"/>
              </w:rPr>
              <w:t>злочину з особливою жорстокістю</w:t>
            </w:r>
          </w:p>
        </w:tc>
      </w:tr>
      <w:tr w:rsidR="00A60F2C" w:rsidRPr="003C10F8" w:rsidTr="000B58B8">
        <w:trPr>
          <w:trHeight w:val="645"/>
        </w:trPr>
        <w:tc>
          <w:tcPr>
            <w:tcW w:w="9356" w:type="dxa"/>
          </w:tcPr>
          <w:p w:rsidR="00A60F2C" w:rsidRPr="000B58B8" w:rsidRDefault="00A60F2C" w:rsidP="00D74121">
            <w:pPr>
              <w:spacing w:line="240" w:lineRule="auto"/>
              <w:jc w:val="center"/>
              <w:rPr>
                <w:rFonts w:ascii="Times New Roman" w:hAnsi="Times New Roman"/>
                <w:color w:val="000000"/>
                <w:sz w:val="24"/>
                <w:szCs w:val="24"/>
                <w:lang w:val="uk-UA"/>
              </w:rPr>
            </w:pPr>
            <w:r w:rsidRPr="000B58B8">
              <w:rPr>
                <w:rFonts w:ascii="Times New Roman" w:hAnsi="Times New Roman"/>
                <w:color w:val="000000"/>
                <w:sz w:val="24"/>
                <w:szCs w:val="24"/>
                <w:lang w:val="uk-UA"/>
              </w:rPr>
              <w:t xml:space="preserve">11) вчинення злочину з використанням умов воєнного або надзвичайного </w:t>
            </w:r>
            <w:r w:rsidR="00B02DD8">
              <w:rPr>
                <w:rFonts w:ascii="Times New Roman" w:hAnsi="Times New Roman"/>
                <w:color w:val="000000"/>
                <w:sz w:val="24"/>
                <w:szCs w:val="24"/>
                <w:lang w:val="uk-UA"/>
              </w:rPr>
              <w:t>стану, інших надзвичайних подій</w:t>
            </w:r>
          </w:p>
        </w:tc>
      </w:tr>
      <w:tr w:rsidR="00A60F2C" w:rsidRPr="003C10F8" w:rsidTr="000B58B8">
        <w:trPr>
          <w:trHeight w:val="480"/>
        </w:trPr>
        <w:tc>
          <w:tcPr>
            <w:tcW w:w="9356" w:type="dxa"/>
          </w:tcPr>
          <w:p w:rsidR="00A60F2C" w:rsidRPr="000B58B8" w:rsidRDefault="00A60F2C" w:rsidP="00D74121">
            <w:pPr>
              <w:spacing w:line="240" w:lineRule="auto"/>
              <w:jc w:val="center"/>
              <w:rPr>
                <w:rFonts w:ascii="Times New Roman" w:hAnsi="Times New Roman"/>
                <w:color w:val="000000"/>
                <w:sz w:val="24"/>
                <w:szCs w:val="24"/>
                <w:lang w:val="uk-UA"/>
              </w:rPr>
            </w:pPr>
            <w:r w:rsidRPr="000B58B8">
              <w:rPr>
                <w:rFonts w:ascii="Times New Roman" w:hAnsi="Times New Roman"/>
                <w:color w:val="000000"/>
                <w:sz w:val="24"/>
                <w:szCs w:val="24"/>
                <w:lang w:val="uk-UA"/>
              </w:rPr>
              <w:t>12) вчинення злочи</w:t>
            </w:r>
            <w:r w:rsidR="00B02DD8">
              <w:rPr>
                <w:rFonts w:ascii="Times New Roman" w:hAnsi="Times New Roman"/>
                <w:color w:val="000000"/>
                <w:sz w:val="24"/>
                <w:szCs w:val="24"/>
                <w:lang w:val="uk-UA"/>
              </w:rPr>
              <w:t>ну загальнонебезпечним способом</w:t>
            </w:r>
          </w:p>
        </w:tc>
      </w:tr>
      <w:tr w:rsidR="00A60F2C" w:rsidRPr="003C10F8" w:rsidTr="000B58B8">
        <w:trPr>
          <w:trHeight w:val="645"/>
        </w:trPr>
        <w:tc>
          <w:tcPr>
            <w:tcW w:w="9356" w:type="dxa"/>
          </w:tcPr>
          <w:p w:rsidR="00A60F2C" w:rsidRPr="000B58B8" w:rsidRDefault="00A60F2C" w:rsidP="00D74121">
            <w:pPr>
              <w:spacing w:line="240" w:lineRule="auto"/>
              <w:jc w:val="center"/>
              <w:rPr>
                <w:rFonts w:ascii="Times New Roman" w:hAnsi="Times New Roman"/>
                <w:color w:val="000000"/>
                <w:sz w:val="24"/>
                <w:szCs w:val="24"/>
                <w:lang w:val="uk-UA"/>
              </w:rPr>
            </w:pPr>
            <w:r w:rsidRPr="000B58B8">
              <w:rPr>
                <w:rFonts w:ascii="Times New Roman" w:hAnsi="Times New Roman"/>
                <w:color w:val="000000"/>
                <w:sz w:val="24"/>
                <w:szCs w:val="24"/>
                <w:lang w:val="uk-UA"/>
              </w:rPr>
              <w:t>13) вчинення злочину особою, що перебуває у стані алкогольного сп'яніння або у стані, викликаному вживанням наркотичних</w:t>
            </w:r>
            <w:r w:rsidR="00B02DD8">
              <w:rPr>
                <w:rFonts w:ascii="Times New Roman" w:hAnsi="Times New Roman"/>
                <w:color w:val="000000"/>
                <w:sz w:val="24"/>
                <w:szCs w:val="24"/>
                <w:lang w:val="uk-UA"/>
              </w:rPr>
              <w:t xml:space="preserve"> або інших одурманливих засобів</w:t>
            </w:r>
          </w:p>
        </w:tc>
      </w:tr>
    </w:tbl>
    <w:p w:rsidR="00A60F2C" w:rsidRPr="003C10F8" w:rsidRDefault="00A60F2C" w:rsidP="001C581B">
      <w:pPr>
        <w:spacing w:line="240" w:lineRule="auto"/>
        <w:jc w:val="both"/>
        <w:rPr>
          <w:rFonts w:ascii="Times New Roman" w:hAnsi="Times New Roman"/>
          <w:i/>
          <w:color w:val="000000"/>
          <w:sz w:val="24"/>
          <w:szCs w:val="24"/>
          <w:u w:val="single"/>
        </w:rPr>
      </w:pPr>
    </w:p>
    <w:p w:rsidR="00A60F2C" w:rsidRPr="001C581B" w:rsidRDefault="00A60F2C" w:rsidP="001C581B">
      <w:pPr>
        <w:spacing w:line="240" w:lineRule="auto"/>
        <w:jc w:val="both"/>
        <w:rPr>
          <w:rFonts w:ascii="Times New Roman" w:hAnsi="Times New Roman"/>
          <w:color w:val="000000"/>
          <w:sz w:val="24"/>
          <w:szCs w:val="24"/>
          <w:lang w:val="uk-UA"/>
        </w:rPr>
      </w:pPr>
      <w:r w:rsidRPr="001C581B">
        <w:rPr>
          <w:rFonts w:ascii="Times New Roman" w:hAnsi="Times New Roman"/>
          <w:color w:val="000000"/>
          <w:sz w:val="24"/>
          <w:szCs w:val="24"/>
          <w:lang w:val="uk-UA"/>
        </w:rPr>
        <w:t>При призначенні покарання суд не може визнати такими, що його обтяжують, обставини, не зазначені в ст.</w:t>
      </w:r>
      <w:r w:rsidR="001D31BB">
        <w:rPr>
          <w:rFonts w:ascii="Times New Roman" w:hAnsi="Times New Roman"/>
          <w:color w:val="000000"/>
          <w:sz w:val="24"/>
          <w:szCs w:val="24"/>
          <w:lang w:val="uk-UA"/>
        </w:rPr>
        <w:t xml:space="preserve"> </w:t>
      </w:r>
      <w:r w:rsidRPr="001C581B">
        <w:rPr>
          <w:rFonts w:ascii="Times New Roman" w:hAnsi="Times New Roman"/>
          <w:color w:val="000000"/>
          <w:sz w:val="24"/>
          <w:szCs w:val="24"/>
          <w:lang w:val="uk-UA"/>
        </w:rPr>
        <w:t>67 КК.</w:t>
      </w:r>
    </w:p>
    <w:p w:rsidR="00A60F2C" w:rsidRPr="00BB48AA" w:rsidRDefault="00A60F2C" w:rsidP="00BB48AA">
      <w:pPr>
        <w:spacing w:line="240" w:lineRule="auto"/>
        <w:jc w:val="center"/>
        <w:rPr>
          <w:rFonts w:ascii="Times New Roman" w:hAnsi="Times New Roman"/>
          <w:i/>
          <w:color w:val="000000"/>
          <w:sz w:val="24"/>
          <w:szCs w:val="24"/>
        </w:rPr>
      </w:pPr>
      <w:r>
        <w:rPr>
          <w:rFonts w:ascii="Times New Roman" w:hAnsi="Times New Roman"/>
          <w:i/>
          <w:color w:val="000000"/>
          <w:sz w:val="24"/>
          <w:szCs w:val="24"/>
          <w:lang w:val="uk-UA"/>
        </w:rPr>
        <w:t>2</w:t>
      </w:r>
      <w:r w:rsidRPr="00BB48AA">
        <w:rPr>
          <w:rFonts w:ascii="Times New Roman" w:hAnsi="Times New Roman"/>
          <w:i/>
          <w:color w:val="000000"/>
          <w:sz w:val="24"/>
          <w:szCs w:val="24"/>
          <w:lang w:val="uk-UA"/>
        </w:rPr>
        <w:t>. Призначення більш м’якого покарання, ніж передбачено законом</w:t>
      </w:r>
    </w:p>
    <w:p w:rsidR="00A60F2C" w:rsidRDefault="00A60F2C" w:rsidP="001C581B">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w:t>
      </w:r>
      <w:r w:rsidRPr="005F4860">
        <w:rPr>
          <w:rFonts w:ascii="Times New Roman" w:hAnsi="Times New Roman"/>
          <w:color w:val="000000"/>
          <w:sz w:val="24"/>
          <w:szCs w:val="24"/>
        </w:rPr>
        <w:t>Н</w:t>
      </w:r>
      <w:r w:rsidRPr="000F3759">
        <w:rPr>
          <w:rFonts w:ascii="Times New Roman" w:hAnsi="Times New Roman"/>
          <w:color w:val="000000"/>
          <w:sz w:val="24"/>
          <w:szCs w:val="24"/>
          <w:lang w:val="uk-UA"/>
        </w:rPr>
        <w:t>орма про призначення більш м’якого по</w:t>
      </w:r>
      <w:r>
        <w:rPr>
          <w:rFonts w:ascii="Times New Roman" w:hAnsi="Times New Roman"/>
          <w:color w:val="000000"/>
          <w:sz w:val="24"/>
          <w:szCs w:val="24"/>
          <w:lang w:val="uk-UA"/>
        </w:rPr>
        <w:t>карання</w:t>
      </w:r>
      <w:r w:rsidR="001D31BB">
        <w:rPr>
          <w:rFonts w:ascii="Times New Roman" w:hAnsi="Times New Roman"/>
          <w:color w:val="000000"/>
          <w:sz w:val="24"/>
          <w:szCs w:val="24"/>
          <w:lang w:val="uk-UA"/>
        </w:rPr>
        <w:t>,</w:t>
      </w:r>
      <w:r>
        <w:rPr>
          <w:rFonts w:ascii="Times New Roman" w:hAnsi="Times New Roman"/>
          <w:color w:val="000000"/>
          <w:sz w:val="24"/>
          <w:szCs w:val="24"/>
          <w:lang w:val="uk-UA"/>
        </w:rPr>
        <w:t xml:space="preserve"> ніж передбачено законом</w:t>
      </w:r>
      <w:r w:rsidRPr="000F3759">
        <w:rPr>
          <w:rFonts w:ascii="Times New Roman" w:hAnsi="Times New Roman"/>
          <w:color w:val="000000"/>
          <w:sz w:val="24"/>
          <w:szCs w:val="24"/>
          <w:lang w:val="uk-UA"/>
        </w:rPr>
        <w:t xml:space="preserve"> </w:t>
      </w:r>
      <w:r>
        <w:rPr>
          <w:rFonts w:ascii="Times New Roman" w:hAnsi="Times New Roman"/>
          <w:color w:val="000000"/>
          <w:sz w:val="24"/>
          <w:szCs w:val="24"/>
          <w:lang w:val="uk-UA"/>
        </w:rPr>
        <w:t>підпорядкована</w:t>
      </w:r>
      <w:r w:rsidRPr="005F4860">
        <w:rPr>
          <w:rFonts w:ascii="Times New Roman" w:hAnsi="Times New Roman"/>
          <w:color w:val="000000"/>
          <w:sz w:val="24"/>
          <w:szCs w:val="24"/>
          <w:lang w:val="uk-UA"/>
        </w:rPr>
        <w:t xml:space="preserve"> </w:t>
      </w:r>
      <w:r w:rsidRPr="000F3759">
        <w:rPr>
          <w:rFonts w:ascii="Times New Roman" w:hAnsi="Times New Roman"/>
          <w:color w:val="000000"/>
          <w:sz w:val="24"/>
          <w:szCs w:val="24"/>
          <w:lang w:val="uk-UA"/>
        </w:rPr>
        <w:t>принципові індивідуалі</w:t>
      </w:r>
      <w:r>
        <w:rPr>
          <w:rFonts w:ascii="Times New Roman" w:hAnsi="Times New Roman"/>
          <w:color w:val="000000"/>
          <w:sz w:val="24"/>
          <w:szCs w:val="24"/>
          <w:lang w:val="uk-UA"/>
        </w:rPr>
        <w:t>зації покарання.</w:t>
      </w:r>
      <w:r w:rsidRPr="00A63B19">
        <w:t xml:space="preserve"> </w:t>
      </w:r>
      <w:r>
        <w:rPr>
          <w:rFonts w:ascii="Times New Roman" w:hAnsi="Times New Roman"/>
          <w:color w:val="000000"/>
          <w:sz w:val="24"/>
          <w:szCs w:val="24"/>
          <w:lang w:val="uk-UA"/>
        </w:rPr>
        <w:t xml:space="preserve">Наявність у справі декількох </w:t>
      </w:r>
      <w:r w:rsidRPr="00A63B19">
        <w:rPr>
          <w:rFonts w:ascii="Times New Roman" w:hAnsi="Times New Roman"/>
          <w:color w:val="000000"/>
          <w:sz w:val="24"/>
          <w:szCs w:val="24"/>
          <w:lang w:val="uk-UA"/>
        </w:rPr>
        <w:t xml:space="preserve"> обставин що пом’якшують покарання, дає суду змогу звільнити особу, що вчинила злочин, від відбування </w:t>
      </w:r>
      <w:r w:rsidR="001D31BB">
        <w:rPr>
          <w:rFonts w:ascii="Times New Roman" w:hAnsi="Times New Roman"/>
          <w:color w:val="000000"/>
          <w:sz w:val="24"/>
          <w:szCs w:val="24"/>
          <w:lang w:val="uk-UA"/>
        </w:rPr>
        <w:t>і</w:t>
      </w:r>
      <w:r w:rsidRPr="00A63B19">
        <w:rPr>
          <w:rFonts w:ascii="Times New Roman" w:hAnsi="Times New Roman"/>
          <w:color w:val="000000"/>
          <w:sz w:val="24"/>
          <w:szCs w:val="24"/>
          <w:lang w:val="uk-UA"/>
        </w:rPr>
        <w:t>з випробуванням, призначити більш м’яке покарання, ніж передбачено санкцією статті, в альтернативних санкціях обрати більш м’який вид покарання, та призначити мінімальний строк передбачений санкцією статті.</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8"/>
      </w:tblGrid>
      <w:tr w:rsidR="00A60F2C" w:rsidRPr="003C10F8" w:rsidTr="0044731C">
        <w:trPr>
          <w:trHeight w:val="405"/>
        </w:trPr>
        <w:tc>
          <w:tcPr>
            <w:tcW w:w="8788" w:type="dxa"/>
          </w:tcPr>
          <w:p w:rsidR="00A60F2C" w:rsidRPr="000D6EF3" w:rsidRDefault="00A60F2C" w:rsidP="0044731C">
            <w:pPr>
              <w:spacing w:line="240" w:lineRule="auto"/>
              <w:jc w:val="center"/>
              <w:rPr>
                <w:rFonts w:ascii="Times New Roman" w:hAnsi="Times New Roman"/>
                <w:b/>
                <w:color w:val="000000"/>
                <w:sz w:val="24"/>
                <w:szCs w:val="24"/>
                <w:lang w:val="uk-UA"/>
              </w:rPr>
            </w:pPr>
            <w:r w:rsidRPr="000D6EF3">
              <w:rPr>
                <w:rFonts w:ascii="Times New Roman" w:hAnsi="Times New Roman"/>
                <w:b/>
                <w:color w:val="000000"/>
                <w:sz w:val="24"/>
                <w:szCs w:val="24"/>
              </w:rPr>
              <w:t>Призначення бі</w:t>
            </w:r>
            <w:r>
              <w:rPr>
                <w:rFonts w:ascii="Times New Roman" w:hAnsi="Times New Roman"/>
                <w:b/>
                <w:color w:val="000000"/>
                <w:sz w:val="24"/>
                <w:szCs w:val="24"/>
              </w:rPr>
              <w:t>льш м'якого покарання, ніж</w:t>
            </w:r>
            <w:r>
              <w:rPr>
                <w:rFonts w:ascii="Times New Roman" w:hAnsi="Times New Roman"/>
                <w:b/>
                <w:color w:val="000000"/>
                <w:sz w:val="24"/>
                <w:szCs w:val="24"/>
                <w:lang w:val="uk-UA"/>
              </w:rPr>
              <w:t xml:space="preserve"> </w:t>
            </w:r>
            <w:r>
              <w:rPr>
                <w:rFonts w:ascii="Times New Roman" w:hAnsi="Times New Roman"/>
                <w:b/>
                <w:color w:val="000000"/>
                <w:sz w:val="24"/>
                <w:szCs w:val="24"/>
              </w:rPr>
              <w:t>передбачено</w:t>
            </w:r>
            <w:r>
              <w:rPr>
                <w:rFonts w:ascii="Times New Roman" w:hAnsi="Times New Roman"/>
                <w:b/>
                <w:color w:val="000000"/>
                <w:sz w:val="24"/>
                <w:szCs w:val="24"/>
                <w:lang w:val="uk-UA"/>
              </w:rPr>
              <w:t xml:space="preserve"> </w:t>
            </w:r>
            <w:r w:rsidRPr="000D6EF3">
              <w:rPr>
                <w:rFonts w:ascii="Times New Roman" w:hAnsi="Times New Roman"/>
                <w:b/>
                <w:color w:val="000000"/>
                <w:sz w:val="24"/>
                <w:szCs w:val="24"/>
              </w:rPr>
              <w:t>законом</w:t>
            </w:r>
            <w:r>
              <w:rPr>
                <w:rFonts w:ascii="Times New Roman" w:hAnsi="Times New Roman"/>
                <w:b/>
                <w:color w:val="000000"/>
                <w:sz w:val="24"/>
                <w:szCs w:val="24"/>
                <w:lang w:val="uk-UA"/>
              </w:rPr>
              <w:t xml:space="preserve"> (ст. 69 КК)</w:t>
            </w:r>
          </w:p>
        </w:tc>
      </w:tr>
    </w:tbl>
    <w:p w:rsidR="00A60F2C" w:rsidRPr="003C10F8" w:rsidRDefault="0017502D" w:rsidP="00012169">
      <w:pPr>
        <w:spacing w:line="240" w:lineRule="auto"/>
        <w:jc w:val="both"/>
        <w:rPr>
          <w:rFonts w:ascii="Times New Roman" w:hAnsi="Times New Roman"/>
          <w:i/>
          <w:color w:val="000000"/>
          <w:sz w:val="24"/>
          <w:szCs w:val="24"/>
          <w:u w:val="single"/>
          <w:lang w:val="uk-UA"/>
        </w:rPr>
      </w:pPr>
      <w:r>
        <w:rPr>
          <w:noProof/>
          <w:lang w:eastAsia="ru-RU"/>
        </w:rPr>
        <mc:AlternateContent>
          <mc:Choice Requires="wps">
            <w:drawing>
              <wp:anchor distT="0" distB="0" distL="114298" distR="114298" simplePos="0" relativeHeight="251635200" behindDoc="0" locked="0" layoutInCell="1" allowOverlap="1">
                <wp:simplePos x="0" y="0"/>
                <wp:positionH relativeFrom="column">
                  <wp:posOffset>2912109</wp:posOffset>
                </wp:positionH>
                <wp:positionV relativeFrom="paragraph">
                  <wp:posOffset>11430</wp:posOffset>
                </wp:positionV>
                <wp:extent cx="0" cy="228600"/>
                <wp:effectExtent l="76200" t="0" r="57150" b="57150"/>
                <wp:wrapNone/>
                <wp:docPr id="4" name="Прямая соединительная линия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9" o:spid="_x0000_s1026" style="position:absolute;z-index:2516352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3pt,.9pt" to="229.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A60F2C" w:rsidRPr="001356A6" w:rsidTr="000662B9">
        <w:trPr>
          <w:trHeight w:val="331"/>
        </w:trPr>
        <w:tc>
          <w:tcPr>
            <w:tcW w:w="9356" w:type="dxa"/>
          </w:tcPr>
          <w:p w:rsidR="00A60F2C" w:rsidRPr="00E8479F" w:rsidRDefault="00A60F2C" w:rsidP="00E8479F">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З</w:t>
            </w:r>
            <w:r w:rsidRPr="000F3759">
              <w:rPr>
                <w:rFonts w:ascii="Times New Roman" w:hAnsi="Times New Roman"/>
                <w:color w:val="000000"/>
                <w:sz w:val="24"/>
                <w:szCs w:val="24"/>
                <w:lang w:val="uk-UA"/>
              </w:rPr>
              <w:t xml:space="preserve">а наявності декількох обставин, що пом'якшують покарання та істотно знижують ступінь тяжкості вчиненого злочину, з урахуванням особи винного суд, умотивувавши своє рішення, може за особливо тяжкий, тяжкий злочин або злочин середньої тяжкості призначити основне покарання, нижче від найнижчої межі, встановленої в санкції статті Особливої частини КК або перейти до іншого, більш м'якого виду основного покарання, </w:t>
            </w:r>
            <w:r w:rsidRPr="000F3759">
              <w:rPr>
                <w:rFonts w:ascii="Times New Roman" w:hAnsi="Times New Roman"/>
                <w:color w:val="000000"/>
                <w:sz w:val="24"/>
                <w:szCs w:val="24"/>
                <w:lang w:val="uk-UA"/>
              </w:rPr>
              <w:lastRenderedPageBreak/>
              <w:t>не зазначеного в санкції статті за цей злочи</w:t>
            </w:r>
            <w:r w:rsidR="001D31BB">
              <w:rPr>
                <w:rFonts w:ascii="Times New Roman" w:hAnsi="Times New Roman"/>
                <w:color w:val="000000"/>
                <w:sz w:val="24"/>
                <w:szCs w:val="24"/>
                <w:lang w:val="uk-UA"/>
              </w:rPr>
              <w:t>н</w:t>
            </w:r>
          </w:p>
        </w:tc>
      </w:tr>
      <w:tr w:rsidR="00A60F2C" w:rsidRPr="00824317" w:rsidTr="000662B9">
        <w:trPr>
          <w:trHeight w:val="345"/>
        </w:trPr>
        <w:tc>
          <w:tcPr>
            <w:tcW w:w="9356" w:type="dxa"/>
          </w:tcPr>
          <w:p w:rsidR="00A60F2C" w:rsidRPr="000B58B8" w:rsidRDefault="00A60F2C" w:rsidP="00E8479F">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lastRenderedPageBreak/>
              <w:t>С</w:t>
            </w:r>
            <w:r w:rsidRPr="000F3759">
              <w:rPr>
                <w:rFonts w:ascii="Times New Roman" w:hAnsi="Times New Roman"/>
                <w:color w:val="000000"/>
                <w:sz w:val="24"/>
                <w:szCs w:val="24"/>
                <w:lang w:val="uk-UA"/>
              </w:rPr>
              <w:t>уд не має права призначити покарання, нижче від найнижчої межі, встановленої для даного виду п</w:t>
            </w:r>
            <w:r w:rsidR="001D31BB">
              <w:rPr>
                <w:rFonts w:ascii="Times New Roman" w:hAnsi="Times New Roman"/>
                <w:color w:val="000000"/>
                <w:sz w:val="24"/>
                <w:szCs w:val="24"/>
                <w:lang w:val="uk-UA"/>
              </w:rPr>
              <w:t>окарання в Загальній частині КК</w:t>
            </w:r>
          </w:p>
        </w:tc>
      </w:tr>
      <w:tr w:rsidR="00A60F2C" w:rsidRPr="00824317" w:rsidTr="000662B9">
        <w:trPr>
          <w:trHeight w:val="675"/>
        </w:trPr>
        <w:tc>
          <w:tcPr>
            <w:tcW w:w="9356" w:type="dxa"/>
          </w:tcPr>
          <w:p w:rsidR="00A60F2C" w:rsidRPr="000B58B8" w:rsidRDefault="00A60F2C" w:rsidP="00E8479F">
            <w:pPr>
              <w:spacing w:line="240" w:lineRule="auto"/>
              <w:jc w:val="center"/>
              <w:rPr>
                <w:rFonts w:ascii="Times New Roman" w:hAnsi="Times New Roman"/>
                <w:color w:val="000000"/>
                <w:sz w:val="24"/>
                <w:szCs w:val="24"/>
                <w:lang w:val="uk-UA"/>
              </w:rPr>
            </w:pPr>
            <w:r w:rsidRPr="000F3759">
              <w:rPr>
                <w:rFonts w:ascii="Times New Roman" w:hAnsi="Times New Roman"/>
                <w:color w:val="000000"/>
                <w:sz w:val="24"/>
                <w:szCs w:val="24"/>
                <w:lang w:val="uk-UA"/>
              </w:rPr>
              <w:t>Суд також може не призначати додаткового покарання, що передбачене в санкції ста</w:t>
            </w:r>
            <w:r w:rsidR="001D31BB">
              <w:rPr>
                <w:rFonts w:ascii="Times New Roman" w:hAnsi="Times New Roman"/>
                <w:color w:val="000000"/>
                <w:sz w:val="24"/>
                <w:szCs w:val="24"/>
                <w:lang w:val="uk-UA"/>
              </w:rPr>
              <w:t>тті Особливої КК як обов'язкове</w:t>
            </w:r>
          </w:p>
        </w:tc>
      </w:tr>
      <w:tr w:rsidR="00A60F2C" w:rsidRPr="00824317" w:rsidTr="00E8479F">
        <w:trPr>
          <w:trHeight w:val="317"/>
        </w:trPr>
        <w:tc>
          <w:tcPr>
            <w:tcW w:w="9356" w:type="dxa"/>
          </w:tcPr>
          <w:p w:rsidR="00A60F2C" w:rsidRPr="000B58B8" w:rsidRDefault="00A60F2C" w:rsidP="00E8479F">
            <w:pPr>
              <w:spacing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 xml:space="preserve">Дані умови виключають </w:t>
            </w:r>
            <w:r w:rsidR="001D31BB">
              <w:rPr>
                <w:rFonts w:ascii="Times New Roman" w:hAnsi="Times New Roman"/>
                <w:color w:val="000000"/>
                <w:sz w:val="24"/>
                <w:szCs w:val="24"/>
                <w:lang w:val="uk-UA"/>
              </w:rPr>
              <w:t>злочини невеликої тяжкості</w:t>
            </w:r>
          </w:p>
        </w:tc>
      </w:tr>
    </w:tbl>
    <w:p w:rsidR="00A60F2C" w:rsidRPr="000F3759" w:rsidRDefault="00A60F2C" w:rsidP="001C581B">
      <w:pPr>
        <w:spacing w:line="240" w:lineRule="auto"/>
        <w:jc w:val="both"/>
        <w:rPr>
          <w:rFonts w:ascii="Times New Roman" w:hAnsi="Times New Roman"/>
          <w:color w:val="000000"/>
          <w:sz w:val="24"/>
          <w:szCs w:val="24"/>
          <w:lang w:val="uk-UA"/>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0"/>
      </w:tblGrid>
      <w:tr w:rsidR="00A60F2C" w:rsidRPr="001C581B" w:rsidTr="008D6AA7">
        <w:trPr>
          <w:trHeight w:val="265"/>
        </w:trPr>
        <w:tc>
          <w:tcPr>
            <w:tcW w:w="8100" w:type="dxa"/>
          </w:tcPr>
          <w:p w:rsidR="00A60F2C" w:rsidRPr="00494509" w:rsidRDefault="00A60F2C" w:rsidP="00494509">
            <w:pPr>
              <w:spacing w:line="240" w:lineRule="auto"/>
              <w:jc w:val="center"/>
              <w:rPr>
                <w:rFonts w:ascii="Times New Roman" w:hAnsi="Times New Roman"/>
                <w:b/>
                <w:color w:val="000000"/>
                <w:sz w:val="24"/>
                <w:szCs w:val="24"/>
                <w:lang w:val="uk-UA"/>
              </w:rPr>
            </w:pPr>
            <w:r w:rsidRPr="00494509">
              <w:rPr>
                <w:rFonts w:ascii="Times New Roman" w:hAnsi="Times New Roman"/>
                <w:b/>
                <w:color w:val="000000"/>
                <w:sz w:val="24"/>
                <w:szCs w:val="24"/>
                <w:lang w:val="uk-UA"/>
              </w:rPr>
              <w:t>Призначення покарання більш м’якого</w:t>
            </w:r>
            <w:r w:rsidR="00EB4E20">
              <w:rPr>
                <w:rFonts w:ascii="Times New Roman" w:hAnsi="Times New Roman"/>
                <w:b/>
                <w:color w:val="000000"/>
                <w:sz w:val="24"/>
                <w:szCs w:val="24"/>
                <w:lang w:val="uk-UA"/>
              </w:rPr>
              <w:t>,</w:t>
            </w:r>
            <w:r w:rsidRPr="00494509">
              <w:rPr>
                <w:rFonts w:ascii="Times New Roman" w:hAnsi="Times New Roman"/>
                <w:b/>
                <w:color w:val="000000"/>
                <w:sz w:val="24"/>
                <w:szCs w:val="24"/>
                <w:lang w:val="uk-UA"/>
              </w:rPr>
              <w:t xml:space="preserve"> ніж передбачено законом:</w:t>
            </w:r>
          </w:p>
        </w:tc>
      </w:tr>
    </w:tbl>
    <w:p w:rsidR="00A60F2C" w:rsidRPr="001C581B" w:rsidRDefault="0017502D" w:rsidP="001C581B">
      <w:pPr>
        <w:spacing w:line="240" w:lineRule="auto"/>
        <w:jc w:val="both"/>
        <w:rPr>
          <w:rFonts w:ascii="Times New Roman" w:hAnsi="Times New Roman"/>
          <w:color w:val="000000"/>
          <w:sz w:val="24"/>
          <w:szCs w:val="24"/>
          <w:lang w:val="uk-UA"/>
        </w:rPr>
      </w:pPr>
      <w:r>
        <w:rPr>
          <w:rFonts w:ascii="Times New Roman" w:hAnsi="Times New Roman"/>
          <w:noProof/>
          <w:color w:val="000000"/>
          <w:sz w:val="24"/>
          <w:szCs w:val="24"/>
          <w:lang w:eastAsia="ru-RU"/>
        </w:rPr>
        <mc:AlternateContent>
          <mc:Choice Requires="wpc">
            <w:drawing>
              <wp:inline distT="0" distB="0" distL="0" distR="0">
                <wp:extent cx="5829300" cy="342900"/>
                <wp:effectExtent l="0" t="9525" r="0" b="47625"/>
                <wp:docPr id="617" name="Полотно 6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619"/>
                        <wps:cNvCnPr/>
                        <wps:spPr bwMode="auto">
                          <a:xfrm flipH="1">
                            <a:off x="1029033" y="0"/>
                            <a:ext cx="228314"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Line 620"/>
                        <wps:cNvCnPr/>
                        <wps:spPr bwMode="auto">
                          <a:xfrm>
                            <a:off x="4329065" y="0"/>
                            <a:ext cx="229124"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617" o:spid="_x0000_s1026" editas="canvas" style="width:459pt;height:27pt;mso-position-horizontal-relative:char;mso-position-vertical-relative:line" coordsize="58293,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">
                <v:shape id="_x0000_s1027" type="#_x0000_t75" style="position:absolute;width:58293;height:3429;visibility:visible;mso-wrap-style:square">
                  <v:fill o:detectmouseclick="t"/>
                  <v:path o:connecttype="none"/>
                </v:shape>
                <v:line id="Line 619" o:spid="_x0000_s1028" style="position:absolute;flip:x;visibility:visible;mso-wrap-style:square" from="10290,0" to="12573,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qKy8AAAADaAAAADwAAAGRycy9kb3ducmV2LnhtbERPTWvCQBC9C/0PyxS8BN00gtToGlqt&#10;UJAeaj14HLJjEpqdDdlR03/fLRQ8Pt73qhhcq67Uh8azgadpCoq49LbhysDxazd5BhUE2WLrmQz8&#10;UIBi/TBaYW79jT/pepBKxRAOORqoRbpc61DW5DBMfUccubPvHUqEfaVtj7cY7lqdpelcO2w4NtTY&#10;0aam8vtwcXHG7oO3s1ny6nSSLOjtJPtUizHjx+FlCUpokLv43/1uDWTwdyX6Qa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CaisvAAAAA2gAAAA8AAAAAAAAAAAAAAAAA&#10;oQIAAGRycy9kb3ducmV2LnhtbFBLBQYAAAAABAAEAPkAAACOAwAAAAA=&#10;">
                  <v:stroke endarrow="block"/>
                </v:line>
                <v:line id="Line 620" o:spid="_x0000_s1029" style="position:absolute;visibility:visible;mso-wrap-style:square" from="43290,0" to="45581,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8K1MMAAADaAAAADwAAAGRycy9kb3ducmV2LnhtbESPQWsCMRSE7wX/Q3iCt5rVg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PCtTDAAAA2gAAAA8AAAAAAAAAAAAA&#10;AAAAoQIAAGRycy9kb3ducmV2LnhtbFBLBQYAAAAABAAEAPkAAACRAwAAAAA=&#10;">
                  <v:stroke endarrow="block"/>
                </v:line>
                <w10:anchorlock/>
              </v:group>
            </w:pict>
          </mc:Fallback>
        </mc:AlternateConten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0"/>
        <w:gridCol w:w="4680"/>
      </w:tblGrid>
      <w:tr w:rsidR="00A60F2C" w:rsidRPr="001C581B" w:rsidTr="008D6AA7">
        <w:trPr>
          <w:trHeight w:val="481"/>
        </w:trPr>
        <w:tc>
          <w:tcPr>
            <w:tcW w:w="4860" w:type="dxa"/>
          </w:tcPr>
          <w:p w:rsidR="00A60F2C" w:rsidRPr="00494509" w:rsidRDefault="00EB4E20" w:rsidP="00494509">
            <w:pPr>
              <w:spacing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Призначення покарання нижчого</w:t>
            </w:r>
            <w:r w:rsidR="00A60F2C" w:rsidRPr="00494509">
              <w:rPr>
                <w:rFonts w:ascii="Times New Roman" w:hAnsi="Times New Roman"/>
                <w:b/>
                <w:color w:val="000000"/>
                <w:sz w:val="24"/>
                <w:szCs w:val="24"/>
                <w:lang w:val="uk-UA"/>
              </w:rPr>
              <w:t xml:space="preserve"> від найнижчої межі</w:t>
            </w:r>
          </w:p>
        </w:tc>
        <w:tc>
          <w:tcPr>
            <w:tcW w:w="4680" w:type="dxa"/>
          </w:tcPr>
          <w:p w:rsidR="00A60F2C" w:rsidRPr="00494509" w:rsidRDefault="00A60F2C" w:rsidP="00494509">
            <w:pPr>
              <w:spacing w:line="240" w:lineRule="auto"/>
              <w:jc w:val="center"/>
              <w:rPr>
                <w:rFonts w:ascii="Times New Roman" w:hAnsi="Times New Roman"/>
                <w:b/>
                <w:color w:val="000000"/>
                <w:sz w:val="24"/>
                <w:szCs w:val="24"/>
              </w:rPr>
            </w:pPr>
            <w:r w:rsidRPr="00494509">
              <w:rPr>
                <w:rFonts w:ascii="Times New Roman" w:hAnsi="Times New Roman"/>
                <w:b/>
                <w:color w:val="000000"/>
                <w:sz w:val="24"/>
                <w:szCs w:val="24"/>
                <w:lang w:val="uk-UA"/>
              </w:rPr>
              <w:t>Перехід до іншого, більш м’якого виду покарання</w:t>
            </w:r>
          </w:p>
        </w:tc>
      </w:tr>
      <w:tr w:rsidR="00A60F2C" w:rsidRPr="001C581B" w:rsidTr="00262898">
        <w:trPr>
          <w:trHeight w:val="2358"/>
        </w:trPr>
        <w:tc>
          <w:tcPr>
            <w:tcW w:w="4860" w:type="dxa"/>
          </w:tcPr>
          <w:p w:rsidR="00A60F2C" w:rsidRPr="001C581B" w:rsidRDefault="00A60F2C" w:rsidP="001C581B">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с</w:t>
            </w:r>
            <w:r w:rsidRPr="001C581B">
              <w:rPr>
                <w:rFonts w:ascii="Times New Roman" w:hAnsi="Times New Roman"/>
                <w:color w:val="000000"/>
                <w:sz w:val="24"/>
                <w:szCs w:val="24"/>
                <w:lang w:val="uk-UA"/>
              </w:rPr>
              <w:t xml:space="preserve">уддя обирає вид покарання, що передбачено в санкції статті (альтернативна санкція), і у разі, коли визначені </w:t>
            </w:r>
            <w:r w:rsidR="00EB4E20">
              <w:rPr>
                <w:rFonts w:ascii="Times New Roman" w:hAnsi="Times New Roman"/>
                <w:color w:val="000000"/>
                <w:sz w:val="24"/>
                <w:szCs w:val="24"/>
                <w:lang w:val="uk-UA"/>
              </w:rPr>
              <w:t xml:space="preserve">мінімальний </w:t>
            </w:r>
            <w:r w:rsidRPr="001C581B">
              <w:rPr>
                <w:rFonts w:ascii="Times New Roman" w:hAnsi="Times New Roman"/>
                <w:color w:val="000000"/>
                <w:sz w:val="24"/>
                <w:szCs w:val="24"/>
                <w:lang w:val="uk-UA"/>
              </w:rPr>
              <w:t xml:space="preserve">та </w:t>
            </w:r>
            <w:r w:rsidR="00EB4E20">
              <w:rPr>
                <w:rFonts w:ascii="Times New Roman" w:hAnsi="Times New Roman"/>
                <w:color w:val="000000"/>
                <w:sz w:val="24"/>
                <w:szCs w:val="24"/>
                <w:lang w:val="uk-UA"/>
              </w:rPr>
              <w:t>максимальний</w:t>
            </w:r>
            <w:r w:rsidRPr="001C581B">
              <w:rPr>
                <w:rFonts w:ascii="Times New Roman" w:hAnsi="Times New Roman"/>
                <w:color w:val="000000"/>
                <w:sz w:val="24"/>
                <w:szCs w:val="24"/>
                <w:lang w:val="uk-UA"/>
              </w:rPr>
              <w:t xml:space="preserve">  розміри покарання, суддя може призначити покарання менше, ніж </w:t>
            </w:r>
            <w:r w:rsidR="00EB4E20">
              <w:rPr>
                <w:rFonts w:ascii="Times New Roman" w:hAnsi="Times New Roman"/>
                <w:color w:val="000000"/>
                <w:sz w:val="24"/>
                <w:szCs w:val="24"/>
                <w:lang w:val="uk-UA"/>
              </w:rPr>
              <w:t>мінімальний</w:t>
            </w:r>
            <w:r w:rsidRPr="001C581B">
              <w:rPr>
                <w:rFonts w:ascii="Times New Roman" w:hAnsi="Times New Roman"/>
                <w:color w:val="000000"/>
                <w:sz w:val="24"/>
                <w:szCs w:val="24"/>
                <w:lang w:val="uk-UA"/>
              </w:rPr>
              <w:t xml:space="preserve"> розмір покаранн</w:t>
            </w:r>
            <w:r w:rsidR="007804B6">
              <w:rPr>
                <w:rFonts w:ascii="Times New Roman" w:hAnsi="Times New Roman"/>
                <w:color w:val="000000"/>
                <w:sz w:val="24"/>
                <w:szCs w:val="24"/>
                <w:lang w:val="uk-UA"/>
              </w:rPr>
              <w:t>я, передбачений у</w:t>
            </w:r>
            <w:r>
              <w:rPr>
                <w:rFonts w:ascii="Times New Roman" w:hAnsi="Times New Roman"/>
                <w:color w:val="000000"/>
                <w:sz w:val="24"/>
                <w:szCs w:val="24"/>
                <w:lang w:val="uk-UA"/>
              </w:rPr>
              <w:t xml:space="preserve"> даній статті</w:t>
            </w:r>
          </w:p>
          <w:p w:rsidR="00A60F2C" w:rsidRDefault="00A60F2C" w:rsidP="001C581B">
            <w:pPr>
              <w:spacing w:line="240" w:lineRule="auto"/>
              <w:jc w:val="both"/>
              <w:rPr>
                <w:rFonts w:ascii="Times New Roman" w:hAnsi="Times New Roman"/>
                <w:color w:val="000000"/>
                <w:sz w:val="24"/>
                <w:szCs w:val="24"/>
                <w:u w:val="single"/>
                <w:lang w:val="uk-UA"/>
              </w:rPr>
            </w:pPr>
          </w:p>
        </w:tc>
        <w:tc>
          <w:tcPr>
            <w:tcW w:w="4680" w:type="dxa"/>
          </w:tcPr>
          <w:p w:rsidR="00A60F2C" w:rsidRPr="00262898" w:rsidRDefault="00A60F2C" w:rsidP="001C581B">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w:t>
            </w:r>
            <w:r w:rsidRPr="001C581B">
              <w:rPr>
                <w:rFonts w:ascii="Times New Roman" w:hAnsi="Times New Roman"/>
                <w:color w:val="000000"/>
                <w:sz w:val="24"/>
                <w:szCs w:val="24"/>
                <w:lang w:val="uk-UA"/>
              </w:rPr>
              <w:t xml:space="preserve">ерехід до іншого, більш м’якого виду покарання, ніж передбачено законом можливий з урахуванням положень </w:t>
            </w:r>
            <w:r w:rsidR="007804B6">
              <w:rPr>
                <w:rFonts w:ascii="Times New Roman" w:hAnsi="Times New Roman"/>
                <w:color w:val="000000"/>
                <w:sz w:val="24"/>
                <w:szCs w:val="24"/>
                <w:lang w:val="uk-UA"/>
              </w:rPr>
              <w:br/>
            </w:r>
            <w:r w:rsidRPr="001C581B">
              <w:rPr>
                <w:rFonts w:ascii="Times New Roman" w:hAnsi="Times New Roman"/>
                <w:color w:val="000000"/>
                <w:sz w:val="24"/>
                <w:szCs w:val="24"/>
                <w:lang w:val="uk-UA"/>
              </w:rPr>
              <w:t>ст.</w:t>
            </w:r>
            <w:r>
              <w:rPr>
                <w:rFonts w:ascii="Times New Roman" w:hAnsi="Times New Roman"/>
                <w:color w:val="000000"/>
                <w:sz w:val="24"/>
                <w:szCs w:val="24"/>
                <w:lang w:val="uk-UA"/>
              </w:rPr>
              <w:t xml:space="preserve"> </w:t>
            </w:r>
            <w:r w:rsidRPr="001C581B">
              <w:rPr>
                <w:rFonts w:ascii="Times New Roman" w:hAnsi="Times New Roman"/>
                <w:color w:val="000000"/>
                <w:sz w:val="24"/>
                <w:szCs w:val="24"/>
                <w:lang w:val="uk-UA"/>
              </w:rPr>
              <w:t>51 КК, де визначена система кримінальних покарань. Згідно даної системи суд має право перейти до більш м’якого покарання згідно ієрархічної побудови системи покарань</w:t>
            </w:r>
          </w:p>
        </w:tc>
      </w:tr>
    </w:tbl>
    <w:p w:rsidR="00A60F2C" w:rsidRPr="00494509" w:rsidRDefault="00A60F2C" w:rsidP="001C581B">
      <w:pPr>
        <w:spacing w:line="240" w:lineRule="auto"/>
        <w:jc w:val="both"/>
        <w:rPr>
          <w:rFonts w:ascii="Times New Roman" w:hAnsi="Times New Roman"/>
          <w:color w:val="000000"/>
          <w:sz w:val="24"/>
          <w:szCs w:val="24"/>
        </w:rPr>
      </w:pPr>
    </w:p>
    <w:p w:rsidR="00A60F2C" w:rsidRPr="006163DA" w:rsidRDefault="00A60F2C" w:rsidP="00877388">
      <w:pPr>
        <w:spacing w:line="240" w:lineRule="auto"/>
        <w:ind w:left="900"/>
        <w:rPr>
          <w:rFonts w:ascii="Times New Roman" w:hAnsi="Times New Roman"/>
          <w:i/>
          <w:color w:val="000000"/>
          <w:sz w:val="24"/>
          <w:szCs w:val="24"/>
          <w:lang w:val="uk-UA"/>
        </w:rPr>
      </w:pPr>
      <w:r>
        <w:rPr>
          <w:rFonts w:ascii="Times New Roman" w:hAnsi="Times New Roman"/>
          <w:i/>
          <w:color w:val="000000"/>
          <w:sz w:val="24"/>
          <w:szCs w:val="24"/>
          <w:lang w:val="uk-UA"/>
        </w:rPr>
        <w:t xml:space="preserve">3. </w:t>
      </w:r>
      <w:r w:rsidRPr="00BB48AA">
        <w:rPr>
          <w:rFonts w:ascii="Times New Roman" w:hAnsi="Times New Roman"/>
          <w:i/>
          <w:color w:val="000000"/>
          <w:sz w:val="24"/>
          <w:szCs w:val="24"/>
          <w:lang w:val="uk-UA"/>
        </w:rPr>
        <w:t>Призначення покарання за сукупністю злочинів</w:t>
      </w:r>
      <w:r>
        <w:rPr>
          <w:rFonts w:ascii="Times New Roman" w:hAnsi="Times New Roman"/>
          <w:i/>
          <w:color w:val="000000"/>
          <w:sz w:val="24"/>
          <w:szCs w:val="24"/>
          <w:lang w:val="uk-UA"/>
        </w:rPr>
        <w:t xml:space="preserve"> та за сукупністю вироків</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4"/>
      </w:tblGrid>
      <w:tr w:rsidR="00A60F2C" w:rsidRPr="00877388" w:rsidTr="00877388">
        <w:trPr>
          <w:trHeight w:val="360"/>
        </w:trPr>
        <w:tc>
          <w:tcPr>
            <w:tcW w:w="6804" w:type="dxa"/>
          </w:tcPr>
          <w:p w:rsidR="00A60F2C" w:rsidRPr="006163DA" w:rsidRDefault="00A60F2C" w:rsidP="006163DA">
            <w:pPr>
              <w:spacing w:line="240" w:lineRule="auto"/>
              <w:jc w:val="both"/>
              <w:rPr>
                <w:rFonts w:ascii="Times New Roman" w:hAnsi="Times New Roman"/>
                <w:b/>
                <w:color w:val="000000"/>
                <w:sz w:val="24"/>
                <w:szCs w:val="24"/>
                <w:lang w:val="uk-UA"/>
              </w:rPr>
            </w:pPr>
            <w:r w:rsidRPr="006163DA">
              <w:rPr>
                <w:rFonts w:ascii="Times New Roman" w:hAnsi="Times New Roman"/>
                <w:b/>
                <w:color w:val="000000"/>
                <w:sz w:val="24"/>
                <w:szCs w:val="24"/>
                <w:lang w:val="uk-UA"/>
              </w:rPr>
              <w:t>Призначення покарання за сукупністю злочинів (ст. 70 КК)</w:t>
            </w:r>
          </w:p>
        </w:tc>
      </w:tr>
    </w:tbl>
    <w:p w:rsidR="00A60F2C" w:rsidRPr="006163DA" w:rsidRDefault="0017502D" w:rsidP="006163DA">
      <w:pPr>
        <w:spacing w:line="240" w:lineRule="auto"/>
        <w:ind w:left="900"/>
        <w:jc w:val="center"/>
        <w:rPr>
          <w:rFonts w:ascii="Times New Roman" w:hAnsi="Times New Roman"/>
          <w:i/>
          <w:color w:val="000000"/>
          <w:sz w:val="24"/>
          <w:szCs w:val="24"/>
          <w:u w:val="single"/>
          <w:lang w:val="uk-UA"/>
        </w:rPr>
      </w:pPr>
      <w:r>
        <w:rPr>
          <w:noProof/>
          <w:lang w:eastAsia="ru-RU"/>
        </w:rPr>
        <mc:AlternateContent>
          <mc:Choice Requires="wps">
            <w:drawing>
              <wp:anchor distT="0" distB="0" distL="114298" distR="114298" simplePos="0" relativeHeight="251633152" behindDoc="0" locked="0" layoutInCell="1" allowOverlap="1">
                <wp:simplePos x="0" y="0"/>
                <wp:positionH relativeFrom="column">
                  <wp:posOffset>2912109</wp:posOffset>
                </wp:positionH>
                <wp:positionV relativeFrom="paragraph">
                  <wp:posOffset>11430</wp:posOffset>
                </wp:positionV>
                <wp:extent cx="0" cy="228600"/>
                <wp:effectExtent l="76200" t="0" r="57150" b="57150"/>
                <wp:wrapNone/>
                <wp:docPr id="1" name="Прямая соединительная линия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9" o:spid="_x0000_s1026" style="position:absolute;z-index:2516331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3pt,.9pt" to="229.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A60F2C" w:rsidRPr="006163DA" w:rsidTr="00FF48DB">
        <w:trPr>
          <w:trHeight w:val="1180"/>
        </w:trPr>
        <w:tc>
          <w:tcPr>
            <w:tcW w:w="9356" w:type="dxa"/>
          </w:tcPr>
          <w:p w:rsidR="00A60F2C" w:rsidRPr="006163DA" w:rsidRDefault="00A60F2C" w:rsidP="00FF48DB">
            <w:pPr>
              <w:spacing w:line="240" w:lineRule="auto"/>
              <w:jc w:val="center"/>
              <w:rPr>
                <w:rFonts w:ascii="Times New Roman" w:hAnsi="Times New Roman"/>
                <w:color w:val="000000"/>
                <w:sz w:val="24"/>
                <w:szCs w:val="24"/>
                <w:lang w:val="uk-UA"/>
              </w:rPr>
            </w:pPr>
            <w:r w:rsidRPr="006163DA">
              <w:rPr>
                <w:rFonts w:ascii="Times New Roman" w:hAnsi="Times New Roman"/>
                <w:color w:val="000000"/>
                <w:sz w:val="24"/>
                <w:szCs w:val="24"/>
                <w:lang w:val="uk-UA"/>
              </w:rPr>
              <w:t>При сукупності злочинів суд, призначивши покарання (основне і додаткове) за кожний злочин окремо, визначає остаточне покарання шляхом поглинення менш суворого покарання більш суворим або шляхом повного чи часткового</w:t>
            </w:r>
            <w:r>
              <w:rPr>
                <w:rFonts w:ascii="Times New Roman" w:hAnsi="Times New Roman"/>
                <w:color w:val="000000"/>
                <w:sz w:val="24"/>
                <w:szCs w:val="24"/>
                <w:lang w:val="uk-UA"/>
              </w:rPr>
              <w:t xml:space="preserve"> складання призначених покарань</w:t>
            </w:r>
          </w:p>
        </w:tc>
      </w:tr>
      <w:tr w:rsidR="00A60F2C" w:rsidRPr="006163DA" w:rsidTr="006E5796">
        <w:trPr>
          <w:trHeight w:val="345"/>
        </w:trPr>
        <w:tc>
          <w:tcPr>
            <w:tcW w:w="9356" w:type="dxa"/>
          </w:tcPr>
          <w:p w:rsidR="00A60F2C" w:rsidRPr="006163DA" w:rsidRDefault="00A60F2C" w:rsidP="00FF48DB">
            <w:pPr>
              <w:spacing w:line="240" w:lineRule="auto"/>
              <w:jc w:val="center"/>
              <w:rPr>
                <w:rFonts w:ascii="Times New Roman" w:hAnsi="Times New Roman"/>
                <w:color w:val="000000"/>
                <w:sz w:val="24"/>
                <w:szCs w:val="24"/>
                <w:lang w:val="uk-UA"/>
              </w:rPr>
            </w:pPr>
            <w:r w:rsidRPr="006163DA">
              <w:rPr>
                <w:rFonts w:ascii="Times New Roman" w:hAnsi="Times New Roman"/>
                <w:color w:val="000000"/>
                <w:sz w:val="24"/>
                <w:szCs w:val="24"/>
                <w:lang w:val="uk-UA"/>
              </w:rPr>
              <w:t>П</w:t>
            </w:r>
            <w:r w:rsidR="007804B6">
              <w:rPr>
                <w:rFonts w:ascii="Times New Roman" w:hAnsi="Times New Roman"/>
                <w:color w:val="000000"/>
                <w:sz w:val="24"/>
                <w:szCs w:val="24"/>
                <w:lang w:val="uk-UA"/>
              </w:rPr>
              <w:t>ід час складання</w:t>
            </w:r>
            <w:r w:rsidRPr="006163DA">
              <w:rPr>
                <w:rFonts w:ascii="Times New Roman" w:hAnsi="Times New Roman"/>
                <w:color w:val="000000"/>
                <w:sz w:val="24"/>
                <w:szCs w:val="24"/>
                <w:lang w:val="uk-UA"/>
              </w:rPr>
              <w:t xml:space="preserve"> покарань остаточне покарання за сукупністю злочинів визначається в межах, встановлених санкцією статті Особливої частини КК, яка пе</w:t>
            </w:r>
            <w:r>
              <w:rPr>
                <w:rFonts w:ascii="Times New Roman" w:hAnsi="Times New Roman"/>
                <w:color w:val="000000"/>
                <w:sz w:val="24"/>
                <w:szCs w:val="24"/>
                <w:lang w:val="uk-UA"/>
              </w:rPr>
              <w:t>редбачає більш суворе покарання</w:t>
            </w:r>
          </w:p>
        </w:tc>
      </w:tr>
      <w:tr w:rsidR="00A60F2C" w:rsidRPr="006163DA" w:rsidTr="006E5796">
        <w:trPr>
          <w:trHeight w:val="675"/>
        </w:trPr>
        <w:tc>
          <w:tcPr>
            <w:tcW w:w="9356" w:type="dxa"/>
          </w:tcPr>
          <w:p w:rsidR="00A60F2C" w:rsidRPr="006163DA" w:rsidRDefault="00A60F2C" w:rsidP="00FF48DB">
            <w:pPr>
              <w:spacing w:line="240" w:lineRule="auto"/>
              <w:jc w:val="center"/>
              <w:rPr>
                <w:rFonts w:ascii="Times New Roman" w:hAnsi="Times New Roman"/>
                <w:color w:val="000000"/>
                <w:sz w:val="24"/>
                <w:szCs w:val="24"/>
                <w:lang w:val="uk-UA"/>
              </w:rPr>
            </w:pPr>
            <w:r w:rsidRPr="006163DA">
              <w:rPr>
                <w:rFonts w:ascii="Times New Roman" w:hAnsi="Times New Roman"/>
                <w:color w:val="000000"/>
                <w:sz w:val="24"/>
                <w:szCs w:val="24"/>
                <w:lang w:val="uk-UA"/>
              </w:rPr>
              <w:t>Якщо хоча б один із злочинів є умисним тяжким або особливо тяжким, суд може призначити остаточне покарання за сукупністю злочинів у межах максимального строку, встановленого для даного виду покарання в Загальній частині КК</w:t>
            </w:r>
          </w:p>
        </w:tc>
      </w:tr>
      <w:tr w:rsidR="00A60F2C" w:rsidRPr="006163DA" w:rsidTr="006E5796">
        <w:trPr>
          <w:trHeight w:val="705"/>
        </w:trPr>
        <w:tc>
          <w:tcPr>
            <w:tcW w:w="9356" w:type="dxa"/>
          </w:tcPr>
          <w:p w:rsidR="00A60F2C" w:rsidRPr="00FF48DB" w:rsidRDefault="00A60F2C" w:rsidP="00FF48DB">
            <w:pPr>
              <w:spacing w:line="240" w:lineRule="auto"/>
              <w:jc w:val="center"/>
              <w:rPr>
                <w:rFonts w:ascii="Times New Roman" w:hAnsi="Times New Roman"/>
                <w:color w:val="000000"/>
                <w:sz w:val="24"/>
                <w:szCs w:val="24"/>
                <w:lang w:val="uk-UA"/>
              </w:rPr>
            </w:pPr>
            <w:r w:rsidRPr="00FF48DB">
              <w:rPr>
                <w:rFonts w:ascii="Times New Roman" w:hAnsi="Times New Roman"/>
                <w:color w:val="000000"/>
                <w:sz w:val="24"/>
                <w:szCs w:val="24"/>
                <w:lang w:val="uk-UA"/>
              </w:rPr>
              <w:t>Якщо хоча б за один із вчинених злочинів призначено довічне позбавлення волі, то остаточне покарання за сукупністю злочинів визначається шляхом поглинання будь-яких менш суворих покарань довічним позбавленням волі</w:t>
            </w:r>
          </w:p>
        </w:tc>
      </w:tr>
      <w:tr w:rsidR="00A60F2C" w:rsidRPr="006163DA" w:rsidTr="006E5796">
        <w:trPr>
          <w:trHeight w:val="360"/>
        </w:trPr>
        <w:tc>
          <w:tcPr>
            <w:tcW w:w="9356" w:type="dxa"/>
          </w:tcPr>
          <w:p w:rsidR="00A60F2C" w:rsidRPr="00FF48DB" w:rsidRDefault="00A60F2C" w:rsidP="00FF48DB">
            <w:pPr>
              <w:spacing w:line="240" w:lineRule="auto"/>
              <w:jc w:val="center"/>
              <w:rPr>
                <w:rFonts w:ascii="Times New Roman" w:hAnsi="Times New Roman"/>
                <w:color w:val="000000"/>
                <w:sz w:val="24"/>
                <w:szCs w:val="24"/>
                <w:lang w:val="uk-UA"/>
              </w:rPr>
            </w:pPr>
            <w:r w:rsidRPr="00FF48DB">
              <w:rPr>
                <w:rFonts w:ascii="Times New Roman" w:hAnsi="Times New Roman"/>
                <w:color w:val="000000"/>
                <w:sz w:val="24"/>
                <w:szCs w:val="24"/>
                <w:lang w:val="uk-UA"/>
              </w:rPr>
              <w:t>До основного покарання, призначеного за сукупністю злочинів, можуть бути приєднані додаткові покарання, призначені судом за злочини, у вчиненні яких особу було визнано винною</w:t>
            </w:r>
          </w:p>
        </w:tc>
      </w:tr>
    </w:tbl>
    <w:p w:rsidR="00A60F2C" w:rsidRDefault="00A60F2C" w:rsidP="00B26532">
      <w:pPr>
        <w:spacing w:line="240" w:lineRule="auto"/>
        <w:ind w:left="900"/>
        <w:jc w:val="center"/>
        <w:rPr>
          <w:rFonts w:ascii="Times New Roman" w:hAnsi="Times New Roman"/>
          <w:i/>
          <w:color w:val="000000"/>
          <w:sz w:val="24"/>
          <w:szCs w:val="24"/>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2"/>
      </w:tblGrid>
      <w:tr w:rsidR="00A60F2C" w:rsidRPr="00835038" w:rsidTr="005F4860">
        <w:trPr>
          <w:trHeight w:val="360"/>
        </w:trPr>
        <w:tc>
          <w:tcPr>
            <w:tcW w:w="6682" w:type="dxa"/>
          </w:tcPr>
          <w:p w:rsidR="00A60F2C" w:rsidRPr="00865D13" w:rsidRDefault="00A60F2C" w:rsidP="00835038">
            <w:pPr>
              <w:spacing w:line="240" w:lineRule="auto"/>
              <w:rPr>
                <w:rFonts w:ascii="Times New Roman" w:hAnsi="Times New Roman"/>
                <w:b/>
                <w:color w:val="000000"/>
                <w:sz w:val="24"/>
                <w:szCs w:val="24"/>
                <w:lang w:val="uk-UA"/>
              </w:rPr>
            </w:pPr>
            <w:r w:rsidRPr="00865D13">
              <w:rPr>
                <w:rFonts w:ascii="Times New Roman" w:hAnsi="Times New Roman"/>
                <w:b/>
                <w:color w:val="000000"/>
                <w:sz w:val="24"/>
                <w:szCs w:val="24"/>
                <w:lang w:val="uk-UA"/>
              </w:rPr>
              <w:t>Призначення покарання за сукупністю вироків (ст. 71 КК)</w:t>
            </w:r>
          </w:p>
        </w:tc>
      </w:tr>
    </w:tbl>
    <w:p w:rsidR="00A60F2C" w:rsidRPr="00835038" w:rsidRDefault="0017502D" w:rsidP="00835038">
      <w:pPr>
        <w:spacing w:line="240" w:lineRule="auto"/>
        <w:ind w:left="900"/>
        <w:jc w:val="center"/>
        <w:rPr>
          <w:rFonts w:ascii="Times New Roman" w:hAnsi="Times New Roman"/>
          <w:i/>
          <w:color w:val="000000"/>
          <w:sz w:val="24"/>
          <w:szCs w:val="24"/>
          <w:u w:val="single"/>
          <w:lang w:val="uk-UA"/>
        </w:rPr>
      </w:pPr>
      <w:r>
        <w:rPr>
          <w:noProof/>
          <w:lang w:eastAsia="ru-RU"/>
        </w:rPr>
        <mc:AlternateContent>
          <mc:Choice Requires="wps">
            <w:drawing>
              <wp:anchor distT="0" distB="0" distL="114298" distR="114298" simplePos="0" relativeHeight="251634176" behindDoc="0" locked="0" layoutInCell="1" allowOverlap="1">
                <wp:simplePos x="0" y="0"/>
                <wp:positionH relativeFrom="column">
                  <wp:posOffset>2912109</wp:posOffset>
                </wp:positionH>
                <wp:positionV relativeFrom="paragraph">
                  <wp:posOffset>11430</wp:posOffset>
                </wp:positionV>
                <wp:extent cx="0" cy="228600"/>
                <wp:effectExtent l="76200" t="0" r="57150" b="57150"/>
                <wp:wrapNone/>
                <wp:docPr id="399" name="Прямая соединительная линия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9" o:spid="_x0000_s1026" style="position:absolute;z-index:251634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3pt,.9pt" to="229.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">
                <v:stroke endarrow="block"/>
              </v:lin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A60F2C" w:rsidRPr="00835038" w:rsidTr="00507A62">
        <w:trPr>
          <w:trHeight w:val="915"/>
        </w:trPr>
        <w:tc>
          <w:tcPr>
            <w:tcW w:w="9356" w:type="dxa"/>
          </w:tcPr>
          <w:p w:rsidR="00A60F2C" w:rsidRPr="00507A62" w:rsidRDefault="00A60F2C" w:rsidP="00507A62">
            <w:pPr>
              <w:spacing w:line="240" w:lineRule="auto"/>
              <w:jc w:val="center"/>
              <w:rPr>
                <w:rFonts w:ascii="Times New Roman" w:hAnsi="Times New Roman"/>
                <w:color w:val="000000"/>
                <w:sz w:val="24"/>
                <w:szCs w:val="24"/>
                <w:lang w:val="uk-UA"/>
              </w:rPr>
            </w:pPr>
            <w:r w:rsidRPr="00507A62">
              <w:rPr>
                <w:rFonts w:ascii="Times New Roman" w:hAnsi="Times New Roman"/>
                <w:color w:val="000000"/>
                <w:sz w:val="24"/>
                <w:szCs w:val="24"/>
                <w:lang w:val="uk-UA"/>
              </w:rPr>
              <w:t>Якщо засуджений після постановлення вироку, але до повного відбуття покарання вчинив новий злочин, суд до покарання, призначеного за новим вироком, повністю або частково приєднує невідбуту частину покарання за попереднім вироком</w:t>
            </w:r>
          </w:p>
        </w:tc>
      </w:tr>
      <w:tr w:rsidR="00A60F2C" w:rsidRPr="00835038" w:rsidTr="006E5796">
        <w:trPr>
          <w:trHeight w:val="345"/>
        </w:trPr>
        <w:tc>
          <w:tcPr>
            <w:tcW w:w="9356" w:type="dxa"/>
          </w:tcPr>
          <w:p w:rsidR="00A60F2C" w:rsidRPr="00507A62" w:rsidRDefault="00A60F2C" w:rsidP="00507A62">
            <w:pPr>
              <w:spacing w:line="240" w:lineRule="auto"/>
              <w:jc w:val="center"/>
              <w:rPr>
                <w:rFonts w:ascii="Times New Roman" w:hAnsi="Times New Roman"/>
                <w:color w:val="000000"/>
                <w:sz w:val="24"/>
                <w:szCs w:val="24"/>
                <w:lang w:val="uk-UA"/>
              </w:rPr>
            </w:pPr>
            <w:r w:rsidRPr="00507A62">
              <w:rPr>
                <w:rFonts w:ascii="Times New Roman" w:hAnsi="Times New Roman"/>
                <w:color w:val="000000"/>
                <w:sz w:val="24"/>
                <w:szCs w:val="24"/>
                <w:lang w:val="uk-UA"/>
              </w:rPr>
              <w:t>При складанні покарань за сукупністю вироків загальний строк покарання не може перевищувати максимального строку, встановленого для даного виду покарання в Загальній частині КК</w:t>
            </w:r>
          </w:p>
        </w:tc>
      </w:tr>
      <w:tr w:rsidR="00A60F2C" w:rsidRPr="00835038" w:rsidTr="006E5796">
        <w:trPr>
          <w:trHeight w:val="675"/>
        </w:trPr>
        <w:tc>
          <w:tcPr>
            <w:tcW w:w="9356" w:type="dxa"/>
          </w:tcPr>
          <w:p w:rsidR="00A60F2C" w:rsidRPr="00507A62" w:rsidRDefault="00A60F2C" w:rsidP="00507A62">
            <w:pPr>
              <w:spacing w:line="240" w:lineRule="auto"/>
              <w:jc w:val="center"/>
              <w:rPr>
                <w:rFonts w:ascii="Times New Roman" w:hAnsi="Times New Roman"/>
                <w:color w:val="000000"/>
                <w:sz w:val="24"/>
                <w:szCs w:val="24"/>
                <w:lang w:val="uk-UA"/>
              </w:rPr>
            </w:pPr>
            <w:r w:rsidRPr="00507A62">
              <w:rPr>
                <w:rFonts w:ascii="Times New Roman" w:hAnsi="Times New Roman"/>
                <w:color w:val="000000"/>
                <w:sz w:val="24"/>
                <w:szCs w:val="24"/>
                <w:lang w:val="uk-UA"/>
              </w:rPr>
              <w:t>При складанні покарань у вигляді позбавлення волі загальний строк покарання, остаточно призначеного за сукупністю вироків, не повинен перевищувати п'ятнадцяти років, а у випадку, якщо хоча б один із злочинів є особливо тяжким, загальний строк позбавлення волі може бути більшим п'ятнадцяти років, але не повинен перевищувати двадцяти п'яти років</w:t>
            </w:r>
          </w:p>
        </w:tc>
      </w:tr>
      <w:tr w:rsidR="00A60F2C" w:rsidRPr="00835038" w:rsidTr="00507A62">
        <w:trPr>
          <w:trHeight w:val="315"/>
        </w:trPr>
        <w:tc>
          <w:tcPr>
            <w:tcW w:w="9356" w:type="dxa"/>
          </w:tcPr>
          <w:p w:rsidR="00A60F2C" w:rsidRPr="00507A62" w:rsidRDefault="00A60F2C" w:rsidP="00507A62">
            <w:pPr>
              <w:spacing w:line="240" w:lineRule="auto"/>
              <w:jc w:val="center"/>
              <w:rPr>
                <w:rFonts w:ascii="Times New Roman" w:hAnsi="Times New Roman"/>
                <w:color w:val="000000"/>
                <w:sz w:val="24"/>
                <w:szCs w:val="24"/>
                <w:lang w:val="uk-UA"/>
              </w:rPr>
            </w:pPr>
            <w:r w:rsidRPr="00507A62">
              <w:rPr>
                <w:rFonts w:ascii="Times New Roman" w:hAnsi="Times New Roman"/>
                <w:color w:val="000000"/>
                <w:sz w:val="24"/>
                <w:szCs w:val="24"/>
                <w:lang w:val="uk-UA"/>
              </w:rPr>
              <w:t>При складанні покарань у вигляді довічного позбавлення волі та будь-яких менш суворих покарань загальний строк покарання, остаточно призначеного за сукупністю вироків, визначається шляхом поглинення менш суворих покарань довічним позбавленням волі</w:t>
            </w:r>
          </w:p>
        </w:tc>
      </w:tr>
      <w:tr w:rsidR="00A60F2C" w:rsidRPr="00835038" w:rsidTr="00507A62">
        <w:trPr>
          <w:trHeight w:val="870"/>
        </w:trPr>
        <w:tc>
          <w:tcPr>
            <w:tcW w:w="9356" w:type="dxa"/>
          </w:tcPr>
          <w:p w:rsidR="00A60F2C" w:rsidRPr="00507A62" w:rsidRDefault="00A60F2C" w:rsidP="00507A62">
            <w:pPr>
              <w:spacing w:line="240" w:lineRule="auto"/>
              <w:jc w:val="center"/>
              <w:rPr>
                <w:rFonts w:ascii="Times New Roman" w:hAnsi="Times New Roman"/>
                <w:color w:val="000000"/>
                <w:sz w:val="24"/>
                <w:szCs w:val="24"/>
                <w:lang w:val="uk-UA"/>
              </w:rPr>
            </w:pPr>
            <w:r w:rsidRPr="00507A62">
              <w:rPr>
                <w:rFonts w:ascii="Times New Roman" w:hAnsi="Times New Roman"/>
                <w:color w:val="000000"/>
                <w:sz w:val="24"/>
                <w:szCs w:val="24"/>
                <w:lang w:val="uk-UA"/>
              </w:rPr>
              <w:t>Остаточне покарання за сукупністю вироків має бути більшим від покарання, призначеного за новий злочин, а також від невідбутої частини покарання за попереднім вироком</w:t>
            </w:r>
          </w:p>
        </w:tc>
      </w:tr>
      <w:tr w:rsidR="00A60F2C" w:rsidRPr="00835038" w:rsidTr="00507A62">
        <w:trPr>
          <w:trHeight w:val="983"/>
        </w:trPr>
        <w:tc>
          <w:tcPr>
            <w:tcW w:w="9356" w:type="dxa"/>
          </w:tcPr>
          <w:p w:rsidR="00A60F2C" w:rsidRPr="00507A62" w:rsidRDefault="00A60F2C" w:rsidP="00507A62">
            <w:pPr>
              <w:jc w:val="center"/>
              <w:rPr>
                <w:rFonts w:ascii="Times New Roman" w:hAnsi="Times New Roman"/>
                <w:color w:val="000000"/>
                <w:sz w:val="24"/>
                <w:szCs w:val="24"/>
                <w:lang w:val="uk-UA"/>
              </w:rPr>
            </w:pPr>
            <w:r w:rsidRPr="00507A62">
              <w:rPr>
                <w:rFonts w:ascii="Times New Roman" w:hAnsi="Times New Roman"/>
                <w:color w:val="000000"/>
                <w:sz w:val="24"/>
                <w:szCs w:val="24"/>
                <w:lang w:val="uk-UA"/>
              </w:rPr>
              <w:t>Призначене хоча б за одним із вироків додаткове покарання або невідбута його частина за попереднім вироком підлягає приєднанню до основного покарання, остаточно призначеного за сукупністю вироків</w:t>
            </w:r>
          </w:p>
        </w:tc>
      </w:tr>
    </w:tbl>
    <w:p w:rsidR="00A60F2C" w:rsidRPr="00BB48AA" w:rsidRDefault="00A60F2C" w:rsidP="00507A62">
      <w:pPr>
        <w:spacing w:line="240" w:lineRule="auto"/>
        <w:rPr>
          <w:rFonts w:ascii="Times New Roman" w:hAnsi="Times New Roman"/>
          <w:i/>
          <w:color w:val="000000"/>
          <w:sz w:val="24"/>
          <w:szCs w:val="24"/>
          <w:lang w:val="uk-UA"/>
        </w:rPr>
      </w:pPr>
    </w:p>
    <w:p w:rsidR="00A60F2C" w:rsidRPr="00D25602" w:rsidRDefault="007804B6" w:rsidP="001C581B">
      <w:pPr>
        <w:spacing w:line="240" w:lineRule="auto"/>
        <w:jc w:val="both"/>
        <w:rPr>
          <w:rFonts w:ascii="Times New Roman" w:hAnsi="Times New Roman"/>
          <w:color w:val="000000"/>
          <w:sz w:val="24"/>
          <w:szCs w:val="24"/>
        </w:rPr>
      </w:pPr>
      <w:r>
        <w:rPr>
          <w:rFonts w:ascii="Times New Roman" w:hAnsi="Times New Roman"/>
          <w:color w:val="000000"/>
          <w:sz w:val="24"/>
          <w:szCs w:val="24"/>
          <w:lang w:val="uk-UA"/>
        </w:rPr>
        <w:t xml:space="preserve">                                                       </w:t>
      </w:r>
      <w:r>
        <w:rPr>
          <w:rFonts w:ascii="Times New Roman" w:hAnsi="Times New Roman"/>
          <w:color w:val="000000"/>
          <w:sz w:val="24"/>
          <w:szCs w:val="24"/>
        </w:rPr>
        <w:t>Питання для самоконтролю</w:t>
      </w:r>
      <w:r w:rsidR="00A60F2C" w:rsidRPr="00D25602">
        <w:rPr>
          <w:rFonts w:ascii="Times New Roman" w:hAnsi="Times New Roman"/>
          <w:color w:val="000000"/>
          <w:sz w:val="24"/>
          <w:szCs w:val="24"/>
        </w:rPr>
        <w:tab/>
      </w:r>
    </w:p>
    <w:p w:rsidR="00A60F2C" w:rsidRPr="001C581B" w:rsidRDefault="00A60F2C" w:rsidP="001C581B">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 Назвіть принципи кримінального покарання.</w:t>
      </w:r>
      <w:r>
        <w:rPr>
          <w:rFonts w:ascii="Times New Roman" w:hAnsi="Times New Roman"/>
          <w:color w:val="000000"/>
          <w:sz w:val="24"/>
          <w:szCs w:val="24"/>
          <w:lang w:val="uk-UA"/>
        </w:rPr>
        <w:tab/>
      </w:r>
      <w:r>
        <w:rPr>
          <w:rFonts w:ascii="Times New Roman" w:hAnsi="Times New Roman"/>
          <w:color w:val="000000"/>
          <w:sz w:val="24"/>
          <w:szCs w:val="24"/>
          <w:lang w:val="uk-UA"/>
        </w:rPr>
        <w:br/>
        <w:t xml:space="preserve">2. Назвіть загальні </w:t>
      </w:r>
      <w:r w:rsidRPr="00707C93">
        <w:rPr>
          <w:rFonts w:ascii="Times New Roman" w:hAnsi="Times New Roman"/>
          <w:color w:val="000000"/>
          <w:sz w:val="24"/>
          <w:szCs w:val="24"/>
          <w:lang w:val="uk-UA"/>
        </w:rPr>
        <w:t>засади призначення покарання</w:t>
      </w:r>
      <w:r>
        <w:rPr>
          <w:rFonts w:ascii="Times New Roman" w:hAnsi="Times New Roman"/>
          <w:color w:val="000000"/>
          <w:sz w:val="24"/>
          <w:szCs w:val="24"/>
          <w:lang w:val="uk-UA"/>
        </w:rPr>
        <w:t>.</w:t>
      </w:r>
      <w:r>
        <w:rPr>
          <w:rFonts w:ascii="Times New Roman" w:hAnsi="Times New Roman"/>
          <w:color w:val="000000"/>
          <w:sz w:val="24"/>
          <w:szCs w:val="24"/>
          <w:lang w:val="uk-UA"/>
        </w:rPr>
        <w:tab/>
      </w:r>
      <w:r>
        <w:rPr>
          <w:rFonts w:ascii="Times New Roman" w:hAnsi="Times New Roman"/>
          <w:color w:val="000000"/>
          <w:sz w:val="24"/>
          <w:szCs w:val="24"/>
          <w:lang w:val="uk-UA"/>
        </w:rPr>
        <w:br/>
      </w:r>
      <w:r w:rsidRPr="00C458E0">
        <w:rPr>
          <w:rFonts w:ascii="Times New Roman" w:hAnsi="Times New Roman"/>
          <w:color w:val="000000"/>
          <w:sz w:val="24"/>
          <w:szCs w:val="24"/>
        </w:rPr>
        <w:t>3. Назвіть сукупність ознак особи, що вчинила злочин.</w:t>
      </w:r>
      <w:r>
        <w:rPr>
          <w:rFonts w:ascii="Times New Roman" w:hAnsi="Times New Roman"/>
          <w:color w:val="000000"/>
          <w:sz w:val="24"/>
          <w:szCs w:val="24"/>
          <w:lang w:val="uk-UA"/>
        </w:rPr>
        <w:tab/>
      </w:r>
      <w:r>
        <w:rPr>
          <w:rFonts w:ascii="Times New Roman" w:hAnsi="Times New Roman"/>
          <w:color w:val="000000"/>
          <w:sz w:val="24"/>
          <w:szCs w:val="24"/>
          <w:lang w:val="uk-UA"/>
        </w:rPr>
        <w:br/>
        <w:t>4. Назвіть обставини, що пом</w:t>
      </w:r>
      <w:r w:rsidRPr="00C458E0">
        <w:rPr>
          <w:rFonts w:ascii="Times New Roman" w:hAnsi="Times New Roman"/>
          <w:color w:val="000000"/>
          <w:sz w:val="24"/>
          <w:szCs w:val="24"/>
        </w:rPr>
        <w:t>’</w:t>
      </w:r>
      <w:r>
        <w:rPr>
          <w:rFonts w:ascii="Times New Roman" w:hAnsi="Times New Roman"/>
          <w:color w:val="000000"/>
          <w:sz w:val="24"/>
          <w:szCs w:val="24"/>
          <w:lang w:val="uk-UA"/>
        </w:rPr>
        <w:t>якшують покарання.</w:t>
      </w:r>
      <w:r>
        <w:rPr>
          <w:rFonts w:ascii="Times New Roman" w:hAnsi="Times New Roman"/>
          <w:color w:val="000000"/>
          <w:sz w:val="24"/>
          <w:szCs w:val="24"/>
          <w:lang w:val="uk-UA"/>
        </w:rPr>
        <w:tab/>
      </w:r>
      <w:r>
        <w:rPr>
          <w:rFonts w:ascii="Times New Roman" w:hAnsi="Times New Roman"/>
          <w:color w:val="000000"/>
          <w:sz w:val="24"/>
          <w:szCs w:val="24"/>
          <w:lang w:val="uk-UA"/>
        </w:rPr>
        <w:br/>
        <w:t>5. Назвіть обставини, що обтяжують  покарання.</w:t>
      </w:r>
      <w:r>
        <w:rPr>
          <w:rFonts w:ascii="Times New Roman" w:hAnsi="Times New Roman"/>
          <w:color w:val="000000"/>
          <w:sz w:val="24"/>
          <w:szCs w:val="24"/>
          <w:lang w:val="uk-UA"/>
        </w:rPr>
        <w:tab/>
      </w:r>
      <w:r>
        <w:rPr>
          <w:rFonts w:ascii="Times New Roman" w:hAnsi="Times New Roman"/>
          <w:color w:val="000000"/>
          <w:sz w:val="24"/>
          <w:szCs w:val="24"/>
          <w:lang w:val="uk-UA"/>
        </w:rPr>
        <w:br/>
        <w:t>6.</w:t>
      </w:r>
      <w:r w:rsidRPr="003B76BA">
        <w:t xml:space="preserve"> </w:t>
      </w:r>
      <w:r w:rsidRPr="003B76BA">
        <w:rPr>
          <w:rFonts w:ascii="Times New Roman" w:hAnsi="Times New Roman"/>
          <w:color w:val="000000"/>
          <w:sz w:val="24"/>
          <w:szCs w:val="24"/>
          <w:lang w:val="uk-UA"/>
        </w:rPr>
        <w:t>При</w:t>
      </w:r>
      <w:r>
        <w:rPr>
          <w:rFonts w:ascii="Times New Roman" w:hAnsi="Times New Roman"/>
          <w:color w:val="000000"/>
          <w:sz w:val="24"/>
          <w:szCs w:val="24"/>
          <w:lang w:val="uk-UA"/>
        </w:rPr>
        <w:t xml:space="preserve"> яких умовах можливе при</w:t>
      </w:r>
      <w:r w:rsidRPr="003B76BA">
        <w:rPr>
          <w:rFonts w:ascii="Times New Roman" w:hAnsi="Times New Roman"/>
          <w:color w:val="000000"/>
          <w:sz w:val="24"/>
          <w:szCs w:val="24"/>
          <w:lang w:val="uk-UA"/>
        </w:rPr>
        <w:t>значення більш м'якого покарання, ніж передбачено законом</w:t>
      </w:r>
      <w:r>
        <w:rPr>
          <w:rFonts w:ascii="Times New Roman" w:hAnsi="Times New Roman"/>
          <w:color w:val="000000"/>
          <w:sz w:val="24"/>
          <w:szCs w:val="24"/>
          <w:lang w:val="uk-UA"/>
        </w:rPr>
        <w:t>?</w:t>
      </w:r>
      <w:r>
        <w:rPr>
          <w:rFonts w:ascii="Times New Roman" w:hAnsi="Times New Roman"/>
          <w:color w:val="000000"/>
          <w:sz w:val="24"/>
          <w:szCs w:val="24"/>
          <w:lang w:val="uk-UA"/>
        </w:rPr>
        <w:br/>
        <w:t>7. Які варіанти п</w:t>
      </w:r>
      <w:r w:rsidRPr="00D34742">
        <w:rPr>
          <w:rFonts w:ascii="Times New Roman" w:hAnsi="Times New Roman"/>
          <w:color w:val="000000"/>
          <w:sz w:val="24"/>
          <w:szCs w:val="24"/>
          <w:lang w:val="uk-UA"/>
        </w:rPr>
        <w:t xml:space="preserve">ризначення покарання більш </w:t>
      </w:r>
      <w:r>
        <w:rPr>
          <w:rFonts w:ascii="Times New Roman" w:hAnsi="Times New Roman"/>
          <w:color w:val="000000"/>
          <w:sz w:val="24"/>
          <w:szCs w:val="24"/>
          <w:lang w:val="uk-UA"/>
        </w:rPr>
        <w:t>м’якого</w:t>
      </w:r>
      <w:r w:rsidR="007804B6">
        <w:rPr>
          <w:rFonts w:ascii="Times New Roman" w:hAnsi="Times New Roman"/>
          <w:color w:val="000000"/>
          <w:sz w:val="24"/>
          <w:szCs w:val="24"/>
          <w:lang w:val="uk-UA"/>
        </w:rPr>
        <w:t>,</w:t>
      </w:r>
      <w:r>
        <w:rPr>
          <w:rFonts w:ascii="Times New Roman" w:hAnsi="Times New Roman"/>
          <w:color w:val="000000"/>
          <w:sz w:val="24"/>
          <w:szCs w:val="24"/>
          <w:lang w:val="uk-UA"/>
        </w:rPr>
        <w:t xml:space="preserve"> ніж передбачено законом передбачені чинним </w:t>
      </w:r>
      <w:r w:rsidR="007804B6">
        <w:rPr>
          <w:rFonts w:ascii="Times New Roman" w:hAnsi="Times New Roman"/>
          <w:color w:val="000000"/>
          <w:sz w:val="24"/>
          <w:szCs w:val="24"/>
          <w:lang w:val="uk-UA"/>
        </w:rPr>
        <w:t xml:space="preserve">кримінальний </w:t>
      </w:r>
      <w:r>
        <w:rPr>
          <w:rFonts w:ascii="Times New Roman" w:hAnsi="Times New Roman"/>
          <w:color w:val="000000"/>
          <w:sz w:val="24"/>
          <w:szCs w:val="24"/>
          <w:lang w:val="uk-UA"/>
        </w:rPr>
        <w:t>законодавством?</w:t>
      </w:r>
      <w:r>
        <w:rPr>
          <w:rFonts w:ascii="Times New Roman" w:hAnsi="Times New Roman"/>
          <w:color w:val="000000"/>
          <w:sz w:val="24"/>
          <w:szCs w:val="24"/>
          <w:lang w:val="uk-UA"/>
        </w:rPr>
        <w:tab/>
      </w:r>
      <w:r>
        <w:rPr>
          <w:rFonts w:ascii="Times New Roman" w:hAnsi="Times New Roman"/>
          <w:color w:val="000000"/>
          <w:sz w:val="24"/>
          <w:szCs w:val="24"/>
          <w:lang w:val="uk-UA"/>
        </w:rPr>
        <w:br/>
        <w:t>8</w:t>
      </w:r>
      <w:r w:rsidRPr="00262577">
        <w:rPr>
          <w:rFonts w:ascii="Times New Roman" w:hAnsi="Times New Roman"/>
          <w:color w:val="000000"/>
          <w:sz w:val="24"/>
          <w:szCs w:val="24"/>
          <w:lang w:val="uk-UA"/>
        </w:rPr>
        <w:t>.</w:t>
      </w:r>
      <w:r w:rsidRPr="00262577">
        <w:rPr>
          <w:rFonts w:ascii="Times New Roman" w:hAnsi="Times New Roman"/>
          <w:sz w:val="24"/>
          <w:szCs w:val="24"/>
        </w:rPr>
        <w:t xml:space="preserve"> </w:t>
      </w:r>
      <w:r w:rsidRPr="00262577">
        <w:rPr>
          <w:rFonts w:ascii="Times New Roman" w:hAnsi="Times New Roman"/>
          <w:sz w:val="24"/>
          <w:szCs w:val="24"/>
          <w:lang w:val="uk-UA"/>
        </w:rPr>
        <w:t>Розкрийте сутність</w:t>
      </w:r>
      <w:r>
        <w:rPr>
          <w:lang w:val="uk-UA"/>
        </w:rPr>
        <w:t xml:space="preserve"> </w:t>
      </w:r>
      <w:r>
        <w:rPr>
          <w:rFonts w:ascii="Times New Roman" w:hAnsi="Times New Roman"/>
          <w:color w:val="000000"/>
          <w:sz w:val="24"/>
          <w:szCs w:val="24"/>
          <w:lang w:val="uk-UA"/>
        </w:rPr>
        <w:t>п</w:t>
      </w:r>
      <w:r w:rsidRPr="00262577">
        <w:rPr>
          <w:rFonts w:ascii="Times New Roman" w:hAnsi="Times New Roman"/>
          <w:color w:val="000000"/>
          <w:sz w:val="24"/>
          <w:szCs w:val="24"/>
          <w:lang w:val="uk-UA"/>
        </w:rPr>
        <w:t>ризначення покарання за сукупністю злочинів</w:t>
      </w:r>
      <w:r>
        <w:rPr>
          <w:rFonts w:ascii="Times New Roman" w:hAnsi="Times New Roman"/>
          <w:color w:val="000000"/>
          <w:sz w:val="24"/>
          <w:szCs w:val="24"/>
          <w:lang w:val="uk-UA"/>
        </w:rPr>
        <w:t>.</w:t>
      </w:r>
      <w:r>
        <w:rPr>
          <w:rFonts w:ascii="Times New Roman" w:hAnsi="Times New Roman"/>
          <w:color w:val="000000"/>
          <w:sz w:val="24"/>
          <w:szCs w:val="24"/>
          <w:lang w:val="uk-UA"/>
        </w:rPr>
        <w:tab/>
      </w:r>
      <w:r>
        <w:rPr>
          <w:rFonts w:ascii="Times New Roman" w:hAnsi="Times New Roman"/>
          <w:color w:val="000000"/>
          <w:sz w:val="24"/>
          <w:szCs w:val="24"/>
          <w:lang w:val="uk-UA"/>
        </w:rPr>
        <w:br/>
        <w:t xml:space="preserve">9. </w:t>
      </w:r>
      <w:r w:rsidRPr="00262577">
        <w:rPr>
          <w:rFonts w:ascii="Times New Roman" w:hAnsi="Times New Roman"/>
          <w:color w:val="000000"/>
          <w:sz w:val="24"/>
          <w:szCs w:val="24"/>
          <w:lang w:val="uk-UA"/>
        </w:rPr>
        <w:t xml:space="preserve">Розкрийте сутність призначення </w:t>
      </w:r>
      <w:r>
        <w:rPr>
          <w:rFonts w:ascii="Times New Roman" w:hAnsi="Times New Roman"/>
          <w:color w:val="000000"/>
          <w:sz w:val="24"/>
          <w:szCs w:val="24"/>
          <w:lang w:val="uk-UA"/>
        </w:rPr>
        <w:t>покарання за сукупністю вироків</w:t>
      </w:r>
      <w:r w:rsidRPr="00262577">
        <w:rPr>
          <w:rFonts w:ascii="Times New Roman" w:hAnsi="Times New Roman"/>
          <w:color w:val="000000"/>
          <w:sz w:val="24"/>
          <w:szCs w:val="24"/>
          <w:lang w:val="uk-UA"/>
        </w:rPr>
        <w:t>.</w:t>
      </w:r>
    </w:p>
    <w:p w:rsidR="00A60F2C" w:rsidRPr="008907F9" w:rsidRDefault="00644A7B" w:rsidP="001C581B">
      <w:pPr>
        <w:spacing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Список літератури до теми</w:t>
      </w:r>
      <w:r w:rsidR="00A60F2C" w:rsidRPr="00246D70">
        <w:rPr>
          <w:rFonts w:ascii="Times New Roman" w:hAnsi="Times New Roman"/>
          <w:color w:val="000000"/>
          <w:sz w:val="24"/>
          <w:szCs w:val="24"/>
          <w:lang w:val="uk-UA"/>
        </w:rPr>
        <w:tab/>
      </w:r>
    </w:p>
    <w:p w:rsidR="00A60F2C" w:rsidRDefault="00A60F2C" w:rsidP="00925F87">
      <w:pPr>
        <w:spacing w:line="240" w:lineRule="auto"/>
        <w:jc w:val="both"/>
        <w:rPr>
          <w:rFonts w:ascii="Times New Roman" w:hAnsi="Times New Roman"/>
          <w:color w:val="000000"/>
          <w:sz w:val="24"/>
          <w:szCs w:val="24"/>
          <w:lang w:val="uk-UA"/>
        </w:rPr>
      </w:pPr>
      <w:r w:rsidRPr="008907F9">
        <w:rPr>
          <w:rFonts w:ascii="Times New Roman" w:hAnsi="Times New Roman"/>
          <w:color w:val="000000"/>
          <w:sz w:val="24"/>
          <w:szCs w:val="24"/>
          <w:lang w:val="uk-UA"/>
        </w:rPr>
        <w:t xml:space="preserve">1. Барков О. Практика заміни невідбутої частини покарання у виді позбавлення волі більш м’яким покаранням / О. Барков // Підприємництво, господарство і </w:t>
      </w:r>
      <w:r>
        <w:rPr>
          <w:rFonts w:ascii="Times New Roman" w:hAnsi="Times New Roman"/>
          <w:color w:val="000000"/>
          <w:sz w:val="24"/>
          <w:szCs w:val="24"/>
          <w:lang w:val="uk-UA"/>
        </w:rPr>
        <w:t>право. – 2007. – № 3. – С. 119.</w:t>
      </w:r>
      <w:r w:rsidRPr="003359A0">
        <w:rPr>
          <w:rFonts w:ascii="Times New Roman" w:hAnsi="Times New Roman"/>
          <w:color w:val="000000"/>
          <w:sz w:val="24"/>
          <w:szCs w:val="24"/>
        </w:rPr>
        <w:tab/>
      </w:r>
      <w:r w:rsidRPr="008907F9">
        <w:rPr>
          <w:rFonts w:ascii="Times New Roman" w:hAnsi="Times New Roman"/>
          <w:color w:val="000000"/>
          <w:sz w:val="24"/>
          <w:szCs w:val="24"/>
        </w:rPr>
        <w:br/>
      </w:r>
      <w:r w:rsidRPr="008907F9">
        <w:rPr>
          <w:rFonts w:ascii="Times New Roman" w:hAnsi="Times New Roman"/>
          <w:color w:val="000000"/>
          <w:sz w:val="24"/>
          <w:szCs w:val="24"/>
          <w:lang w:val="uk-UA"/>
        </w:rPr>
        <w:t>2. Богатирьов І. Деякі проблемні питання застосування альтернативних видів покарань в Україні (теоретичні аспекти) / І. Богатирьов // Підприємництво, господарство і пр</w:t>
      </w:r>
      <w:r>
        <w:rPr>
          <w:rFonts w:ascii="Times New Roman" w:hAnsi="Times New Roman"/>
          <w:color w:val="000000"/>
          <w:sz w:val="24"/>
          <w:szCs w:val="24"/>
          <w:lang w:val="uk-UA"/>
        </w:rPr>
        <w:t>аво. – 2003. – № 6. – С. 84–87.</w:t>
      </w:r>
      <w:r w:rsidRPr="003359A0">
        <w:rPr>
          <w:rFonts w:ascii="Times New Roman" w:hAnsi="Times New Roman"/>
          <w:color w:val="000000"/>
          <w:sz w:val="24"/>
          <w:szCs w:val="24"/>
        </w:rPr>
        <w:tab/>
      </w:r>
      <w:r w:rsidRPr="008907F9">
        <w:rPr>
          <w:rFonts w:ascii="Times New Roman" w:hAnsi="Times New Roman"/>
          <w:color w:val="000000"/>
          <w:sz w:val="24"/>
          <w:szCs w:val="24"/>
        </w:rPr>
        <w:br/>
      </w:r>
      <w:r w:rsidRPr="008907F9">
        <w:rPr>
          <w:rFonts w:ascii="Times New Roman" w:hAnsi="Times New Roman"/>
          <w:color w:val="000000"/>
          <w:sz w:val="24"/>
          <w:szCs w:val="24"/>
          <w:lang w:val="uk-UA"/>
        </w:rPr>
        <w:lastRenderedPageBreak/>
        <w:t>3. Валиев С. А. Личность виновного и ее исследование при назначении наказания // Известия высших учебных заведений. Правоведение (г. Санкт-Петербург) / С. А. Вали</w:t>
      </w:r>
      <w:r>
        <w:rPr>
          <w:rFonts w:ascii="Times New Roman" w:hAnsi="Times New Roman"/>
          <w:color w:val="000000"/>
          <w:sz w:val="24"/>
          <w:szCs w:val="24"/>
          <w:lang w:val="uk-UA"/>
        </w:rPr>
        <w:t>ев. – 2002. –№ 4. – С. 153–165.</w:t>
      </w:r>
      <w:r w:rsidRPr="003359A0">
        <w:rPr>
          <w:rFonts w:ascii="Times New Roman" w:hAnsi="Times New Roman"/>
          <w:color w:val="000000"/>
          <w:sz w:val="24"/>
          <w:szCs w:val="24"/>
        </w:rPr>
        <w:tab/>
      </w:r>
      <w:r w:rsidRPr="008907F9">
        <w:rPr>
          <w:rFonts w:ascii="Times New Roman" w:hAnsi="Times New Roman"/>
          <w:color w:val="000000"/>
          <w:sz w:val="24"/>
          <w:szCs w:val="24"/>
        </w:rPr>
        <w:br/>
      </w:r>
      <w:r w:rsidRPr="008907F9">
        <w:rPr>
          <w:rFonts w:ascii="Times New Roman" w:hAnsi="Times New Roman"/>
          <w:color w:val="000000"/>
          <w:sz w:val="24"/>
          <w:szCs w:val="24"/>
          <w:lang w:val="uk-UA"/>
        </w:rPr>
        <w:t xml:space="preserve">4. Горелик А. С. Наказание по совокупности преступлений и приговоров / А. </w:t>
      </w:r>
      <w:r>
        <w:rPr>
          <w:rFonts w:ascii="Times New Roman" w:hAnsi="Times New Roman"/>
          <w:color w:val="000000"/>
          <w:sz w:val="24"/>
          <w:szCs w:val="24"/>
          <w:lang w:val="uk-UA"/>
        </w:rPr>
        <w:t>С. Горелик. – Красноярск, 1991.</w:t>
      </w:r>
      <w:r w:rsidRPr="003359A0">
        <w:rPr>
          <w:rFonts w:ascii="Times New Roman" w:hAnsi="Times New Roman"/>
          <w:color w:val="000000"/>
          <w:sz w:val="24"/>
          <w:szCs w:val="24"/>
        </w:rPr>
        <w:tab/>
      </w:r>
      <w:r w:rsidRPr="008907F9">
        <w:rPr>
          <w:rFonts w:ascii="Times New Roman" w:hAnsi="Times New Roman"/>
          <w:color w:val="000000"/>
          <w:sz w:val="24"/>
          <w:szCs w:val="24"/>
        </w:rPr>
        <w:br/>
      </w:r>
      <w:r w:rsidRPr="008907F9">
        <w:rPr>
          <w:rFonts w:ascii="Times New Roman" w:hAnsi="Times New Roman"/>
          <w:color w:val="000000"/>
          <w:sz w:val="24"/>
          <w:szCs w:val="24"/>
          <w:lang w:val="uk-UA"/>
        </w:rPr>
        <w:t xml:space="preserve">5. Кримінальний кодекс України : офіційний текст // Відомості Верховної Ради України. – </w:t>
      </w:r>
      <w:r>
        <w:rPr>
          <w:rFonts w:ascii="Times New Roman" w:hAnsi="Times New Roman"/>
          <w:color w:val="000000"/>
          <w:sz w:val="24"/>
          <w:szCs w:val="24"/>
          <w:lang w:val="uk-UA"/>
        </w:rPr>
        <w:t>№ 25–26. – 29 червня 2001 року.</w:t>
      </w:r>
      <w:r w:rsidRPr="003359A0">
        <w:rPr>
          <w:rFonts w:ascii="Times New Roman" w:hAnsi="Times New Roman"/>
          <w:color w:val="000000"/>
          <w:sz w:val="24"/>
          <w:szCs w:val="24"/>
        </w:rPr>
        <w:tab/>
      </w:r>
      <w:r w:rsidRPr="008907F9">
        <w:rPr>
          <w:rFonts w:ascii="Times New Roman" w:hAnsi="Times New Roman"/>
          <w:color w:val="000000"/>
          <w:sz w:val="24"/>
          <w:szCs w:val="24"/>
        </w:rPr>
        <w:br/>
      </w:r>
      <w:r w:rsidRPr="008907F9">
        <w:rPr>
          <w:rFonts w:ascii="Times New Roman" w:hAnsi="Times New Roman"/>
          <w:color w:val="000000"/>
          <w:sz w:val="24"/>
          <w:szCs w:val="24"/>
          <w:lang w:val="uk-UA"/>
        </w:rPr>
        <w:t xml:space="preserve">6. Мясников О. Индивидуализация наказания с учетом смягчающих обстоятельств / </w:t>
      </w:r>
      <w:r w:rsidR="00824A17">
        <w:rPr>
          <w:rFonts w:ascii="Times New Roman" w:hAnsi="Times New Roman"/>
          <w:color w:val="000000"/>
          <w:sz w:val="24"/>
          <w:szCs w:val="24"/>
          <w:lang w:val="uk-UA"/>
        </w:rPr>
        <w:br/>
      </w:r>
      <w:r w:rsidRPr="008907F9">
        <w:rPr>
          <w:rFonts w:ascii="Times New Roman" w:hAnsi="Times New Roman"/>
          <w:color w:val="000000"/>
          <w:sz w:val="24"/>
          <w:szCs w:val="24"/>
          <w:lang w:val="uk-UA"/>
        </w:rPr>
        <w:t>О. Мясников // Российский экономический жур</w:t>
      </w:r>
      <w:r>
        <w:rPr>
          <w:rFonts w:ascii="Times New Roman" w:hAnsi="Times New Roman"/>
          <w:color w:val="000000"/>
          <w:sz w:val="24"/>
          <w:szCs w:val="24"/>
          <w:lang w:val="uk-UA"/>
        </w:rPr>
        <w:t>нал. – 2002. – № 8. – С. 61–62.</w:t>
      </w:r>
      <w:r w:rsidRPr="003359A0">
        <w:rPr>
          <w:rFonts w:ascii="Times New Roman" w:hAnsi="Times New Roman"/>
          <w:color w:val="000000"/>
          <w:sz w:val="24"/>
          <w:szCs w:val="24"/>
        </w:rPr>
        <w:tab/>
      </w:r>
      <w:r w:rsidRPr="008907F9">
        <w:rPr>
          <w:rFonts w:ascii="Times New Roman" w:hAnsi="Times New Roman"/>
          <w:color w:val="000000"/>
          <w:sz w:val="24"/>
          <w:szCs w:val="24"/>
        </w:rPr>
        <w:br/>
      </w:r>
      <w:r w:rsidRPr="008907F9">
        <w:rPr>
          <w:rFonts w:ascii="Times New Roman" w:hAnsi="Times New Roman"/>
          <w:color w:val="000000"/>
          <w:sz w:val="24"/>
          <w:szCs w:val="24"/>
          <w:lang w:val="uk-UA"/>
        </w:rPr>
        <w:t>7. Науково-практичний коментар до Кримінального кодексу України. – 3-тє вид., перероб</w:t>
      </w:r>
      <w:r w:rsidR="00824A17">
        <w:rPr>
          <w:rFonts w:ascii="Times New Roman" w:hAnsi="Times New Roman"/>
          <w:color w:val="000000"/>
          <w:sz w:val="24"/>
          <w:szCs w:val="24"/>
          <w:lang w:val="uk-UA"/>
        </w:rPr>
        <w:t>л</w:t>
      </w:r>
      <w:r w:rsidRPr="008907F9">
        <w:rPr>
          <w:rFonts w:ascii="Times New Roman" w:hAnsi="Times New Roman"/>
          <w:color w:val="000000"/>
          <w:sz w:val="24"/>
          <w:szCs w:val="24"/>
          <w:lang w:val="uk-UA"/>
        </w:rPr>
        <w:t>. та допов</w:t>
      </w:r>
      <w:r w:rsidR="00824A17">
        <w:rPr>
          <w:rFonts w:ascii="Times New Roman" w:hAnsi="Times New Roman"/>
          <w:color w:val="000000"/>
          <w:sz w:val="24"/>
          <w:szCs w:val="24"/>
          <w:lang w:val="uk-UA"/>
        </w:rPr>
        <w:t>н</w:t>
      </w:r>
      <w:r w:rsidRPr="008907F9">
        <w:rPr>
          <w:rFonts w:ascii="Times New Roman" w:hAnsi="Times New Roman"/>
          <w:color w:val="000000"/>
          <w:sz w:val="24"/>
          <w:szCs w:val="24"/>
          <w:lang w:val="uk-UA"/>
        </w:rPr>
        <w:t>. / за ред. М. І. Мельника, М. І. Хавронюка. – К.</w:t>
      </w:r>
      <w:r>
        <w:rPr>
          <w:rFonts w:ascii="Times New Roman" w:hAnsi="Times New Roman"/>
          <w:color w:val="000000"/>
          <w:sz w:val="24"/>
          <w:szCs w:val="24"/>
          <w:lang w:val="uk-UA"/>
        </w:rPr>
        <w:t xml:space="preserve"> : Атіка, 2003. – 1056 с.</w:t>
      </w:r>
      <w:r w:rsidRPr="008907F9">
        <w:rPr>
          <w:rFonts w:ascii="Times New Roman" w:hAnsi="Times New Roman"/>
          <w:color w:val="000000"/>
          <w:sz w:val="24"/>
          <w:szCs w:val="24"/>
        </w:rPr>
        <w:br/>
      </w:r>
      <w:r w:rsidRPr="008907F9">
        <w:rPr>
          <w:rFonts w:ascii="Times New Roman" w:hAnsi="Times New Roman"/>
          <w:color w:val="000000"/>
          <w:sz w:val="24"/>
          <w:szCs w:val="24"/>
          <w:lang w:val="uk-UA"/>
        </w:rPr>
        <w:t xml:space="preserve">8. Непомнящая Т. Мера наказания: понятие и критерии ее определения судом / </w:t>
      </w:r>
      <w:r w:rsidR="00824A17">
        <w:rPr>
          <w:rFonts w:ascii="Times New Roman" w:hAnsi="Times New Roman"/>
          <w:color w:val="000000"/>
          <w:sz w:val="24"/>
          <w:szCs w:val="24"/>
          <w:lang w:val="uk-UA"/>
        </w:rPr>
        <w:br/>
      </w:r>
      <w:r w:rsidRPr="008907F9">
        <w:rPr>
          <w:rFonts w:ascii="Times New Roman" w:hAnsi="Times New Roman"/>
          <w:color w:val="000000"/>
          <w:sz w:val="24"/>
          <w:szCs w:val="24"/>
          <w:lang w:val="uk-UA"/>
        </w:rPr>
        <w:t>Т. Непомнящая // Уголовное пр</w:t>
      </w:r>
      <w:r>
        <w:rPr>
          <w:rFonts w:ascii="Times New Roman" w:hAnsi="Times New Roman"/>
          <w:color w:val="000000"/>
          <w:sz w:val="24"/>
          <w:szCs w:val="24"/>
          <w:lang w:val="uk-UA"/>
        </w:rPr>
        <w:t>аво. – 2003. – № 1. – С. 41–42.</w:t>
      </w:r>
      <w:r w:rsidRPr="003359A0">
        <w:rPr>
          <w:rFonts w:ascii="Times New Roman" w:hAnsi="Times New Roman"/>
          <w:color w:val="000000"/>
          <w:sz w:val="24"/>
          <w:szCs w:val="24"/>
        </w:rPr>
        <w:tab/>
      </w:r>
      <w:r w:rsidRPr="003359A0">
        <w:rPr>
          <w:rFonts w:ascii="Times New Roman" w:hAnsi="Times New Roman"/>
          <w:color w:val="000000"/>
          <w:sz w:val="24"/>
          <w:szCs w:val="24"/>
        </w:rPr>
        <w:br/>
      </w:r>
      <w:r w:rsidR="00824A17">
        <w:rPr>
          <w:rFonts w:ascii="Times New Roman" w:hAnsi="Times New Roman"/>
          <w:color w:val="000000"/>
          <w:sz w:val="24"/>
          <w:szCs w:val="24"/>
          <w:lang w:val="uk-UA"/>
        </w:rPr>
        <w:t>9</w:t>
      </w:r>
      <w:r w:rsidRPr="008907F9">
        <w:rPr>
          <w:rFonts w:ascii="Times New Roman" w:hAnsi="Times New Roman"/>
          <w:color w:val="000000"/>
          <w:sz w:val="24"/>
          <w:szCs w:val="24"/>
          <w:lang w:val="uk-UA"/>
        </w:rPr>
        <w:t>. Уголовное право Украины. Общая часть / отв. ред. Я. Ю. Кондратьев. – К. : Атика, 2002. – 448 с.</w:t>
      </w:r>
    </w:p>
    <w:p w:rsidR="00A60F2C" w:rsidRDefault="00A60F2C" w:rsidP="005D28C5">
      <w:pPr>
        <w:spacing w:line="240" w:lineRule="auto"/>
        <w:jc w:val="center"/>
        <w:rPr>
          <w:rFonts w:ascii="Times New Roman" w:hAnsi="Times New Roman"/>
          <w:b/>
          <w:color w:val="000000"/>
          <w:sz w:val="24"/>
          <w:szCs w:val="24"/>
          <w:lang w:val="uk-UA"/>
        </w:rPr>
      </w:pPr>
      <w:r w:rsidRPr="000E31D8">
        <w:rPr>
          <w:rFonts w:ascii="Times New Roman" w:hAnsi="Times New Roman"/>
          <w:b/>
          <w:color w:val="000000"/>
          <w:sz w:val="24"/>
          <w:szCs w:val="24"/>
          <w:lang w:val="uk-UA"/>
        </w:rPr>
        <w:t>ОСНОВНІ ТЕРМІНИ ТА ПОНЯТТЯ</w:t>
      </w:r>
    </w:p>
    <w:p w:rsidR="00A60F2C" w:rsidRPr="002C2621" w:rsidRDefault="00A60F2C" w:rsidP="002C2621">
      <w:pPr>
        <w:pStyle w:val="a5"/>
        <w:ind w:left="0"/>
        <w:jc w:val="both"/>
        <w:rPr>
          <w:rFonts w:ascii="Times New Roman" w:hAnsi="Times New Roman"/>
          <w:sz w:val="24"/>
          <w:szCs w:val="24"/>
          <w:shd w:val="clear" w:color="auto" w:fill="FFFFFF"/>
          <w:lang w:val="uk-UA"/>
        </w:rPr>
      </w:pPr>
      <w:r w:rsidRPr="002C2621">
        <w:rPr>
          <w:rFonts w:ascii="Times New Roman" w:hAnsi="Times New Roman"/>
          <w:b/>
          <w:sz w:val="24"/>
          <w:szCs w:val="24"/>
          <w:shd w:val="clear" w:color="auto" w:fill="FFFFFF"/>
        </w:rPr>
        <w:t xml:space="preserve">Активне сприяння розкриттю злочину </w:t>
      </w:r>
      <w:r w:rsidR="00240F78" w:rsidRPr="00240F78">
        <w:rPr>
          <w:rFonts w:ascii="Times New Roman" w:hAnsi="Times New Roman"/>
          <w:b/>
          <w:sz w:val="24"/>
          <w:szCs w:val="24"/>
          <w:shd w:val="clear" w:color="auto" w:fill="FFFFFF"/>
        </w:rPr>
        <w:t>–</w:t>
      </w:r>
      <w:r w:rsidRPr="002C2621">
        <w:rPr>
          <w:rFonts w:ascii="Times New Roman" w:hAnsi="Times New Roman"/>
          <w:b/>
          <w:sz w:val="24"/>
          <w:szCs w:val="24"/>
          <w:shd w:val="clear" w:color="auto" w:fill="FFFFFF"/>
        </w:rPr>
        <w:t xml:space="preserve"> </w:t>
      </w:r>
      <w:r w:rsidRPr="002C2621">
        <w:rPr>
          <w:rFonts w:ascii="Times New Roman" w:hAnsi="Times New Roman"/>
          <w:sz w:val="24"/>
          <w:szCs w:val="24"/>
          <w:shd w:val="clear" w:color="auto" w:fill="FFFFFF"/>
        </w:rPr>
        <w:t>дії особи, що вчинила злочин, спрямовані на допомогу органам правосуддя у встановленні істини в справі.</w:t>
      </w:r>
      <w:r w:rsidRPr="002C2621">
        <w:rPr>
          <w:rFonts w:ascii="Times New Roman" w:hAnsi="Times New Roman"/>
          <w:sz w:val="24"/>
          <w:szCs w:val="24"/>
          <w:shd w:val="clear" w:color="auto" w:fill="FFFFFF"/>
        </w:rPr>
        <w:tab/>
      </w:r>
      <w:r w:rsidRPr="002C2621">
        <w:rPr>
          <w:rFonts w:ascii="Times New Roman" w:hAnsi="Times New Roman"/>
          <w:sz w:val="24"/>
          <w:szCs w:val="24"/>
          <w:shd w:val="clear" w:color="auto" w:fill="FFFFFF"/>
          <w:lang w:val="uk-UA"/>
        </w:rPr>
        <w:br/>
      </w:r>
      <w:r w:rsidRPr="002C2621">
        <w:rPr>
          <w:rFonts w:ascii="Times New Roman" w:hAnsi="Times New Roman"/>
          <w:b/>
          <w:sz w:val="24"/>
          <w:szCs w:val="24"/>
          <w:shd w:val="clear" w:color="auto" w:fill="FFFFFF"/>
        </w:rPr>
        <w:t xml:space="preserve">Аналогія – </w:t>
      </w:r>
      <w:r w:rsidRPr="002C2621">
        <w:rPr>
          <w:rFonts w:ascii="Times New Roman" w:hAnsi="Times New Roman"/>
          <w:sz w:val="24"/>
          <w:szCs w:val="24"/>
          <w:shd w:val="clear" w:color="auto" w:fill="FFFFFF"/>
        </w:rPr>
        <w:t>можливість застосування кримінального закону до діяння, яке прямо в ньому не передбачено. Кримінальні кодекси УРСР 1922 та 1927 років допускали аналогію закону, яка була відмінена КК УРСР 1960 р.</w:t>
      </w:r>
      <w:r>
        <w:rPr>
          <w:rFonts w:ascii="Times New Roman" w:hAnsi="Times New Roman"/>
          <w:sz w:val="24"/>
          <w:szCs w:val="24"/>
          <w:shd w:val="clear" w:color="auto" w:fill="FFFFFF"/>
          <w:lang w:val="uk-UA"/>
        </w:rPr>
        <w:tab/>
      </w:r>
      <w:r w:rsidRPr="002C2621">
        <w:rPr>
          <w:rFonts w:ascii="Times New Roman" w:hAnsi="Times New Roman"/>
          <w:sz w:val="24"/>
          <w:szCs w:val="24"/>
          <w:shd w:val="clear" w:color="auto" w:fill="FFFFFF"/>
          <w:lang w:val="uk-UA"/>
        </w:rPr>
        <w:br/>
      </w:r>
      <w:r w:rsidRPr="002C2621">
        <w:rPr>
          <w:rFonts w:ascii="Times New Roman" w:hAnsi="Times New Roman"/>
          <w:b/>
          <w:sz w:val="24"/>
          <w:szCs w:val="24"/>
          <w:shd w:val="clear" w:color="auto" w:fill="FFFFFF"/>
          <w:lang w:val="uk-UA"/>
        </w:rPr>
        <w:t>Бездіяльність у кримінально-правовому розумінні</w:t>
      </w:r>
      <w:r w:rsidRPr="002C2621">
        <w:rPr>
          <w:rFonts w:ascii="Times New Roman" w:hAnsi="Times New Roman"/>
          <w:sz w:val="24"/>
          <w:szCs w:val="24"/>
          <w:shd w:val="clear" w:color="auto" w:fill="FFFFFF"/>
          <w:lang w:val="uk-UA"/>
        </w:rPr>
        <w:t xml:space="preserve"> </w:t>
      </w:r>
      <w:r w:rsidR="004D205E" w:rsidRPr="004D205E">
        <w:rPr>
          <w:rFonts w:ascii="Times New Roman" w:hAnsi="Times New Roman"/>
          <w:sz w:val="24"/>
          <w:szCs w:val="24"/>
          <w:shd w:val="clear" w:color="auto" w:fill="FFFFFF"/>
          <w:lang w:val="uk-UA"/>
        </w:rPr>
        <w:t>–</w:t>
      </w:r>
      <w:r w:rsidRPr="002C2621">
        <w:rPr>
          <w:rFonts w:ascii="Times New Roman" w:hAnsi="Times New Roman"/>
          <w:sz w:val="24"/>
          <w:szCs w:val="24"/>
          <w:shd w:val="clear" w:color="auto" w:fill="FFFFFF"/>
          <w:lang w:val="uk-UA"/>
        </w:rPr>
        <w:t xml:space="preserve"> суспільно небезпечна пасивна поведінка особи (суб’єкта), тобто невиконання дій, які особа повинна була і могла вчинити, чи не попередила настання суспільно небезпечних наслідків, які була зобов’язана і могла попередити.</w:t>
      </w:r>
      <w:r w:rsidRPr="002C2621">
        <w:rPr>
          <w:rFonts w:ascii="Times New Roman" w:hAnsi="Times New Roman"/>
          <w:sz w:val="24"/>
          <w:szCs w:val="24"/>
          <w:shd w:val="clear" w:color="auto" w:fill="FFFFFF"/>
          <w:lang w:val="uk-UA"/>
        </w:rPr>
        <w:tab/>
      </w:r>
      <w:r w:rsidRPr="002C2621">
        <w:rPr>
          <w:rFonts w:ascii="Times New Roman" w:hAnsi="Times New Roman"/>
          <w:sz w:val="24"/>
          <w:szCs w:val="24"/>
          <w:shd w:val="clear" w:color="auto" w:fill="FFFFFF"/>
          <w:lang w:val="uk-UA"/>
        </w:rPr>
        <w:br/>
      </w:r>
      <w:r w:rsidRPr="002C2621">
        <w:rPr>
          <w:rFonts w:ascii="Times New Roman" w:hAnsi="Times New Roman"/>
          <w:b/>
          <w:sz w:val="24"/>
          <w:szCs w:val="24"/>
          <w:shd w:val="clear" w:color="auto" w:fill="FFFFFF"/>
          <w:lang w:val="uk-UA"/>
        </w:rPr>
        <w:t>Безнаслідкова співучасть</w:t>
      </w:r>
      <w:r w:rsidRPr="002C2621">
        <w:rPr>
          <w:rFonts w:ascii="Times New Roman" w:hAnsi="Times New Roman"/>
          <w:sz w:val="24"/>
          <w:szCs w:val="24"/>
          <w:shd w:val="clear" w:color="auto" w:fill="FFFFFF"/>
          <w:lang w:val="uk-UA"/>
        </w:rPr>
        <w:t xml:space="preserve"> означає, що виконавцю не вдалося вчинити закінчений злочин і він вчинив л</w:t>
      </w:r>
      <w:r w:rsidR="006C2213">
        <w:rPr>
          <w:rFonts w:ascii="Times New Roman" w:hAnsi="Times New Roman"/>
          <w:sz w:val="24"/>
          <w:szCs w:val="24"/>
          <w:shd w:val="clear" w:color="auto" w:fill="FFFFFF"/>
          <w:lang w:val="uk-UA"/>
        </w:rPr>
        <w:t>ише готування або замах, на якому</w:t>
      </w:r>
      <w:r w:rsidRPr="002C2621">
        <w:rPr>
          <w:rFonts w:ascii="Times New Roman" w:hAnsi="Times New Roman"/>
          <w:sz w:val="24"/>
          <w:szCs w:val="24"/>
          <w:shd w:val="clear" w:color="auto" w:fill="FFFFFF"/>
          <w:lang w:val="uk-UA"/>
        </w:rPr>
        <w:t xml:space="preserve"> його злочинна діяльність була припинена (перервана).</w:t>
      </w:r>
      <w:r w:rsidRPr="002C2621">
        <w:rPr>
          <w:rFonts w:ascii="Times New Roman" w:hAnsi="Times New Roman"/>
          <w:sz w:val="24"/>
          <w:szCs w:val="24"/>
          <w:shd w:val="clear" w:color="auto" w:fill="FFFFFF"/>
          <w:lang w:val="uk-UA"/>
        </w:rPr>
        <w:br/>
      </w:r>
      <w:r w:rsidRPr="002C2621">
        <w:rPr>
          <w:rFonts w:ascii="Times New Roman" w:hAnsi="Times New Roman"/>
          <w:b/>
          <w:sz w:val="24"/>
          <w:szCs w:val="24"/>
          <w:shd w:val="clear" w:color="auto" w:fill="FFFFFF"/>
        </w:rPr>
        <w:t>Безпосередній об’єкт злочину</w:t>
      </w:r>
      <w:r w:rsidRPr="002C2621">
        <w:rPr>
          <w:rFonts w:ascii="Times New Roman" w:hAnsi="Times New Roman"/>
          <w:sz w:val="24"/>
          <w:szCs w:val="24"/>
          <w:shd w:val="clear" w:color="auto" w:fill="FFFFFF"/>
        </w:rPr>
        <w:t xml:space="preserve"> </w:t>
      </w:r>
      <w:r w:rsidR="006C2213" w:rsidRPr="006C2213">
        <w:rPr>
          <w:rFonts w:ascii="Times New Roman" w:hAnsi="Times New Roman"/>
          <w:sz w:val="24"/>
          <w:szCs w:val="24"/>
          <w:shd w:val="clear" w:color="auto" w:fill="FFFFFF"/>
        </w:rPr>
        <w:t>–</w:t>
      </w:r>
      <w:r w:rsidRPr="002C2621">
        <w:rPr>
          <w:rFonts w:ascii="Times New Roman" w:hAnsi="Times New Roman"/>
          <w:sz w:val="24"/>
          <w:szCs w:val="24"/>
          <w:shd w:val="clear" w:color="auto" w:fill="FFFFFF"/>
        </w:rPr>
        <w:t xml:space="preserve"> конкретні суспільні відносини, що поставлені законодавцем під охорону визначеного кримінального закону і яким заподіюється шкода злочином.</w:t>
      </w:r>
      <w:r w:rsidRPr="002C2621">
        <w:rPr>
          <w:rFonts w:ascii="Times New Roman" w:hAnsi="Times New Roman"/>
          <w:sz w:val="24"/>
          <w:szCs w:val="24"/>
          <w:shd w:val="clear" w:color="auto" w:fill="FFFFFF"/>
        </w:rPr>
        <w:tab/>
      </w:r>
      <w:r w:rsidRPr="002C2621">
        <w:rPr>
          <w:rFonts w:ascii="Times New Roman" w:hAnsi="Times New Roman"/>
          <w:sz w:val="24"/>
          <w:szCs w:val="24"/>
          <w:shd w:val="clear" w:color="auto" w:fill="FFFFFF"/>
          <w:lang w:val="uk-UA"/>
        </w:rPr>
        <w:br/>
      </w:r>
      <w:r w:rsidRPr="002C2621">
        <w:rPr>
          <w:rFonts w:ascii="Times New Roman" w:hAnsi="Times New Roman"/>
          <w:b/>
          <w:sz w:val="24"/>
          <w:szCs w:val="24"/>
          <w:shd w:val="clear" w:color="auto" w:fill="FFFFFF"/>
        </w:rPr>
        <w:t>Виконання законного наказу як обставина, що виключає злочинність діяння</w:t>
      </w:r>
      <w:r w:rsidRPr="002C2621">
        <w:rPr>
          <w:rFonts w:ascii="Times New Roman" w:hAnsi="Times New Roman"/>
          <w:sz w:val="24"/>
          <w:szCs w:val="24"/>
          <w:shd w:val="clear" w:color="auto" w:fill="FFFFFF"/>
        </w:rPr>
        <w:t xml:space="preserve"> </w:t>
      </w:r>
      <w:r w:rsidR="006C2213" w:rsidRPr="006C2213">
        <w:rPr>
          <w:rFonts w:ascii="Times New Roman" w:hAnsi="Times New Roman"/>
          <w:sz w:val="24"/>
          <w:szCs w:val="24"/>
          <w:shd w:val="clear" w:color="auto" w:fill="FFFFFF"/>
        </w:rPr>
        <w:t>–</w:t>
      </w:r>
      <w:r w:rsidRPr="002C2621">
        <w:rPr>
          <w:rFonts w:ascii="Times New Roman" w:hAnsi="Times New Roman"/>
          <w:sz w:val="24"/>
          <w:szCs w:val="24"/>
          <w:shd w:val="clear" w:color="auto" w:fill="FFFFFF"/>
        </w:rPr>
        <w:t xml:space="preserve">  правомірне</w:t>
      </w:r>
      <w:r w:rsidR="006C2213">
        <w:rPr>
          <w:rFonts w:ascii="Times New Roman" w:hAnsi="Times New Roman"/>
          <w:sz w:val="24"/>
          <w:szCs w:val="24"/>
          <w:shd w:val="clear" w:color="auto" w:fill="FFFFFF"/>
        </w:rPr>
        <w:t xml:space="preserve"> заподіяння шкоди правоохорон</w:t>
      </w:r>
      <w:r w:rsidRPr="002C2621">
        <w:rPr>
          <w:rFonts w:ascii="Times New Roman" w:hAnsi="Times New Roman"/>
          <w:sz w:val="24"/>
          <w:szCs w:val="24"/>
          <w:shd w:val="clear" w:color="auto" w:fill="FFFFFF"/>
        </w:rPr>
        <w:t>ним інтересам особи, суспільства або держави особою, зобов'язаною виконати цей наказ.</w:t>
      </w:r>
      <w:r w:rsidRPr="002C2621">
        <w:rPr>
          <w:rFonts w:ascii="Times New Roman" w:hAnsi="Times New Roman"/>
          <w:sz w:val="24"/>
          <w:szCs w:val="24"/>
          <w:shd w:val="clear" w:color="auto" w:fill="FFFFFF"/>
        </w:rPr>
        <w:tab/>
      </w:r>
      <w:r w:rsidRPr="002C2621">
        <w:rPr>
          <w:rFonts w:ascii="Times New Roman" w:hAnsi="Times New Roman"/>
          <w:sz w:val="24"/>
          <w:szCs w:val="24"/>
          <w:shd w:val="clear" w:color="auto" w:fill="FFFFFF"/>
          <w:lang w:val="uk-UA"/>
        </w:rPr>
        <w:br/>
      </w:r>
      <w:r w:rsidRPr="002C2621">
        <w:rPr>
          <w:rFonts w:ascii="Times New Roman" w:hAnsi="Times New Roman"/>
          <w:b/>
          <w:sz w:val="24"/>
          <w:szCs w:val="24"/>
          <w:shd w:val="clear" w:color="auto" w:fill="FFFFFF"/>
        </w:rPr>
        <w:t xml:space="preserve">Винність </w:t>
      </w:r>
      <w:r w:rsidR="006C2213" w:rsidRPr="006C2213">
        <w:rPr>
          <w:rFonts w:ascii="Times New Roman" w:hAnsi="Times New Roman"/>
          <w:b/>
          <w:sz w:val="24"/>
          <w:szCs w:val="24"/>
          <w:shd w:val="clear" w:color="auto" w:fill="FFFFFF"/>
        </w:rPr>
        <w:t>–</w:t>
      </w:r>
      <w:r w:rsidRPr="002C2621">
        <w:rPr>
          <w:rFonts w:ascii="Times New Roman" w:hAnsi="Times New Roman"/>
          <w:sz w:val="24"/>
          <w:szCs w:val="24"/>
          <w:shd w:val="clear" w:color="auto" w:fill="FFFFFF"/>
        </w:rPr>
        <w:t xml:space="preserve"> визнання діяння злочином лише за умови, що воно вчинене умисно або з необережності.</w:t>
      </w:r>
      <w:r w:rsidRPr="002C2621">
        <w:rPr>
          <w:rFonts w:ascii="Times New Roman" w:hAnsi="Times New Roman"/>
          <w:sz w:val="24"/>
          <w:szCs w:val="24"/>
          <w:shd w:val="clear" w:color="auto" w:fill="FFFFFF"/>
          <w:lang w:val="uk-UA"/>
        </w:rPr>
        <w:br/>
      </w:r>
      <w:r w:rsidRPr="002C2621">
        <w:rPr>
          <w:rFonts w:ascii="Times New Roman" w:hAnsi="Times New Roman"/>
          <w:b/>
          <w:sz w:val="24"/>
          <w:szCs w:val="24"/>
          <w:shd w:val="clear" w:color="auto" w:fill="FFFFFF"/>
        </w:rPr>
        <w:t>Виявлення умислу</w:t>
      </w:r>
      <w:r w:rsidRPr="002C2621">
        <w:rPr>
          <w:rFonts w:ascii="Times New Roman" w:hAnsi="Times New Roman"/>
          <w:sz w:val="24"/>
          <w:szCs w:val="24"/>
          <w:shd w:val="clear" w:color="auto" w:fill="FFFFFF"/>
        </w:rPr>
        <w:t xml:space="preserve"> </w:t>
      </w:r>
      <w:r w:rsidR="006C2213" w:rsidRPr="006C2213">
        <w:rPr>
          <w:rFonts w:ascii="Times New Roman" w:hAnsi="Times New Roman"/>
          <w:sz w:val="24"/>
          <w:szCs w:val="24"/>
          <w:shd w:val="clear" w:color="auto" w:fill="FFFFFF"/>
        </w:rPr>
        <w:t>–</w:t>
      </w:r>
      <w:r w:rsidRPr="002C2621">
        <w:rPr>
          <w:rFonts w:ascii="Times New Roman" w:hAnsi="Times New Roman"/>
          <w:sz w:val="24"/>
          <w:szCs w:val="24"/>
          <w:shd w:val="clear" w:color="auto" w:fill="FFFFFF"/>
        </w:rPr>
        <w:t xml:space="preserve"> прояв особою тим чи іншим засобом (усно, письмово, іншим шляхом) наміру вчинити певний злочин.</w:t>
      </w:r>
      <w:r w:rsidRPr="002C2621">
        <w:rPr>
          <w:rFonts w:ascii="Times New Roman" w:hAnsi="Times New Roman"/>
          <w:sz w:val="24"/>
          <w:szCs w:val="24"/>
          <w:shd w:val="clear" w:color="auto" w:fill="FFFFFF"/>
        </w:rPr>
        <w:tab/>
      </w:r>
      <w:r w:rsidRPr="002C2621">
        <w:rPr>
          <w:rFonts w:ascii="Times New Roman" w:hAnsi="Times New Roman"/>
          <w:sz w:val="24"/>
          <w:szCs w:val="24"/>
          <w:shd w:val="clear" w:color="auto" w:fill="FFFFFF"/>
          <w:lang w:val="uk-UA"/>
        </w:rPr>
        <w:br/>
      </w:r>
      <w:r w:rsidRPr="002C2621">
        <w:rPr>
          <w:rFonts w:ascii="Times New Roman" w:hAnsi="Times New Roman"/>
          <w:b/>
          <w:sz w:val="24"/>
          <w:szCs w:val="24"/>
          <w:shd w:val="clear" w:color="auto" w:fill="FFFFFF"/>
          <w:lang w:val="uk-UA"/>
        </w:rPr>
        <w:t>Встановити причинний зв’язок</w:t>
      </w:r>
      <w:r w:rsidRPr="002C2621">
        <w:rPr>
          <w:rFonts w:ascii="Times New Roman" w:hAnsi="Times New Roman"/>
          <w:sz w:val="24"/>
          <w:szCs w:val="24"/>
          <w:shd w:val="clear" w:color="auto" w:fill="FFFFFF"/>
          <w:lang w:val="uk-UA"/>
        </w:rPr>
        <w:t xml:space="preserve"> – означає необхідність встановлення об’єктивного зв’язку між суспільно небезпечним діянням і настанням суспільно небезпечного наслідку, при якому діяння є безпосередньою причиною наслідку, що настав.</w:t>
      </w:r>
      <w:r w:rsidRPr="002C2621">
        <w:rPr>
          <w:rFonts w:ascii="Times New Roman" w:hAnsi="Times New Roman"/>
          <w:sz w:val="24"/>
          <w:szCs w:val="24"/>
          <w:shd w:val="clear" w:color="auto" w:fill="FFFFFF"/>
          <w:lang w:val="uk-UA"/>
        </w:rPr>
        <w:tab/>
      </w:r>
      <w:r w:rsidRPr="002C2621">
        <w:rPr>
          <w:rFonts w:ascii="Times New Roman" w:hAnsi="Times New Roman"/>
          <w:sz w:val="24"/>
          <w:szCs w:val="24"/>
          <w:shd w:val="clear" w:color="auto" w:fill="FFFFFF"/>
          <w:lang w:val="uk-UA"/>
        </w:rPr>
        <w:br/>
      </w:r>
      <w:r w:rsidRPr="002C2621">
        <w:rPr>
          <w:rFonts w:ascii="Times New Roman" w:hAnsi="Times New Roman"/>
          <w:b/>
          <w:sz w:val="24"/>
          <w:szCs w:val="24"/>
          <w:shd w:val="clear" w:color="auto" w:fill="FFFFFF"/>
        </w:rPr>
        <w:t>Дійове каяття</w:t>
      </w:r>
      <w:r w:rsidRPr="002C2621">
        <w:rPr>
          <w:rFonts w:ascii="Times New Roman" w:hAnsi="Times New Roman"/>
          <w:sz w:val="24"/>
          <w:szCs w:val="24"/>
          <w:shd w:val="clear" w:color="auto" w:fill="FFFFFF"/>
        </w:rPr>
        <w:t xml:space="preserve"> </w:t>
      </w:r>
      <w:r w:rsidR="006C2213" w:rsidRPr="006C2213">
        <w:rPr>
          <w:rFonts w:ascii="Times New Roman" w:hAnsi="Times New Roman"/>
          <w:sz w:val="24"/>
          <w:szCs w:val="24"/>
          <w:shd w:val="clear" w:color="auto" w:fill="FFFFFF"/>
        </w:rPr>
        <w:t>–</w:t>
      </w:r>
      <w:r w:rsidRPr="002C2621">
        <w:rPr>
          <w:rFonts w:ascii="Times New Roman" w:hAnsi="Times New Roman"/>
          <w:sz w:val="24"/>
          <w:szCs w:val="24"/>
          <w:shd w:val="clear" w:color="auto" w:fill="FFFFFF"/>
        </w:rPr>
        <w:t xml:space="preserve"> дії особи, які свідчать про осуд нею вчиненого злочину і про прагнення загладити його наслідки.</w:t>
      </w:r>
      <w:r w:rsidRPr="002C2621">
        <w:rPr>
          <w:rFonts w:ascii="Times New Roman" w:hAnsi="Times New Roman"/>
          <w:sz w:val="24"/>
          <w:szCs w:val="24"/>
          <w:shd w:val="clear" w:color="auto" w:fill="FFFFFF"/>
          <w:lang w:val="uk-UA"/>
        </w:rPr>
        <w:tab/>
      </w:r>
      <w:r w:rsidRPr="002C2621">
        <w:rPr>
          <w:rFonts w:ascii="Times New Roman" w:hAnsi="Times New Roman"/>
          <w:sz w:val="24"/>
          <w:szCs w:val="24"/>
          <w:shd w:val="clear" w:color="auto" w:fill="FFFFFF"/>
          <w:lang w:val="uk-UA"/>
        </w:rPr>
        <w:br/>
      </w:r>
      <w:r w:rsidRPr="002C2621">
        <w:rPr>
          <w:rFonts w:ascii="Times New Roman" w:hAnsi="Times New Roman"/>
          <w:b/>
          <w:sz w:val="24"/>
          <w:szCs w:val="24"/>
          <w:shd w:val="clear" w:color="auto" w:fill="FFFFFF"/>
        </w:rPr>
        <w:t>Дія</w:t>
      </w:r>
      <w:r w:rsidRPr="002C2621">
        <w:rPr>
          <w:rFonts w:ascii="Times New Roman" w:hAnsi="Times New Roman"/>
          <w:sz w:val="24"/>
          <w:szCs w:val="24"/>
          <w:shd w:val="clear" w:color="auto" w:fill="FFFFFF"/>
        </w:rPr>
        <w:t xml:space="preserve"> </w:t>
      </w:r>
      <w:r w:rsidRPr="002C2621">
        <w:rPr>
          <w:rFonts w:ascii="Times New Roman" w:hAnsi="Times New Roman"/>
          <w:b/>
          <w:sz w:val="24"/>
          <w:szCs w:val="24"/>
          <w:shd w:val="clear" w:color="auto" w:fill="FFFFFF"/>
        </w:rPr>
        <w:t>у кримінально-правовому розумінні</w:t>
      </w:r>
      <w:r w:rsidRPr="002C2621">
        <w:rPr>
          <w:rFonts w:ascii="Times New Roman" w:hAnsi="Times New Roman"/>
          <w:sz w:val="24"/>
          <w:szCs w:val="24"/>
          <w:shd w:val="clear" w:color="auto" w:fill="FFFFFF"/>
        </w:rPr>
        <w:t xml:space="preserve"> </w:t>
      </w:r>
      <w:r w:rsidR="006C2213" w:rsidRPr="006C2213">
        <w:rPr>
          <w:rFonts w:ascii="Times New Roman" w:hAnsi="Times New Roman"/>
          <w:sz w:val="24"/>
          <w:szCs w:val="24"/>
          <w:shd w:val="clear" w:color="auto" w:fill="FFFFFF"/>
        </w:rPr>
        <w:t>–</w:t>
      </w:r>
      <w:r w:rsidRPr="002C2621">
        <w:rPr>
          <w:rFonts w:ascii="Times New Roman" w:hAnsi="Times New Roman"/>
          <w:sz w:val="24"/>
          <w:szCs w:val="24"/>
          <w:shd w:val="clear" w:color="auto" w:fill="FFFFFF"/>
        </w:rPr>
        <w:t xml:space="preserve"> активний, вольовий, свідомий акт зовнішньої поведінки суб’єкта, який відображається у вчиненні суспільно небезпечного посягання, визначеного кримінальним  законом.</w:t>
      </w:r>
      <w:r w:rsidRPr="002C2621">
        <w:rPr>
          <w:rFonts w:ascii="Times New Roman" w:hAnsi="Times New Roman"/>
          <w:sz w:val="24"/>
          <w:szCs w:val="24"/>
          <w:shd w:val="clear" w:color="auto" w:fill="FFFFFF"/>
        </w:rPr>
        <w:tab/>
      </w:r>
      <w:r w:rsidRPr="002C2621">
        <w:rPr>
          <w:rFonts w:ascii="Times New Roman" w:hAnsi="Times New Roman"/>
          <w:sz w:val="24"/>
          <w:szCs w:val="24"/>
          <w:shd w:val="clear" w:color="auto" w:fill="FFFFFF"/>
          <w:lang w:val="uk-UA"/>
        </w:rPr>
        <w:br/>
      </w:r>
      <w:r w:rsidRPr="002C2621">
        <w:rPr>
          <w:rFonts w:ascii="Times New Roman" w:hAnsi="Times New Roman"/>
          <w:b/>
          <w:sz w:val="24"/>
          <w:szCs w:val="24"/>
          <w:shd w:val="clear" w:color="auto" w:fill="FFFFFF"/>
        </w:rPr>
        <w:t>Добровільна відмова</w:t>
      </w:r>
      <w:r w:rsidRPr="002C2621">
        <w:rPr>
          <w:rFonts w:ascii="Times New Roman" w:hAnsi="Times New Roman"/>
          <w:sz w:val="24"/>
          <w:szCs w:val="24"/>
          <w:shd w:val="clear" w:color="auto" w:fill="FFFFFF"/>
        </w:rPr>
        <w:t xml:space="preserve"> </w:t>
      </w:r>
      <w:r w:rsidR="006C2213" w:rsidRPr="006C2213">
        <w:rPr>
          <w:rFonts w:ascii="Times New Roman" w:hAnsi="Times New Roman"/>
          <w:sz w:val="24"/>
          <w:szCs w:val="24"/>
          <w:shd w:val="clear" w:color="auto" w:fill="FFFFFF"/>
        </w:rPr>
        <w:t>–</w:t>
      </w:r>
      <w:r w:rsidRPr="002C2621">
        <w:rPr>
          <w:rFonts w:ascii="Times New Roman" w:hAnsi="Times New Roman"/>
          <w:sz w:val="24"/>
          <w:szCs w:val="24"/>
          <w:shd w:val="clear" w:color="auto" w:fill="FFFFFF"/>
        </w:rPr>
        <w:t xml:space="preserve"> остаточне припинення особою за своєю волею готування до злочину або замаху на злочин, якщо при цьому вона усвідомлювала можливість доведення злочину до кінця.</w:t>
      </w:r>
      <w:r w:rsidRPr="002C2621">
        <w:rPr>
          <w:rFonts w:ascii="Times New Roman" w:hAnsi="Times New Roman"/>
          <w:sz w:val="24"/>
          <w:szCs w:val="24"/>
          <w:shd w:val="clear" w:color="auto" w:fill="FFFFFF"/>
          <w:lang w:val="uk-UA"/>
        </w:rPr>
        <w:tab/>
      </w:r>
      <w:r w:rsidRPr="002C2621">
        <w:rPr>
          <w:rFonts w:ascii="Times New Roman" w:hAnsi="Times New Roman"/>
          <w:sz w:val="24"/>
          <w:szCs w:val="24"/>
          <w:shd w:val="clear" w:color="auto" w:fill="FFFFFF"/>
          <w:lang w:val="uk-UA"/>
        </w:rPr>
        <w:br/>
      </w:r>
      <w:r w:rsidRPr="002C2621">
        <w:rPr>
          <w:rFonts w:ascii="Times New Roman" w:hAnsi="Times New Roman"/>
          <w:b/>
          <w:sz w:val="24"/>
          <w:szCs w:val="24"/>
          <w:shd w:val="clear" w:color="auto" w:fill="FFFFFF"/>
          <w:lang w:val="uk-UA"/>
        </w:rPr>
        <w:lastRenderedPageBreak/>
        <w:t>Додатковий безпосередній об’єкт злочину</w:t>
      </w:r>
      <w:r w:rsidRPr="002C2621">
        <w:rPr>
          <w:rFonts w:ascii="Times New Roman" w:hAnsi="Times New Roman"/>
          <w:sz w:val="24"/>
          <w:szCs w:val="24"/>
          <w:shd w:val="clear" w:color="auto" w:fill="FFFFFF"/>
          <w:lang w:val="uk-UA"/>
        </w:rPr>
        <w:t xml:space="preserve"> </w:t>
      </w:r>
      <w:r w:rsidR="00E83AAE" w:rsidRPr="00E83AAE">
        <w:rPr>
          <w:rFonts w:ascii="Times New Roman" w:hAnsi="Times New Roman"/>
          <w:sz w:val="24"/>
          <w:szCs w:val="24"/>
          <w:shd w:val="clear" w:color="auto" w:fill="FFFFFF"/>
          <w:lang w:val="uk-UA"/>
        </w:rPr>
        <w:t>–</w:t>
      </w:r>
      <w:r w:rsidRPr="002C2621">
        <w:rPr>
          <w:rFonts w:ascii="Times New Roman" w:hAnsi="Times New Roman"/>
          <w:sz w:val="24"/>
          <w:szCs w:val="24"/>
          <w:shd w:val="clear" w:color="auto" w:fill="FFFFFF"/>
          <w:lang w:val="uk-UA"/>
        </w:rPr>
        <w:t xml:space="preserve"> суспільні відносини, яким поряд </w:t>
      </w:r>
      <w:r w:rsidR="00E83AAE">
        <w:rPr>
          <w:rFonts w:ascii="Times New Roman" w:hAnsi="Times New Roman"/>
          <w:sz w:val="24"/>
          <w:szCs w:val="24"/>
          <w:shd w:val="clear" w:color="auto" w:fill="FFFFFF"/>
          <w:lang w:val="uk-UA"/>
        </w:rPr>
        <w:t>і</w:t>
      </w:r>
      <w:r w:rsidRPr="002C2621">
        <w:rPr>
          <w:rFonts w:ascii="Times New Roman" w:hAnsi="Times New Roman"/>
          <w:sz w:val="24"/>
          <w:szCs w:val="24"/>
          <w:shd w:val="clear" w:color="auto" w:fill="FFFFFF"/>
          <w:lang w:val="uk-UA"/>
        </w:rPr>
        <w:t>з основним об'єктом злочину завжди заподіюється чи створюється загроза заподіяння шкоди, або даним суспільним відносинам шкода може і не заподіюватися (вони можуть бути не поставлені під погрозу заподіяння шкоди).</w:t>
      </w:r>
      <w:r w:rsidRPr="002C2621">
        <w:rPr>
          <w:rFonts w:ascii="Times New Roman" w:hAnsi="Times New Roman"/>
          <w:sz w:val="24"/>
          <w:szCs w:val="24"/>
          <w:shd w:val="clear" w:color="auto" w:fill="FFFFFF"/>
          <w:lang w:val="uk-UA"/>
        </w:rPr>
        <w:tab/>
      </w:r>
      <w:r w:rsidRPr="002C2621">
        <w:rPr>
          <w:rFonts w:ascii="Times New Roman" w:hAnsi="Times New Roman"/>
          <w:sz w:val="24"/>
          <w:szCs w:val="24"/>
          <w:shd w:val="clear" w:color="auto" w:fill="FFFFFF"/>
          <w:lang w:val="uk-UA"/>
        </w:rPr>
        <w:br/>
      </w:r>
      <w:r w:rsidRPr="002C2621">
        <w:rPr>
          <w:rFonts w:ascii="Times New Roman" w:hAnsi="Times New Roman"/>
          <w:b/>
          <w:sz w:val="24"/>
          <w:szCs w:val="24"/>
          <w:shd w:val="clear" w:color="auto" w:fill="FFFFFF"/>
        </w:rPr>
        <w:t>Додатковий обов'язковий об'єкт злочину</w:t>
      </w:r>
      <w:r w:rsidRPr="002C2621">
        <w:rPr>
          <w:rFonts w:ascii="Times New Roman" w:hAnsi="Times New Roman"/>
          <w:sz w:val="24"/>
          <w:szCs w:val="24"/>
          <w:shd w:val="clear" w:color="auto" w:fill="FFFFFF"/>
        </w:rPr>
        <w:t xml:space="preserve"> </w:t>
      </w:r>
      <w:r w:rsidR="00E83AAE" w:rsidRPr="00E83AAE">
        <w:rPr>
          <w:rFonts w:ascii="Times New Roman" w:hAnsi="Times New Roman"/>
          <w:sz w:val="24"/>
          <w:szCs w:val="24"/>
          <w:shd w:val="clear" w:color="auto" w:fill="FFFFFF"/>
        </w:rPr>
        <w:t>–</w:t>
      </w:r>
      <w:r w:rsidRPr="002C2621">
        <w:rPr>
          <w:rFonts w:ascii="Times New Roman" w:hAnsi="Times New Roman"/>
          <w:sz w:val="24"/>
          <w:szCs w:val="24"/>
          <w:shd w:val="clear" w:color="auto" w:fill="FFFFFF"/>
        </w:rPr>
        <w:t xml:space="preserve"> такий об'єкт, який у певному складі злочину є завжди.</w:t>
      </w:r>
      <w:r w:rsidRPr="002C2621">
        <w:rPr>
          <w:rFonts w:ascii="Times New Roman" w:hAnsi="Times New Roman"/>
          <w:sz w:val="24"/>
          <w:szCs w:val="24"/>
          <w:shd w:val="clear" w:color="auto" w:fill="FFFFFF"/>
        </w:rPr>
        <w:tab/>
        <w:t xml:space="preserve"> </w:t>
      </w:r>
      <w:r w:rsidRPr="002C2621">
        <w:rPr>
          <w:rFonts w:ascii="Times New Roman" w:hAnsi="Times New Roman"/>
          <w:sz w:val="24"/>
          <w:szCs w:val="24"/>
          <w:shd w:val="clear" w:color="auto" w:fill="FFFFFF"/>
          <w:lang w:val="uk-UA"/>
        </w:rPr>
        <w:br/>
      </w:r>
      <w:r w:rsidRPr="002C2621">
        <w:rPr>
          <w:rFonts w:ascii="Times New Roman" w:hAnsi="Times New Roman"/>
          <w:b/>
          <w:sz w:val="24"/>
          <w:szCs w:val="24"/>
          <w:shd w:val="clear" w:color="auto" w:fill="FFFFFF"/>
        </w:rPr>
        <w:t>Додатковий факультативний об'єкт злочину</w:t>
      </w:r>
      <w:r w:rsidRPr="002C2621">
        <w:rPr>
          <w:rFonts w:ascii="Times New Roman" w:hAnsi="Times New Roman"/>
          <w:sz w:val="24"/>
          <w:szCs w:val="24"/>
          <w:shd w:val="clear" w:color="auto" w:fill="FFFFFF"/>
        </w:rPr>
        <w:t xml:space="preserve"> </w:t>
      </w:r>
      <w:r w:rsidR="00E83AAE" w:rsidRPr="00E83AAE">
        <w:rPr>
          <w:rFonts w:ascii="Times New Roman" w:hAnsi="Times New Roman"/>
          <w:sz w:val="24"/>
          <w:szCs w:val="24"/>
          <w:shd w:val="clear" w:color="auto" w:fill="FFFFFF"/>
        </w:rPr>
        <w:t>–</w:t>
      </w:r>
      <w:r w:rsidRPr="002C2621">
        <w:rPr>
          <w:rFonts w:ascii="Times New Roman" w:hAnsi="Times New Roman"/>
          <w:sz w:val="24"/>
          <w:szCs w:val="24"/>
          <w:shd w:val="clear" w:color="auto" w:fill="FFFFFF"/>
        </w:rPr>
        <w:t xml:space="preserve"> такий об'єкт, який при здійсненні визначеного злочину може існувати поряд з основним, а може бути відсутнім.</w:t>
      </w:r>
      <w:r w:rsidRPr="002C2621">
        <w:rPr>
          <w:rFonts w:ascii="Times New Roman" w:hAnsi="Times New Roman"/>
          <w:sz w:val="24"/>
          <w:szCs w:val="24"/>
          <w:shd w:val="clear" w:color="auto" w:fill="FFFFFF"/>
        </w:rPr>
        <w:tab/>
      </w:r>
      <w:r w:rsidRPr="002C2621">
        <w:rPr>
          <w:rFonts w:ascii="Times New Roman" w:hAnsi="Times New Roman"/>
          <w:sz w:val="24"/>
          <w:szCs w:val="24"/>
          <w:shd w:val="clear" w:color="auto" w:fill="FFFFFF"/>
          <w:lang w:val="uk-UA"/>
        </w:rPr>
        <w:br/>
      </w:r>
      <w:r w:rsidRPr="002C2621">
        <w:rPr>
          <w:rFonts w:ascii="Times New Roman" w:hAnsi="Times New Roman"/>
          <w:b/>
          <w:sz w:val="24"/>
          <w:szCs w:val="24"/>
          <w:shd w:val="clear" w:color="auto" w:fill="FFFFFF"/>
        </w:rPr>
        <w:t>Елемент складу злочину</w:t>
      </w:r>
      <w:r w:rsidRPr="002C2621">
        <w:rPr>
          <w:rFonts w:ascii="Times New Roman" w:hAnsi="Times New Roman"/>
          <w:sz w:val="24"/>
          <w:szCs w:val="24"/>
          <w:shd w:val="clear" w:color="auto" w:fill="FFFFFF"/>
        </w:rPr>
        <w:t xml:space="preserve"> – однорідна група юридичних ознак, що характеризують злочин з якогось одного боку.</w:t>
      </w:r>
      <w:r w:rsidRPr="002C2621">
        <w:rPr>
          <w:rFonts w:ascii="Times New Roman" w:hAnsi="Times New Roman"/>
          <w:sz w:val="24"/>
          <w:szCs w:val="24"/>
          <w:shd w:val="clear" w:color="auto" w:fill="FFFFFF"/>
          <w:lang w:val="uk-UA"/>
        </w:rPr>
        <w:tab/>
      </w:r>
      <w:r w:rsidRPr="002C2621">
        <w:rPr>
          <w:rFonts w:ascii="Times New Roman" w:hAnsi="Times New Roman"/>
          <w:sz w:val="24"/>
          <w:szCs w:val="24"/>
          <w:shd w:val="clear" w:color="auto" w:fill="FFFFFF"/>
          <w:lang w:val="uk-UA"/>
        </w:rPr>
        <w:br/>
      </w:r>
      <w:r w:rsidRPr="002C2621">
        <w:rPr>
          <w:rFonts w:ascii="Times New Roman" w:hAnsi="Times New Roman"/>
          <w:b/>
          <w:sz w:val="24"/>
          <w:szCs w:val="24"/>
          <w:shd w:val="clear" w:color="auto" w:fill="FFFFFF"/>
          <w:lang w:val="uk-UA"/>
        </w:rPr>
        <w:t xml:space="preserve">Екстрадиція (видача злочинців) </w:t>
      </w:r>
      <w:r w:rsidR="007F2D16" w:rsidRPr="007F2D16">
        <w:rPr>
          <w:rFonts w:ascii="Times New Roman" w:hAnsi="Times New Roman"/>
          <w:b/>
          <w:sz w:val="24"/>
          <w:szCs w:val="24"/>
          <w:shd w:val="clear" w:color="auto" w:fill="FFFFFF"/>
          <w:lang w:val="uk-UA"/>
        </w:rPr>
        <w:t>–</w:t>
      </w:r>
      <w:r w:rsidRPr="002C2621">
        <w:rPr>
          <w:rFonts w:ascii="Times New Roman" w:hAnsi="Times New Roman"/>
          <w:b/>
          <w:sz w:val="24"/>
          <w:szCs w:val="24"/>
          <w:shd w:val="clear" w:color="auto" w:fill="FFFFFF"/>
          <w:lang w:val="uk-UA"/>
        </w:rPr>
        <w:t xml:space="preserve"> </w:t>
      </w:r>
      <w:r w:rsidRPr="002C2621">
        <w:rPr>
          <w:rFonts w:ascii="Times New Roman" w:hAnsi="Times New Roman"/>
          <w:sz w:val="24"/>
          <w:szCs w:val="24"/>
          <w:shd w:val="clear" w:color="auto" w:fill="FFFFFF"/>
          <w:lang w:val="uk-UA"/>
        </w:rPr>
        <w:t>форм</w:t>
      </w:r>
      <w:r w:rsidR="007F2D16">
        <w:rPr>
          <w:rFonts w:ascii="Times New Roman" w:hAnsi="Times New Roman"/>
          <w:sz w:val="24"/>
          <w:szCs w:val="24"/>
          <w:shd w:val="clear" w:color="auto" w:fill="FFFFFF"/>
          <w:lang w:val="uk-UA"/>
        </w:rPr>
        <w:t>а міжнародної співпраці держав у</w:t>
      </w:r>
      <w:r w:rsidRPr="002C2621">
        <w:rPr>
          <w:rFonts w:ascii="Times New Roman" w:hAnsi="Times New Roman"/>
          <w:sz w:val="24"/>
          <w:szCs w:val="24"/>
          <w:shd w:val="clear" w:color="auto" w:fill="FFFFFF"/>
          <w:lang w:val="uk-UA"/>
        </w:rPr>
        <w:t xml:space="preserve"> боротьбі зі злочинністю, полягає в арешті і передачі однією державою іншій (за запитом) особи, що пі</w:t>
      </w:r>
      <w:r w:rsidR="007F2D16">
        <w:rPr>
          <w:rFonts w:ascii="Times New Roman" w:hAnsi="Times New Roman"/>
          <w:sz w:val="24"/>
          <w:szCs w:val="24"/>
          <w:shd w:val="clear" w:color="auto" w:fill="FFFFFF"/>
          <w:lang w:val="uk-UA"/>
        </w:rPr>
        <w:t>дозрюється або обвинувачується у</w:t>
      </w:r>
      <w:r w:rsidRPr="002C2621">
        <w:rPr>
          <w:rFonts w:ascii="Times New Roman" w:hAnsi="Times New Roman"/>
          <w:sz w:val="24"/>
          <w:szCs w:val="24"/>
          <w:shd w:val="clear" w:color="auto" w:fill="FFFFFF"/>
          <w:lang w:val="uk-UA"/>
        </w:rPr>
        <w:t xml:space="preserve"> скоєнні злочину, або ж засудженого злочинця.</w:t>
      </w:r>
      <w:r w:rsidRPr="002C2621">
        <w:rPr>
          <w:rFonts w:ascii="Times New Roman" w:hAnsi="Times New Roman"/>
          <w:sz w:val="24"/>
          <w:szCs w:val="24"/>
          <w:shd w:val="clear" w:color="auto" w:fill="FFFFFF"/>
          <w:lang w:val="uk-UA"/>
        </w:rPr>
        <w:br/>
      </w:r>
      <w:r w:rsidRPr="002C2621">
        <w:rPr>
          <w:rFonts w:ascii="Times New Roman" w:hAnsi="Times New Roman"/>
          <w:b/>
          <w:sz w:val="24"/>
          <w:szCs w:val="24"/>
          <w:shd w:val="clear" w:color="auto" w:fill="FFFFFF"/>
          <w:lang w:val="uk-UA"/>
        </w:rPr>
        <w:t>Ексцес оборони</w:t>
      </w:r>
      <w:r w:rsidRPr="002C2621">
        <w:rPr>
          <w:rFonts w:ascii="Times New Roman" w:hAnsi="Times New Roman"/>
          <w:sz w:val="24"/>
          <w:szCs w:val="24"/>
          <w:shd w:val="clear" w:color="auto" w:fill="FFFFFF"/>
          <w:lang w:val="uk-UA"/>
        </w:rPr>
        <w:t xml:space="preserve"> – означає, що заподіяна тому, хто посягає, тяжка шкода (смерть або тяжкі тілесні ушкодження) явно не відповідала або небезпеці посягання, або обстановці захисту.</w:t>
      </w:r>
      <w:r w:rsidRPr="002C2621">
        <w:rPr>
          <w:rFonts w:ascii="Times New Roman" w:hAnsi="Times New Roman"/>
          <w:sz w:val="24"/>
          <w:szCs w:val="24"/>
          <w:shd w:val="clear" w:color="auto" w:fill="FFFFFF"/>
          <w:lang w:val="uk-UA"/>
        </w:rPr>
        <w:br/>
      </w:r>
      <w:r w:rsidRPr="002C2621">
        <w:rPr>
          <w:rFonts w:ascii="Times New Roman" w:hAnsi="Times New Roman"/>
          <w:b/>
          <w:sz w:val="24"/>
          <w:szCs w:val="24"/>
          <w:shd w:val="clear" w:color="auto" w:fill="FFFFFF"/>
        </w:rPr>
        <w:t>Ексцес виконання наказу</w:t>
      </w:r>
      <w:r w:rsidRPr="002C2621">
        <w:rPr>
          <w:rFonts w:ascii="Times New Roman" w:hAnsi="Times New Roman"/>
          <w:sz w:val="24"/>
          <w:szCs w:val="24"/>
          <w:shd w:val="clear" w:color="auto" w:fill="FFFFFF"/>
        </w:rPr>
        <w:t xml:space="preserve"> - пере</w:t>
      </w:r>
      <w:r w:rsidR="007F2D16">
        <w:rPr>
          <w:rFonts w:ascii="Times New Roman" w:hAnsi="Times New Roman"/>
          <w:sz w:val="24"/>
          <w:szCs w:val="24"/>
          <w:shd w:val="clear" w:color="auto" w:fill="FFFFFF"/>
        </w:rPr>
        <w:t>вищення меж заподіяння шкоди під час</w:t>
      </w:r>
      <w:r w:rsidRPr="002C2621">
        <w:rPr>
          <w:rFonts w:ascii="Times New Roman" w:hAnsi="Times New Roman"/>
          <w:sz w:val="24"/>
          <w:szCs w:val="24"/>
          <w:shd w:val="clear" w:color="auto" w:fill="FFFFFF"/>
        </w:rPr>
        <w:t xml:space="preserve"> </w:t>
      </w:r>
      <w:r w:rsidR="007F2D16">
        <w:rPr>
          <w:rFonts w:ascii="Times New Roman" w:hAnsi="Times New Roman"/>
          <w:sz w:val="24"/>
          <w:szCs w:val="24"/>
          <w:shd w:val="clear" w:color="auto" w:fill="FFFFFF"/>
        </w:rPr>
        <w:t>виконання</w:t>
      </w:r>
      <w:r w:rsidRPr="002C2621">
        <w:rPr>
          <w:rFonts w:ascii="Times New Roman" w:hAnsi="Times New Roman"/>
          <w:sz w:val="24"/>
          <w:szCs w:val="24"/>
          <w:shd w:val="clear" w:color="auto" w:fill="FFFFFF"/>
        </w:rPr>
        <w:t xml:space="preserve"> законного наказу.</w:t>
      </w:r>
      <w:r w:rsidRPr="002C2621">
        <w:rPr>
          <w:rFonts w:ascii="Times New Roman" w:hAnsi="Times New Roman"/>
          <w:sz w:val="24"/>
          <w:szCs w:val="24"/>
          <w:shd w:val="clear" w:color="auto" w:fill="FFFFFF"/>
        </w:rPr>
        <w:tab/>
      </w:r>
      <w:r w:rsidRPr="002C2621">
        <w:rPr>
          <w:rFonts w:ascii="Times New Roman" w:hAnsi="Times New Roman"/>
          <w:sz w:val="24"/>
          <w:szCs w:val="24"/>
          <w:shd w:val="clear" w:color="auto" w:fill="FFFFFF"/>
          <w:lang w:val="uk-UA"/>
        </w:rPr>
        <w:br/>
      </w:r>
      <w:r w:rsidRPr="002C2621">
        <w:rPr>
          <w:rFonts w:ascii="Times New Roman" w:hAnsi="Times New Roman"/>
          <w:b/>
          <w:sz w:val="24"/>
          <w:szCs w:val="24"/>
          <w:shd w:val="clear" w:color="auto" w:fill="FFFFFF"/>
        </w:rPr>
        <w:t>Ексцес виконавця</w:t>
      </w:r>
      <w:r w:rsidRPr="002C2621">
        <w:rPr>
          <w:rFonts w:ascii="Times New Roman" w:hAnsi="Times New Roman"/>
          <w:sz w:val="24"/>
          <w:szCs w:val="24"/>
          <w:shd w:val="clear" w:color="auto" w:fill="FFFFFF"/>
        </w:rPr>
        <w:t xml:space="preserve"> означає</w:t>
      </w:r>
      <w:r w:rsidR="002E7F01">
        <w:rPr>
          <w:rFonts w:ascii="Times New Roman" w:hAnsi="Times New Roman"/>
          <w:sz w:val="24"/>
          <w:szCs w:val="24"/>
          <w:shd w:val="clear" w:color="auto" w:fill="FFFFFF"/>
          <w:lang w:val="uk-UA"/>
        </w:rPr>
        <w:t>,</w:t>
      </w:r>
      <w:r w:rsidRPr="002C2621">
        <w:rPr>
          <w:rFonts w:ascii="Times New Roman" w:hAnsi="Times New Roman"/>
          <w:sz w:val="24"/>
          <w:szCs w:val="24"/>
          <w:shd w:val="clear" w:color="auto" w:fill="FFFFFF"/>
        </w:rPr>
        <w:t xml:space="preserve"> що інші співучасники не передбачали, не бажали і не допу-скали вчинення тих злочинних дій, що вчинив виконавець. </w:t>
      </w:r>
      <w:r w:rsidRPr="002C2621">
        <w:rPr>
          <w:rFonts w:ascii="Times New Roman" w:hAnsi="Times New Roman"/>
          <w:sz w:val="24"/>
          <w:szCs w:val="24"/>
          <w:shd w:val="clear" w:color="auto" w:fill="FFFFFF"/>
        </w:rPr>
        <w:tab/>
      </w:r>
      <w:r w:rsidRPr="002C2621">
        <w:rPr>
          <w:rFonts w:ascii="Times New Roman" w:hAnsi="Times New Roman"/>
          <w:sz w:val="24"/>
          <w:szCs w:val="24"/>
          <w:shd w:val="clear" w:color="auto" w:fill="FFFFFF"/>
          <w:lang w:val="uk-UA"/>
        </w:rPr>
        <w:br/>
      </w:r>
      <w:r w:rsidRPr="002C2621">
        <w:rPr>
          <w:rFonts w:ascii="Times New Roman" w:hAnsi="Times New Roman"/>
          <w:b/>
          <w:sz w:val="24"/>
          <w:szCs w:val="24"/>
          <w:shd w:val="clear" w:color="auto" w:fill="FFFFFF"/>
        </w:rPr>
        <w:t>Загальний рецидив</w:t>
      </w:r>
      <w:r w:rsidRPr="002C2621">
        <w:rPr>
          <w:rFonts w:ascii="Times New Roman" w:hAnsi="Times New Roman"/>
          <w:sz w:val="24"/>
          <w:szCs w:val="24"/>
          <w:shd w:val="clear" w:color="auto" w:fill="FFFFFF"/>
        </w:rPr>
        <w:t xml:space="preserve"> </w:t>
      </w:r>
      <w:r w:rsidR="002E7F01" w:rsidRPr="002E7F01">
        <w:rPr>
          <w:rFonts w:ascii="Times New Roman" w:hAnsi="Times New Roman"/>
          <w:sz w:val="24"/>
          <w:szCs w:val="24"/>
          <w:shd w:val="clear" w:color="auto" w:fill="FFFFFF"/>
        </w:rPr>
        <w:t>–</w:t>
      </w:r>
      <w:r w:rsidRPr="002C2621">
        <w:rPr>
          <w:rFonts w:ascii="Times New Roman" w:hAnsi="Times New Roman"/>
          <w:sz w:val="24"/>
          <w:szCs w:val="24"/>
          <w:shd w:val="clear" w:color="auto" w:fill="FFFFFF"/>
        </w:rPr>
        <w:t xml:space="preserve"> рецидив, до якого входять різнорідні злочини, тобто не тотожні за родовим чи безпосереднім об'єктом і ті, що мають різні форми вини.</w:t>
      </w:r>
      <w:r w:rsidRPr="002C2621">
        <w:rPr>
          <w:rFonts w:ascii="Times New Roman" w:hAnsi="Times New Roman"/>
          <w:sz w:val="24"/>
          <w:szCs w:val="24"/>
          <w:shd w:val="clear" w:color="auto" w:fill="FFFFFF"/>
          <w:lang w:val="uk-UA"/>
        </w:rPr>
        <w:br/>
      </w:r>
      <w:r w:rsidRPr="002C2621">
        <w:rPr>
          <w:rFonts w:ascii="Times New Roman" w:hAnsi="Times New Roman"/>
          <w:b/>
          <w:sz w:val="24"/>
          <w:szCs w:val="24"/>
          <w:shd w:val="clear" w:color="auto" w:fill="FFFFFF"/>
          <w:lang w:val="uk-UA"/>
        </w:rPr>
        <w:t>Загальний об’єкт злочину</w:t>
      </w:r>
      <w:r w:rsidRPr="002C2621">
        <w:rPr>
          <w:rFonts w:ascii="Times New Roman" w:hAnsi="Times New Roman"/>
          <w:sz w:val="24"/>
          <w:szCs w:val="24"/>
          <w:shd w:val="clear" w:color="auto" w:fill="FFFFFF"/>
          <w:lang w:val="uk-UA"/>
        </w:rPr>
        <w:t xml:space="preserve"> </w:t>
      </w:r>
      <w:r w:rsidR="002E7F01" w:rsidRPr="002E7F01">
        <w:rPr>
          <w:rFonts w:ascii="Times New Roman" w:hAnsi="Times New Roman"/>
          <w:sz w:val="24"/>
          <w:szCs w:val="24"/>
          <w:shd w:val="clear" w:color="auto" w:fill="FFFFFF"/>
          <w:lang w:val="uk-UA"/>
        </w:rPr>
        <w:t>–</w:t>
      </w:r>
      <w:r w:rsidRPr="002C2621">
        <w:rPr>
          <w:rFonts w:ascii="Times New Roman" w:hAnsi="Times New Roman"/>
          <w:sz w:val="24"/>
          <w:szCs w:val="24"/>
          <w:shd w:val="clear" w:color="auto" w:fill="FFFFFF"/>
          <w:lang w:val="uk-UA"/>
        </w:rPr>
        <w:t xml:space="preserve"> сукупність усі</w:t>
      </w:r>
      <w:r w:rsidR="002E7F01">
        <w:rPr>
          <w:rFonts w:ascii="Times New Roman" w:hAnsi="Times New Roman"/>
          <w:sz w:val="24"/>
          <w:szCs w:val="24"/>
          <w:shd w:val="clear" w:color="auto" w:fill="FFFFFF"/>
          <w:lang w:val="uk-UA"/>
        </w:rPr>
        <w:t>х суспільних відносин, охорон</w:t>
      </w:r>
      <w:r w:rsidRPr="002C2621">
        <w:rPr>
          <w:rFonts w:ascii="Times New Roman" w:hAnsi="Times New Roman"/>
          <w:sz w:val="24"/>
          <w:szCs w:val="24"/>
          <w:shd w:val="clear" w:color="auto" w:fill="FFFFFF"/>
          <w:lang w:val="uk-UA"/>
        </w:rPr>
        <w:t xml:space="preserve">них кримінальним правом від злочинних посягань. </w:t>
      </w:r>
      <w:r w:rsidRPr="002C2621">
        <w:rPr>
          <w:rFonts w:ascii="Times New Roman" w:hAnsi="Times New Roman"/>
          <w:sz w:val="24"/>
          <w:szCs w:val="24"/>
          <w:shd w:val="clear" w:color="auto" w:fill="FFFFFF"/>
          <w:lang w:val="uk-UA"/>
        </w:rPr>
        <w:tab/>
      </w:r>
      <w:r w:rsidRPr="002C2621">
        <w:rPr>
          <w:rFonts w:ascii="Times New Roman" w:hAnsi="Times New Roman"/>
          <w:sz w:val="24"/>
          <w:szCs w:val="24"/>
          <w:shd w:val="clear" w:color="auto" w:fill="FFFFFF"/>
          <w:lang w:val="uk-UA"/>
        </w:rPr>
        <w:br/>
      </w:r>
      <w:r w:rsidRPr="002C2621">
        <w:rPr>
          <w:rFonts w:ascii="Times New Roman" w:hAnsi="Times New Roman"/>
          <w:b/>
          <w:sz w:val="24"/>
          <w:szCs w:val="24"/>
          <w:shd w:val="clear" w:color="auto" w:fill="FFFFFF"/>
        </w:rPr>
        <w:t>Закінчений злочин</w:t>
      </w:r>
      <w:r w:rsidRPr="002C2621">
        <w:rPr>
          <w:rFonts w:ascii="Times New Roman" w:hAnsi="Times New Roman"/>
          <w:sz w:val="24"/>
          <w:szCs w:val="24"/>
          <w:shd w:val="clear" w:color="auto" w:fill="FFFFFF"/>
        </w:rPr>
        <w:t xml:space="preserve"> </w:t>
      </w:r>
      <w:r w:rsidR="002E7F01" w:rsidRPr="002E7F01">
        <w:rPr>
          <w:rFonts w:ascii="Times New Roman" w:hAnsi="Times New Roman"/>
          <w:sz w:val="24"/>
          <w:szCs w:val="24"/>
          <w:shd w:val="clear" w:color="auto" w:fill="FFFFFF"/>
        </w:rPr>
        <w:t>–</w:t>
      </w:r>
      <w:r w:rsidRPr="002C2621">
        <w:rPr>
          <w:rFonts w:ascii="Times New Roman" w:hAnsi="Times New Roman"/>
          <w:sz w:val="24"/>
          <w:szCs w:val="24"/>
          <w:shd w:val="clear" w:color="auto" w:fill="FFFFFF"/>
        </w:rPr>
        <w:t xml:space="preserve"> діяння, яке містить всі ознаки складу злочину, передбаченого відповідною статтею Особливої частини КК України. </w:t>
      </w:r>
      <w:r w:rsidRPr="002C2621">
        <w:rPr>
          <w:rFonts w:ascii="Times New Roman" w:hAnsi="Times New Roman"/>
          <w:sz w:val="24"/>
          <w:szCs w:val="24"/>
          <w:shd w:val="clear" w:color="auto" w:fill="FFFFFF"/>
        </w:rPr>
        <w:tab/>
      </w:r>
      <w:r w:rsidRPr="002C2621">
        <w:rPr>
          <w:rFonts w:ascii="Times New Roman" w:hAnsi="Times New Roman"/>
          <w:sz w:val="24"/>
          <w:szCs w:val="24"/>
          <w:shd w:val="clear" w:color="auto" w:fill="FFFFFF"/>
          <w:lang w:val="uk-UA"/>
        </w:rPr>
        <w:br/>
      </w:r>
      <w:r w:rsidRPr="002C2621">
        <w:rPr>
          <w:rFonts w:ascii="Times New Roman" w:hAnsi="Times New Roman"/>
          <w:b/>
          <w:sz w:val="24"/>
          <w:szCs w:val="24"/>
          <w:shd w:val="clear" w:color="auto" w:fill="FFFFFF"/>
          <w:lang w:val="uk-UA"/>
        </w:rPr>
        <w:t xml:space="preserve">Закон про кримінальну відповідальність </w:t>
      </w:r>
      <w:r w:rsidRPr="002C2621">
        <w:rPr>
          <w:rFonts w:ascii="Times New Roman" w:hAnsi="Times New Roman"/>
          <w:sz w:val="24"/>
          <w:szCs w:val="24"/>
          <w:shd w:val="clear" w:color="auto" w:fill="FFFFFF"/>
          <w:lang w:val="uk-UA"/>
        </w:rPr>
        <w:t>представляє собою як окремі кримінальні закони, що виключають одну або кілька стат</w:t>
      </w:r>
      <w:r w:rsidR="00B55C9A">
        <w:rPr>
          <w:rFonts w:ascii="Times New Roman" w:hAnsi="Times New Roman"/>
          <w:sz w:val="24"/>
          <w:szCs w:val="24"/>
          <w:shd w:val="clear" w:color="auto" w:fill="FFFFFF"/>
          <w:lang w:val="uk-UA"/>
        </w:rPr>
        <w:t>т</w:t>
      </w:r>
      <w:r w:rsidRPr="002C2621">
        <w:rPr>
          <w:rFonts w:ascii="Times New Roman" w:hAnsi="Times New Roman"/>
          <w:sz w:val="24"/>
          <w:szCs w:val="24"/>
          <w:shd w:val="clear" w:color="auto" w:fill="FFFFFF"/>
          <w:lang w:val="uk-UA"/>
        </w:rPr>
        <w:t>ей, так і весь Кримінальний кодекс у цілому, де усі статті роз</w:t>
      </w:r>
      <w:r w:rsidR="00B55C9A">
        <w:rPr>
          <w:rFonts w:ascii="Times New Roman" w:hAnsi="Times New Roman"/>
          <w:sz w:val="24"/>
          <w:szCs w:val="24"/>
          <w:shd w:val="clear" w:color="auto" w:fill="FFFFFF"/>
          <w:lang w:val="uk-UA"/>
        </w:rPr>
        <w:t>міщені</w:t>
      </w:r>
      <w:r w:rsidRPr="002C2621">
        <w:rPr>
          <w:rFonts w:ascii="Times New Roman" w:hAnsi="Times New Roman"/>
          <w:sz w:val="24"/>
          <w:szCs w:val="24"/>
          <w:shd w:val="clear" w:color="auto" w:fill="FFFFFF"/>
          <w:lang w:val="uk-UA"/>
        </w:rPr>
        <w:t xml:space="preserve"> за визначеною системою.</w:t>
      </w:r>
      <w:r w:rsidRPr="002C2621">
        <w:rPr>
          <w:rFonts w:ascii="Times New Roman" w:hAnsi="Times New Roman"/>
          <w:sz w:val="24"/>
          <w:szCs w:val="24"/>
          <w:shd w:val="clear" w:color="auto" w:fill="FFFFFF"/>
          <w:lang w:val="uk-UA"/>
        </w:rPr>
        <w:tab/>
      </w:r>
      <w:r w:rsidRPr="002C2621">
        <w:rPr>
          <w:rFonts w:ascii="Times New Roman" w:hAnsi="Times New Roman"/>
          <w:sz w:val="24"/>
          <w:szCs w:val="24"/>
          <w:shd w:val="clear" w:color="auto" w:fill="FFFFFF"/>
          <w:lang w:val="uk-UA"/>
        </w:rPr>
        <w:br/>
      </w:r>
      <w:r w:rsidRPr="002C2621">
        <w:rPr>
          <w:rFonts w:ascii="Times New Roman" w:hAnsi="Times New Roman"/>
          <w:b/>
          <w:sz w:val="24"/>
          <w:szCs w:val="24"/>
          <w:shd w:val="clear" w:color="auto" w:fill="FFFFFF"/>
        </w:rPr>
        <w:t>Замах на злочин</w:t>
      </w:r>
      <w:r w:rsidRPr="002C2621">
        <w:rPr>
          <w:rFonts w:ascii="Times New Roman" w:hAnsi="Times New Roman"/>
          <w:sz w:val="24"/>
          <w:szCs w:val="24"/>
          <w:shd w:val="clear" w:color="auto" w:fill="FFFFFF"/>
        </w:rPr>
        <w:t xml:space="preserve"> – вчинення особою з прямим умислом діяння (дії або бездіяльності), безпосередньо спрямованого на вчинення злочину, передбаченого відповідною статтею Особливої частини Кодексу, якщо при цьому злочин не було доведено до кінця з причин, що не залежали від її волі.</w:t>
      </w:r>
      <w:r w:rsidRPr="002C2621">
        <w:rPr>
          <w:rFonts w:ascii="Times New Roman" w:hAnsi="Times New Roman"/>
          <w:sz w:val="24"/>
          <w:szCs w:val="24"/>
          <w:shd w:val="clear" w:color="auto" w:fill="FFFFFF"/>
        </w:rPr>
        <w:tab/>
      </w:r>
      <w:r w:rsidRPr="002C2621">
        <w:rPr>
          <w:rFonts w:ascii="Times New Roman" w:hAnsi="Times New Roman"/>
          <w:sz w:val="24"/>
          <w:szCs w:val="24"/>
          <w:shd w:val="clear" w:color="auto" w:fill="FFFFFF"/>
          <w:lang w:val="uk-UA"/>
        </w:rPr>
        <w:br/>
      </w:r>
      <w:r w:rsidRPr="002C2621">
        <w:rPr>
          <w:rFonts w:ascii="Times New Roman" w:hAnsi="Times New Roman"/>
          <w:b/>
          <w:sz w:val="24"/>
          <w:szCs w:val="24"/>
          <w:shd w:val="clear" w:color="auto" w:fill="FFFFFF"/>
        </w:rPr>
        <w:t>Збіг злочинів</w:t>
      </w:r>
      <w:r w:rsidRPr="002C2621">
        <w:rPr>
          <w:rFonts w:ascii="Times New Roman" w:hAnsi="Times New Roman"/>
          <w:sz w:val="24"/>
          <w:szCs w:val="24"/>
          <w:shd w:val="clear" w:color="auto" w:fill="FFFFFF"/>
        </w:rPr>
        <w:t xml:space="preserve"> – доктринальна назва </w:t>
      </w:r>
      <w:r w:rsidR="0079202F">
        <w:rPr>
          <w:rFonts w:ascii="Times New Roman" w:hAnsi="Times New Roman"/>
          <w:sz w:val="24"/>
          <w:szCs w:val="24"/>
          <w:shd w:val="clear" w:color="auto" w:fill="FFFFFF"/>
        </w:rPr>
        <w:t>форми множинності злочинів, що</w:t>
      </w:r>
      <w:r w:rsidRPr="002C2621">
        <w:rPr>
          <w:rFonts w:ascii="Times New Roman" w:hAnsi="Times New Roman"/>
          <w:sz w:val="24"/>
          <w:szCs w:val="24"/>
          <w:shd w:val="clear" w:color="auto" w:fill="FFFFFF"/>
        </w:rPr>
        <w:t xml:space="preserve"> не знайшли свого відображення в інших формах, які закріплені в Законі – повторності, сукупності та рецидиві.</w:t>
      </w:r>
      <w:r w:rsidRPr="002C2621">
        <w:rPr>
          <w:rFonts w:ascii="Times New Roman" w:hAnsi="Times New Roman"/>
          <w:sz w:val="24"/>
          <w:szCs w:val="24"/>
          <w:shd w:val="clear" w:color="auto" w:fill="FFFFFF"/>
          <w:lang w:val="uk-UA"/>
        </w:rPr>
        <w:br/>
      </w:r>
      <w:r w:rsidRPr="002C2621">
        <w:rPr>
          <w:rFonts w:ascii="Times New Roman" w:hAnsi="Times New Roman"/>
          <w:b/>
          <w:sz w:val="24"/>
          <w:szCs w:val="24"/>
          <w:shd w:val="clear" w:color="auto" w:fill="FFFFFF"/>
          <w:lang w:val="uk-UA"/>
        </w:rPr>
        <w:t>Звільнення від кримінальної відповідальності</w:t>
      </w:r>
      <w:r w:rsidRPr="002C2621">
        <w:rPr>
          <w:rFonts w:ascii="Times New Roman" w:hAnsi="Times New Roman"/>
          <w:sz w:val="24"/>
          <w:szCs w:val="24"/>
          <w:shd w:val="clear" w:color="auto" w:fill="FFFFFF"/>
          <w:lang w:val="uk-UA"/>
        </w:rPr>
        <w:t xml:space="preserve"> </w:t>
      </w:r>
      <w:r w:rsidR="0079202F" w:rsidRPr="0079202F">
        <w:rPr>
          <w:rFonts w:ascii="Times New Roman" w:hAnsi="Times New Roman"/>
          <w:sz w:val="24"/>
          <w:szCs w:val="24"/>
          <w:shd w:val="clear" w:color="auto" w:fill="FFFFFF"/>
          <w:lang w:val="uk-UA"/>
        </w:rPr>
        <w:t>–</w:t>
      </w:r>
      <w:r w:rsidRPr="002C2621">
        <w:rPr>
          <w:rFonts w:ascii="Times New Roman" w:hAnsi="Times New Roman"/>
          <w:sz w:val="24"/>
          <w:szCs w:val="24"/>
          <w:shd w:val="clear" w:color="auto" w:fill="FFFFFF"/>
          <w:lang w:val="uk-UA"/>
        </w:rPr>
        <w:t xml:space="preserve"> передбачена законом відмова держави в особі компетентних органів від офіційного осуду діяння злочинця і його особи, та від застосування щодо нього заходів кримінально-правового характеру.</w:t>
      </w:r>
      <w:r w:rsidRPr="002C2621">
        <w:rPr>
          <w:rFonts w:ascii="Times New Roman" w:hAnsi="Times New Roman"/>
          <w:sz w:val="24"/>
          <w:szCs w:val="24"/>
          <w:shd w:val="clear" w:color="auto" w:fill="FFFFFF"/>
          <w:lang w:val="uk-UA"/>
        </w:rPr>
        <w:tab/>
      </w:r>
      <w:r w:rsidRPr="002C2621">
        <w:rPr>
          <w:rFonts w:ascii="Times New Roman" w:hAnsi="Times New Roman"/>
          <w:sz w:val="24"/>
          <w:szCs w:val="24"/>
          <w:shd w:val="clear" w:color="auto" w:fill="FFFFFF"/>
          <w:lang w:val="uk-UA"/>
        </w:rPr>
        <w:br/>
      </w:r>
      <w:r w:rsidRPr="002C2621">
        <w:rPr>
          <w:rFonts w:ascii="Times New Roman" w:hAnsi="Times New Roman"/>
          <w:b/>
          <w:sz w:val="24"/>
          <w:szCs w:val="24"/>
          <w:shd w:val="clear" w:color="auto" w:fill="FFFFFF"/>
          <w:lang w:val="uk-UA"/>
        </w:rPr>
        <w:t>Злочин</w:t>
      </w:r>
      <w:r w:rsidRPr="002C2621">
        <w:rPr>
          <w:rFonts w:ascii="Times New Roman" w:hAnsi="Times New Roman"/>
          <w:sz w:val="24"/>
          <w:szCs w:val="24"/>
          <w:shd w:val="clear" w:color="auto" w:fill="FFFFFF"/>
          <w:lang w:val="uk-UA"/>
        </w:rPr>
        <w:t xml:space="preserve"> </w:t>
      </w:r>
      <w:r w:rsidR="0079202F" w:rsidRPr="0079202F">
        <w:rPr>
          <w:rFonts w:ascii="Times New Roman" w:hAnsi="Times New Roman"/>
          <w:sz w:val="24"/>
          <w:szCs w:val="24"/>
          <w:shd w:val="clear" w:color="auto" w:fill="FFFFFF"/>
          <w:lang w:val="uk-UA"/>
        </w:rPr>
        <w:t>–</w:t>
      </w:r>
      <w:r w:rsidRPr="002C2621">
        <w:rPr>
          <w:rFonts w:ascii="Times New Roman" w:hAnsi="Times New Roman"/>
          <w:sz w:val="24"/>
          <w:szCs w:val="24"/>
          <w:shd w:val="clear" w:color="auto" w:fill="FFFFFF"/>
          <w:lang w:val="uk-UA"/>
        </w:rPr>
        <w:t xml:space="preserve"> конкретний акт вольової поведінки людини, вчинений під контролем її свідомості, це, насамперед діяння, виражене у формі активної дії, або пасивної бездії акт поведінки (вчинок, діяльність).</w:t>
      </w:r>
      <w:r w:rsidRPr="002C2621">
        <w:rPr>
          <w:rFonts w:ascii="Times New Roman" w:hAnsi="Times New Roman"/>
          <w:sz w:val="24"/>
          <w:szCs w:val="24"/>
          <w:shd w:val="clear" w:color="auto" w:fill="FFFFFF"/>
          <w:lang w:val="uk-UA"/>
        </w:rPr>
        <w:tab/>
      </w:r>
      <w:r w:rsidRPr="002C2621">
        <w:rPr>
          <w:rFonts w:ascii="Times New Roman" w:hAnsi="Times New Roman"/>
          <w:sz w:val="24"/>
          <w:szCs w:val="24"/>
          <w:shd w:val="clear" w:color="auto" w:fill="FFFFFF"/>
          <w:lang w:val="uk-UA"/>
        </w:rPr>
        <w:br/>
      </w:r>
      <w:r w:rsidRPr="002C2621">
        <w:rPr>
          <w:rFonts w:ascii="Times New Roman" w:hAnsi="Times New Roman"/>
          <w:b/>
          <w:sz w:val="24"/>
          <w:szCs w:val="24"/>
          <w:shd w:val="clear" w:color="auto" w:fill="FFFFFF"/>
        </w:rPr>
        <w:t>Злочинний наслідок</w:t>
      </w:r>
      <w:r w:rsidRPr="002C2621">
        <w:rPr>
          <w:rFonts w:ascii="Times New Roman" w:hAnsi="Times New Roman"/>
          <w:sz w:val="24"/>
          <w:szCs w:val="24"/>
          <w:shd w:val="clear" w:color="auto" w:fill="FFFFFF"/>
        </w:rPr>
        <w:t xml:space="preserve"> </w:t>
      </w:r>
      <w:r w:rsidR="00B56CC8" w:rsidRPr="00B56CC8">
        <w:rPr>
          <w:rFonts w:ascii="Times New Roman" w:hAnsi="Times New Roman"/>
          <w:sz w:val="24"/>
          <w:szCs w:val="24"/>
          <w:shd w:val="clear" w:color="auto" w:fill="FFFFFF"/>
        </w:rPr>
        <w:t>–</w:t>
      </w:r>
      <w:r w:rsidRPr="002C2621">
        <w:rPr>
          <w:rFonts w:ascii="Times New Roman" w:hAnsi="Times New Roman"/>
          <w:sz w:val="24"/>
          <w:szCs w:val="24"/>
          <w:shd w:val="clear" w:color="auto" w:fill="FFFFFF"/>
        </w:rPr>
        <w:t xml:space="preserve"> визначена кримінально-правовою нормою матеріальна чи нематеріальна шкода, заподіяна</w:t>
      </w:r>
      <w:r w:rsidR="00B56CC8">
        <w:rPr>
          <w:rFonts w:ascii="Times New Roman" w:hAnsi="Times New Roman"/>
          <w:sz w:val="24"/>
          <w:szCs w:val="24"/>
          <w:shd w:val="clear" w:color="auto" w:fill="FFFFFF"/>
        </w:rPr>
        <w:t xml:space="preserve"> злочинними діяннями об’єкта</w:t>
      </w:r>
      <w:r w:rsidRPr="002C2621">
        <w:rPr>
          <w:rFonts w:ascii="Times New Roman" w:hAnsi="Times New Roman"/>
          <w:sz w:val="24"/>
          <w:szCs w:val="24"/>
          <w:shd w:val="clear" w:color="auto" w:fill="FFFFFF"/>
        </w:rPr>
        <w:t>, який охороняється зако-ном.</w:t>
      </w:r>
      <w:r w:rsidRPr="002C2621">
        <w:rPr>
          <w:rFonts w:ascii="Times New Roman" w:hAnsi="Times New Roman"/>
          <w:sz w:val="24"/>
          <w:szCs w:val="24"/>
          <w:shd w:val="clear" w:color="auto" w:fill="FFFFFF"/>
          <w:lang w:val="uk-UA"/>
        </w:rPr>
        <w:br/>
      </w:r>
      <w:r w:rsidRPr="002C2621">
        <w:rPr>
          <w:rFonts w:ascii="Times New Roman" w:hAnsi="Times New Roman"/>
          <w:b/>
          <w:sz w:val="24"/>
          <w:szCs w:val="24"/>
          <w:shd w:val="clear" w:color="auto" w:fill="FFFFFF"/>
        </w:rPr>
        <w:t>Злочини з матеріальним складом</w:t>
      </w:r>
      <w:r w:rsidRPr="002C2621">
        <w:rPr>
          <w:rFonts w:ascii="Times New Roman" w:hAnsi="Times New Roman"/>
          <w:sz w:val="24"/>
          <w:szCs w:val="24"/>
          <w:shd w:val="clear" w:color="auto" w:fill="FFFFFF"/>
        </w:rPr>
        <w:t xml:space="preserve"> – такі злочини, в яких суспільно небезпечні наслідки передбачаються як обов’язкова ознака об’єктивної сторони злочину.</w:t>
      </w:r>
      <w:r w:rsidRPr="002C2621">
        <w:rPr>
          <w:rFonts w:ascii="Times New Roman" w:hAnsi="Times New Roman"/>
          <w:sz w:val="24"/>
          <w:szCs w:val="24"/>
          <w:shd w:val="clear" w:color="auto" w:fill="FFFFFF"/>
          <w:lang w:val="uk-UA"/>
        </w:rPr>
        <w:tab/>
      </w:r>
      <w:r w:rsidRPr="002C2621">
        <w:rPr>
          <w:rFonts w:ascii="Times New Roman" w:hAnsi="Times New Roman"/>
          <w:sz w:val="24"/>
          <w:szCs w:val="24"/>
          <w:shd w:val="clear" w:color="auto" w:fill="FFFFFF"/>
          <w:lang w:val="uk-UA"/>
        </w:rPr>
        <w:br/>
      </w:r>
      <w:r w:rsidRPr="002C2621">
        <w:rPr>
          <w:rFonts w:ascii="Times New Roman" w:hAnsi="Times New Roman"/>
          <w:b/>
          <w:sz w:val="24"/>
          <w:szCs w:val="24"/>
          <w:shd w:val="clear" w:color="auto" w:fill="FFFFFF"/>
        </w:rPr>
        <w:t>Злочини з формальними складами</w:t>
      </w:r>
      <w:r w:rsidRPr="002C2621">
        <w:rPr>
          <w:rFonts w:ascii="Times New Roman" w:hAnsi="Times New Roman"/>
          <w:sz w:val="24"/>
          <w:szCs w:val="24"/>
          <w:shd w:val="clear" w:color="auto" w:fill="FFFFFF"/>
        </w:rPr>
        <w:t xml:space="preserve"> – такі злочини, в яких сам факт вчинення суспільно </w:t>
      </w:r>
      <w:r w:rsidRPr="002C2621">
        <w:rPr>
          <w:rFonts w:ascii="Times New Roman" w:hAnsi="Times New Roman"/>
          <w:sz w:val="24"/>
          <w:szCs w:val="24"/>
          <w:shd w:val="clear" w:color="auto" w:fill="FFFFFF"/>
        </w:rPr>
        <w:lastRenderedPageBreak/>
        <w:t>небезпечного діяння, передбаченого законом, утворює закінчений злочин.</w:t>
      </w:r>
      <w:r w:rsidRPr="002C2621">
        <w:rPr>
          <w:rFonts w:ascii="Times New Roman" w:hAnsi="Times New Roman"/>
          <w:sz w:val="24"/>
          <w:szCs w:val="24"/>
          <w:shd w:val="clear" w:color="auto" w:fill="FFFFFF"/>
        </w:rPr>
        <w:tab/>
      </w:r>
      <w:r w:rsidRPr="002C2621">
        <w:rPr>
          <w:rFonts w:ascii="Times New Roman" w:hAnsi="Times New Roman"/>
          <w:sz w:val="24"/>
          <w:szCs w:val="24"/>
          <w:shd w:val="clear" w:color="auto" w:fill="FFFFFF"/>
          <w:lang w:val="uk-UA"/>
        </w:rPr>
        <w:br/>
      </w:r>
      <w:r w:rsidRPr="002C2621">
        <w:rPr>
          <w:rFonts w:ascii="Times New Roman" w:hAnsi="Times New Roman"/>
          <w:b/>
          <w:sz w:val="24"/>
          <w:szCs w:val="24"/>
          <w:shd w:val="clear" w:color="auto" w:fill="FFFFFF"/>
          <w:lang w:val="uk-UA"/>
        </w:rPr>
        <w:t>Зміна обстановки –</w:t>
      </w:r>
      <w:r w:rsidRPr="002C2621">
        <w:rPr>
          <w:rFonts w:ascii="Times New Roman" w:hAnsi="Times New Roman"/>
          <w:sz w:val="24"/>
          <w:szCs w:val="24"/>
          <w:shd w:val="clear" w:color="auto" w:fill="FFFFFF"/>
          <w:lang w:val="uk-UA"/>
        </w:rPr>
        <w:t xml:space="preserve"> суттєві, істотні зміни в об'єктивних соціальних умовах, внаслідок яких суспільна небезпечність діяння чи особи, що його вчинила, від</w:t>
      </w:r>
      <w:r w:rsidR="00CB1FFD">
        <w:rPr>
          <w:rFonts w:ascii="Times New Roman" w:hAnsi="Times New Roman"/>
          <w:sz w:val="24"/>
          <w:szCs w:val="24"/>
          <w:shd w:val="clear" w:color="auto" w:fill="FFFFFF"/>
          <w:lang w:val="uk-UA"/>
        </w:rPr>
        <w:t>мініється</w:t>
      </w:r>
      <w:r w:rsidRPr="002C2621">
        <w:rPr>
          <w:rFonts w:ascii="Times New Roman" w:hAnsi="Times New Roman"/>
          <w:sz w:val="24"/>
          <w:szCs w:val="24"/>
          <w:shd w:val="clear" w:color="auto" w:fill="FFFFFF"/>
          <w:lang w:val="uk-UA"/>
        </w:rPr>
        <w:t xml:space="preserve"> взагалі або ж стає дуже незначною.</w:t>
      </w:r>
      <w:r w:rsidRPr="002C2621">
        <w:rPr>
          <w:rFonts w:ascii="Times New Roman" w:hAnsi="Times New Roman"/>
          <w:sz w:val="24"/>
          <w:szCs w:val="24"/>
          <w:shd w:val="clear" w:color="auto" w:fill="FFFFFF"/>
          <w:lang w:val="uk-UA"/>
        </w:rPr>
        <w:tab/>
      </w:r>
      <w:r w:rsidRPr="002C2621">
        <w:rPr>
          <w:rFonts w:ascii="Times New Roman" w:hAnsi="Times New Roman"/>
          <w:sz w:val="24"/>
          <w:szCs w:val="24"/>
          <w:shd w:val="clear" w:color="auto" w:fill="FFFFFF"/>
          <w:lang w:val="uk-UA"/>
        </w:rPr>
        <w:br/>
      </w:r>
      <w:r w:rsidRPr="002C2621">
        <w:rPr>
          <w:rFonts w:ascii="Times New Roman" w:hAnsi="Times New Roman"/>
          <w:b/>
          <w:sz w:val="24"/>
          <w:szCs w:val="24"/>
          <w:shd w:val="clear" w:color="auto" w:fill="FFFFFF"/>
          <w:lang w:val="uk-UA"/>
        </w:rPr>
        <w:t xml:space="preserve">Казус (випадок) – </w:t>
      </w:r>
      <w:r w:rsidRPr="002C2621">
        <w:rPr>
          <w:rFonts w:ascii="Times New Roman" w:hAnsi="Times New Roman"/>
          <w:sz w:val="24"/>
          <w:szCs w:val="24"/>
          <w:shd w:val="clear" w:color="auto" w:fill="FFFFFF"/>
          <w:lang w:val="uk-UA"/>
        </w:rPr>
        <w:t>невинне заподіяння шкоди суспільним відносинам, що виключає притягнення до кримінальної відповідальності  особи, що вчинила дане діяння.</w:t>
      </w:r>
      <w:r w:rsidRPr="002C2621">
        <w:rPr>
          <w:rFonts w:ascii="Times New Roman" w:hAnsi="Times New Roman"/>
          <w:sz w:val="24"/>
          <w:szCs w:val="24"/>
          <w:shd w:val="clear" w:color="auto" w:fill="FFFFFF"/>
          <w:lang w:val="uk-UA"/>
        </w:rPr>
        <w:tab/>
      </w:r>
      <w:r w:rsidRPr="002C2621">
        <w:rPr>
          <w:rFonts w:ascii="Times New Roman" w:hAnsi="Times New Roman"/>
          <w:sz w:val="24"/>
          <w:szCs w:val="24"/>
          <w:shd w:val="clear" w:color="auto" w:fill="FFFFFF"/>
          <w:lang w:val="uk-UA"/>
        </w:rPr>
        <w:br/>
      </w:r>
      <w:r w:rsidRPr="002C2621">
        <w:rPr>
          <w:rFonts w:ascii="Times New Roman" w:hAnsi="Times New Roman"/>
          <w:b/>
          <w:sz w:val="24"/>
          <w:szCs w:val="24"/>
          <w:shd w:val="clear" w:color="auto" w:fill="FFFFFF"/>
        </w:rPr>
        <w:t>Караність</w:t>
      </w:r>
      <w:r w:rsidRPr="002C2621">
        <w:rPr>
          <w:rFonts w:ascii="Times New Roman" w:hAnsi="Times New Roman"/>
          <w:sz w:val="24"/>
          <w:szCs w:val="24"/>
          <w:shd w:val="clear" w:color="auto" w:fill="FFFFFF"/>
        </w:rPr>
        <w:t xml:space="preserve"> - погроза застосування покарання за злочин, що міститься у кримінально правових санкціях.</w:t>
      </w:r>
      <w:r w:rsidRPr="002C2621">
        <w:rPr>
          <w:rFonts w:ascii="Times New Roman" w:hAnsi="Times New Roman"/>
          <w:sz w:val="24"/>
          <w:szCs w:val="24"/>
          <w:shd w:val="clear" w:color="auto" w:fill="FFFFFF"/>
        </w:rPr>
        <w:tab/>
      </w:r>
      <w:r w:rsidRPr="002C2621">
        <w:rPr>
          <w:rFonts w:ascii="Times New Roman" w:hAnsi="Times New Roman"/>
          <w:sz w:val="24"/>
          <w:szCs w:val="24"/>
          <w:shd w:val="clear" w:color="auto" w:fill="FFFFFF"/>
          <w:lang w:val="uk-UA"/>
        </w:rPr>
        <w:br/>
      </w:r>
      <w:r w:rsidRPr="002C2621">
        <w:rPr>
          <w:rFonts w:ascii="Times New Roman" w:hAnsi="Times New Roman"/>
          <w:b/>
          <w:color w:val="000000"/>
          <w:sz w:val="24"/>
          <w:szCs w:val="24"/>
        </w:rPr>
        <w:t>Кваліфікація злочину</w:t>
      </w:r>
      <w:r w:rsidRPr="002C2621">
        <w:rPr>
          <w:rFonts w:ascii="Times New Roman" w:hAnsi="Times New Roman"/>
          <w:color w:val="000000"/>
          <w:sz w:val="24"/>
          <w:szCs w:val="24"/>
        </w:rPr>
        <w:t xml:space="preserve"> - встановлення та юридичне закріплення точної відповідності між ознаками вчиненого діяння та ознаками складу злочину, передбаченого кримінально-правовою нормою.</w:t>
      </w:r>
      <w:r w:rsidRPr="002C2621">
        <w:rPr>
          <w:rFonts w:ascii="Times New Roman" w:hAnsi="Times New Roman"/>
          <w:color w:val="000000"/>
          <w:sz w:val="24"/>
          <w:szCs w:val="24"/>
        </w:rPr>
        <w:tab/>
      </w:r>
      <w:r w:rsidRPr="002C2621">
        <w:rPr>
          <w:rFonts w:ascii="Times New Roman" w:hAnsi="Times New Roman"/>
          <w:sz w:val="24"/>
          <w:szCs w:val="24"/>
          <w:shd w:val="clear" w:color="auto" w:fill="FFFFFF"/>
          <w:lang w:val="uk-UA"/>
        </w:rPr>
        <w:br/>
      </w:r>
      <w:r w:rsidRPr="002C2621">
        <w:rPr>
          <w:rFonts w:ascii="Times New Roman" w:hAnsi="Times New Roman"/>
          <w:b/>
          <w:sz w:val="24"/>
          <w:szCs w:val="24"/>
          <w:shd w:val="clear" w:color="auto" w:fill="FFFFFF"/>
          <w:lang w:val="uk-UA"/>
        </w:rPr>
        <w:t>Крайня необхідність</w:t>
      </w:r>
      <w:r w:rsidRPr="002C2621">
        <w:rPr>
          <w:rFonts w:ascii="Times New Roman" w:hAnsi="Times New Roman"/>
          <w:sz w:val="24"/>
          <w:szCs w:val="24"/>
          <w:shd w:val="clear" w:color="auto" w:fill="FFFFFF"/>
          <w:lang w:val="uk-UA"/>
        </w:rPr>
        <w:t xml:space="preserve"> – вимушене</w:t>
      </w:r>
      <w:r w:rsidR="00701F4A">
        <w:rPr>
          <w:rFonts w:ascii="Times New Roman" w:hAnsi="Times New Roman"/>
          <w:sz w:val="24"/>
          <w:szCs w:val="24"/>
          <w:shd w:val="clear" w:color="auto" w:fill="FFFFFF"/>
          <w:lang w:val="uk-UA"/>
        </w:rPr>
        <w:t xml:space="preserve"> заподіяння шкоди правоохорон</w:t>
      </w:r>
      <w:r w:rsidRPr="002C2621">
        <w:rPr>
          <w:rFonts w:ascii="Times New Roman" w:hAnsi="Times New Roman"/>
          <w:sz w:val="24"/>
          <w:szCs w:val="24"/>
          <w:shd w:val="clear" w:color="auto" w:fill="FFFFFF"/>
          <w:lang w:val="uk-UA"/>
        </w:rPr>
        <w:t>ним інтересам з метою усунення загрожуючої небезпеки, якщо вона в даній обстановці не могла бути усунена іншими засобами і</w:t>
      </w:r>
      <w:r w:rsidR="00E73DB4">
        <w:rPr>
          <w:rFonts w:ascii="Times New Roman" w:hAnsi="Times New Roman"/>
          <w:sz w:val="24"/>
          <w:szCs w:val="24"/>
          <w:shd w:val="clear" w:color="auto" w:fill="FFFFFF"/>
          <w:lang w:val="uk-UA"/>
        </w:rPr>
        <w:t>,</w:t>
      </w:r>
      <w:r w:rsidRPr="002C2621">
        <w:rPr>
          <w:rFonts w:ascii="Times New Roman" w:hAnsi="Times New Roman"/>
          <w:sz w:val="24"/>
          <w:szCs w:val="24"/>
          <w:shd w:val="clear" w:color="auto" w:fill="FFFFFF"/>
          <w:lang w:val="uk-UA"/>
        </w:rPr>
        <w:t xml:space="preserve"> якщо заподіяна шкода є рівнозначною або менш значною, ніж шкода відвернена.</w:t>
      </w:r>
      <w:r w:rsidRPr="002C2621">
        <w:rPr>
          <w:rFonts w:ascii="Times New Roman" w:hAnsi="Times New Roman"/>
          <w:sz w:val="24"/>
          <w:szCs w:val="24"/>
          <w:shd w:val="clear" w:color="auto" w:fill="FFFFFF"/>
          <w:lang w:val="uk-UA"/>
        </w:rPr>
        <w:tab/>
      </w:r>
      <w:r w:rsidRPr="002C2621">
        <w:rPr>
          <w:rFonts w:ascii="Times New Roman" w:hAnsi="Times New Roman"/>
          <w:sz w:val="24"/>
          <w:szCs w:val="24"/>
          <w:shd w:val="clear" w:color="auto" w:fill="FFFFFF"/>
          <w:lang w:val="uk-UA"/>
        </w:rPr>
        <w:br/>
      </w:r>
      <w:r w:rsidRPr="002C2621">
        <w:rPr>
          <w:rFonts w:ascii="Times New Roman" w:hAnsi="Times New Roman"/>
          <w:b/>
          <w:sz w:val="24"/>
          <w:szCs w:val="24"/>
          <w:shd w:val="clear" w:color="auto" w:fill="FFFFFF"/>
          <w:lang w:val="uk-UA"/>
        </w:rPr>
        <w:t>Кримінальне право як галузь права</w:t>
      </w:r>
      <w:r w:rsidRPr="002C2621">
        <w:rPr>
          <w:rFonts w:ascii="Times New Roman" w:hAnsi="Times New Roman"/>
          <w:sz w:val="24"/>
          <w:szCs w:val="24"/>
          <w:shd w:val="clear" w:color="auto" w:fill="FFFFFF"/>
          <w:lang w:val="uk-UA"/>
        </w:rPr>
        <w:t xml:space="preserve"> </w:t>
      </w:r>
      <w:r w:rsidRPr="002C2621">
        <w:rPr>
          <w:rFonts w:ascii="Times New Roman" w:hAnsi="Times New Roman"/>
          <w:sz w:val="24"/>
          <w:szCs w:val="24"/>
          <w:lang w:val="uk-UA"/>
        </w:rPr>
        <w:t xml:space="preserve">– </w:t>
      </w:r>
      <w:r w:rsidRPr="002C2621">
        <w:rPr>
          <w:rFonts w:ascii="Times New Roman" w:hAnsi="Times New Roman"/>
          <w:sz w:val="24"/>
          <w:szCs w:val="24"/>
          <w:shd w:val="clear" w:color="auto" w:fill="FFFFFF"/>
          <w:lang w:val="uk-UA"/>
        </w:rPr>
        <w:t xml:space="preserve">система </w:t>
      </w:r>
      <w:r w:rsidRPr="00E73DB4">
        <w:rPr>
          <w:rFonts w:ascii="Times New Roman" w:hAnsi="Times New Roman"/>
          <w:sz w:val="24"/>
          <w:szCs w:val="24"/>
          <w:shd w:val="clear" w:color="auto" w:fill="FFFFFF"/>
          <w:lang w:val="uk-UA"/>
        </w:rPr>
        <w:t>(сукупність)</w:t>
      </w:r>
      <w:r w:rsidRPr="00E73DB4">
        <w:rPr>
          <w:rStyle w:val="apple-converted-space"/>
          <w:rFonts w:ascii="Times New Roman" w:hAnsi="Times New Roman"/>
          <w:sz w:val="24"/>
          <w:szCs w:val="24"/>
          <w:shd w:val="clear" w:color="auto" w:fill="FFFFFF"/>
        </w:rPr>
        <w:t> </w:t>
      </w:r>
      <w:hyperlink r:id="rId20" w:tooltip="Норма права" w:history="1">
        <w:r w:rsidRPr="00E73DB4">
          <w:rPr>
            <w:rStyle w:val="a3"/>
            <w:rFonts w:ascii="Times New Roman" w:hAnsi="Times New Roman"/>
            <w:color w:val="auto"/>
            <w:sz w:val="24"/>
            <w:szCs w:val="24"/>
            <w:u w:val="none"/>
            <w:shd w:val="clear" w:color="auto" w:fill="FFFFFF"/>
            <w:lang w:val="uk-UA"/>
          </w:rPr>
          <w:t>юридичних норм</w:t>
        </w:r>
      </w:hyperlink>
      <w:r w:rsidRPr="00E73DB4">
        <w:rPr>
          <w:rFonts w:ascii="Times New Roman" w:hAnsi="Times New Roman"/>
          <w:sz w:val="24"/>
          <w:szCs w:val="24"/>
          <w:shd w:val="clear" w:color="auto" w:fill="FFFFFF"/>
          <w:lang w:val="uk-UA"/>
        </w:rPr>
        <w:t>, що встановлюють, які суспільно небезпечні діяння є</w:t>
      </w:r>
      <w:r w:rsidRPr="00E73DB4">
        <w:rPr>
          <w:rStyle w:val="apple-converted-space"/>
          <w:rFonts w:ascii="Times New Roman" w:hAnsi="Times New Roman"/>
          <w:sz w:val="24"/>
          <w:szCs w:val="24"/>
          <w:shd w:val="clear" w:color="auto" w:fill="FFFFFF"/>
        </w:rPr>
        <w:t> </w:t>
      </w:r>
      <w:hyperlink r:id="rId21" w:tooltip="Злочин" w:history="1">
        <w:r w:rsidRPr="00E73DB4">
          <w:rPr>
            <w:rStyle w:val="a3"/>
            <w:rFonts w:ascii="Times New Roman" w:hAnsi="Times New Roman"/>
            <w:color w:val="auto"/>
            <w:sz w:val="24"/>
            <w:szCs w:val="24"/>
            <w:u w:val="none"/>
            <w:shd w:val="clear" w:color="auto" w:fill="FFFFFF"/>
            <w:lang w:val="uk-UA"/>
          </w:rPr>
          <w:t>злочинами</w:t>
        </w:r>
      </w:hyperlink>
      <w:r w:rsidRPr="00E73DB4">
        <w:rPr>
          <w:rFonts w:ascii="Times New Roman" w:hAnsi="Times New Roman"/>
          <w:sz w:val="24"/>
          <w:szCs w:val="24"/>
          <w:shd w:val="clear" w:color="auto" w:fill="FFFFFF"/>
          <w:lang w:val="uk-UA"/>
        </w:rPr>
        <w:t>, і які</w:t>
      </w:r>
      <w:r w:rsidRPr="00E73DB4">
        <w:rPr>
          <w:rStyle w:val="apple-converted-space"/>
          <w:rFonts w:ascii="Times New Roman" w:hAnsi="Times New Roman"/>
          <w:sz w:val="24"/>
          <w:szCs w:val="24"/>
          <w:shd w:val="clear" w:color="auto" w:fill="FFFFFF"/>
        </w:rPr>
        <w:t> </w:t>
      </w:r>
      <w:hyperlink r:id="rId22" w:tooltip="Кримінальне покарання" w:history="1">
        <w:r w:rsidRPr="00E73DB4">
          <w:rPr>
            <w:rStyle w:val="a3"/>
            <w:rFonts w:ascii="Times New Roman" w:hAnsi="Times New Roman"/>
            <w:color w:val="auto"/>
            <w:sz w:val="24"/>
            <w:szCs w:val="24"/>
            <w:u w:val="none"/>
            <w:shd w:val="clear" w:color="auto" w:fill="FFFFFF"/>
            <w:lang w:val="uk-UA"/>
          </w:rPr>
          <w:t>покарання</w:t>
        </w:r>
      </w:hyperlink>
      <w:r w:rsidRPr="00E73DB4">
        <w:rPr>
          <w:rStyle w:val="apple-converted-space"/>
          <w:rFonts w:ascii="Times New Roman" w:hAnsi="Times New Roman"/>
          <w:sz w:val="24"/>
          <w:szCs w:val="24"/>
          <w:shd w:val="clear" w:color="auto" w:fill="FFFFFF"/>
        </w:rPr>
        <w:t> </w:t>
      </w:r>
      <w:r w:rsidRPr="00E73DB4">
        <w:rPr>
          <w:rFonts w:ascii="Times New Roman" w:hAnsi="Times New Roman"/>
          <w:sz w:val="24"/>
          <w:szCs w:val="24"/>
          <w:shd w:val="clear" w:color="auto" w:fill="FFFFFF"/>
          <w:lang w:val="uk-UA"/>
        </w:rPr>
        <w:t>підлягають застосуванню до осіб, що їх вчинили.</w:t>
      </w:r>
      <w:r w:rsidRPr="00E73DB4">
        <w:rPr>
          <w:rFonts w:ascii="Times New Roman" w:hAnsi="Times New Roman"/>
          <w:sz w:val="24"/>
          <w:szCs w:val="24"/>
          <w:shd w:val="clear" w:color="auto" w:fill="FFFFFF"/>
          <w:lang w:val="uk-UA"/>
        </w:rPr>
        <w:tab/>
      </w:r>
      <w:r w:rsidRPr="00E73DB4">
        <w:rPr>
          <w:rFonts w:ascii="Times New Roman" w:hAnsi="Times New Roman"/>
          <w:sz w:val="24"/>
          <w:szCs w:val="24"/>
          <w:shd w:val="clear" w:color="auto" w:fill="FFFFFF"/>
          <w:lang w:val="uk-UA"/>
        </w:rPr>
        <w:br/>
      </w:r>
      <w:r w:rsidRPr="002C2621">
        <w:rPr>
          <w:rFonts w:ascii="Times New Roman" w:hAnsi="Times New Roman"/>
          <w:b/>
          <w:sz w:val="24"/>
          <w:szCs w:val="24"/>
          <w:lang w:val="uk-UA"/>
        </w:rPr>
        <w:t>Малозначність діяння</w:t>
      </w:r>
      <w:r w:rsidRPr="002C2621">
        <w:rPr>
          <w:rFonts w:ascii="Times New Roman" w:hAnsi="Times New Roman"/>
          <w:sz w:val="24"/>
          <w:szCs w:val="24"/>
          <w:lang w:val="uk-UA"/>
        </w:rPr>
        <w:t xml:space="preserve"> означає, що вчинена дія (бездіяльність) не спричинила суттєвої шкоди та не створила загрози спричинення такої шкоди фізичній або юридичній особі, суспільству або державі.</w:t>
      </w:r>
      <w:r w:rsidRPr="002C2621">
        <w:rPr>
          <w:rFonts w:ascii="Times New Roman" w:hAnsi="Times New Roman"/>
          <w:sz w:val="24"/>
          <w:szCs w:val="24"/>
          <w:lang w:val="uk-UA"/>
        </w:rPr>
        <w:tab/>
      </w:r>
      <w:r w:rsidRPr="002C2621">
        <w:rPr>
          <w:rFonts w:ascii="Times New Roman" w:hAnsi="Times New Roman"/>
          <w:sz w:val="24"/>
          <w:szCs w:val="24"/>
          <w:lang w:val="uk-UA"/>
        </w:rPr>
        <w:br/>
      </w:r>
      <w:r w:rsidRPr="002C2621">
        <w:rPr>
          <w:rFonts w:ascii="Times New Roman" w:hAnsi="Times New Roman"/>
          <w:b/>
          <w:bCs/>
          <w:sz w:val="24"/>
          <w:szCs w:val="24"/>
          <w:lang w:val="uk-UA"/>
        </w:rPr>
        <w:t>Методи науки кримінального права</w:t>
      </w:r>
      <w:r w:rsidRPr="002C2621">
        <w:rPr>
          <w:rFonts w:ascii="Times New Roman" w:hAnsi="Times New Roman"/>
          <w:sz w:val="24"/>
          <w:szCs w:val="24"/>
          <w:lang w:val="uk-UA"/>
        </w:rPr>
        <w:t xml:space="preserve"> – ті способи, прийоми, за допомогою яких пізнаються явища об’єктивної дійсності, що складають предмет даної науки.</w:t>
      </w:r>
      <w:r w:rsidRPr="002C2621">
        <w:rPr>
          <w:rFonts w:ascii="Times New Roman" w:hAnsi="Times New Roman"/>
          <w:sz w:val="24"/>
          <w:szCs w:val="24"/>
          <w:lang w:val="uk-UA"/>
        </w:rPr>
        <w:br/>
      </w:r>
      <w:r w:rsidRPr="002C2621">
        <w:rPr>
          <w:rFonts w:ascii="Times New Roman" w:hAnsi="Times New Roman"/>
          <w:b/>
          <w:sz w:val="24"/>
          <w:szCs w:val="24"/>
          <w:lang w:val="uk-UA"/>
        </w:rPr>
        <w:t>Мета злочину</w:t>
      </w:r>
      <w:r w:rsidRPr="002C2621">
        <w:rPr>
          <w:rFonts w:ascii="Times New Roman" w:hAnsi="Times New Roman"/>
          <w:sz w:val="24"/>
          <w:szCs w:val="24"/>
          <w:lang w:val="uk-UA"/>
        </w:rPr>
        <w:t xml:space="preserve"> – кінцевий результат, що міститься у свідомості винного, до якого він прагне, скоюючи злочин.</w:t>
      </w:r>
      <w:r w:rsidRPr="002C2621">
        <w:rPr>
          <w:rFonts w:ascii="Times New Roman" w:hAnsi="Times New Roman"/>
          <w:sz w:val="24"/>
          <w:szCs w:val="24"/>
          <w:lang w:val="uk-UA"/>
        </w:rPr>
        <w:tab/>
      </w:r>
      <w:r w:rsidRPr="002C2621">
        <w:rPr>
          <w:rFonts w:ascii="Times New Roman" w:hAnsi="Times New Roman"/>
          <w:sz w:val="24"/>
          <w:szCs w:val="24"/>
          <w:lang w:val="uk-UA"/>
        </w:rPr>
        <w:br/>
      </w:r>
      <w:r w:rsidRPr="002C2621">
        <w:rPr>
          <w:rFonts w:ascii="Times New Roman" w:hAnsi="Times New Roman"/>
          <w:b/>
          <w:sz w:val="24"/>
          <w:szCs w:val="24"/>
          <w:lang w:val="uk-UA"/>
        </w:rPr>
        <w:t>Множинність злочинів</w:t>
      </w:r>
      <w:r w:rsidRPr="002C2621">
        <w:rPr>
          <w:rFonts w:ascii="Times New Roman" w:hAnsi="Times New Roman"/>
          <w:sz w:val="24"/>
          <w:szCs w:val="24"/>
          <w:lang w:val="uk-UA"/>
        </w:rPr>
        <w:t xml:space="preserve"> – обставина, що має місце у випадках послідовного або одночасного вчинення двох та більш злочинів однією особою, за кожне з </w:t>
      </w:r>
      <w:r w:rsidR="006E11C8">
        <w:rPr>
          <w:rFonts w:ascii="Times New Roman" w:hAnsi="Times New Roman"/>
          <w:sz w:val="24"/>
          <w:szCs w:val="24"/>
          <w:lang w:val="uk-UA"/>
        </w:rPr>
        <w:t>яких</w:t>
      </w:r>
      <w:r w:rsidRPr="002C2621">
        <w:rPr>
          <w:rFonts w:ascii="Times New Roman" w:hAnsi="Times New Roman"/>
          <w:sz w:val="24"/>
          <w:szCs w:val="24"/>
          <w:lang w:val="uk-UA"/>
        </w:rPr>
        <w:t xml:space="preserve"> вона може бути притягнута до кримінальної відповідальності, яка свідчить про збільшення суспільної небезпеки </w:t>
      </w:r>
      <w:r w:rsidR="002044A8">
        <w:rPr>
          <w:rFonts w:ascii="Times New Roman" w:hAnsi="Times New Roman"/>
          <w:sz w:val="24"/>
          <w:szCs w:val="24"/>
          <w:lang w:val="uk-UA"/>
        </w:rPr>
        <w:t>наступних</w:t>
      </w:r>
      <w:r w:rsidRPr="002C2621">
        <w:rPr>
          <w:rFonts w:ascii="Times New Roman" w:hAnsi="Times New Roman"/>
          <w:sz w:val="24"/>
          <w:szCs w:val="24"/>
          <w:lang w:val="uk-UA"/>
        </w:rPr>
        <w:t xml:space="preserve"> діянь, а також особи, що їх вчинила.</w:t>
      </w:r>
      <w:r w:rsidRPr="002C2621">
        <w:rPr>
          <w:rFonts w:ascii="Times New Roman" w:hAnsi="Times New Roman"/>
          <w:sz w:val="24"/>
          <w:szCs w:val="24"/>
          <w:lang w:val="uk-UA"/>
        </w:rPr>
        <w:tab/>
      </w:r>
      <w:r w:rsidRPr="002C2621">
        <w:rPr>
          <w:rFonts w:ascii="Times New Roman" w:hAnsi="Times New Roman"/>
          <w:sz w:val="24"/>
          <w:szCs w:val="24"/>
          <w:lang w:val="uk-UA"/>
        </w:rPr>
        <w:br/>
      </w:r>
      <w:r w:rsidRPr="002C2621">
        <w:rPr>
          <w:rFonts w:ascii="Times New Roman" w:hAnsi="Times New Roman"/>
          <w:b/>
          <w:sz w:val="24"/>
          <w:szCs w:val="24"/>
          <w:lang w:val="uk-UA"/>
        </w:rPr>
        <w:t>Мотив злочину</w:t>
      </w:r>
      <w:r w:rsidRPr="002C2621">
        <w:rPr>
          <w:rFonts w:ascii="Times New Roman" w:hAnsi="Times New Roman"/>
          <w:sz w:val="24"/>
          <w:szCs w:val="24"/>
          <w:lang w:val="uk-UA"/>
        </w:rPr>
        <w:t xml:space="preserve"> - внутрішні спонукання, якими керується суб'єкт п</w:t>
      </w:r>
      <w:r w:rsidR="002044A8">
        <w:rPr>
          <w:rFonts w:ascii="Times New Roman" w:hAnsi="Times New Roman"/>
          <w:sz w:val="24"/>
          <w:szCs w:val="24"/>
          <w:lang w:val="uk-UA"/>
        </w:rPr>
        <w:t xml:space="preserve">ід час здійснення </w:t>
      </w:r>
      <w:r w:rsidRPr="002C2621">
        <w:rPr>
          <w:rFonts w:ascii="Times New Roman" w:hAnsi="Times New Roman"/>
          <w:sz w:val="24"/>
          <w:szCs w:val="24"/>
          <w:lang w:val="uk-UA"/>
        </w:rPr>
        <w:t>злочину.</w:t>
      </w:r>
      <w:r w:rsidRPr="002C2621">
        <w:rPr>
          <w:rFonts w:ascii="Times New Roman" w:hAnsi="Times New Roman"/>
          <w:sz w:val="24"/>
          <w:szCs w:val="24"/>
          <w:lang w:val="uk-UA"/>
        </w:rPr>
        <w:br/>
      </w:r>
      <w:r w:rsidRPr="002C2621">
        <w:rPr>
          <w:rFonts w:ascii="Times New Roman" w:hAnsi="Times New Roman"/>
          <w:b/>
          <w:sz w:val="24"/>
          <w:szCs w:val="24"/>
          <w:lang w:val="uk-UA"/>
        </w:rPr>
        <w:t>Невдале підбурювання або пособн</w:t>
      </w:r>
      <w:r w:rsidRPr="002C2621">
        <w:rPr>
          <w:rFonts w:ascii="Times New Roman" w:hAnsi="Times New Roman"/>
          <w:sz w:val="24"/>
          <w:szCs w:val="24"/>
          <w:lang w:val="uk-UA"/>
        </w:rPr>
        <w:t>и</w:t>
      </w:r>
      <w:r w:rsidRPr="002C2621">
        <w:rPr>
          <w:rFonts w:ascii="Times New Roman" w:hAnsi="Times New Roman"/>
          <w:b/>
          <w:sz w:val="24"/>
          <w:szCs w:val="24"/>
          <w:lang w:val="uk-UA"/>
        </w:rPr>
        <w:t>цтво</w:t>
      </w:r>
      <w:r w:rsidRPr="002C2621">
        <w:rPr>
          <w:rFonts w:ascii="Times New Roman" w:hAnsi="Times New Roman"/>
          <w:sz w:val="24"/>
          <w:szCs w:val="24"/>
          <w:lang w:val="uk-UA"/>
        </w:rPr>
        <w:t xml:space="preserve"> </w:t>
      </w:r>
      <w:r w:rsidR="00A56EBE" w:rsidRPr="00A56EBE">
        <w:rPr>
          <w:rFonts w:ascii="Times New Roman" w:hAnsi="Times New Roman"/>
          <w:sz w:val="24"/>
          <w:szCs w:val="24"/>
          <w:lang w:val="uk-UA"/>
        </w:rPr>
        <w:t>–</w:t>
      </w:r>
      <w:r w:rsidRPr="002C2621">
        <w:rPr>
          <w:rFonts w:ascii="Times New Roman" w:hAnsi="Times New Roman"/>
          <w:sz w:val="24"/>
          <w:szCs w:val="24"/>
          <w:lang w:val="uk-UA"/>
        </w:rPr>
        <w:t xml:space="preserve"> має місце там, де можливий (передбачуваний, потенційний) вико</w:t>
      </w:r>
      <w:r w:rsidR="00A56EBE">
        <w:rPr>
          <w:rFonts w:ascii="Times New Roman" w:hAnsi="Times New Roman"/>
          <w:sz w:val="24"/>
          <w:szCs w:val="24"/>
          <w:lang w:val="uk-UA"/>
        </w:rPr>
        <w:t>навець відхиляє про</w:t>
      </w:r>
      <w:r w:rsidRPr="002C2621">
        <w:rPr>
          <w:rFonts w:ascii="Times New Roman" w:hAnsi="Times New Roman"/>
          <w:sz w:val="24"/>
          <w:szCs w:val="24"/>
          <w:lang w:val="uk-UA"/>
        </w:rPr>
        <w:t>позицію вчинити злочин (брати участь у вчиненні злочину), що може виходити від підбурювача, пособника чи навіть організатора.</w:t>
      </w:r>
      <w:r w:rsidRPr="002C2621">
        <w:rPr>
          <w:rFonts w:ascii="Times New Roman" w:hAnsi="Times New Roman"/>
          <w:sz w:val="24"/>
          <w:szCs w:val="24"/>
          <w:lang w:val="uk-UA"/>
        </w:rPr>
        <w:tab/>
      </w:r>
      <w:r w:rsidRPr="002C2621">
        <w:rPr>
          <w:rFonts w:ascii="Times New Roman" w:hAnsi="Times New Roman"/>
          <w:sz w:val="24"/>
          <w:szCs w:val="24"/>
          <w:lang w:val="uk-UA"/>
        </w:rPr>
        <w:br/>
      </w:r>
      <w:r w:rsidRPr="002C2621">
        <w:rPr>
          <w:rFonts w:ascii="Times New Roman" w:hAnsi="Times New Roman"/>
          <w:b/>
          <w:sz w:val="24"/>
          <w:szCs w:val="24"/>
          <w:lang w:val="uk-UA"/>
        </w:rPr>
        <w:t>Недонесення</w:t>
      </w:r>
      <w:r w:rsidRPr="002C2621">
        <w:rPr>
          <w:rFonts w:ascii="Times New Roman" w:hAnsi="Times New Roman"/>
          <w:sz w:val="24"/>
          <w:szCs w:val="24"/>
          <w:lang w:val="uk-UA"/>
        </w:rPr>
        <w:t xml:space="preserve"> </w:t>
      </w:r>
      <w:r w:rsidR="00A56EBE" w:rsidRPr="00A56EBE">
        <w:rPr>
          <w:rFonts w:ascii="Times New Roman" w:hAnsi="Times New Roman"/>
          <w:sz w:val="24"/>
          <w:szCs w:val="24"/>
          <w:lang w:val="uk-UA"/>
        </w:rPr>
        <w:t>–</w:t>
      </w:r>
      <w:r w:rsidR="00A56EBE">
        <w:rPr>
          <w:rFonts w:ascii="Times New Roman" w:hAnsi="Times New Roman"/>
          <w:sz w:val="24"/>
          <w:szCs w:val="24"/>
          <w:lang w:val="uk-UA"/>
        </w:rPr>
        <w:t xml:space="preserve"> неповідомлення</w:t>
      </w:r>
      <w:r w:rsidRPr="002C2621">
        <w:rPr>
          <w:rFonts w:ascii="Times New Roman" w:hAnsi="Times New Roman"/>
          <w:sz w:val="24"/>
          <w:szCs w:val="24"/>
          <w:lang w:val="uk-UA"/>
        </w:rPr>
        <w:t xml:space="preserve"> органам влади про злочин, що готується або вже вчинений.</w:t>
      </w:r>
      <w:r w:rsidRPr="002C2621">
        <w:rPr>
          <w:rFonts w:ascii="Times New Roman" w:hAnsi="Times New Roman"/>
          <w:sz w:val="24"/>
          <w:szCs w:val="24"/>
          <w:lang w:val="uk-UA"/>
        </w:rPr>
        <w:br/>
      </w:r>
      <w:r w:rsidRPr="002C2621">
        <w:rPr>
          <w:rFonts w:ascii="Times New Roman" w:hAnsi="Times New Roman"/>
          <w:b/>
          <w:sz w:val="24"/>
          <w:szCs w:val="24"/>
          <w:lang w:val="uk-UA"/>
        </w:rPr>
        <w:t>Незакінченнй злочин</w:t>
      </w:r>
      <w:r w:rsidRPr="002C2621">
        <w:rPr>
          <w:rFonts w:ascii="Times New Roman" w:hAnsi="Times New Roman"/>
          <w:sz w:val="24"/>
          <w:szCs w:val="24"/>
          <w:lang w:val="uk-UA"/>
        </w:rPr>
        <w:t xml:space="preserve"> </w:t>
      </w:r>
      <w:r w:rsidR="00A56EBE" w:rsidRPr="00A56EBE">
        <w:rPr>
          <w:rFonts w:ascii="Times New Roman" w:hAnsi="Times New Roman"/>
          <w:sz w:val="24"/>
          <w:szCs w:val="24"/>
          <w:lang w:val="uk-UA"/>
        </w:rPr>
        <w:t>–</w:t>
      </w:r>
      <w:r w:rsidRPr="002C2621">
        <w:rPr>
          <w:rFonts w:ascii="Times New Roman" w:hAnsi="Times New Roman"/>
          <w:sz w:val="24"/>
          <w:szCs w:val="24"/>
          <w:lang w:val="uk-UA"/>
        </w:rPr>
        <w:t xml:space="preserve"> умисне, суспільно небезпечне діяння (дія або бездіяльність), яке не містить усіх ознак злочину, передбаченого відповідною статтею Особливої частини КК України </w:t>
      </w:r>
      <w:r w:rsidR="006D6AE0">
        <w:rPr>
          <w:rFonts w:ascii="Times New Roman" w:hAnsi="Times New Roman"/>
          <w:sz w:val="24"/>
          <w:szCs w:val="24"/>
          <w:lang w:val="uk-UA"/>
        </w:rPr>
        <w:t xml:space="preserve">у </w:t>
      </w:r>
      <w:r w:rsidRPr="002C2621">
        <w:rPr>
          <w:rFonts w:ascii="Times New Roman" w:hAnsi="Times New Roman"/>
          <w:sz w:val="24"/>
          <w:szCs w:val="24"/>
          <w:lang w:val="uk-UA"/>
        </w:rPr>
        <w:t>зв’язку з тим, що злочин не був доведений до кінця з причин, не залежних від волі винного.</w:t>
      </w:r>
      <w:r w:rsidRPr="002C2621">
        <w:rPr>
          <w:rFonts w:ascii="Times New Roman" w:hAnsi="Times New Roman"/>
          <w:sz w:val="24"/>
          <w:szCs w:val="24"/>
          <w:lang w:val="uk-UA"/>
        </w:rPr>
        <w:tab/>
      </w:r>
      <w:r w:rsidRPr="002C2621">
        <w:rPr>
          <w:rFonts w:ascii="Times New Roman" w:hAnsi="Times New Roman"/>
          <w:sz w:val="24"/>
          <w:szCs w:val="24"/>
          <w:lang w:val="uk-UA"/>
        </w:rPr>
        <w:br/>
      </w:r>
      <w:r w:rsidRPr="002C2621">
        <w:rPr>
          <w:rFonts w:ascii="Times New Roman" w:hAnsi="Times New Roman"/>
          <w:b/>
          <w:sz w:val="24"/>
          <w:szCs w:val="24"/>
          <w:lang w:val="uk-UA"/>
        </w:rPr>
        <w:t>Непереборний фізичний примус</w:t>
      </w:r>
      <w:r w:rsidRPr="002C2621">
        <w:rPr>
          <w:rFonts w:ascii="Times New Roman" w:hAnsi="Times New Roman"/>
          <w:sz w:val="24"/>
          <w:szCs w:val="24"/>
          <w:lang w:val="uk-UA"/>
        </w:rPr>
        <w:t xml:space="preserve"> – протиправн</w:t>
      </w:r>
      <w:r w:rsidR="00BD4B2E">
        <w:rPr>
          <w:rFonts w:ascii="Times New Roman" w:hAnsi="Times New Roman"/>
          <w:sz w:val="24"/>
          <w:szCs w:val="24"/>
          <w:lang w:val="uk-UA"/>
        </w:rPr>
        <w:t>ий фізичний вплив на людину, під час якого</w:t>
      </w:r>
      <w:r w:rsidRPr="002C2621">
        <w:rPr>
          <w:rFonts w:ascii="Times New Roman" w:hAnsi="Times New Roman"/>
          <w:sz w:val="24"/>
          <w:szCs w:val="24"/>
          <w:lang w:val="uk-UA"/>
        </w:rPr>
        <w:t xml:space="preserve"> особа цілком позбавлена можливості керувати своїми діями (бездіяльністю).</w:t>
      </w:r>
      <w:r w:rsidRPr="002C2621">
        <w:rPr>
          <w:rFonts w:ascii="Times New Roman" w:hAnsi="Times New Roman"/>
          <w:sz w:val="24"/>
          <w:szCs w:val="24"/>
          <w:lang w:val="uk-UA"/>
        </w:rPr>
        <w:br/>
      </w:r>
      <w:r w:rsidRPr="002C2621">
        <w:rPr>
          <w:rFonts w:ascii="Times New Roman" w:hAnsi="Times New Roman"/>
          <w:b/>
          <w:sz w:val="24"/>
          <w:szCs w:val="24"/>
          <w:lang w:val="uk-UA"/>
        </w:rPr>
        <w:t>Непереборна сила</w:t>
      </w:r>
      <w:r w:rsidRPr="002C2621">
        <w:rPr>
          <w:rFonts w:ascii="Times New Roman" w:hAnsi="Times New Roman"/>
          <w:sz w:val="24"/>
          <w:szCs w:val="24"/>
          <w:lang w:val="uk-UA"/>
        </w:rPr>
        <w:t xml:space="preserve"> </w:t>
      </w:r>
      <w:r w:rsidR="00BD4B2E" w:rsidRPr="00BD4B2E">
        <w:rPr>
          <w:rFonts w:ascii="Times New Roman" w:hAnsi="Times New Roman"/>
          <w:sz w:val="24"/>
          <w:szCs w:val="24"/>
          <w:lang w:val="uk-UA"/>
        </w:rPr>
        <w:t>–</w:t>
      </w:r>
      <w:r w:rsidRPr="002C2621">
        <w:rPr>
          <w:rFonts w:ascii="Times New Roman" w:hAnsi="Times New Roman"/>
          <w:sz w:val="24"/>
          <w:szCs w:val="24"/>
          <w:lang w:val="uk-UA"/>
        </w:rPr>
        <w:t xml:space="preserve"> дія сил природи, механізмів, устаткувань, людей, звірів, інших об’єктивних  факторів, через які особа позбавляється</w:t>
      </w:r>
      <w:r w:rsidR="00BD4B2E">
        <w:rPr>
          <w:rFonts w:ascii="Times New Roman" w:hAnsi="Times New Roman"/>
          <w:sz w:val="24"/>
          <w:szCs w:val="24"/>
          <w:lang w:val="uk-UA"/>
        </w:rPr>
        <w:t xml:space="preserve"> можливості діяти як належить    відповідно</w:t>
      </w:r>
      <w:r w:rsidRPr="002C2621">
        <w:rPr>
          <w:rFonts w:ascii="Times New Roman" w:hAnsi="Times New Roman"/>
          <w:sz w:val="24"/>
          <w:szCs w:val="24"/>
          <w:lang w:val="uk-UA"/>
        </w:rPr>
        <w:t xml:space="preserve"> зі  своєю волею і свідомістю (хвороба, стихійне лихо тощо). </w:t>
      </w:r>
      <w:r>
        <w:rPr>
          <w:rFonts w:ascii="Times New Roman" w:hAnsi="Times New Roman"/>
          <w:sz w:val="24"/>
          <w:szCs w:val="24"/>
          <w:lang w:val="uk-UA"/>
        </w:rPr>
        <w:tab/>
      </w:r>
      <w:r w:rsidRPr="002C2621">
        <w:rPr>
          <w:rFonts w:ascii="Times New Roman" w:hAnsi="Times New Roman"/>
          <w:sz w:val="24"/>
          <w:szCs w:val="24"/>
          <w:lang w:val="uk-UA"/>
        </w:rPr>
        <w:br/>
      </w:r>
      <w:r w:rsidRPr="002C2621">
        <w:rPr>
          <w:rFonts w:ascii="Times New Roman" w:hAnsi="Times New Roman"/>
          <w:b/>
          <w:sz w:val="24"/>
          <w:szCs w:val="24"/>
          <w:lang w:val="uk-UA"/>
        </w:rPr>
        <w:t>Необхідна оборона</w:t>
      </w:r>
      <w:r w:rsidRPr="002C2621">
        <w:rPr>
          <w:rFonts w:ascii="Times New Roman" w:hAnsi="Times New Roman"/>
          <w:sz w:val="24"/>
          <w:szCs w:val="24"/>
          <w:lang w:val="uk-UA"/>
        </w:rPr>
        <w:t xml:space="preserve"> </w:t>
      </w:r>
      <w:r w:rsidR="00BD4B2E" w:rsidRPr="00BD4B2E">
        <w:rPr>
          <w:rFonts w:ascii="Times New Roman" w:hAnsi="Times New Roman"/>
          <w:sz w:val="24"/>
          <w:szCs w:val="24"/>
          <w:lang w:val="uk-UA"/>
        </w:rPr>
        <w:t>–</w:t>
      </w:r>
      <w:r w:rsidRPr="002C2621">
        <w:rPr>
          <w:rFonts w:ascii="Times New Roman" w:hAnsi="Times New Roman"/>
          <w:sz w:val="24"/>
          <w:szCs w:val="24"/>
          <w:lang w:val="uk-UA"/>
        </w:rPr>
        <w:t xml:space="preserve"> дії, в</w:t>
      </w:r>
      <w:r w:rsidR="00BD4B2E">
        <w:rPr>
          <w:rFonts w:ascii="Times New Roman" w:hAnsi="Times New Roman"/>
          <w:sz w:val="24"/>
          <w:szCs w:val="24"/>
          <w:lang w:val="uk-UA"/>
        </w:rPr>
        <w:t>чинені з метою захисту охорон</w:t>
      </w:r>
      <w:r w:rsidRPr="002C2621">
        <w:rPr>
          <w:rFonts w:ascii="Times New Roman" w:hAnsi="Times New Roman"/>
          <w:sz w:val="24"/>
          <w:szCs w:val="24"/>
          <w:lang w:val="uk-UA"/>
        </w:rPr>
        <w:t xml:space="preserve">них законом прав та інтересів особи, яка захищається, або іншої особи, а також суспільних інтересів та інтересів держави від суспільно небезпечного посягання шляхом заподіяння тому, хто посягає, </w:t>
      </w:r>
      <w:r w:rsidRPr="002C2621">
        <w:rPr>
          <w:rFonts w:ascii="Times New Roman" w:hAnsi="Times New Roman"/>
          <w:sz w:val="24"/>
          <w:szCs w:val="24"/>
          <w:lang w:val="uk-UA"/>
        </w:rPr>
        <w:lastRenderedPageBreak/>
        <w:t>шкоди, необхідної і достатньої в даній обстановці для негайного відвернення чи припинення посягання, якщо при цьому не було допущено перевищення меж необхідної оборони.</w:t>
      </w:r>
      <w:r w:rsidRPr="002C2621">
        <w:rPr>
          <w:rFonts w:ascii="Times New Roman" w:hAnsi="Times New Roman"/>
          <w:sz w:val="24"/>
          <w:szCs w:val="24"/>
          <w:lang w:val="uk-UA"/>
        </w:rPr>
        <w:tab/>
      </w:r>
      <w:r w:rsidRPr="002C2621">
        <w:rPr>
          <w:rFonts w:ascii="Times New Roman" w:hAnsi="Times New Roman"/>
          <w:sz w:val="24"/>
          <w:szCs w:val="24"/>
          <w:lang w:val="uk-UA"/>
        </w:rPr>
        <w:br/>
      </w:r>
      <w:r w:rsidRPr="002C2621">
        <w:rPr>
          <w:rFonts w:ascii="Times New Roman" w:hAnsi="Times New Roman"/>
          <w:b/>
          <w:color w:val="000000"/>
          <w:sz w:val="24"/>
          <w:szCs w:val="24"/>
          <w:shd w:val="clear" w:color="auto" w:fill="FFFFFF"/>
          <w:lang w:val="uk-UA"/>
        </w:rPr>
        <w:t>Невибачальна помилка</w:t>
      </w:r>
      <w:r w:rsidRPr="002C2621">
        <w:rPr>
          <w:rFonts w:ascii="Times New Roman" w:hAnsi="Times New Roman"/>
          <w:color w:val="000000"/>
          <w:sz w:val="24"/>
          <w:szCs w:val="24"/>
          <w:shd w:val="clear" w:color="auto" w:fill="FFFFFF"/>
          <w:lang w:val="uk-UA"/>
        </w:rPr>
        <w:t xml:space="preserve"> </w:t>
      </w:r>
      <w:r w:rsidR="00D436B5" w:rsidRPr="00D436B5">
        <w:rPr>
          <w:rFonts w:ascii="Times New Roman" w:hAnsi="Times New Roman"/>
          <w:color w:val="000000"/>
          <w:sz w:val="24"/>
          <w:szCs w:val="24"/>
          <w:shd w:val="clear" w:color="auto" w:fill="FFFFFF"/>
          <w:lang w:val="uk-UA"/>
        </w:rPr>
        <w:t>–</w:t>
      </w:r>
      <w:r w:rsidRPr="002C2621">
        <w:rPr>
          <w:rFonts w:ascii="Times New Roman" w:hAnsi="Times New Roman"/>
          <w:color w:val="000000"/>
          <w:sz w:val="24"/>
          <w:szCs w:val="24"/>
          <w:shd w:val="clear" w:color="auto" w:fill="FFFFFF"/>
          <w:lang w:val="uk-UA"/>
        </w:rPr>
        <w:t xml:space="preserve"> означає, що в обстановці, що склалася, особа не усвідомлювала, але могла усвідомлювати відсутність реального суспільно небезпечного посягання, коли б проявила більшу пильність, обачність, дбайливість.</w:t>
      </w:r>
      <w:r w:rsidRPr="002C2621">
        <w:rPr>
          <w:rFonts w:ascii="Times New Roman" w:hAnsi="Times New Roman"/>
          <w:color w:val="000000"/>
          <w:sz w:val="24"/>
          <w:szCs w:val="24"/>
          <w:shd w:val="clear" w:color="auto" w:fill="FFFFFF"/>
          <w:lang w:val="uk-UA"/>
        </w:rPr>
        <w:tab/>
      </w:r>
      <w:r w:rsidRPr="002C2621">
        <w:rPr>
          <w:rFonts w:ascii="Times New Roman" w:hAnsi="Times New Roman"/>
          <w:sz w:val="24"/>
          <w:szCs w:val="24"/>
          <w:lang w:val="uk-UA"/>
        </w:rPr>
        <w:br/>
      </w:r>
      <w:r w:rsidRPr="002C2621">
        <w:rPr>
          <w:rFonts w:ascii="Times New Roman" w:hAnsi="Times New Roman"/>
          <w:b/>
          <w:bCs/>
          <w:sz w:val="24"/>
          <w:szCs w:val="24"/>
          <w:shd w:val="clear" w:color="auto" w:fill="FFFFFF"/>
        </w:rPr>
        <w:t>Норми</w:t>
      </w:r>
      <w:r w:rsidRPr="002C2621">
        <w:rPr>
          <w:rStyle w:val="apple-converted-space"/>
          <w:rFonts w:ascii="Times New Roman" w:hAnsi="Times New Roman"/>
          <w:b/>
          <w:color w:val="000000"/>
          <w:sz w:val="24"/>
          <w:szCs w:val="24"/>
          <w:shd w:val="clear" w:color="auto" w:fill="FFFFFF"/>
        </w:rPr>
        <w:t> </w:t>
      </w:r>
      <w:r w:rsidRPr="002C2621">
        <w:rPr>
          <w:rFonts w:ascii="Times New Roman" w:hAnsi="Times New Roman"/>
          <w:b/>
          <w:bCs/>
          <w:sz w:val="24"/>
          <w:szCs w:val="24"/>
          <w:shd w:val="clear" w:color="auto" w:fill="FFFFFF"/>
        </w:rPr>
        <w:t>кримінального</w:t>
      </w:r>
      <w:r w:rsidRPr="002C2621">
        <w:rPr>
          <w:rStyle w:val="apple-converted-space"/>
          <w:rFonts w:ascii="Times New Roman" w:hAnsi="Times New Roman"/>
          <w:b/>
          <w:color w:val="000000"/>
          <w:sz w:val="24"/>
          <w:szCs w:val="24"/>
          <w:shd w:val="clear" w:color="auto" w:fill="FFFFFF"/>
        </w:rPr>
        <w:t> </w:t>
      </w:r>
      <w:r w:rsidRPr="002C2621">
        <w:rPr>
          <w:rFonts w:ascii="Times New Roman" w:hAnsi="Times New Roman"/>
          <w:b/>
          <w:bCs/>
          <w:sz w:val="24"/>
          <w:szCs w:val="24"/>
          <w:shd w:val="clear" w:color="auto" w:fill="FFFFFF"/>
        </w:rPr>
        <w:t>права</w:t>
      </w:r>
      <w:r w:rsidRPr="002C2621">
        <w:rPr>
          <w:rStyle w:val="apple-converted-space"/>
          <w:rFonts w:ascii="Times New Roman" w:hAnsi="Times New Roman"/>
          <w:color w:val="000000"/>
          <w:sz w:val="24"/>
          <w:szCs w:val="24"/>
          <w:shd w:val="clear" w:color="auto" w:fill="FFFFFF"/>
        </w:rPr>
        <w:t xml:space="preserve">  </w:t>
      </w:r>
      <w:r w:rsidRPr="002C2621">
        <w:rPr>
          <w:rFonts w:ascii="Times New Roman" w:hAnsi="Times New Roman"/>
          <w:sz w:val="24"/>
          <w:szCs w:val="24"/>
        </w:rPr>
        <w:t>–</w:t>
      </w:r>
      <w:r w:rsidRPr="002C2621">
        <w:rPr>
          <w:rStyle w:val="apple-converted-space"/>
          <w:rFonts w:ascii="Times New Roman" w:hAnsi="Times New Roman"/>
          <w:color w:val="000000"/>
          <w:sz w:val="24"/>
          <w:szCs w:val="24"/>
          <w:shd w:val="clear" w:color="auto" w:fill="FFFFFF"/>
        </w:rPr>
        <w:t>   </w:t>
      </w:r>
      <w:r w:rsidRPr="002C2621">
        <w:rPr>
          <w:rFonts w:ascii="Times New Roman" w:hAnsi="Times New Roman"/>
          <w:sz w:val="24"/>
          <w:szCs w:val="24"/>
          <w:shd w:val="clear" w:color="auto" w:fill="FFFFFF"/>
        </w:rPr>
        <w:t>правові приписи, у яких йдеться про</w:t>
      </w:r>
      <w:r w:rsidRPr="002C2621">
        <w:rPr>
          <w:rStyle w:val="apple-converted-space"/>
          <w:rFonts w:ascii="Times New Roman" w:hAnsi="Times New Roman"/>
          <w:color w:val="000000"/>
          <w:sz w:val="24"/>
          <w:szCs w:val="24"/>
          <w:shd w:val="clear" w:color="auto" w:fill="FFFFFF"/>
        </w:rPr>
        <w:t> </w:t>
      </w:r>
      <w:r w:rsidRPr="002C2621">
        <w:rPr>
          <w:rFonts w:ascii="Times New Roman" w:hAnsi="Times New Roman"/>
          <w:sz w:val="24"/>
          <w:szCs w:val="24"/>
          <w:shd w:val="clear" w:color="auto" w:fill="FFFFFF"/>
        </w:rPr>
        <w:t xml:space="preserve">засади й принципи </w:t>
      </w:r>
      <w:r w:rsidRPr="002C2621">
        <w:rPr>
          <w:rFonts w:ascii="Times New Roman" w:hAnsi="Times New Roman"/>
          <w:bCs/>
          <w:sz w:val="24"/>
          <w:szCs w:val="24"/>
          <w:shd w:val="clear" w:color="auto" w:fill="FFFFFF"/>
        </w:rPr>
        <w:t>кримінальної</w:t>
      </w:r>
      <w:r w:rsidRPr="002C2621">
        <w:rPr>
          <w:rStyle w:val="apple-converted-space"/>
          <w:rFonts w:ascii="Times New Roman" w:hAnsi="Times New Roman"/>
          <w:color w:val="000000"/>
          <w:sz w:val="24"/>
          <w:szCs w:val="24"/>
          <w:shd w:val="clear" w:color="auto" w:fill="FFFFFF"/>
        </w:rPr>
        <w:t> </w:t>
      </w:r>
      <w:r w:rsidRPr="002C2621">
        <w:rPr>
          <w:rFonts w:ascii="Times New Roman" w:hAnsi="Times New Roman"/>
          <w:sz w:val="24"/>
          <w:szCs w:val="24"/>
          <w:shd w:val="clear" w:color="auto" w:fill="FFFFFF"/>
        </w:rPr>
        <w:t>відповідальності, а також</w:t>
      </w:r>
      <w:r w:rsidRPr="002C2621">
        <w:rPr>
          <w:rFonts w:ascii="Times New Roman" w:hAnsi="Times New Roman"/>
          <w:sz w:val="24"/>
          <w:szCs w:val="24"/>
          <w:shd w:val="clear" w:color="auto" w:fill="FFFFFF"/>
          <w:lang w:val="uk-UA"/>
        </w:rPr>
        <w:t xml:space="preserve"> </w:t>
      </w:r>
      <w:r w:rsidRPr="002C2621">
        <w:rPr>
          <w:rFonts w:ascii="Times New Roman" w:hAnsi="Times New Roman"/>
          <w:sz w:val="24"/>
          <w:szCs w:val="24"/>
          <w:shd w:val="clear" w:color="auto" w:fill="FFFFFF"/>
        </w:rPr>
        <w:t>формулюються</w:t>
      </w:r>
      <w:r w:rsidRPr="002C2621">
        <w:rPr>
          <w:rStyle w:val="apple-converted-space"/>
          <w:rFonts w:ascii="Times New Roman" w:hAnsi="Times New Roman"/>
          <w:color w:val="000000"/>
          <w:sz w:val="24"/>
          <w:szCs w:val="24"/>
          <w:shd w:val="clear" w:color="auto" w:fill="FFFFFF"/>
        </w:rPr>
        <w:t> </w:t>
      </w:r>
      <w:r w:rsidRPr="002C2621">
        <w:rPr>
          <w:rFonts w:ascii="Times New Roman" w:hAnsi="Times New Roman"/>
          <w:sz w:val="24"/>
          <w:szCs w:val="24"/>
          <w:shd w:val="clear" w:color="auto" w:fill="FFFFFF"/>
        </w:rPr>
        <w:t>ознаки злочинів.</w:t>
      </w:r>
      <w:r w:rsidR="00D436B5">
        <w:rPr>
          <w:rFonts w:ascii="Times New Roman" w:hAnsi="Times New Roman"/>
          <w:sz w:val="24"/>
          <w:szCs w:val="24"/>
          <w:shd w:val="clear" w:color="auto" w:fill="FFFFFF"/>
        </w:rPr>
        <w:tab/>
      </w:r>
      <w:r w:rsidRPr="002C2621">
        <w:rPr>
          <w:rFonts w:ascii="Times New Roman" w:hAnsi="Times New Roman"/>
          <w:sz w:val="24"/>
          <w:szCs w:val="24"/>
          <w:lang w:val="uk-UA"/>
        </w:rPr>
        <w:br/>
      </w:r>
      <w:r w:rsidR="00D436B5">
        <w:rPr>
          <w:rFonts w:ascii="Times New Roman" w:hAnsi="Times New Roman"/>
          <w:b/>
          <w:sz w:val="24"/>
          <w:szCs w:val="24"/>
          <w:shd w:val="clear" w:color="auto" w:fill="FFFFFF"/>
        </w:rPr>
        <w:t>Помилка у</w:t>
      </w:r>
      <w:r w:rsidRPr="002C2621">
        <w:rPr>
          <w:rFonts w:ascii="Times New Roman" w:hAnsi="Times New Roman"/>
          <w:b/>
          <w:sz w:val="24"/>
          <w:szCs w:val="24"/>
          <w:shd w:val="clear" w:color="auto" w:fill="FFFFFF"/>
        </w:rPr>
        <w:t xml:space="preserve"> кримінальному праві</w:t>
      </w:r>
      <w:r w:rsidRPr="002C2621">
        <w:rPr>
          <w:rFonts w:ascii="Times New Roman" w:hAnsi="Times New Roman"/>
          <w:sz w:val="24"/>
          <w:szCs w:val="24"/>
          <w:shd w:val="clear" w:color="auto" w:fill="FFFFFF"/>
        </w:rPr>
        <w:t xml:space="preserve"> – неправильне уявлення винного щодо юридичних і фактичних ознак діяння і його наслідків (або неправильне представлення винного щодо приписів закону і фактичних ознак діяння та його наслідків).</w:t>
      </w:r>
      <w:r w:rsidRPr="002C2621">
        <w:rPr>
          <w:rFonts w:ascii="Times New Roman" w:hAnsi="Times New Roman"/>
          <w:sz w:val="24"/>
          <w:szCs w:val="24"/>
          <w:shd w:val="clear" w:color="auto" w:fill="FFFFFF"/>
        </w:rPr>
        <w:tab/>
      </w:r>
      <w:r w:rsidRPr="002C2621">
        <w:rPr>
          <w:rFonts w:ascii="Times New Roman" w:hAnsi="Times New Roman"/>
          <w:sz w:val="24"/>
          <w:szCs w:val="24"/>
          <w:lang w:val="uk-UA"/>
        </w:rPr>
        <w:br/>
      </w:r>
      <w:r w:rsidRPr="002C2621">
        <w:rPr>
          <w:rFonts w:ascii="Times New Roman" w:hAnsi="Times New Roman"/>
          <w:b/>
          <w:color w:val="000000"/>
          <w:sz w:val="24"/>
          <w:szCs w:val="24"/>
          <w:lang w:val="uk-UA"/>
        </w:rPr>
        <w:t>Об'єкт злочину</w:t>
      </w:r>
      <w:r w:rsidRPr="002C2621">
        <w:rPr>
          <w:rFonts w:ascii="Times New Roman" w:hAnsi="Times New Roman"/>
          <w:color w:val="000000"/>
          <w:sz w:val="24"/>
          <w:szCs w:val="24"/>
          <w:lang w:val="uk-UA"/>
        </w:rPr>
        <w:t xml:space="preserve"> </w:t>
      </w:r>
      <w:r w:rsidR="00D436B5" w:rsidRPr="00D436B5">
        <w:rPr>
          <w:rFonts w:ascii="Times New Roman" w:hAnsi="Times New Roman"/>
          <w:color w:val="000000"/>
          <w:sz w:val="24"/>
          <w:szCs w:val="24"/>
          <w:lang w:val="uk-UA"/>
        </w:rPr>
        <w:t>–</w:t>
      </w:r>
      <w:r w:rsidRPr="002C2621">
        <w:rPr>
          <w:rFonts w:ascii="Times New Roman" w:hAnsi="Times New Roman"/>
          <w:color w:val="000000"/>
          <w:sz w:val="24"/>
          <w:szCs w:val="24"/>
          <w:lang w:val="uk-UA"/>
        </w:rPr>
        <w:t xml:space="preserve"> цінності, що охороняються кримінальним законом, на які спрямоване злочинне діяння, що заподіює чи створює загрозу заподіяння шкоди цим цінностям.</w:t>
      </w:r>
      <w:r w:rsidRPr="002C2621">
        <w:rPr>
          <w:rFonts w:ascii="Times New Roman" w:hAnsi="Times New Roman"/>
          <w:sz w:val="24"/>
          <w:szCs w:val="24"/>
          <w:lang w:val="uk-UA"/>
        </w:rPr>
        <w:br/>
      </w:r>
      <w:r w:rsidRPr="002C2621">
        <w:rPr>
          <w:rFonts w:ascii="Times New Roman" w:hAnsi="Times New Roman"/>
          <w:b/>
          <w:color w:val="000000"/>
          <w:sz w:val="24"/>
          <w:szCs w:val="24"/>
          <w:lang w:val="uk-UA"/>
        </w:rPr>
        <w:t>Об’єктивна сторона складу злочину</w:t>
      </w:r>
      <w:r w:rsidRPr="002C2621">
        <w:rPr>
          <w:rFonts w:ascii="Times New Roman" w:hAnsi="Times New Roman"/>
          <w:color w:val="000000"/>
          <w:sz w:val="24"/>
          <w:szCs w:val="24"/>
          <w:lang w:val="uk-UA"/>
        </w:rPr>
        <w:t xml:space="preserve"> – сукупність передбачених законом про кримінальну відповідальність ознак, які характеризують зовнішню сторону (зовнішнє вираження) злочину.</w:t>
      </w:r>
      <w:r w:rsidR="00D436B5">
        <w:rPr>
          <w:rFonts w:ascii="Times New Roman" w:hAnsi="Times New Roman"/>
          <w:color w:val="000000"/>
          <w:sz w:val="24"/>
          <w:szCs w:val="24"/>
          <w:lang w:val="uk-UA"/>
        </w:rPr>
        <w:tab/>
      </w:r>
      <w:r w:rsidRPr="002C2621">
        <w:rPr>
          <w:rFonts w:ascii="Times New Roman" w:hAnsi="Times New Roman"/>
          <w:sz w:val="24"/>
          <w:szCs w:val="24"/>
          <w:lang w:val="uk-UA"/>
        </w:rPr>
        <w:br/>
      </w:r>
      <w:r w:rsidRPr="002C2621">
        <w:rPr>
          <w:rFonts w:ascii="Times New Roman" w:hAnsi="Times New Roman"/>
          <w:b/>
          <w:sz w:val="24"/>
          <w:szCs w:val="24"/>
          <w:lang w:val="uk-UA"/>
        </w:rPr>
        <w:t>Обставини, що виключають злочинність діяння</w:t>
      </w:r>
      <w:r w:rsidRPr="002C2621">
        <w:rPr>
          <w:rFonts w:ascii="Times New Roman" w:hAnsi="Times New Roman"/>
          <w:sz w:val="24"/>
          <w:szCs w:val="24"/>
          <w:lang w:val="uk-UA"/>
        </w:rPr>
        <w:t xml:space="preserve"> </w:t>
      </w:r>
      <w:r w:rsidR="00D436B5" w:rsidRPr="00D436B5">
        <w:rPr>
          <w:rFonts w:ascii="Times New Roman" w:hAnsi="Times New Roman"/>
          <w:sz w:val="24"/>
          <w:szCs w:val="24"/>
          <w:lang w:val="uk-UA"/>
        </w:rPr>
        <w:t>–</w:t>
      </w:r>
      <w:r w:rsidRPr="002C2621">
        <w:rPr>
          <w:rFonts w:ascii="Times New Roman" w:hAnsi="Times New Roman"/>
          <w:sz w:val="24"/>
          <w:szCs w:val="24"/>
          <w:lang w:val="uk-UA"/>
        </w:rPr>
        <w:t xml:space="preserve"> передбачені КК, а також іншими законодавчими актами зовнішньо схожі зі злочинами суспільно корисні (соціально прийнятні) і правомірні вчинки, які здійснені за наявності певних підстав і виключають злочинність діяння, а тим самим і кримінальну відповідальність особи за заподіяну шкоду.</w:t>
      </w:r>
      <w:r w:rsidRPr="002C2621">
        <w:rPr>
          <w:rFonts w:ascii="Times New Roman" w:hAnsi="Times New Roman"/>
          <w:sz w:val="24"/>
          <w:szCs w:val="24"/>
          <w:lang w:val="uk-UA"/>
        </w:rPr>
        <w:br/>
      </w:r>
      <w:r w:rsidRPr="002C2621">
        <w:rPr>
          <w:rFonts w:ascii="Times New Roman" w:hAnsi="Times New Roman"/>
          <w:b/>
          <w:sz w:val="24"/>
          <w:szCs w:val="24"/>
          <w:lang w:val="uk-UA"/>
        </w:rPr>
        <w:t xml:space="preserve">Обставини, що пом’якшують та обтяжують покарання </w:t>
      </w:r>
      <w:r w:rsidR="00D436B5" w:rsidRPr="00D436B5">
        <w:rPr>
          <w:rFonts w:ascii="Times New Roman" w:hAnsi="Times New Roman"/>
          <w:b/>
          <w:sz w:val="24"/>
          <w:szCs w:val="24"/>
          <w:lang w:val="uk-UA"/>
        </w:rPr>
        <w:t>–</w:t>
      </w:r>
      <w:r w:rsidRPr="002C2621">
        <w:rPr>
          <w:rFonts w:ascii="Times New Roman" w:hAnsi="Times New Roman"/>
          <w:b/>
          <w:sz w:val="24"/>
          <w:szCs w:val="24"/>
          <w:lang w:val="uk-UA"/>
        </w:rPr>
        <w:t xml:space="preserve"> </w:t>
      </w:r>
      <w:r w:rsidRPr="002C2621">
        <w:rPr>
          <w:rFonts w:ascii="Times New Roman" w:hAnsi="Times New Roman"/>
          <w:sz w:val="24"/>
          <w:szCs w:val="24"/>
          <w:lang w:val="uk-UA"/>
        </w:rPr>
        <w:t>різноманітні фактори, що стосуються особи винного та вчиненого ним діяння, і які відповідно зменшують або підвищують суспільну небезпечність вчиненого діяння і особи, що його вчинила.</w:t>
      </w:r>
      <w:r w:rsidRPr="002C2621">
        <w:rPr>
          <w:rFonts w:ascii="Times New Roman" w:hAnsi="Times New Roman"/>
          <w:sz w:val="24"/>
          <w:szCs w:val="24"/>
          <w:lang w:val="uk-UA"/>
        </w:rPr>
        <w:br/>
      </w:r>
      <w:r w:rsidRPr="002C2621">
        <w:rPr>
          <w:rFonts w:ascii="Times New Roman" w:hAnsi="Times New Roman"/>
          <w:b/>
          <w:color w:val="000000"/>
          <w:sz w:val="24"/>
          <w:szCs w:val="24"/>
          <w:lang w:val="uk-UA"/>
        </w:rPr>
        <w:t>Ознаки складу злочину</w:t>
      </w:r>
      <w:r w:rsidRPr="002C2621">
        <w:rPr>
          <w:rFonts w:ascii="Times New Roman" w:hAnsi="Times New Roman"/>
          <w:color w:val="000000"/>
          <w:sz w:val="24"/>
          <w:szCs w:val="24"/>
          <w:lang w:val="uk-UA"/>
        </w:rPr>
        <w:t xml:space="preserve"> </w:t>
      </w:r>
      <w:r w:rsidR="00D436B5" w:rsidRPr="00D436B5">
        <w:rPr>
          <w:rFonts w:ascii="Times New Roman" w:hAnsi="Times New Roman"/>
          <w:color w:val="000000"/>
          <w:sz w:val="24"/>
          <w:szCs w:val="24"/>
          <w:lang w:val="uk-UA"/>
        </w:rPr>
        <w:t>–</w:t>
      </w:r>
      <w:r w:rsidR="00D436B5">
        <w:rPr>
          <w:rFonts w:ascii="Times New Roman" w:hAnsi="Times New Roman"/>
          <w:color w:val="000000"/>
          <w:sz w:val="24"/>
          <w:szCs w:val="24"/>
          <w:lang w:val="uk-UA"/>
        </w:rPr>
        <w:t xml:space="preserve"> узагальнена юридично значуща</w:t>
      </w:r>
      <w:r w:rsidRPr="002C2621">
        <w:rPr>
          <w:rFonts w:ascii="Times New Roman" w:hAnsi="Times New Roman"/>
          <w:color w:val="000000"/>
          <w:sz w:val="24"/>
          <w:szCs w:val="24"/>
          <w:lang w:val="uk-UA"/>
        </w:rPr>
        <w:t xml:space="preserve"> властивість (якість), що прита-манна всім злочинам даного виду.</w:t>
      </w:r>
      <w:r w:rsidRPr="002C2621">
        <w:rPr>
          <w:rFonts w:ascii="Times New Roman" w:hAnsi="Times New Roman"/>
          <w:color w:val="000000"/>
          <w:sz w:val="24"/>
          <w:szCs w:val="24"/>
          <w:lang w:val="uk-UA"/>
        </w:rPr>
        <w:tab/>
      </w:r>
      <w:r w:rsidRPr="002C2621">
        <w:rPr>
          <w:rFonts w:ascii="Times New Roman" w:hAnsi="Times New Roman"/>
          <w:sz w:val="24"/>
          <w:szCs w:val="24"/>
          <w:lang w:val="uk-UA"/>
        </w:rPr>
        <w:br/>
      </w:r>
      <w:r w:rsidRPr="002C2621">
        <w:rPr>
          <w:rFonts w:ascii="Times New Roman" w:hAnsi="Times New Roman"/>
          <w:b/>
          <w:sz w:val="24"/>
          <w:szCs w:val="24"/>
          <w:lang w:val="uk-UA"/>
        </w:rPr>
        <w:t>Одиничний злочин</w:t>
      </w:r>
      <w:r w:rsidRPr="002C2621">
        <w:rPr>
          <w:rFonts w:ascii="Times New Roman" w:hAnsi="Times New Roman"/>
          <w:sz w:val="24"/>
          <w:szCs w:val="24"/>
          <w:lang w:val="uk-UA"/>
        </w:rPr>
        <w:t xml:space="preserve"> </w:t>
      </w:r>
      <w:r w:rsidR="00D436B5" w:rsidRPr="00D436B5">
        <w:rPr>
          <w:rFonts w:ascii="Times New Roman" w:hAnsi="Times New Roman"/>
          <w:sz w:val="24"/>
          <w:szCs w:val="24"/>
          <w:lang w:val="uk-UA"/>
        </w:rPr>
        <w:t>–</w:t>
      </w:r>
      <w:r w:rsidRPr="002C2621">
        <w:rPr>
          <w:rFonts w:ascii="Times New Roman" w:hAnsi="Times New Roman"/>
          <w:sz w:val="24"/>
          <w:szCs w:val="24"/>
          <w:lang w:val="uk-UA"/>
        </w:rPr>
        <w:t xml:space="preserve"> акт суспільно небезпечної, протиправної, </w:t>
      </w:r>
      <w:r w:rsidR="00D436B5">
        <w:rPr>
          <w:rFonts w:ascii="Times New Roman" w:hAnsi="Times New Roman"/>
          <w:sz w:val="24"/>
          <w:szCs w:val="24"/>
          <w:lang w:val="uk-UA"/>
        </w:rPr>
        <w:t>свідомої людської поведінки, який</w:t>
      </w:r>
      <w:r w:rsidRPr="002C2621">
        <w:rPr>
          <w:rFonts w:ascii="Times New Roman" w:hAnsi="Times New Roman"/>
          <w:sz w:val="24"/>
          <w:szCs w:val="24"/>
          <w:lang w:val="uk-UA"/>
        </w:rPr>
        <w:t xml:space="preserve"> за своєю формою та побудово</w:t>
      </w:r>
      <w:r w:rsidR="00D436B5">
        <w:rPr>
          <w:rFonts w:ascii="Times New Roman" w:hAnsi="Times New Roman"/>
          <w:sz w:val="24"/>
          <w:szCs w:val="24"/>
          <w:lang w:val="uk-UA"/>
        </w:rPr>
        <w:t>ю може бути досить різним.</w:t>
      </w:r>
      <w:r w:rsidRPr="002C2621">
        <w:rPr>
          <w:rFonts w:ascii="Times New Roman" w:hAnsi="Times New Roman"/>
          <w:color w:val="000000"/>
          <w:sz w:val="24"/>
          <w:szCs w:val="24"/>
          <w:lang w:val="uk-UA"/>
        </w:rPr>
        <w:br/>
      </w:r>
      <w:r w:rsidRPr="002C2621">
        <w:rPr>
          <w:rFonts w:ascii="Times New Roman" w:hAnsi="Times New Roman"/>
          <w:b/>
          <w:color w:val="000000"/>
          <w:sz w:val="24"/>
          <w:szCs w:val="24"/>
          <w:lang w:val="uk-UA"/>
        </w:rPr>
        <w:t>Основний безпосередній об’єкт</w:t>
      </w:r>
      <w:r w:rsidRPr="002C2621">
        <w:rPr>
          <w:rFonts w:ascii="Times New Roman" w:hAnsi="Times New Roman"/>
          <w:color w:val="000000"/>
          <w:sz w:val="24"/>
          <w:szCs w:val="24"/>
          <w:lang w:val="uk-UA"/>
        </w:rPr>
        <w:t xml:space="preserve"> </w:t>
      </w:r>
      <w:r w:rsidRPr="002C2621">
        <w:rPr>
          <w:rFonts w:ascii="Times New Roman" w:hAnsi="Times New Roman"/>
          <w:b/>
          <w:color w:val="000000"/>
          <w:sz w:val="24"/>
          <w:szCs w:val="24"/>
          <w:lang w:val="uk-UA"/>
        </w:rPr>
        <w:t>злочину</w:t>
      </w:r>
      <w:r w:rsidRPr="002C2621">
        <w:rPr>
          <w:rFonts w:ascii="Times New Roman" w:hAnsi="Times New Roman"/>
          <w:color w:val="000000"/>
          <w:sz w:val="24"/>
          <w:szCs w:val="24"/>
          <w:lang w:val="uk-UA"/>
        </w:rPr>
        <w:t xml:space="preserve"> </w:t>
      </w:r>
      <w:r w:rsidR="00D824E0" w:rsidRPr="00D824E0">
        <w:rPr>
          <w:rFonts w:ascii="Times New Roman" w:hAnsi="Times New Roman"/>
          <w:color w:val="000000"/>
          <w:sz w:val="24"/>
          <w:szCs w:val="24"/>
          <w:lang w:val="uk-UA"/>
        </w:rPr>
        <w:t>–</w:t>
      </w:r>
      <w:r w:rsidRPr="002C2621">
        <w:rPr>
          <w:rFonts w:ascii="Times New Roman" w:hAnsi="Times New Roman"/>
          <w:color w:val="000000"/>
          <w:sz w:val="24"/>
          <w:szCs w:val="24"/>
          <w:lang w:val="uk-UA"/>
        </w:rPr>
        <w:t xml:space="preserve"> суспільні відносини, які ставить під охорону законодавець.</w:t>
      </w:r>
      <w:r w:rsidRPr="002C2621">
        <w:rPr>
          <w:rFonts w:ascii="Times New Roman" w:hAnsi="Times New Roman"/>
          <w:color w:val="000000"/>
          <w:sz w:val="24"/>
          <w:szCs w:val="24"/>
          <w:lang w:val="uk-UA"/>
        </w:rPr>
        <w:tab/>
      </w:r>
      <w:r w:rsidRPr="002C2621">
        <w:rPr>
          <w:rFonts w:ascii="Times New Roman" w:hAnsi="Times New Roman"/>
          <w:sz w:val="24"/>
          <w:szCs w:val="24"/>
          <w:shd w:val="clear" w:color="auto" w:fill="FFFFFF"/>
          <w:lang w:val="uk-UA"/>
        </w:rPr>
        <w:br/>
      </w:r>
      <w:r w:rsidRPr="002C2621">
        <w:rPr>
          <w:rFonts w:ascii="Times New Roman" w:hAnsi="Times New Roman"/>
          <w:b/>
          <w:sz w:val="24"/>
          <w:szCs w:val="24"/>
          <w:lang w:val="uk-UA"/>
        </w:rPr>
        <w:t>Протиправність</w:t>
      </w:r>
      <w:r w:rsidRPr="002C2621">
        <w:rPr>
          <w:rFonts w:ascii="Times New Roman" w:hAnsi="Times New Roman"/>
          <w:sz w:val="24"/>
          <w:szCs w:val="24"/>
          <w:lang w:val="uk-UA"/>
        </w:rPr>
        <w:t xml:space="preserve"> </w:t>
      </w:r>
      <w:r w:rsidR="00D824E0" w:rsidRPr="00D824E0">
        <w:rPr>
          <w:rFonts w:ascii="Times New Roman" w:hAnsi="Times New Roman"/>
          <w:sz w:val="24"/>
          <w:szCs w:val="24"/>
          <w:lang w:val="uk-UA"/>
        </w:rPr>
        <w:t>–</w:t>
      </w:r>
      <w:r w:rsidRPr="002C2621">
        <w:rPr>
          <w:rFonts w:ascii="Times New Roman" w:hAnsi="Times New Roman"/>
          <w:sz w:val="24"/>
          <w:szCs w:val="24"/>
          <w:lang w:val="uk-UA"/>
        </w:rPr>
        <w:t xml:space="preserve"> формальна ознака злочину, яка полягає у тому, що конкретне суспільно небезпечне діяння визнається злочинним лише в тому випадку, якщо воно передбачене кримінальним законом. </w:t>
      </w:r>
      <w:r w:rsidRPr="002C2621">
        <w:rPr>
          <w:rFonts w:ascii="Times New Roman" w:hAnsi="Times New Roman"/>
          <w:sz w:val="24"/>
          <w:szCs w:val="24"/>
          <w:lang w:val="uk-UA"/>
        </w:rPr>
        <w:tab/>
      </w:r>
      <w:r w:rsidRPr="002C2621">
        <w:rPr>
          <w:rFonts w:ascii="Times New Roman" w:hAnsi="Times New Roman"/>
          <w:sz w:val="24"/>
          <w:szCs w:val="24"/>
          <w:lang w:val="uk-UA"/>
        </w:rPr>
        <w:br/>
      </w:r>
      <w:r w:rsidRPr="002C2621">
        <w:rPr>
          <w:rFonts w:ascii="Times New Roman" w:hAnsi="Times New Roman"/>
          <w:b/>
          <w:color w:val="000000"/>
          <w:sz w:val="24"/>
          <w:szCs w:val="24"/>
          <w:lang w:val="uk-UA"/>
        </w:rPr>
        <w:t>Принципи кримінального права</w:t>
      </w:r>
      <w:r w:rsidRPr="002C2621">
        <w:rPr>
          <w:rFonts w:ascii="Times New Roman" w:hAnsi="Times New Roman"/>
          <w:color w:val="000000"/>
          <w:sz w:val="24"/>
          <w:szCs w:val="24"/>
          <w:lang w:val="uk-UA"/>
        </w:rPr>
        <w:t xml:space="preserve"> – основні положення, що </w:t>
      </w:r>
      <w:r w:rsidR="00D824E0">
        <w:rPr>
          <w:rFonts w:ascii="Times New Roman" w:hAnsi="Times New Roman"/>
          <w:color w:val="000000"/>
          <w:sz w:val="24"/>
          <w:szCs w:val="24"/>
          <w:lang w:val="uk-UA"/>
        </w:rPr>
        <w:t xml:space="preserve">є </w:t>
      </w:r>
      <w:r w:rsidRPr="002C2621">
        <w:rPr>
          <w:rFonts w:ascii="Times New Roman" w:hAnsi="Times New Roman"/>
          <w:color w:val="000000"/>
          <w:sz w:val="24"/>
          <w:szCs w:val="24"/>
          <w:lang w:val="uk-UA"/>
        </w:rPr>
        <w:t>основою для законодавчої та правозахисної діяльності.</w:t>
      </w:r>
      <w:r w:rsidRPr="002C2621">
        <w:rPr>
          <w:rFonts w:ascii="Times New Roman" w:hAnsi="Times New Roman"/>
          <w:color w:val="000000"/>
          <w:sz w:val="24"/>
          <w:szCs w:val="24"/>
          <w:lang w:val="uk-UA"/>
        </w:rPr>
        <w:tab/>
      </w:r>
      <w:r w:rsidRPr="002C2621">
        <w:rPr>
          <w:rFonts w:ascii="Times New Roman" w:hAnsi="Times New Roman"/>
          <w:color w:val="000000"/>
          <w:sz w:val="24"/>
          <w:szCs w:val="24"/>
          <w:lang w:val="uk-UA"/>
        </w:rPr>
        <w:br/>
      </w:r>
      <w:r w:rsidRPr="002C2621">
        <w:rPr>
          <w:rFonts w:ascii="Times New Roman" w:hAnsi="Times New Roman"/>
          <w:b/>
          <w:color w:val="000000"/>
          <w:sz w:val="24"/>
          <w:szCs w:val="24"/>
          <w:lang w:val="uk-UA"/>
        </w:rPr>
        <w:t>Предмет злочину</w:t>
      </w:r>
      <w:r w:rsidRPr="002C2621">
        <w:rPr>
          <w:rFonts w:ascii="Times New Roman" w:hAnsi="Times New Roman"/>
          <w:color w:val="000000"/>
          <w:sz w:val="24"/>
          <w:szCs w:val="24"/>
          <w:lang w:val="uk-UA"/>
        </w:rPr>
        <w:t xml:space="preserve"> </w:t>
      </w:r>
      <w:r w:rsidR="00243860" w:rsidRPr="00243860">
        <w:rPr>
          <w:rFonts w:ascii="Times New Roman" w:hAnsi="Times New Roman"/>
          <w:color w:val="000000"/>
          <w:sz w:val="24"/>
          <w:szCs w:val="24"/>
          <w:lang w:val="uk-UA"/>
        </w:rPr>
        <w:t>–</w:t>
      </w:r>
      <w:r w:rsidRPr="002C2621">
        <w:rPr>
          <w:rFonts w:ascii="Times New Roman" w:hAnsi="Times New Roman"/>
          <w:color w:val="000000"/>
          <w:sz w:val="24"/>
          <w:szCs w:val="24"/>
          <w:lang w:val="uk-UA"/>
        </w:rPr>
        <w:t xml:space="preserve"> будь-які речі матеріального світу, з визначеними властивостями яких кримінальний закон пов'язує наявність у діях особи ознак конкретного складу злочину.</w:t>
      </w:r>
      <w:r w:rsidRPr="002C2621">
        <w:rPr>
          <w:rFonts w:ascii="Times New Roman" w:hAnsi="Times New Roman"/>
          <w:color w:val="000000"/>
          <w:sz w:val="24"/>
          <w:szCs w:val="24"/>
          <w:lang w:val="uk-UA"/>
        </w:rPr>
        <w:tab/>
      </w:r>
      <w:r w:rsidRPr="002C2621">
        <w:rPr>
          <w:rFonts w:ascii="Times New Roman" w:hAnsi="Times New Roman"/>
          <w:color w:val="000000"/>
          <w:sz w:val="24"/>
          <w:szCs w:val="24"/>
          <w:lang w:val="uk-UA"/>
        </w:rPr>
        <w:br/>
      </w:r>
      <w:r w:rsidRPr="002C2621">
        <w:rPr>
          <w:rFonts w:ascii="Times New Roman" w:hAnsi="Times New Roman"/>
          <w:b/>
          <w:color w:val="000000"/>
          <w:sz w:val="24"/>
          <w:szCs w:val="24"/>
          <w:lang w:val="uk-UA"/>
        </w:rPr>
        <w:t>Предмет злочинного впливу</w:t>
      </w:r>
      <w:r w:rsidRPr="002C2621">
        <w:rPr>
          <w:rFonts w:ascii="Times New Roman" w:hAnsi="Times New Roman"/>
          <w:color w:val="000000"/>
          <w:sz w:val="24"/>
          <w:szCs w:val="24"/>
          <w:lang w:val="uk-UA"/>
        </w:rPr>
        <w:t xml:space="preserve"> – елемент охоронюваного кримінальним правом суспільного відношення (суб'єкти суспільних відносин, предмет суспільних відносин чи соціальний зв'язок), що у першу чергу піддається безпосередньому злочинному впливу.</w:t>
      </w:r>
      <w:r w:rsidRPr="002C2621">
        <w:rPr>
          <w:rFonts w:ascii="Times New Roman" w:hAnsi="Times New Roman"/>
          <w:color w:val="000000"/>
          <w:sz w:val="24"/>
          <w:szCs w:val="24"/>
          <w:lang w:val="uk-UA"/>
        </w:rPr>
        <w:br/>
      </w:r>
      <w:r w:rsidRPr="002C2621">
        <w:rPr>
          <w:rFonts w:ascii="Times New Roman" w:hAnsi="Times New Roman"/>
          <w:b/>
          <w:color w:val="000000"/>
          <w:sz w:val="24"/>
          <w:szCs w:val="24"/>
          <w:lang w:val="uk-UA"/>
        </w:rPr>
        <w:t>Причинний зв’язок</w:t>
      </w:r>
      <w:r w:rsidRPr="002C2621">
        <w:rPr>
          <w:rFonts w:ascii="Times New Roman" w:hAnsi="Times New Roman"/>
          <w:color w:val="000000"/>
          <w:sz w:val="24"/>
          <w:szCs w:val="24"/>
          <w:lang w:val="uk-UA"/>
        </w:rPr>
        <w:t xml:space="preserve"> </w:t>
      </w:r>
      <w:r w:rsidR="00243860" w:rsidRPr="00243860">
        <w:rPr>
          <w:rFonts w:ascii="Times New Roman" w:hAnsi="Times New Roman"/>
          <w:color w:val="000000"/>
          <w:sz w:val="24"/>
          <w:szCs w:val="24"/>
          <w:lang w:val="uk-UA"/>
        </w:rPr>
        <w:t>–</w:t>
      </w:r>
      <w:r w:rsidRPr="002C2621">
        <w:rPr>
          <w:rFonts w:ascii="Times New Roman" w:hAnsi="Times New Roman"/>
          <w:color w:val="000000"/>
          <w:sz w:val="24"/>
          <w:szCs w:val="24"/>
          <w:lang w:val="uk-UA"/>
        </w:rPr>
        <w:t xml:space="preserve"> об’єктивно існуючий зв’язок між діянням – дією або бездіяльністю (причиною) і суспільно небезпечними наслідками (наслідком), коли дія або бездіяльність викликає настання суспільно небезпечного наслідку.</w:t>
      </w:r>
      <w:r w:rsidRPr="002C2621">
        <w:rPr>
          <w:rFonts w:ascii="Times New Roman" w:hAnsi="Times New Roman"/>
          <w:color w:val="000000"/>
          <w:sz w:val="24"/>
          <w:szCs w:val="24"/>
          <w:lang w:val="uk-UA"/>
        </w:rPr>
        <w:tab/>
      </w:r>
      <w:r w:rsidRPr="002C2621">
        <w:rPr>
          <w:rFonts w:ascii="Times New Roman" w:hAnsi="Times New Roman"/>
          <w:sz w:val="24"/>
          <w:szCs w:val="24"/>
          <w:lang w:val="uk-UA"/>
        </w:rPr>
        <w:br/>
      </w:r>
      <w:r w:rsidRPr="002C2621">
        <w:rPr>
          <w:rFonts w:ascii="Times New Roman" w:hAnsi="Times New Roman"/>
          <w:b/>
          <w:sz w:val="24"/>
          <w:szCs w:val="24"/>
          <w:lang w:val="uk-UA"/>
        </w:rPr>
        <w:t>Провокація злочину</w:t>
      </w:r>
      <w:r w:rsidRPr="002C2621">
        <w:rPr>
          <w:rFonts w:ascii="Times New Roman" w:hAnsi="Times New Roman"/>
          <w:sz w:val="24"/>
          <w:szCs w:val="24"/>
          <w:lang w:val="uk-UA"/>
        </w:rPr>
        <w:t xml:space="preserve"> </w:t>
      </w:r>
      <w:r w:rsidR="00243860" w:rsidRPr="00243860">
        <w:rPr>
          <w:rFonts w:ascii="Times New Roman" w:hAnsi="Times New Roman"/>
          <w:sz w:val="24"/>
          <w:szCs w:val="24"/>
          <w:lang w:val="uk-UA"/>
        </w:rPr>
        <w:t>–</w:t>
      </w:r>
      <w:r w:rsidRPr="002C2621">
        <w:rPr>
          <w:rFonts w:ascii="Times New Roman" w:hAnsi="Times New Roman"/>
          <w:sz w:val="24"/>
          <w:szCs w:val="24"/>
          <w:lang w:val="uk-UA"/>
        </w:rPr>
        <w:t xml:space="preserve"> ситуація, коли особа підбурює (провокує) виконавця або інших співучасників на вчинення злочину з метою його подальшого викриття.</w:t>
      </w:r>
      <w:r w:rsidRPr="002C2621">
        <w:rPr>
          <w:rFonts w:ascii="Times New Roman" w:hAnsi="Times New Roman"/>
          <w:sz w:val="24"/>
          <w:szCs w:val="24"/>
          <w:lang w:val="uk-UA"/>
        </w:rPr>
        <w:tab/>
      </w:r>
      <w:r w:rsidRPr="002C2621">
        <w:rPr>
          <w:rFonts w:ascii="Times New Roman" w:hAnsi="Times New Roman"/>
          <w:sz w:val="24"/>
          <w:szCs w:val="24"/>
          <w:lang w:val="uk-UA"/>
        </w:rPr>
        <w:br/>
      </w:r>
      <w:r w:rsidRPr="002C2621">
        <w:rPr>
          <w:rFonts w:ascii="Times New Roman" w:hAnsi="Times New Roman"/>
          <w:b/>
          <w:sz w:val="24"/>
          <w:szCs w:val="24"/>
          <w:lang w:val="uk-UA"/>
        </w:rPr>
        <w:t>Причетність до злочину</w:t>
      </w:r>
      <w:r w:rsidRPr="002C2621">
        <w:rPr>
          <w:rFonts w:ascii="Times New Roman" w:hAnsi="Times New Roman"/>
          <w:sz w:val="24"/>
          <w:szCs w:val="24"/>
          <w:lang w:val="uk-UA"/>
        </w:rPr>
        <w:t xml:space="preserve"> </w:t>
      </w:r>
      <w:r w:rsidR="00243860" w:rsidRPr="00243860">
        <w:rPr>
          <w:rFonts w:ascii="Times New Roman" w:hAnsi="Times New Roman"/>
          <w:sz w:val="24"/>
          <w:szCs w:val="24"/>
          <w:lang w:val="uk-UA"/>
        </w:rPr>
        <w:t>–</w:t>
      </w:r>
      <w:r w:rsidRPr="002C2621">
        <w:rPr>
          <w:rFonts w:ascii="Times New Roman" w:hAnsi="Times New Roman"/>
          <w:sz w:val="24"/>
          <w:szCs w:val="24"/>
          <w:lang w:val="uk-UA"/>
        </w:rPr>
        <w:t xml:space="preserve">  дія чи бездіяльність, яка хоча і пов’язана з вчиненням злочину, але не є співучастю в ньому.</w:t>
      </w:r>
      <w:r w:rsidRPr="002C2621">
        <w:rPr>
          <w:rFonts w:ascii="Times New Roman" w:hAnsi="Times New Roman"/>
          <w:sz w:val="24"/>
          <w:szCs w:val="24"/>
          <w:lang w:val="uk-UA"/>
        </w:rPr>
        <w:tab/>
      </w:r>
      <w:r w:rsidRPr="002C2621">
        <w:rPr>
          <w:rFonts w:ascii="Times New Roman" w:hAnsi="Times New Roman"/>
          <w:sz w:val="24"/>
          <w:szCs w:val="24"/>
          <w:lang w:val="uk-UA"/>
        </w:rPr>
        <w:br/>
      </w:r>
      <w:r w:rsidRPr="002C2621">
        <w:rPr>
          <w:rFonts w:ascii="Times New Roman" w:hAnsi="Times New Roman"/>
          <w:b/>
          <w:sz w:val="24"/>
          <w:szCs w:val="24"/>
          <w:lang w:val="uk-UA"/>
        </w:rPr>
        <w:t>Приховування злочину</w:t>
      </w:r>
      <w:r w:rsidRPr="002C2621">
        <w:rPr>
          <w:rFonts w:ascii="Times New Roman" w:hAnsi="Times New Roman"/>
          <w:sz w:val="24"/>
          <w:szCs w:val="24"/>
          <w:lang w:val="uk-UA"/>
        </w:rPr>
        <w:t xml:space="preserve"> </w:t>
      </w:r>
      <w:r w:rsidR="006B16F0" w:rsidRPr="006B16F0">
        <w:rPr>
          <w:rFonts w:ascii="Times New Roman" w:hAnsi="Times New Roman"/>
          <w:sz w:val="24"/>
          <w:szCs w:val="24"/>
          <w:lang w:val="uk-UA"/>
        </w:rPr>
        <w:t>–</w:t>
      </w:r>
      <w:r w:rsidR="006B16F0">
        <w:rPr>
          <w:rFonts w:ascii="Times New Roman" w:hAnsi="Times New Roman"/>
          <w:sz w:val="24"/>
          <w:szCs w:val="24"/>
          <w:lang w:val="uk-UA"/>
        </w:rPr>
        <w:t xml:space="preserve"> активна діяльність особи з приховування</w:t>
      </w:r>
      <w:r w:rsidRPr="002C2621">
        <w:rPr>
          <w:rFonts w:ascii="Times New Roman" w:hAnsi="Times New Roman"/>
          <w:sz w:val="24"/>
          <w:szCs w:val="24"/>
          <w:lang w:val="uk-UA"/>
        </w:rPr>
        <w:t xml:space="preserve"> злочинця, засобів і знарядь вчинення злочину, його слідів або предметів, здобутих злочинним шляхом. </w:t>
      </w:r>
      <w:r w:rsidRPr="002C2621">
        <w:rPr>
          <w:rFonts w:ascii="Times New Roman" w:hAnsi="Times New Roman"/>
          <w:sz w:val="24"/>
          <w:szCs w:val="24"/>
          <w:lang w:val="uk-UA"/>
        </w:rPr>
        <w:br/>
      </w:r>
      <w:r w:rsidRPr="002C2621">
        <w:rPr>
          <w:rFonts w:ascii="Times New Roman" w:hAnsi="Times New Roman"/>
          <w:b/>
          <w:sz w:val="24"/>
          <w:szCs w:val="24"/>
          <w:lang w:val="uk-UA"/>
        </w:rPr>
        <w:lastRenderedPageBreak/>
        <w:t>Придбання чи збут майна, здобутого злочинним шляхом</w:t>
      </w:r>
      <w:r w:rsidRPr="002C2621">
        <w:rPr>
          <w:rFonts w:ascii="Times New Roman" w:hAnsi="Times New Roman"/>
          <w:sz w:val="24"/>
          <w:szCs w:val="24"/>
          <w:lang w:val="uk-UA"/>
        </w:rPr>
        <w:t xml:space="preserve"> </w:t>
      </w:r>
      <w:r w:rsidR="006B16F0" w:rsidRPr="006B16F0">
        <w:rPr>
          <w:rFonts w:ascii="Times New Roman" w:hAnsi="Times New Roman"/>
          <w:sz w:val="24"/>
          <w:szCs w:val="24"/>
          <w:lang w:val="uk-UA"/>
        </w:rPr>
        <w:t>–</w:t>
      </w:r>
      <w:r w:rsidRPr="002C2621">
        <w:rPr>
          <w:rFonts w:ascii="Times New Roman" w:hAnsi="Times New Roman"/>
          <w:sz w:val="24"/>
          <w:szCs w:val="24"/>
          <w:lang w:val="uk-UA"/>
        </w:rPr>
        <w:t xml:space="preserve"> активна діяльність особи, що виявляється у купівлі або іншій сплатній передачі майна, здобутого злочинним шляхом, або зберіганні такого майна.</w:t>
      </w:r>
      <w:r w:rsidR="006B16F0">
        <w:rPr>
          <w:rFonts w:ascii="Times New Roman" w:hAnsi="Times New Roman"/>
          <w:sz w:val="24"/>
          <w:szCs w:val="24"/>
          <w:lang w:val="uk-UA"/>
        </w:rPr>
        <w:tab/>
      </w:r>
      <w:r w:rsidRPr="002C2621">
        <w:rPr>
          <w:rFonts w:ascii="Times New Roman" w:hAnsi="Times New Roman"/>
          <w:sz w:val="24"/>
          <w:szCs w:val="24"/>
          <w:lang w:val="uk-UA"/>
        </w:rPr>
        <w:t xml:space="preserve"> </w:t>
      </w:r>
      <w:r w:rsidR="006B16F0">
        <w:rPr>
          <w:rFonts w:ascii="Times New Roman" w:hAnsi="Times New Roman"/>
          <w:sz w:val="24"/>
          <w:szCs w:val="24"/>
          <w:lang w:val="uk-UA"/>
        </w:rPr>
        <w:br/>
      </w:r>
      <w:r w:rsidRPr="002C2621">
        <w:rPr>
          <w:rFonts w:ascii="Times New Roman" w:hAnsi="Times New Roman"/>
          <w:b/>
          <w:sz w:val="24"/>
          <w:szCs w:val="24"/>
          <w:lang w:val="uk-UA"/>
        </w:rPr>
        <w:t>Потурання</w:t>
      </w:r>
      <w:r w:rsidRPr="002C2621">
        <w:rPr>
          <w:rFonts w:ascii="Times New Roman" w:hAnsi="Times New Roman"/>
          <w:sz w:val="24"/>
          <w:szCs w:val="24"/>
          <w:lang w:val="uk-UA"/>
        </w:rPr>
        <w:t xml:space="preserve"> </w:t>
      </w:r>
      <w:r w:rsidR="006B16F0" w:rsidRPr="006B16F0">
        <w:rPr>
          <w:rFonts w:ascii="Times New Roman" w:hAnsi="Times New Roman"/>
          <w:sz w:val="24"/>
          <w:szCs w:val="24"/>
          <w:lang w:val="uk-UA"/>
        </w:rPr>
        <w:t>–</w:t>
      </w:r>
      <w:r w:rsidRPr="002C2621">
        <w:rPr>
          <w:rFonts w:ascii="Times New Roman" w:hAnsi="Times New Roman"/>
          <w:sz w:val="24"/>
          <w:szCs w:val="24"/>
          <w:lang w:val="uk-UA"/>
        </w:rPr>
        <w:t xml:space="preserve"> означає що особа, яка зобов'язана була і могла перешкодити вчиненню злочину</w:t>
      </w:r>
      <w:r w:rsidR="006B16F0">
        <w:rPr>
          <w:rFonts w:ascii="Times New Roman" w:hAnsi="Times New Roman"/>
          <w:sz w:val="24"/>
          <w:szCs w:val="24"/>
          <w:lang w:val="uk-UA"/>
        </w:rPr>
        <w:t>, такому злочину не перешкоджає і</w:t>
      </w:r>
      <w:r w:rsidRPr="002C2621">
        <w:rPr>
          <w:rFonts w:ascii="Times New Roman" w:hAnsi="Times New Roman"/>
          <w:sz w:val="24"/>
          <w:szCs w:val="24"/>
          <w:lang w:val="uk-UA"/>
        </w:rPr>
        <w:t xml:space="preserve"> злочин відбувається.</w:t>
      </w:r>
      <w:r w:rsidR="006B16F0">
        <w:rPr>
          <w:rFonts w:ascii="Times New Roman" w:hAnsi="Times New Roman"/>
          <w:sz w:val="24"/>
          <w:szCs w:val="24"/>
          <w:lang w:val="uk-UA"/>
        </w:rPr>
        <w:tab/>
      </w:r>
      <w:r w:rsidRPr="002C2621">
        <w:rPr>
          <w:rFonts w:ascii="Times New Roman" w:hAnsi="Times New Roman"/>
          <w:sz w:val="24"/>
          <w:szCs w:val="24"/>
          <w:lang w:val="uk-UA"/>
        </w:rPr>
        <w:br/>
      </w:r>
      <w:r w:rsidRPr="002C2621">
        <w:rPr>
          <w:rFonts w:ascii="Times New Roman" w:hAnsi="Times New Roman"/>
          <w:b/>
          <w:sz w:val="24"/>
          <w:szCs w:val="24"/>
          <w:lang w:val="uk-UA"/>
        </w:rPr>
        <w:t>Певна обстановка</w:t>
      </w:r>
      <w:r w:rsidRPr="002C2621">
        <w:rPr>
          <w:rFonts w:ascii="Times New Roman" w:hAnsi="Times New Roman"/>
          <w:sz w:val="24"/>
          <w:szCs w:val="24"/>
          <w:lang w:val="uk-UA"/>
        </w:rPr>
        <w:t xml:space="preserve"> </w:t>
      </w:r>
      <w:r w:rsidR="002C50F6" w:rsidRPr="002C50F6">
        <w:rPr>
          <w:rFonts w:ascii="Times New Roman" w:hAnsi="Times New Roman"/>
          <w:sz w:val="24"/>
          <w:szCs w:val="24"/>
          <w:lang w:val="uk-UA"/>
        </w:rPr>
        <w:t>–</w:t>
      </w:r>
      <w:r w:rsidRPr="002C2621">
        <w:rPr>
          <w:rFonts w:ascii="Times New Roman" w:hAnsi="Times New Roman"/>
          <w:sz w:val="24"/>
          <w:szCs w:val="24"/>
          <w:lang w:val="uk-UA"/>
        </w:rPr>
        <w:t xml:space="preserve"> соціальні, економічні, політичні, організаційні, господарчі та інші об’єктивні життєві умови, в яких було вчинено конкретний злочин і які були характерні під час його вчинення для держави в цілому або для окремого регіону, області, населеного пункту, підприємства, установи тощо.</w:t>
      </w:r>
      <w:r w:rsidRPr="002C2621">
        <w:rPr>
          <w:rFonts w:ascii="Times New Roman" w:hAnsi="Times New Roman"/>
          <w:sz w:val="24"/>
          <w:szCs w:val="24"/>
          <w:lang w:val="uk-UA"/>
        </w:rPr>
        <w:tab/>
      </w:r>
      <w:r w:rsidRPr="002C2621">
        <w:rPr>
          <w:rFonts w:ascii="Times New Roman" w:hAnsi="Times New Roman"/>
          <w:sz w:val="24"/>
          <w:szCs w:val="24"/>
          <w:lang w:val="uk-UA"/>
        </w:rPr>
        <w:br/>
      </w:r>
      <w:r w:rsidRPr="002C2621">
        <w:rPr>
          <w:rFonts w:ascii="Times New Roman" w:hAnsi="Times New Roman"/>
          <w:b/>
          <w:sz w:val="24"/>
          <w:szCs w:val="24"/>
          <w:lang w:val="uk-UA"/>
        </w:rPr>
        <w:t>Простий рецидив</w:t>
      </w:r>
      <w:r w:rsidRPr="002C2621">
        <w:rPr>
          <w:rFonts w:ascii="Times New Roman" w:hAnsi="Times New Roman"/>
          <w:sz w:val="24"/>
          <w:szCs w:val="24"/>
          <w:lang w:val="uk-UA"/>
        </w:rPr>
        <w:t xml:space="preserve"> – рецидив</w:t>
      </w:r>
      <w:r w:rsidR="002C50F6">
        <w:rPr>
          <w:rFonts w:ascii="Times New Roman" w:hAnsi="Times New Roman"/>
          <w:sz w:val="24"/>
          <w:szCs w:val="24"/>
          <w:lang w:val="uk-UA"/>
        </w:rPr>
        <w:t>,</w:t>
      </w:r>
      <w:r w:rsidRPr="002C2621">
        <w:rPr>
          <w:rFonts w:ascii="Times New Roman" w:hAnsi="Times New Roman"/>
          <w:sz w:val="24"/>
          <w:szCs w:val="24"/>
          <w:lang w:val="uk-UA"/>
        </w:rPr>
        <w:t xml:space="preserve"> при якому особа має дві судимості.</w:t>
      </w:r>
      <w:r w:rsidRPr="002C2621">
        <w:rPr>
          <w:rFonts w:ascii="Times New Roman" w:hAnsi="Times New Roman"/>
          <w:sz w:val="24"/>
          <w:szCs w:val="24"/>
          <w:lang w:val="uk-UA"/>
        </w:rPr>
        <w:tab/>
      </w:r>
      <w:r w:rsidRPr="002C2621">
        <w:rPr>
          <w:rFonts w:ascii="Times New Roman" w:hAnsi="Times New Roman"/>
          <w:sz w:val="24"/>
          <w:szCs w:val="24"/>
          <w:lang w:val="uk-UA"/>
        </w:rPr>
        <w:br/>
      </w:r>
      <w:r w:rsidRPr="002C2621">
        <w:rPr>
          <w:rFonts w:ascii="Times New Roman" w:hAnsi="Times New Roman"/>
          <w:b/>
          <w:sz w:val="24"/>
          <w:szCs w:val="24"/>
          <w:lang w:val="uk-UA"/>
        </w:rPr>
        <w:t xml:space="preserve">Пенітенціарний рецидив </w:t>
      </w:r>
      <w:r w:rsidR="002C50F6" w:rsidRPr="002C50F6">
        <w:rPr>
          <w:rFonts w:ascii="Times New Roman" w:hAnsi="Times New Roman"/>
          <w:b/>
          <w:sz w:val="24"/>
          <w:szCs w:val="24"/>
          <w:lang w:val="uk-UA"/>
        </w:rPr>
        <w:t>–</w:t>
      </w:r>
      <w:r w:rsidRPr="002C2621">
        <w:rPr>
          <w:rFonts w:ascii="Times New Roman" w:hAnsi="Times New Roman"/>
          <w:b/>
          <w:sz w:val="24"/>
          <w:szCs w:val="24"/>
          <w:lang w:val="uk-UA"/>
        </w:rPr>
        <w:t xml:space="preserve">- </w:t>
      </w:r>
      <w:r w:rsidRPr="002C2621">
        <w:rPr>
          <w:rFonts w:ascii="Times New Roman" w:hAnsi="Times New Roman"/>
          <w:sz w:val="24"/>
          <w:szCs w:val="24"/>
          <w:lang w:val="uk-UA"/>
        </w:rPr>
        <w:t>має місце там, де особа, яка була засуджена до позбавлення волі, знову вчиняє протягом строку судимості новий злочин, за якого знову засуджується до позбавлення волі.</w:t>
      </w:r>
      <w:r w:rsidRPr="002C2621">
        <w:rPr>
          <w:rFonts w:ascii="Times New Roman" w:hAnsi="Times New Roman"/>
          <w:sz w:val="24"/>
          <w:szCs w:val="24"/>
          <w:lang w:val="uk-UA"/>
        </w:rPr>
        <w:tab/>
      </w:r>
      <w:r w:rsidRPr="002C2621">
        <w:rPr>
          <w:rFonts w:ascii="Times New Roman" w:hAnsi="Times New Roman"/>
          <w:sz w:val="24"/>
          <w:szCs w:val="24"/>
          <w:lang w:val="uk-UA"/>
        </w:rPr>
        <w:br/>
      </w:r>
      <w:r w:rsidRPr="002C2621">
        <w:rPr>
          <w:rFonts w:ascii="Times New Roman" w:hAnsi="Times New Roman"/>
          <w:b/>
          <w:sz w:val="24"/>
          <w:szCs w:val="24"/>
          <w:lang w:val="uk-UA"/>
        </w:rPr>
        <w:t>Повторність злочинів</w:t>
      </w:r>
      <w:r w:rsidRPr="002C2621">
        <w:rPr>
          <w:rFonts w:ascii="Times New Roman" w:hAnsi="Times New Roman"/>
          <w:sz w:val="24"/>
          <w:szCs w:val="24"/>
          <w:lang w:val="uk-UA"/>
        </w:rPr>
        <w:t xml:space="preserve"> </w:t>
      </w:r>
      <w:r w:rsidR="002C50F6" w:rsidRPr="002C50F6">
        <w:rPr>
          <w:rFonts w:ascii="Times New Roman" w:hAnsi="Times New Roman"/>
          <w:sz w:val="24"/>
          <w:szCs w:val="24"/>
          <w:lang w:val="uk-UA"/>
        </w:rPr>
        <w:t>–</w:t>
      </w:r>
      <w:r w:rsidRPr="002C2621">
        <w:rPr>
          <w:rFonts w:ascii="Times New Roman" w:hAnsi="Times New Roman"/>
          <w:sz w:val="24"/>
          <w:szCs w:val="24"/>
          <w:lang w:val="uk-UA"/>
        </w:rPr>
        <w:t xml:space="preserve"> вчинення двох або більше злочинів, передбачених тією самою статтею або частиною статті Особливої частини КК.</w:t>
      </w:r>
      <w:r w:rsidRPr="002C2621">
        <w:rPr>
          <w:rFonts w:ascii="Times New Roman" w:hAnsi="Times New Roman"/>
          <w:sz w:val="24"/>
          <w:szCs w:val="24"/>
          <w:lang w:val="uk-UA"/>
        </w:rPr>
        <w:tab/>
      </w:r>
      <w:r w:rsidRPr="002C2621">
        <w:rPr>
          <w:rFonts w:ascii="Times New Roman" w:hAnsi="Times New Roman"/>
          <w:sz w:val="24"/>
          <w:szCs w:val="24"/>
          <w:lang w:val="uk-UA"/>
        </w:rPr>
        <w:br/>
      </w:r>
      <w:r w:rsidRPr="002C2621">
        <w:rPr>
          <w:rFonts w:ascii="Times New Roman" w:hAnsi="Times New Roman"/>
          <w:b/>
          <w:sz w:val="24"/>
          <w:szCs w:val="24"/>
          <w:lang w:val="uk-UA"/>
        </w:rPr>
        <w:t>Перевищення меж необхідної оборони</w:t>
      </w:r>
      <w:r w:rsidRPr="002C2621">
        <w:rPr>
          <w:rFonts w:ascii="Times New Roman" w:hAnsi="Times New Roman"/>
          <w:sz w:val="24"/>
          <w:szCs w:val="24"/>
          <w:lang w:val="uk-UA"/>
        </w:rPr>
        <w:t xml:space="preserve"> </w:t>
      </w:r>
      <w:r w:rsidR="002C50F6" w:rsidRPr="002C50F6">
        <w:rPr>
          <w:rFonts w:ascii="Times New Roman" w:hAnsi="Times New Roman"/>
          <w:sz w:val="24"/>
          <w:szCs w:val="24"/>
          <w:lang w:val="uk-UA"/>
        </w:rPr>
        <w:t>–</w:t>
      </w:r>
      <w:r w:rsidRPr="002C2621">
        <w:rPr>
          <w:rFonts w:ascii="Times New Roman" w:hAnsi="Times New Roman"/>
          <w:sz w:val="24"/>
          <w:szCs w:val="24"/>
          <w:lang w:val="uk-UA"/>
        </w:rPr>
        <w:t xml:space="preserve"> умисне заподіяння тому, хто посягає, тяжкої шкоди (смерті або тяжких тілесних ушкоджень), явно неспіврозмірної з небезпечністю посягання або явно невідповідної обстановці захисту.</w:t>
      </w:r>
      <w:r w:rsidRPr="002C2621">
        <w:rPr>
          <w:rFonts w:ascii="Times New Roman" w:hAnsi="Times New Roman"/>
          <w:sz w:val="24"/>
          <w:szCs w:val="24"/>
          <w:lang w:val="uk-UA"/>
        </w:rPr>
        <w:tab/>
      </w:r>
      <w:r w:rsidRPr="002C2621">
        <w:rPr>
          <w:rFonts w:ascii="Times New Roman" w:hAnsi="Times New Roman"/>
          <w:sz w:val="24"/>
          <w:szCs w:val="24"/>
          <w:lang w:val="uk-UA"/>
        </w:rPr>
        <w:br/>
      </w:r>
      <w:r w:rsidRPr="002C2621">
        <w:rPr>
          <w:rFonts w:ascii="Times New Roman" w:hAnsi="Times New Roman"/>
          <w:b/>
          <w:sz w:val="24"/>
          <w:szCs w:val="24"/>
          <w:lang w:val="uk-UA"/>
        </w:rPr>
        <w:t>Перевищення заходів, необхідних для затримання злочинця</w:t>
      </w:r>
      <w:r w:rsidRPr="002C2621">
        <w:rPr>
          <w:rFonts w:ascii="Times New Roman" w:hAnsi="Times New Roman"/>
          <w:sz w:val="24"/>
          <w:szCs w:val="24"/>
          <w:lang w:val="uk-UA"/>
        </w:rPr>
        <w:t xml:space="preserve"> </w:t>
      </w:r>
      <w:r w:rsidR="00EB1CD8" w:rsidRPr="00EB1CD8">
        <w:rPr>
          <w:rFonts w:ascii="Times New Roman" w:hAnsi="Times New Roman"/>
          <w:sz w:val="24"/>
          <w:szCs w:val="24"/>
          <w:lang w:val="uk-UA"/>
        </w:rPr>
        <w:t>–</w:t>
      </w:r>
      <w:r w:rsidRPr="002C2621">
        <w:rPr>
          <w:rFonts w:ascii="Times New Roman" w:hAnsi="Times New Roman"/>
          <w:sz w:val="24"/>
          <w:szCs w:val="24"/>
          <w:lang w:val="uk-UA"/>
        </w:rPr>
        <w:t xml:space="preserve"> умисне заподіяння особі, що вчинила злочин, тяжкої шкоди, яка явно не відповідає небезпечності посягання або обстановці затримання злочинця.</w:t>
      </w:r>
      <w:r w:rsidRPr="002C2621">
        <w:rPr>
          <w:rFonts w:ascii="Times New Roman" w:hAnsi="Times New Roman"/>
          <w:sz w:val="24"/>
          <w:szCs w:val="24"/>
          <w:lang w:val="uk-UA"/>
        </w:rPr>
        <w:tab/>
      </w:r>
      <w:r w:rsidRPr="002C2621">
        <w:rPr>
          <w:rFonts w:ascii="Times New Roman" w:hAnsi="Times New Roman"/>
          <w:sz w:val="24"/>
          <w:szCs w:val="24"/>
          <w:lang w:val="uk-UA"/>
        </w:rPr>
        <w:br/>
      </w:r>
      <w:r w:rsidRPr="002C2621">
        <w:rPr>
          <w:rFonts w:ascii="Times New Roman" w:hAnsi="Times New Roman"/>
          <w:b/>
          <w:sz w:val="24"/>
          <w:szCs w:val="24"/>
          <w:lang w:val="uk-UA"/>
        </w:rPr>
        <w:t>Правомірне затримання злочинця потерпілими або іншими особами</w:t>
      </w:r>
      <w:r w:rsidRPr="002C2621">
        <w:rPr>
          <w:rFonts w:ascii="Times New Roman" w:hAnsi="Times New Roman"/>
          <w:sz w:val="24"/>
          <w:szCs w:val="24"/>
          <w:lang w:val="uk-UA"/>
        </w:rPr>
        <w:t xml:space="preserve"> – насильницькі дії, спрямовані на короткострокове позбавлення волі особи, яка вчинила злочин, з метою доставлення її органам влади, якщо ці дії викликані необхідністю затримання і відповідають небезпечності вчиненого посягання і обстановці затримання злочинця.</w:t>
      </w:r>
      <w:r w:rsidRPr="002C2621">
        <w:rPr>
          <w:rFonts w:ascii="Times New Roman" w:hAnsi="Times New Roman"/>
          <w:sz w:val="24"/>
          <w:szCs w:val="24"/>
          <w:lang w:val="uk-UA"/>
        </w:rPr>
        <w:br/>
      </w:r>
      <w:r w:rsidRPr="002C2621">
        <w:rPr>
          <w:rFonts w:ascii="Times New Roman" w:hAnsi="Times New Roman"/>
          <w:b/>
          <w:sz w:val="24"/>
          <w:szCs w:val="24"/>
          <w:lang w:val="uk-UA"/>
        </w:rPr>
        <w:t>Перевищення меж заподіяння шкоди злочинцю при його затриманні</w:t>
      </w:r>
      <w:r w:rsidRPr="002C2621">
        <w:rPr>
          <w:rFonts w:ascii="Times New Roman" w:hAnsi="Times New Roman"/>
          <w:sz w:val="24"/>
          <w:szCs w:val="24"/>
          <w:lang w:val="uk-UA"/>
        </w:rPr>
        <w:t xml:space="preserve"> </w:t>
      </w:r>
      <w:r w:rsidR="00EB1CD8" w:rsidRPr="00EB1CD8">
        <w:rPr>
          <w:rFonts w:ascii="Times New Roman" w:hAnsi="Times New Roman"/>
          <w:sz w:val="24"/>
          <w:szCs w:val="24"/>
          <w:lang w:val="uk-UA"/>
        </w:rPr>
        <w:t>–</w:t>
      </w:r>
      <w:r w:rsidRPr="002C2621">
        <w:rPr>
          <w:rFonts w:ascii="Times New Roman" w:hAnsi="Times New Roman"/>
          <w:sz w:val="24"/>
          <w:szCs w:val="24"/>
          <w:lang w:val="uk-UA"/>
        </w:rPr>
        <w:t xml:space="preserve"> умисне заподіяння особі, що вчинила злочин, тяжкої шкоди, яка явно не відповідає небезпечності посягання або обстановці затримання злочинця.</w:t>
      </w:r>
      <w:r w:rsidRPr="002C2621">
        <w:rPr>
          <w:rFonts w:ascii="Times New Roman" w:hAnsi="Times New Roman"/>
          <w:sz w:val="24"/>
          <w:szCs w:val="24"/>
          <w:lang w:val="uk-UA"/>
        </w:rPr>
        <w:tab/>
      </w:r>
      <w:r w:rsidRPr="002C2621">
        <w:rPr>
          <w:rFonts w:ascii="Times New Roman" w:hAnsi="Times New Roman"/>
          <w:sz w:val="24"/>
          <w:szCs w:val="24"/>
          <w:lang w:val="uk-UA"/>
        </w:rPr>
        <w:br/>
      </w:r>
      <w:r w:rsidRPr="002C2621">
        <w:rPr>
          <w:rFonts w:ascii="Times New Roman" w:hAnsi="Times New Roman"/>
          <w:b/>
          <w:sz w:val="24"/>
          <w:szCs w:val="24"/>
          <w:lang w:val="uk-UA"/>
        </w:rPr>
        <w:t>Перевищення меж крайньої необхідності (ексцес)</w:t>
      </w:r>
      <w:r w:rsidRPr="002C2621">
        <w:rPr>
          <w:rFonts w:ascii="Times New Roman" w:hAnsi="Times New Roman"/>
          <w:sz w:val="24"/>
          <w:szCs w:val="24"/>
          <w:lang w:val="uk-UA"/>
        </w:rPr>
        <w:t xml:space="preserve"> </w:t>
      </w:r>
      <w:r w:rsidR="00EB1CD8" w:rsidRPr="00EB1CD8">
        <w:rPr>
          <w:rFonts w:ascii="Times New Roman" w:hAnsi="Times New Roman"/>
          <w:sz w:val="24"/>
          <w:szCs w:val="24"/>
          <w:lang w:val="uk-UA"/>
        </w:rPr>
        <w:t>–</w:t>
      </w:r>
      <w:r w:rsidRPr="002C2621">
        <w:rPr>
          <w:rFonts w:ascii="Times New Roman" w:hAnsi="Times New Roman"/>
          <w:sz w:val="24"/>
          <w:szCs w:val="24"/>
          <w:lang w:val="uk-UA"/>
        </w:rPr>
        <w:t xml:space="preserve"> умисне</w:t>
      </w:r>
      <w:r w:rsidR="00EB1CD8">
        <w:rPr>
          <w:rFonts w:ascii="Times New Roman" w:hAnsi="Times New Roman"/>
          <w:sz w:val="24"/>
          <w:szCs w:val="24"/>
          <w:lang w:val="uk-UA"/>
        </w:rPr>
        <w:t xml:space="preserve"> заподіяння шкоди правоохорон</w:t>
      </w:r>
      <w:r w:rsidRPr="002C2621">
        <w:rPr>
          <w:rFonts w:ascii="Times New Roman" w:hAnsi="Times New Roman"/>
          <w:sz w:val="24"/>
          <w:szCs w:val="24"/>
          <w:lang w:val="uk-UA"/>
        </w:rPr>
        <w:t>ним інтересам, якщо така шкода є більш значною, ніж відвернена шкода.</w:t>
      </w:r>
      <w:r w:rsidRPr="002C2621">
        <w:rPr>
          <w:rFonts w:ascii="Times New Roman" w:hAnsi="Times New Roman"/>
          <w:sz w:val="24"/>
          <w:szCs w:val="24"/>
          <w:lang w:val="uk-UA"/>
        </w:rPr>
        <w:br/>
      </w:r>
      <w:r w:rsidRPr="002C2621">
        <w:rPr>
          <w:rFonts w:ascii="Times New Roman" w:hAnsi="Times New Roman"/>
          <w:b/>
          <w:sz w:val="24"/>
          <w:szCs w:val="24"/>
          <w:lang w:val="uk-UA"/>
        </w:rPr>
        <w:t>Повне відшкодування завданих збитків</w:t>
      </w:r>
      <w:r w:rsidRPr="002C2621">
        <w:rPr>
          <w:rFonts w:ascii="Times New Roman" w:hAnsi="Times New Roman"/>
          <w:sz w:val="24"/>
          <w:szCs w:val="24"/>
          <w:lang w:val="uk-UA"/>
        </w:rPr>
        <w:t xml:space="preserve"> – добровільне відновлення тих майнових прав і благ, яких злочинець позбавив потерпілого в результаті вчиненого ним злочину.</w:t>
      </w:r>
      <w:r w:rsidRPr="002C2621">
        <w:rPr>
          <w:rFonts w:ascii="Times New Roman" w:hAnsi="Times New Roman"/>
          <w:sz w:val="24"/>
          <w:szCs w:val="24"/>
          <w:lang w:val="uk-UA"/>
        </w:rPr>
        <w:br/>
      </w:r>
      <w:r w:rsidRPr="002C2621">
        <w:rPr>
          <w:rFonts w:ascii="Times New Roman" w:hAnsi="Times New Roman"/>
          <w:b/>
          <w:sz w:val="24"/>
          <w:szCs w:val="24"/>
          <w:lang w:val="uk-UA"/>
        </w:rPr>
        <w:t>Покарання</w:t>
      </w:r>
      <w:r w:rsidRPr="002C2621">
        <w:rPr>
          <w:rFonts w:ascii="Times New Roman" w:hAnsi="Times New Roman"/>
          <w:sz w:val="24"/>
          <w:szCs w:val="24"/>
          <w:lang w:val="uk-UA"/>
        </w:rPr>
        <w:t xml:space="preserve"> </w:t>
      </w:r>
      <w:r w:rsidR="00EB1CD8" w:rsidRPr="00EB1CD8">
        <w:rPr>
          <w:rFonts w:ascii="Times New Roman" w:hAnsi="Times New Roman"/>
          <w:sz w:val="24"/>
          <w:szCs w:val="24"/>
          <w:lang w:val="uk-UA"/>
        </w:rPr>
        <w:t>–</w:t>
      </w:r>
      <w:r w:rsidRPr="002C2621">
        <w:rPr>
          <w:rFonts w:ascii="Times New Roman" w:hAnsi="Times New Roman"/>
          <w:sz w:val="24"/>
          <w:szCs w:val="24"/>
          <w:lang w:val="uk-UA"/>
        </w:rPr>
        <w:t xml:space="preserve"> захід примусу, що застосовується від імені держави за вироком суду до особи, визначеною винною у вчинені злочину, і полягає в передбаченому законом обмеженні прав і свобод засудженого.</w:t>
      </w:r>
      <w:r w:rsidRPr="002C2621">
        <w:rPr>
          <w:rFonts w:ascii="Times New Roman" w:hAnsi="Times New Roman"/>
          <w:sz w:val="24"/>
          <w:szCs w:val="24"/>
          <w:lang w:val="uk-UA"/>
        </w:rPr>
        <w:tab/>
      </w:r>
      <w:r w:rsidRPr="002C2621">
        <w:rPr>
          <w:rFonts w:ascii="Times New Roman" w:hAnsi="Times New Roman"/>
          <w:sz w:val="24"/>
          <w:szCs w:val="24"/>
          <w:lang w:val="uk-UA"/>
        </w:rPr>
        <w:br/>
      </w:r>
      <w:r w:rsidRPr="002C2621">
        <w:rPr>
          <w:rFonts w:ascii="Times New Roman" w:hAnsi="Times New Roman"/>
          <w:b/>
          <w:sz w:val="24"/>
          <w:szCs w:val="24"/>
          <w:lang w:val="uk-UA"/>
        </w:rPr>
        <w:t>Потерпілий від злочину</w:t>
      </w:r>
      <w:r w:rsidRPr="002C2621">
        <w:rPr>
          <w:rFonts w:ascii="Times New Roman" w:hAnsi="Times New Roman"/>
          <w:sz w:val="24"/>
          <w:szCs w:val="24"/>
          <w:lang w:val="uk-UA"/>
        </w:rPr>
        <w:t xml:space="preserve"> </w:t>
      </w:r>
      <w:r w:rsidR="00EB1CD8" w:rsidRPr="00EB1CD8">
        <w:rPr>
          <w:rFonts w:ascii="Times New Roman" w:hAnsi="Times New Roman"/>
          <w:sz w:val="24"/>
          <w:szCs w:val="24"/>
          <w:lang w:val="uk-UA"/>
        </w:rPr>
        <w:t>–</w:t>
      </w:r>
      <w:r w:rsidRPr="002C2621">
        <w:rPr>
          <w:rFonts w:ascii="Times New Roman" w:hAnsi="Times New Roman"/>
          <w:sz w:val="24"/>
          <w:szCs w:val="24"/>
          <w:lang w:val="uk-UA"/>
        </w:rPr>
        <w:t xml:space="preserve"> фізична особа, якій злочином завдано моральної, фізичної чи майнової шкоди.</w:t>
      </w:r>
      <w:r>
        <w:rPr>
          <w:rFonts w:ascii="Times New Roman" w:hAnsi="Times New Roman"/>
          <w:sz w:val="24"/>
          <w:szCs w:val="24"/>
          <w:lang w:val="uk-UA"/>
        </w:rPr>
        <w:tab/>
      </w:r>
      <w:r>
        <w:rPr>
          <w:rFonts w:ascii="Times New Roman" w:hAnsi="Times New Roman"/>
          <w:sz w:val="24"/>
          <w:szCs w:val="24"/>
          <w:lang w:val="uk-UA"/>
        </w:rPr>
        <w:br/>
      </w:r>
      <w:r w:rsidRPr="002C2621">
        <w:rPr>
          <w:rFonts w:ascii="Times New Roman" w:hAnsi="Times New Roman"/>
          <w:b/>
          <w:sz w:val="24"/>
          <w:szCs w:val="24"/>
          <w:lang w:val="uk-UA"/>
        </w:rPr>
        <w:t>Примирення</w:t>
      </w:r>
      <w:r w:rsidRPr="002C2621">
        <w:rPr>
          <w:rFonts w:ascii="Times New Roman" w:hAnsi="Times New Roman"/>
          <w:sz w:val="24"/>
          <w:szCs w:val="24"/>
          <w:lang w:val="uk-UA"/>
        </w:rPr>
        <w:t xml:space="preserve"> – досягнення направленої на усунення викликаного злочином конфлікту обопільної угоди між злочинцем і потерпілим, внаслідок якої останній офіційно повідомляє правозастосовувача (суд, прокурора, слідчого, орган дізнання) про те, що він задоволений післязлочинною поведінкою особи, яка вчинила злочин, і погоджується зі звільненням її від кримінальної відповідальності.</w:t>
      </w:r>
      <w:r>
        <w:rPr>
          <w:rFonts w:ascii="Times New Roman" w:hAnsi="Times New Roman"/>
          <w:sz w:val="24"/>
          <w:szCs w:val="24"/>
          <w:lang w:val="uk-UA"/>
        </w:rPr>
        <w:tab/>
      </w:r>
      <w:r w:rsidRPr="002C2621">
        <w:rPr>
          <w:rFonts w:ascii="Times New Roman" w:hAnsi="Times New Roman"/>
          <w:sz w:val="24"/>
          <w:szCs w:val="24"/>
          <w:lang w:val="uk-UA"/>
        </w:rPr>
        <w:br/>
      </w:r>
      <w:r w:rsidRPr="002C2621">
        <w:rPr>
          <w:rFonts w:ascii="Times New Roman" w:hAnsi="Times New Roman"/>
          <w:b/>
          <w:sz w:val="24"/>
          <w:szCs w:val="24"/>
          <w:lang w:val="uk-UA"/>
        </w:rPr>
        <w:t>Принципи призначення кримінального покарання</w:t>
      </w:r>
      <w:r w:rsidRPr="002C2621">
        <w:rPr>
          <w:rFonts w:ascii="Times New Roman" w:hAnsi="Times New Roman"/>
          <w:sz w:val="24"/>
          <w:szCs w:val="24"/>
          <w:lang w:val="uk-UA"/>
        </w:rPr>
        <w:t xml:space="preserve"> </w:t>
      </w:r>
      <w:r w:rsidR="00EB1CD8" w:rsidRPr="00EB1CD8">
        <w:rPr>
          <w:rFonts w:ascii="Times New Roman" w:hAnsi="Times New Roman"/>
          <w:sz w:val="24"/>
          <w:szCs w:val="24"/>
          <w:lang w:val="uk-UA"/>
        </w:rPr>
        <w:t>–</w:t>
      </w:r>
      <w:r w:rsidRPr="002C2621">
        <w:rPr>
          <w:rFonts w:ascii="Times New Roman" w:hAnsi="Times New Roman"/>
          <w:sz w:val="24"/>
          <w:szCs w:val="24"/>
          <w:lang w:val="uk-UA"/>
        </w:rPr>
        <w:t xml:space="preserve"> закріплені в нормах кримінального та кримінально-процесуального права положення, що встановлюють підстави, умови та порядок застосування заходів кримінального покарання.</w:t>
      </w:r>
      <w:r w:rsidRPr="002C2621">
        <w:rPr>
          <w:rFonts w:ascii="Times New Roman" w:hAnsi="Times New Roman"/>
          <w:sz w:val="24"/>
          <w:szCs w:val="24"/>
          <w:lang w:val="uk-UA"/>
        </w:rPr>
        <w:br/>
      </w:r>
      <w:r w:rsidRPr="002C2621">
        <w:rPr>
          <w:rFonts w:ascii="Times New Roman" w:hAnsi="Times New Roman"/>
          <w:b/>
          <w:sz w:val="24"/>
          <w:szCs w:val="24"/>
          <w:lang w:val="uk-UA"/>
        </w:rPr>
        <w:t>Психічні властивості особи</w:t>
      </w:r>
      <w:r w:rsidRPr="002C2621">
        <w:rPr>
          <w:rFonts w:ascii="Times New Roman" w:hAnsi="Times New Roman"/>
          <w:sz w:val="24"/>
          <w:szCs w:val="24"/>
          <w:lang w:val="uk-UA"/>
        </w:rPr>
        <w:t xml:space="preserve"> </w:t>
      </w:r>
      <w:r w:rsidR="00EB1CD8" w:rsidRPr="00EB1CD8">
        <w:rPr>
          <w:rFonts w:ascii="Times New Roman" w:hAnsi="Times New Roman"/>
          <w:sz w:val="24"/>
          <w:szCs w:val="24"/>
          <w:lang w:val="uk-UA"/>
        </w:rPr>
        <w:t>–</w:t>
      </w:r>
      <w:r w:rsidRPr="002C2621">
        <w:rPr>
          <w:rFonts w:ascii="Times New Roman" w:hAnsi="Times New Roman"/>
          <w:sz w:val="24"/>
          <w:szCs w:val="24"/>
          <w:lang w:val="uk-UA"/>
        </w:rPr>
        <w:t xml:space="preserve"> темперамент, характер, спрямованість злочинця та інші обставини. </w:t>
      </w:r>
      <w:r w:rsidRPr="002C2621">
        <w:rPr>
          <w:rFonts w:ascii="Times New Roman" w:hAnsi="Times New Roman"/>
          <w:sz w:val="24"/>
          <w:szCs w:val="24"/>
          <w:lang w:val="uk-UA"/>
        </w:rPr>
        <w:br/>
      </w:r>
      <w:r w:rsidRPr="002C2621">
        <w:rPr>
          <w:rFonts w:ascii="Times New Roman" w:hAnsi="Times New Roman"/>
          <w:b/>
          <w:sz w:val="24"/>
          <w:szCs w:val="24"/>
          <w:lang w:val="uk-UA"/>
        </w:rPr>
        <w:t>Психічний примус</w:t>
      </w:r>
      <w:r w:rsidRPr="002C2621">
        <w:rPr>
          <w:rFonts w:ascii="Times New Roman" w:hAnsi="Times New Roman"/>
          <w:sz w:val="24"/>
          <w:szCs w:val="24"/>
          <w:lang w:val="uk-UA"/>
        </w:rPr>
        <w:t xml:space="preserve"> </w:t>
      </w:r>
      <w:r w:rsidR="00EB1CD8" w:rsidRPr="00EB1CD8">
        <w:rPr>
          <w:rFonts w:ascii="Times New Roman" w:hAnsi="Times New Roman"/>
          <w:sz w:val="24"/>
          <w:szCs w:val="24"/>
          <w:lang w:val="uk-UA"/>
        </w:rPr>
        <w:t>–</w:t>
      </w:r>
      <w:r w:rsidRPr="002C2621">
        <w:rPr>
          <w:rFonts w:ascii="Times New Roman" w:hAnsi="Times New Roman"/>
          <w:sz w:val="24"/>
          <w:szCs w:val="24"/>
          <w:lang w:val="uk-UA"/>
        </w:rPr>
        <w:t xml:space="preserve"> це погроза застосування до особи фізичного насильства або </w:t>
      </w:r>
      <w:r w:rsidRPr="002C2621">
        <w:rPr>
          <w:rFonts w:ascii="Times New Roman" w:hAnsi="Times New Roman"/>
          <w:sz w:val="24"/>
          <w:szCs w:val="24"/>
          <w:lang w:val="uk-UA"/>
        </w:rPr>
        <w:lastRenderedPageBreak/>
        <w:t>заподіяння матеріальної або моральної шкоди  із метою спонукати її вчинити злочин.</w:t>
      </w:r>
      <w:r w:rsidRPr="002C2621">
        <w:rPr>
          <w:rFonts w:ascii="Times New Roman" w:hAnsi="Times New Roman"/>
          <w:sz w:val="24"/>
          <w:szCs w:val="24"/>
          <w:lang w:val="uk-UA"/>
        </w:rPr>
        <w:tab/>
      </w:r>
      <w:r w:rsidRPr="002C2621">
        <w:rPr>
          <w:rFonts w:ascii="Times New Roman" w:hAnsi="Times New Roman"/>
          <w:sz w:val="24"/>
          <w:szCs w:val="24"/>
          <w:lang w:val="uk-UA"/>
        </w:rPr>
        <w:br/>
      </w:r>
      <w:r w:rsidRPr="002C2621">
        <w:rPr>
          <w:rFonts w:ascii="Times New Roman" w:hAnsi="Times New Roman"/>
          <w:b/>
          <w:sz w:val="24"/>
          <w:szCs w:val="24"/>
          <w:lang w:val="uk-UA"/>
        </w:rPr>
        <w:t>Правовий статус особи</w:t>
      </w:r>
      <w:r w:rsidRPr="002C2621">
        <w:rPr>
          <w:rFonts w:ascii="Times New Roman" w:hAnsi="Times New Roman"/>
          <w:sz w:val="24"/>
          <w:szCs w:val="24"/>
          <w:lang w:val="uk-UA"/>
        </w:rPr>
        <w:t xml:space="preserve"> </w:t>
      </w:r>
      <w:r w:rsidR="00EC1E93" w:rsidRPr="00EC1E93">
        <w:rPr>
          <w:rFonts w:ascii="Times New Roman" w:hAnsi="Times New Roman"/>
          <w:sz w:val="24"/>
          <w:szCs w:val="24"/>
          <w:lang w:val="uk-UA"/>
        </w:rPr>
        <w:t>–</w:t>
      </w:r>
      <w:r w:rsidRPr="002C2621">
        <w:rPr>
          <w:rFonts w:ascii="Times New Roman" w:hAnsi="Times New Roman"/>
          <w:sz w:val="24"/>
          <w:szCs w:val="24"/>
          <w:lang w:val="uk-UA"/>
        </w:rPr>
        <w:t xml:space="preserve"> обставини, як досягнення віку, з якого наст</w:t>
      </w:r>
      <w:r w:rsidR="00EC1E93">
        <w:rPr>
          <w:rFonts w:ascii="Times New Roman" w:hAnsi="Times New Roman"/>
          <w:sz w:val="24"/>
          <w:szCs w:val="24"/>
          <w:lang w:val="uk-UA"/>
        </w:rPr>
        <w:t xml:space="preserve">ає </w:t>
      </w:r>
      <w:r w:rsidRPr="002C2621">
        <w:rPr>
          <w:rFonts w:ascii="Times New Roman" w:hAnsi="Times New Roman"/>
          <w:sz w:val="24"/>
          <w:szCs w:val="24"/>
          <w:lang w:val="uk-UA"/>
        </w:rPr>
        <w:t xml:space="preserve">кримінальна відповідальність, наявність судимостей та ін. </w:t>
      </w:r>
      <w:r w:rsidRPr="002C2621">
        <w:rPr>
          <w:rFonts w:ascii="Times New Roman" w:hAnsi="Times New Roman"/>
          <w:sz w:val="24"/>
          <w:szCs w:val="24"/>
          <w:lang w:val="uk-UA"/>
        </w:rPr>
        <w:tab/>
      </w:r>
      <w:r w:rsidRPr="002C2621">
        <w:rPr>
          <w:rFonts w:ascii="Times New Roman" w:hAnsi="Times New Roman"/>
          <w:sz w:val="24"/>
          <w:szCs w:val="24"/>
          <w:lang w:val="uk-UA"/>
        </w:rPr>
        <w:br/>
      </w:r>
      <w:r w:rsidRPr="002C2621">
        <w:rPr>
          <w:rFonts w:ascii="Times New Roman" w:hAnsi="Times New Roman"/>
          <w:b/>
          <w:sz w:val="24"/>
          <w:szCs w:val="24"/>
          <w:lang w:val="uk-UA"/>
        </w:rPr>
        <w:t>Родовий об’єкт злочину</w:t>
      </w:r>
      <w:r w:rsidRPr="002C2621">
        <w:rPr>
          <w:rFonts w:ascii="Times New Roman" w:hAnsi="Times New Roman"/>
          <w:sz w:val="24"/>
          <w:szCs w:val="24"/>
          <w:lang w:val="uk-UA"/>
        </w:rPr>
        <w:t xml:space="preserve"> </w:t>
      </w:r>
      <w:r w:rsidR="00EC1E93" w:rsidRPr="00EC1E93">
        <w:rPr>
          <w:rFonts w:ascii="Times New Roman" w:hAnsi="Times New Roman"/>
          <w:sz w:val="24"/>
          <w:szCs w:val="24"/>
          <w:lang w:val="uk-UA"/>
        </w:rPr>
        <w:t>–</w:t>
      </w:r>
      <w:r w:rsidRPr="002C2621">
        <w:rPr>
          <w:rFonts w:ascii="Times New Roman" w:hAnsi="Times New Roman"/>
          <w:sz w:val="24"/>
          <w:szCs w:val="24"/>
          <w:lang w:val="uk-UA"/>
        </w:rPr>
        <w:t xml:space="preserve"> об'єкт, що охоплює визначен</w:t>
      </w:r>
      <w:r w:rsidR="00EC1E93">
        <w:rPr>
          <w:rFonts w:ascii="Times New Roman" w:hAnsi="Times New Roman"/>
          <w:sz w:val="24"/>
          <w:szCs w:val="24"/>
          <w:lang w:val="uk-UA"/>
        </w:rPr>
        <w:t xml:space="preserve">е коло тотожних чи однорідних за своєю соціально-політичною чи економічній сутністю суспільних відносин, </w:t>
      </w:r>
      <w:r w:rsidRPr="002C2621">
        <w:rPr>
          <w:rFonts w:ascii="Times New Roman" w:hAnsi="Times New Roman"/>
          <w:sz w:val="24"/>
          <w:szCs w:val="24"/>
          <w:lang w:val="uk-UA"/>
        </w:rPr>
        <w:t>у</w:t>
      </w:r>
      <w:r w:rsidR="00EC1E93">
        <w:rPr>
          <w:rFonts w:ascii="Times New Roman" w:hAnsi="Times New Roman"/>
          <w:sz w:val="24"/>
          <w:szCs w:val="24"/>
          <w:lang w:val="uk-UA"/>
        </w:rPr>
        <w:t xml:space="preserve"> наслідок чого </w:t>
      </w:r>
      <w:r w:rsidRPr="002C2621">
        <w:rPr>
          <w:rFonts w:ascii="Times New Roman" w:hAnsi="Times New Roman"/>
          <w:sz w:val="24"/>
          <w:szCs w:val="24"/>
          <w:lang w:val="uk-UA"/>
        </w:rPr>
        <w:t>повинні охоронятися єдиним комплексом взаємозалежних кримінально правових норм.</w:t>
      </w:r>
      <w:r w:rsidRPr="002C2621">
        <w:rPr>
          <w:rFonts w:ascii="Times New Roman" w:hAnsi="Times New Roman"/>
          <w:sz w:val="24"/>
          <w:szCs w:val="24"/>
          <w:lang w:val="uk-UA"/>
        </w:rPr>
        <w:tab/>
      </w:r>
      <w:r w:rsidRPr="002C2621">
        <w:rPr>
          <w:rFonts w:ascii="Times New Roman" w:hAnsi="Times New Roman"/>
          <w:sz w:val="24"/>
          <w:szCs w:val="24"/>
          <w:lang w:val="uk-UA"/>
        </w:rPr>
        <w:br/>
      </w:r>
      <w:r w:rsidRPr="002C2621">
        <w:rPr>
          <w:rFonts w:ascii="Times New Roman" w:hAnsi="Times New Roman"/>
          <w:b/>
          <w:sz w:val="24"/>
          <w:szCs w:val="24"/>
          <w:lang w:val="uk-UA"/>
        </w:rPr>
        <w:t>Рецидив тяжких і особливо тяжких злочинів</w:t>
      </w:r>
      <w:r w:rsidRPr="002C2621">
        <w:rPr>
          <w:rFonts w:ascii="Times New Roman" w:hAnsi="Times New Roman"/>
          <w:sz w:val="24"/>
          <w:szCs w:val="24"/>
          <w:lang w:val="uk-UA"/>
        </w:rPr>
        <w:t xml:space="preserve"> </w:t>
      </w:r>
      <w:r w:rsidR="00EC1E93" w:rsidRPr="00EC1E93">
        <w:rPr>
          <w:rFonts w:ascii="Times New Roman" w:hAnsi="Times New Roman"/>
          <w:sz w:val="24"/>
          <w:szCs w:val="24"/>
          <w:lang w:val="uk-UA"/>
        </w:rPr>
        <w:t>–</w:t>
      </w:r>
      <w:r w:rsidRPr="002C2621">
        <w:rPr>
          <w:rFonts w:ascii="Times New Roman" w:hAnsi="Times New Roman"/>
          <w:sz w:val="24"/>
          <w:szCs w:val="24"/>
          <w:lang w:val="uk-UA"/>
        </w:rPr>
        <w:t xml:space="preserve">  рецидив, при якому особа, маючи судимість за один із таких злочинів, знову вчиняє, незалежно від їх послідовності, </w:t>
      </w:r>
      <w:r w:rsidR="00EC1E93">
        <w:rPr>
          <w:rFonts w:ascii="Times New Roman" w:hAnsi="Times New Roman"/>
          <w:sz w:val="24"/>
          <w:szCs w:val="24"/>
          <w:lang w:val="uk-UA"/>
        </w:rPr>
        <w:t>новий такий самий</w:t>
      </w:r>
      <w:r w:rsidRPr="002C2621">
        <w:rPr>
          <w:rFonts w:ascii="Times New Roman" w:hAnsi="Times New Roman"/>
          <w:sz w:val="24"/>
          <w:szCs w:val="24"/>
          <w:lang w:val="uk-UA"/>
        </w:rPr>
        <w:t xml:space="preserve"> злочин.</w:t>
      </w:r>
      <w:r w:rsidRPr="002C2621">
        <w:rPr>
          <w:rFonts w:ascii="Times New Roman" w:hAnsi="Times New Roman"/>
          <w:sz w:val="24"/>
          <w:szCs w:val="24"/>
          <w:lang w:val="uk-UA"/>
        </w:rPr>
        <w:tab/>
      </w:r>
      <w:r w:rsidRPr="002C2621">
        <w:rPr>
          <w:rFonts w:ascii="Times New Roman" w:hAnsi="Times New Roman"/>
          <w:sz w:val="24"/>
          <w:szCs w:val="24"/>
          <w:lang w:val="uk-UA"/>
        </w:rPr>
        <w:br/>
      </w:r>
      <w:r w:rsidRPr="002C2621">
        <w:rPr>
          <w:rFonts w:ascii="Times New Roman" w:hAnsi="Times New Roman"/>
          <w:b/>
          <w:sz w:val="24"/>
          <w:szCs w:val="24"/>
          <w:lang w:val="uk-UA"/>
        </w:rPr>
        <w:t>Рецидив злочинів</w:t>
      </w:r>
      <w:r w:rsidRPr="002C2621">
        <w:rPr>
          <w:rFonts w:ascii="Times New Roman" w:hAnsi="Times New Roman"/>
          <w:sz w:val="24"/>
          <w:szCs w:val="24"/>
          <w:lang w:val="uk-UA"/>
        </w:rPr>
        <w:t xml:space="preserve"> </w:t>
      </w:r>
      <w:r w:rsidR="00EC1E93" w:rsidRPr="00EC1E93">
        <w:rPr>
          <w:rFonts w:ascii="Times New Roman" w:hAnsi="Times New Roman"/>
          <w:sz w:val="24"/>
          <w:szCs w:val="24"/>
          <w:lang w:val="uk-UA"/>
        </w:rPr>
        <w:t>–</w:t>
      </w:r>
      <w:r w:rsidRPr="002C2621">
        <w:rPr>
          <w:rFonts w:ascii="Times New Roman" w:hAnsi="Times New Roman"/>
          <w:sz w:val="24"/>
          <w:szCs w:val="24"/>
          <w:lang w:val="uk-UA"/>
        </w:rPr>
        <w:t xml:space="preserve"> вчинення нового умисного злочину особою, яка має судимість за умисний злочин. </w:t>
      </w:r>
      <w:r w:rsidRPr="002C2621">
        <w:rPr>
          <w:rFonts w:ascii="Times New Roman" w:hAnsi="Times New Roman"/>
          <w:sz w:val="24"/>
          <w:szCs w:val="24"/>
          <w:lang w:val="uk-UA"/>
        </w:rPr>
        <w:tab/>
      </w:r>
      <w:r w:rsidRPr="002C2621">
        <w:rPr>
          <w:rFonts w:ascii="Times New Roman" w:hAnsi="Times New Roman"/>
          <w:sz w:val="24"/>
          <w:szCs w:val="24"/>
          <w:lang w:val="uk-UA"/>
        </w:rPr>
        <w:br/>
      </w:r>
      <w:r w:rsidRPr="002C2621">
        <w:rPr>
          <w:rFonts w:ascii="Times New Roman" w:hAnsi="Times New Roman"/>
          <w:b/>
          <w:sz w:val="24"/>
          <w:szCs w:val="24"/>
          <w:lang w:val="uk-UA"/>
        </w:rPr>
        <w:t>Склад злочину</w:t>
      </w:r>
      <w:r w:rsidRPr="002C2621">
        <w:rPr>
          <w:rFonts w:ascii="Times New Roman" w:hAnsi="Times New Roman"/>
          <w:sz w:val="24"/>
          <w:szCs w:val="24"/>
          <w:lang w:val="uk-UA"/>
        </w:rPr>
        <w:t xml:space="preserve"> </w:t>
      </w:r>
      <w:r w:rsidR="00EC1E93" w:rsidRPr="00EC1E93">
        <w:rPr>
          <w:rFonts w:ascii="Times New Roman" w:hAnsi="Times New Roman"/>
          <w:sz w:val="24"/>
          <w:szCs w:val="24"/>
          <w:lang w:val="uk-UA"/>
        </w:rPr>
        <w:t>–</w:t>
      </w:r>
      <w:r w:rsidRPr="002C2621">
        <w:rPr>
          <w:rFonts w:ascii="Times New Roman" w:hAnsi="Times New Roman"/>
          <w:sz w:val="24"/>
          <w:szCs w:val="24"/>
          <w:lang w:val="uk-UA"/>
        </w:rPr>
        <w:t xml:space="preserve"> сукупність встановлених у кримінальному законі юридичних (об’єктивних та суб’єктивних) ознак, що визначають вчинене суспільно небезпечне діяння як злочинне.</w:t>
      </w:r>
      <w:r w:rsidRPr="002C2621">
        <w:rPr>
          <w:rFonts w:ascii="Times New Roman" w:hAnsi="Times New Roman"/>
          <w:sz w:val="24"/>
          <w:szCs w:val="24"/>
          <w:lang w:val="uk-UA"/>
        </w:rPr>
        <w:tab/>
      </w:r>
      <w:r w:rsidRPr="002C2621">
        <w:rPr>
          <w:rFonts w:ascii="Times New Roman" w:hAnsi="Times New Roman"/>
          <w:sz w:val="24"/>
          <w:szCs w:val="24"/>
          <w:lang w:val="uk-UA"/>
        </w:rPr>
        <w:br/>
      </w:r>
      <w:r w:rsidRPr="002C2621">
        <w:rPr>
          <w:rFonts w:ascii="Times New Roman" w:hAnsi="Times New Roman"/>
          <w:b/>
          <w:sz w:val="24"/>
          <w:szCs w:val="24"/>
          <w:lang w:val="uk-UA"/>
        </w:rPr>
        <w:t xml:space="preserve">Сукупність злочинів </w:t>
      </w:r>
      <w:r w:rsidR="00EC1E93" w:rsidRPr="00EC1E93">
        <w:rPr>
          <w:rFonts w:ascii="Times New Roman" w:hAnsi="Times New Roman"/>
          <w:b/>
          <w:sz w:val="24"/>
          <w:szCs w:val="24"/>
          <w:lang w:val="uk-UA"/>
        </w:rPr>
        <w:t>–</w:t>
      </w:r>
      <w:r w:rsidRPr="002C2621">
        <w:rPr>
          <w:rFonts w:ascii="Times New Roman" w:hAnsi="Times New Roman"/>
          <w:sz w:val="24"/>
          <w:szCs w:val="24"/>
          <w:lang w:val="uk-UA"/>
        </w:rPr>
        <w:t xml:space="preserve"> має місце в разі вчинення особою двох або більше злочинів, передбачених різними статтями або різними частинами статті Особливої частини КК, за жоден з яких її не було засуджено.</w:t>
      </w:r>
      <w:r w:rsidR="00EC1E93">
        <w:rPr>
          <w:rFonts w:ascii="Times New Roman" w:hAnsi="Times New Roman"/>
          <w:sz w:val="24"/>
          <w:szCs w:val="24"/>
          <w:lang w:val="uk-UA"/>
        </w:rPr>
        <w:tab/>
      </w:r>
      <w:r w:rsidRPr="002C2621">
        <w:rPr>
          <w:rFonts w:ascii="Times New Roman" w:hAnsi="Times New Roman"/>
          <w:sz w:val="24"/>
          <w:szCs w:val="24"/>
          <w:lang w:val="uk-UA"/>
        </w:rPr>
        <w:br/>
      </w:r>
      <w:r w:rsidRPr="002C2621">
        <w:rPr>
          <w:rFonts w:ascii="Times New Roman" w:hAnsi="Times New Roman"/>
          <w:b/>
          <w:sz w:val="24"/>
          <w:szCs w:val="24"/>
          <w:lang w:val="uk-UA"/>
        </w:rPr>
        <w:t xml:space="preserve">Спеціальний  рецидив - </w:t>
      </w:r>
      <w:r w:rsidRPr="002C2621">
        <w:rPr>
          <w:rFonts w:ascii="Times New Roman" w:hAnsi="Times New Roman"/>
          <w:sz w:val="24"/>
          <w:szCs w:val="24"/>
          <w:lang w:val="uk-UA"/>
        </w:rPr>
        <w:t xml:space="preserve">рецидив до якого входять тотожні або однорідні злочини, тобто однакові за складом або такі, що мають тотожні або подібні безпосередні об'єкти і вчинені за однієї й тієї </w:t>
      </w:r>
      <w:r w:rsidR="00EC1E93">
        <w:rPr>
          <w:rFonts w:ascii="Times New Roman" w:hAnsi="Times New Roman"/>
          <w:sz w:val="24"/>
          <w:szCs w:val="24"/>
          <w:lang w:val="uk-UA"/>
        </w:rPr>
        <w:t>самої</w:t>
      </w:r>
      <w:r w:rsidRPr="002C2621">
        <w:rPr>
          <w:rFonts w:ascii="Times New Roman" w:hAnsi="Times New Roman"/>
          <w:sz w:val="24"/>
          <w:szCs w:val="24"/>
          <w:lang w:val="uk-UA"/>
        </w:rPr>
        <w:t xml:space="preserve"> форми вини.</w:t>
      </w:r>
      <w:r w:rsidRPr="002C2621">
        <w:rPr>
          <w:rFonts w:ascii="Times New Roman" w:hAnsi="Times New Roman"/>
          <w:sz w:val="24"/>
          <w:szCs w:val="24"/>
          <w:lang w:val="uk-UA"/>
        </w:rPr>
        <w:tab/>
      </w:r>
      <w:r w:rsidRPr="002C2621">
        <w:rPr>
          <w:rFonts w:ascii="Times New Roman" w:hAnsi="Times New Roman"/>
          <w:b/>
          <w:sz w:val="24"/>
          <w:szCs w:val="24"/>
          <w:lang w:val="uk-UA"/>
        </w:rPr>
        <w:br/>
        <w:t>Складний рецидив</w:t>
      </w:r>
      <w:r w:rsidRPr="002C2621">
        <w:rPr>
          <w:rFonts w:ascii="Times New Roman" w:hAnsi="Times New Roman"/>
          <w:sz w:val="24"/>
          <w:szCs w:val="24"/>
          <w:lang w:val="uk-UA"/>
        </w:rPr>
        <w:t xml:space="preserve"> </w:t>
      </w:r>
      <w:r w:rsidR="00EC1E93" w:rsidRPr="00EC1E93">
        <w:rPr>
          <w:rFonts w:ascii="Times New Roman" w:hAnsi="Times New Roman"/>
          <w:sz w:val="24"/>
          <w:szCs w:val="24"/>
          <w:lang w:val="uk-UA"/>
        </w:rPr>
        <w:t>–</w:t>
      </w:r>
      <w:r w:rsidRPr="002C2621">
        <w:rPr>
          <w:rFonts w:ascii="Times New Roman" w:hAnsi="Times New Roman"/>
          <w:sz w:val="24"/>
          <w:szCs w:val="24"/>
          <w:lang w:val="uk-UA"/>
        </w:rPr>
        <w:t xml:space="preserve"> рецидив злочинів, п</w:t>
      </w:r>
      <w:r w:rsidR="001C5D77">
        <w:rPr>
          <w:rFonts w:ascii="Times New Roman" w:hAnsi="Times New Roman"/>
          <w:sz w:val="24"/>
          <w:szCs w:val="24"/>
          <w:lang w:val="uk-UA"/>
        </w:rPr>
        <w:t xml:space="preserve">ід час якого </w:t>
      </w:r>
      <w:r w:rsidRPr="002C2621">
        <w:rPr>
          <w:rFonts w:ascii="Times New Roman" w:hAnsi="Times New Roman"/>
          <w:sz w:val="24"/>
          <w:szCs w:val="24"/>
          <w:lang w:val="uk-UA"/>
        </w:rPr>
        <w:t>особа має три та більше судимості.</w:t>
      </w:r>
      <w:r w:rsidRPr="002C2621">
        <w:rPr>
          <w:rFonts w:ascii="Times New Roman" w:hAnsi="Times New Roman"/>
          <w:b/>
          <w:sz w:val="24"/>
          <w:szCs w:val="24"/>
          <w:lang w:val="uk-UA"/>
        </w:rPr>
        <w:br/>
        <w:t>Соціальний статус особи</w:t>
      </w:r>
      <w:r w:rsidRPr="002C2621">
        <w:rPr>
          <w:rFonts w:ascii="Times New Roman" w:hAnsi="Times New Roman"/>
          <w:sz w:val="24"/>
          <w:szCs w:val="24"/>
          <w:lang w:val="uk-UA"/>
        </w:rPr>
        <w:t xml:space="preserve"> </w:t>
      </w:r>
      <w:r w:rsidR="00EB26A7" w:rsidRPr="00EB26A7">
        <w:rPr>
          <w:rFonts w:ascii="Times New Roman" w:hAnsi="Times New Roman"/>
          <w:sz w:val="24"/>
          <w:szCs w:val="24"/>
          <w:lang w:val="uk-UA"/>
        </w:rPr>
        <w:t>–</w:t>
      </w:r>
      <w:r w:rsidRPr="002C2621">
        <w:rPr>
          <w:rFonts w:ascii="Times New Roman" w:hAnsi="Times New Roman"/>
          <w:sz w:val="24"/>
          <w:szCs w:val="24"/>
          <w:lang w:val="uk-UA"/>
        </w:rPr>
        <w:t xml:space="preserve"> посада, професія, відношення до праці, навчання, суспільному та державному обов’язку, колегам по </w:t>
      </w:r>
      <w:r w:rsidR="00EB26A7">
        <w:rPr>
          <w:rFonts w:ascii="Times New Roman" w:hAnsi="Times New Roman"/>
          <w:sz w:val="24"/>
          <w:szCs w:val="24"/>
          <w:lang w:val="uk-UA"/>
        </w:rPr>
        <w:t>роботі</w:t>
      </w:r>
      <w:r w:rsidRPr="002C2621">
        <w:rPr>
          <w:rFonts w:ascii="Times New Roman" w:hAnsi="Times New Roman"/>
          <w:sz w:val="24"/>
          <w:szCs w:val="24"/>
          <w:lang w:val="uk-UA"/>
        </w:rPr>
        <w:t xml:space="preserve">, поведінка </w:t>
      </w:r>
      <w:r w:rsidR="00EB26A7">
        <w:rPr>
          <w:rFonts w:ascii="Times New Roman" w:hAnsi="Times New Roman"/>
          <w:sz w:val="24"/>
          <w:szCs w:val="24"/>
          <w:lang w:val="uk-UA"/>
        </w:rPr>
        <w:t>на виробництві, в суспільстві, у</w:t>
      </w:r>
      <w:r w:rsidRPr="002C2621">
        <w:rPr>
          <w:rFonts w:ascii="Times New Roman" w:hAnsi="Times New Roman"/>
          <w:sz w:val="24"/>
          <w:szCs w:val="24"/>
          <w:lang w:val="uk-UA"/>
        </w:rPr>
        <w:t xml:space="preserve"> </w:t>
      </w:r>
      <w:r w:rsidR="00EB26A7">
        <w:rPr>
          <w:rFonts w:ascii="Times New Roman" w:hAnsi="Times New Roman"/>
          <w:sz w:val="24"/>
          <w:szCs w:val="24"/>
          <w:lang w:val="uk-UA"/>
        </w:rPr>
        <w:t>побуті, виконання встановлених у</w:t>
      </w:r>
      <w:r w:rsidRPr="002C2621">
        <w:rPr>
          <w:rFonts w:ascii="Times New Roman" w:hAnsi="Times New Roman"/>
          <w:sz w:val="24"/>
          <w:szCs w:val="24"/>
          <w:lang w:val="uk-UA"/>
        </w:rPr>
        <w:t xml:space="preserve"> суспільстві порядку та дисципліни, моральних принципів.</w:t>
      </w:r>
      <w:r w:rsidR="00EB26A7">
        <w:rPr>
          <w:rFonts w:ascii="Times New Roman" w:hAnsi="Times New Roman"/>
          <w:sz w:val="24"/>
          <w:szCs w:val="24"/>
          <w:lang w:val="uk-UA"/>
        </w:rPr>
        <w:tab/>
      </w:r>
      <w:r w:rsidRPr="002C2621">
        <w:rPr>
          <w:rFonts w:ascii="Times New Roman" w:hAnsi="Times New Roman"/>
          <w:b/>
          <w:sz w:val="24"/>
          <w:szCs w:val="24"/>
          <w:lang w:val="uk-UA"/>
        </w:rPr>
        <w:br/>
        <w:t>Спеціальний суб’єкт злочину</w:t>
      </w:r>
      <w:r w:rsidRPr="002C2621">
        <w:rPr>
          <w:rFonts w:ascii="Times New Roman" w:hAnsi="Times New Roman"/>
          <w:sz w:val="24"/>
          <w:szCs w:val="24"/>
          <w:lang w:val="uk-UA"/>
        </w:rPr>
        <w:t xml:space="preserve">  – фізична осудна особа, що вчинила у віці, з якого може наставати кримінальна відповідальність, злочин, суб’єктом якого може бути лише певна особа.</w:t>
      </w:r>
      <w:r w:rsidRPr="002C2621">
        <w:rPr>
          <w:rFonts w:ascii="Times New Roman" w:hAnsi="Times New Roman"/>
          <w:sz w:val="24"/>
          <w:szCs w:val="24"/>
          <w:lang w:val="uk-UA"/>
        </w:rPr>
        <w:tab/>
      </w:r>
      <w:r w:rsidRPr="002C2621">
        <w:rPr>
          <w:rFonts w:ascii="Times New Roman" w:hAnsi="Times New Roman"/>
          <w:b/>
          <w:sz w:val="24"/>
          <w:szCs w:val="24"/>
          <w:lang w:val="uk-UA"/>
        </w:rPr>
        <w:br/>
        <w:t>Співучасть у злочині</w:t>
      </w:r>
      <w:r w:rsidR="00423F77">
        <w:rPr>
          <w:rFonts w:ascii="Times New Roman" w:hAnsi="Times New Roman"/>
          <w:sz w:val="24"/>
          <w:szCs w:val="24"/>
          <w:lang w:val="uk-UA"/>
        </w:rPr>
        <w:t xml:space="preserve"> </w:t>
      </w:r>
      <w:r w:rsidR="00423F77" w:rsidRPr="00423F77">
        <w:rPr>
          <w:rFonts w:ascii="Times New Roman" w:hAnsi="Times New Roman"/>
          <w:sz w:val="24"/>
          <w:szCs w:val="24"/>
          <w:lang w:val="uk-UA"/>
        </w:rPr>
        <w:t>–</w:t>
      </w:r>
      <w:r w:rsidRPr="002C2621">
        <w:rPr>
          <w:rFonts w:ascii="Times New Roman" w:hAnsi="Times New Roman"/>
          <w:sz w:val="24"/>
          <w:szCs w:val="24"/>
          <w:lang w:val="uk-UA"/>
        </w:rPr>
        <w:t xml:space="preserve"> умисна спільна участь декількох суб’єктів злочину у вчиненні умисного злочину.</w:t>
      </w:r>
      <w:r w:rsidRPr="002C2621">
        <w:rPr>
          <w:rFonts w:ascii="Times New Roman" w:hAnsi="Times New Roman"/>
          <w:sz w:val="24"/>
          <w:szCs w:val="24"/>
          <w:lang w:val="uk-UA"/>
        </w:rPr>
        <w:tab/>
      </w:r>
      <w:r w:rsidRPr="002C2621">
        <w:rPr>
          <w:rFonts w:ascii="Times New Roman" w:hAnsi="Times New Roman"/>
          <w:b/>
          <w:sz w:val="24"/>
          <w:szCs w:val="24"/>
          <w:lang w:val="uk-UA"/>
        </w:rPr>
        <w:br/>
        <w:t>Стадії вчинення злочину</w:t>
      </w:r>
      <w:r w:rsidRPr="002C2621">
        <w:rPr>
          <w:rFonts w:ascii="Times New Roman" w:hAnsi="Times New Roman"/>
          <w:sz w:val="24"/>
          <w:szCs w:val="24"/>
          <w:lang w:val="uk-UA"/>
        </w:rPr>
        <w:t xml:space="preserve"> </w:t>
      </w:r>
      <w:r w:rsidR="00423F77" w:rsidRPr="00423F77">
        <w:rPr>
          <w:rFonts w:ascii="Times New Roman" w:hAnsi="Times New Roman"/>
          <w:sz w:val="24"/>
          <w:szCs w:val="24"/>
          <w:lang w:val="uk-UA"/>
        </w:rPr>
        <w:t>–</w:t>
      </w:r>
      <w:r w:rsidRPr="002C2621">
        <w:rPr>
          <w:rFonts w:ascii="Times New Roman" w:hAnsi="Times New Roman"/>
          <w:sz w:val="24"/>
          <w:szCs w:val="24"/>
          <w:lang w:val="uk-UA"/>
        </w:rPr>
        <w:t xml:space="preserve"> певні етапи його здійснення, які істотно різняться між собою ступенем реалізації умислу, тобто характером діяння (дії або бездіяльності) і моментом його припинення.</w:t>
      </w:r>
      <w:r w:rsidRPr="002C2621">
        <w:rPr>
          <w:rFonts w:ascii="Times New Roman" w:hAnsi="Times New Roman"/>
          <w:sz w:val="24"/>
          <w:szCs w:val="24"/>
          <w:lang w:val="uk-UA"/>
        </w:rPr>
        <w:tab/>
      </w:r>
      <w:r w:rsidRPr="002C2621">
        <w:rPr>
          <w:rFonts w:ascii="Times New Roman" w:hAnsi="Times New Roman"/>
          <w:b/>
          <w:sz w:val="24"/>
          <w:szCs w:val="24"/>
          <w:lang w:val="uk-UA"/>
        </w:rPr>
        <w:br/>
        <w:t>Суб'єкт злочину</w:t>
      </w:r>
      <w:r w:rsidRPr="002C2621">
        <w:rPr>
          <w:rFonts w:ascii="Times New Roman" w:hAnsi="Times New Roman"/>
          <w:sz w:val="24"/>
          <w:szCs w:val="24"/>
          <w:lang w:val="uk-UA"/>
        </w:rPr>
        <w:t xml:space="preserve"> – фізична, осудна особа, що досягла до моменту вчинення злочину віку кримінальної відповідальності.</w:t>
      </w:r>
      <w:r w:rsidRPr="002C2621">
        <w:rPr>
          <w:rFonts w:ascii="Times New Roman" w:hAnsi="Times New Roman"/>
          <w:sz w:val="24"/>
          <w:szCs w:val="24"/>
          <w:lang w:val="uk-UA"/>
        </w:rPr>
        <w:tab/>
      </w:r>
      <w:r w:rsidRPr="002C2621">
        <w:rPr>
          <w:rFonts w:ascii="Times New Roman" w:hAnsi="Times New Roman"/>
          <w:b/>
          <w:sz w:val="24"/>
          <w:szCs w:val="24"/>
          <w:lang w:val="uk-UA"/>
        </w:rPr>
        <w:br/>
      </w:r>
      <w:r w:rsidRPr="002C2621">
        <w:rPr>
          <w:rFonts w:ascii="Times New Roman" w:hAnsi="Times New Roman"/>
          <w:b/>
          <w:color w:val="000000"/>
          <w:sz w:val="24"/>
          <w:szCs w:val="24"/>
          <w:lang w:val="uk-UA"/>
        </w:rPr>
        <w:t>Суб'єктивна сторона злочину</w:t>
      </w:r>
      <w:r w:rsidRPr="002C2621">
        <w:rPr>
          <w:rFonts w:ascii="Times New Roman" w:hAnsi="Times New Roman"/>
          <w:color w:val="000000"/>
          <w:sz w:val="24"/>
          <w:szCs w:val="24"/>
          <w:lang w:val="uk-UA"/>
        </w:rPr>
        <w:t xml:space="preserve"> – внутрішня сторона злочину, психічна діяльність  особи в момент вчинення суспільно небезпечного діяння (дії чи бездіяльності), передбаченого діючим КК України, що виражає його відношення до злочину та його наслідків.</w:t>
      </w:r>
      <w:r w:rsidRPr="002C2621">
        <w:rPr>
          <w:rFonts w:ascii="Times New Roman" w:hAnsi="Times New Roman"/>
          <w:color w:val="000000"/>
          <w:sz w:val="24"/>
          <w:szCs w:val="24"/>
          <w:lang w:val="uk-UA"/>
        </w:rPr>
        <w:tab/>
      </w:r>
      <w:r w:rsidRPr="002C2621">
        <w:rPr>
          <w:rFonts w:ascii="Times New Roman" w:hAnsi="Times New Roman"/>
          <w:color w:val="000000"/>
          <w:sz w:val="24"/>
          <w:szCs w:val="24"/>
          <w:lang w:val="uk-UA"/>
        </w:rPr>
        <w:br/>
      </w:r>
      <w:r w:rsidRPr="002C2621">
        <w:rPr>
          <w:rFonts w:ascii="Times New Roman" w:hAnsi="Times New Roman"/>
          <w:b/>
          <w:sz w:val="24"/>
          <w:szCs w:val="24"/>
          <w:lang w:val="uk-UA"/>
        </w:rPr>
        <w:t>Система покарань</w:t>
      </w:r>
      <w:r w:rsidRPr="002C2621">
        <w:rPr>
          <w:rFonts w:ascii="Times New Roman" w:hAnsi="Times New Roman"/>
          <w:sz w:val="24"/>
          <w:szCs w:val="24"/>
          <w:lang w:val="uk-UA"/>
        </w:rPr>
        <w:t xml:space="preserve"> </w:t>
      </w:r>
      <w:r w:rsidR="00423F77" w:rsidRPr="00423F77">
        <w:rPr>
          <w:rFonts w:ascii="Times New Roman" w:hAnsi="Times New Roman"/>
          <w:sz w:val="24"/>
          <w:szCs w:val="24"/>
          <w:lang w:val="uk-UA"/>
        </w:rPr>
        <w:t>–</w:t>
      </w:r>
      <w:r w:rsidRPr="002C2621">
        <w:rPr>
          <w:rFonts w:ascii="Times New Roman" w:hAnsi="Times New Roman"/>
          <w:sz w:val="24"/>
          <w:szCs w:val="24"/>
          <w:lang w:val="uk-UA"/>
        </w:rPr>
        <w:t xml:space="preserve"> встановлений кримінальним законом і обов’язковий для суду вичерпний перелік покарань, роз</w:t>
      </w:r>
      <w:r w:rsidR="00423F77">
        <w:rPr>
          <w:rFonts w:ascii="Times New Roman" w:hAnsi="Times New Roman"/>
          <w:sz w:val="24"/>
          <w:szCs w:val="24"/>
          <w:lang w:val="uk-UA"/>
        </w:rPr>
        <w:t>міщених</w:t>
      </w:r>
      <w:r w:rsidRPr="002C2621">
        <w:rPr>
          <w:rFonts w:ascii="Times New Roman" w:hAnsi="Times New Roman"/>
          <w:sz w:val="24"/>
          <w:szCs w:val="24"/>
          <w:lang w:val="uk-UA"/>
        </w:rPr>
        <w:t xml:space="preserve"> у певному порядку за ступенем їх суворості.</w:t>
      </w:r>
      <w:r w:rsidRPr="002C2621">
        <w:rPr>
          <w:rFonts w:ascii="Times New Roman" w:hAnsi="Times New Roman"/>
          <w:sz w:val="24"/>
          <w:szCs w:val="24"/>
          <w:lang w:val="uk-UA"/>
        </w:rPr>
        <w:br/>
      </w:r>
      <w:r w:rsidRPr="002C2621">
        <w:rPr>
          <w:rFonts w:ascii="Times New Roman" w:hAnsi="Times New Roman"/>
          <w:b/>
          <w:color w:val="000000"/>
          <w:sz w:val="24"/>
          <w:szCs w:val="24"/>
          <w:shd w:val="clear" w:color="auto" w:fill="FFFFFF"/>
          <w:lang w:val="uk-UA"/>
        </w:rPr>
        <w:t>Суспільна небезпечність</w:t>
      </w:r>
      <w:r w:rsidRPr="002C2621">
        <w:rPr>
          <w:rFonts w:ascii="Times New Roman" w:hAnsi="Times New Roman"/>
          <w:color w:val="000000"/>
          <w:sz w:val="24"/>
          <w:szCs w:val="24"/>
          <w:shd w:val="clear" w:color="auto" w:fill="FFFFFF"/>
          <w:lang w:val="uk-UA"/>
        </w:rPr>
        <w:t xml:space="preserve"> - внутрішня, об’єктивна, сутнісна, стержнева властивість злочину, що існує у реальній дійсності, незалежно від волі законодавця.</w:t>
      </w:r>
      <w:r w:rsidRPr="002C2621">
        <w:rPr>
          <w:rFonts w:ascii="Times New Roman" w:hAnsi="Times New Roman"/>
          <w:color w:val="000000"/>
          <w:sz w:val="24"/>
          <w:szCs w:val="24"/>
          <w:shd w:val="clear" w:color="auto" w:fill="FFFFFF"/>
          <w:lang w:val="uk-UA"/>
        </w:rPr>
        <w:br/>
      </w:r>
      <w:r w:rsidRPr="002C2621">
        <w:rPr>
          <w:rFonts w:ascii="Times New Roman" w:hAnsi="Times New Roman"/>
          <w:b/>
          <w:sz w:val="24"/>
          <w:szCs w:val="24"/>
          <w:lang w:val="uk-UA"/>
        </w:rPr>
        <w:t>Тлумачення кримінального закону</w:t>
      </w:r>
      <w:r w:rsidRPr="002C2621">
        <w:rPr>
          <w:rFonts w:ascii="Times New Roman" w:hAnsi="Times New Roman"/>
          <w:sz w:val="24"/>
          <w:szCs w:val="24"/>
          <w:lang w:val="uk-UA"/>
        </w:rPr>
        <w:t xml:space="preserve"> – з’ясування сенсу та змісту кримінального закону з метою правильного його застосування.</w:t>
      </w:r>
      <w:r w:rsidRPr="002C2621">
        <w:rPr>
          <w:rFonts w:ascii="Times New Roman" w:hAnsi="Times New Roman"/>
          <w:sz w:val="24"/>
          <w:szCs w:val="24"/>
          <w:lang w:val="uk-UA"/>
        </w:rPr>
        <w:tab/>
      </w:r>
      <w:r w:rsidRPr="002C2621">
        <w:rPr>
          <w:rFonts w:ascii="Times New Roman" w:hAnsi="Times New Roman"/>
          <w:color w:val="000000"/>
          <w:sz w:val="24"/>
          <w:szCs w:val="24"/>
          <w:shd w:val="clear" w:color="auto" w:fill="FFFFFF"/>
          <w:lang w:val="uk-UA"/>
        </w:rPr>
        <w:tab/>
      </w:r>
      <w:r w:rsidRPr="002C2621">
        <w:rPr>
          <w:rFonts w:ascii="Times New Roman" w:hAnsi="Times New Roman"/>
          <w:sz w:val="24"/>
          <w:szCs w:val="24"/>
          <w:lang w:val="uk-UA"/>
        </w:rPr>
        <w:br/>
      </w:r>
      <w:r w:rsidRPr="002C2621">
        <w:rPr>
          <w:rFonts w:ascii="Times New Roman" w:hAnsi="Times New Roman"/>
          <w:b/>
          <w:sz w:val="24"/>
          <w:szCs w:val="24"/>
          <w:lang w:val="uk-UA"/>
        </w:rPr>
        <w:t xml:space="preserve">Уявна оборона </w:t>
      </w:r>
      <w:r w:rsidR="00423F77" w:rsidRPr="00423F77">
        <w:rPr>
          <w:rFonts w:ascii="Times New Roman" w:hAnsi="Times New Roman"/>
          <w:b/>
          <w:sz w:val="24"/>
          <w:szCs w:val="24"/>
          <w:lang w:val="uk-UA"/>
        </w:rPr>
        <w:t>–</w:t>
      </w:r>
      <w:r w:rsidRPr="002C2621">
        <w:rPr>
          <w:rFonts w:ascii="Times New Roman" w:hAnsi="Times New Roman"/>
          <w:b/>
          <w:sz w:val="24"/>
          <w:szCs w:val="24"/>
          <w:lang w:val="uk-UA"/>
        </w:rPr>
        <w:t xml:space="preserve"> </w:t>
      </w:r>
      <w:r w:rsidRPr="002C2621">
        <w:rPr>
          <w:rFonts w:ascii="Times New Roman" w:hAnsi="Times New Roman"/>
          <w:sz w:val="24"/>
          <w:szCs w:val="24"/>
          <w:lang w:val="uk-UA"/>
        </w:rPr>
        <w:t>дії, пов'язані із заподіянням шкоди за таких обставин, коли реального суспільно небезпечного посягання не було, і особа, неправильно оцінюючи дії потерпілого, лише помилково припускала наявність такого посягання.</w:t>
      </w:r>
      <w:r w:rsidRPr="002C2621">
        <w:rPr>
          <w:rFonts w:ascii="Times New Roman" w:hAnsi="Times New Roman"/>
          <w:sz w:val="24"/>
          <w:szCs w:val="24"/>
          <w:lang w:val="uk-UA"/>
        </w:rPr>
        <w:tab/>
      </w:r>
      <w:r w:rsidRPr="002C2621">
        <w:rPr>
          <w:rFonts w:ascii="Times New Roman" w:hAnsi="Times New Roman"/>
          <w:sz w:val="24"/>
          <w:szCs w:val="24"/>
          <w:lang w:val="uk-UA"/>
        </w:rPr>
        <w:br/>
      </w:r>
      <w:r w:rsidRPr="002C2621">
        <w:rPr>
          <w:rFonts w:ascii="Times New Roman" w:hAnsi="Times New Roman"/>
          <w:b/>
          <w:sz w:val="24"/>
          <w:szCs w:val="24"/>
          <w:lang w:val="uk-UA"/>
        </w:rPr>
        <w:lastRenderedPageBreak/>
        <w:t>Усунення заподіяної шкоди</w:t>
      </w:r>
      <w:r w:rsidRPr="002C2621">
        <w:rPr>
          <w:rFonts w:ascii="Times New Roman" w:hAnsi="Times New Roman"/>
          <w:sz w:val="24"/>
          <w:szCs w:val="24"/>
          <w:lang w:val="uk-UA"/>
        </w:rPr>
        <w:t xml:space="preserve"> – відно</w:t>
      </w:r>
      <w:r w:rsidR="00423F77">
        <w:rPr>
          <w:rFonts w:ascii="Times New Roman" w:hAnsi="Times New Roman"/>
          <w:sz w:val="24"/>
          <w:szCs w:val="24"/>
          <w:lang w:val="uk-UA"/>
        </w:rPr>
        <w:t>влення первинного стану предмета</w:t>
      </w:r>
      <w:r w:rsidRPr="002C2621">
        <w:rPr>
          <w:rFonts w:ascii="Times New Roman" w:hAnsi="Times New Roman"/>
          <w:sz w:val="24"/>
          <w:szCs w:val="24"/>
          <w:lang w:val="uk-UA"/>
        </w:rPr>
        <w:t xml:space="preserve"> злочинного посягання (наприклад, ремонт пошкодженого майна, лікування потерпілого і догляд за ним, надання медичної та іншої допомоги, направленої на відновлення здоров’я, якщо було спричинено фізичну шкоду та інші дії, спрямовані на зменшення шкідливих наслідків злочину аж до повної їх ліквідації).</w:t>
      </w:r>
      <w:r w:rsidRPr="002C2621">
        <w:rPr>
          <w:rFonts w:ascii="Times New Roman" w:hAnsi="Times New Roman"/>
          <w:sz w:val="24"/>
          <w:szCs w:val="24"/>
          <w:lang w:val="uk-UA"/>
        </w:rPr>
        <w:tab/>
      </w:r>
      <w:r w:rsidRPr="002C2621">
        <w:rPr>
          <w:rFonts w:ascii="Times New Roman" w:hAnsi="Times New Roman"/>
          <w:sz w:val="24"/>
          <w:szCs w:val="24"/>
          <w:lang w:val="uk-UA"/>
        </w:rPr>
        <w:br/>
      </w:r>
      <w:r w:rsidRPr="002C2621">
        <w:rPr>
          <w:rFonts w:ascii="Times New Roman" w:hAnsi="Times New Roman"/>
          <w:b/>
          <w:sz w:val="24"/>
          <w:szCs w:val="24"/>
          <w:lang w:val="uk-UA"/>
        </w:rPr>
        <w:t xml:space="preserve">Фактична помилка (помилка у факті) – </w:t>
      </w:r>
      <w:r w:rsidRPr="002C2621">
        <w:rPr>
          <w:rFonts w:ascii="Times New Roman" w:hAnsi="Times New Roman"/>
          <w:sz w:val="24"/>
          <w:szCs w:val="24"/>
          <w:lang w:val="uk-UA"/>
        </w:rPr>
        <w:t>неправильне уявлення особи щодо фактичних ознак суспільно небезпечного діяння і його наслідків.</w:t>
      </w:r>
      <w:r w:rsidRPr="002C2621">
        <w:rPr>
          <w:rFonts w:ascii="Times New Roman" w:hAnsi="Times New Roman"/>
          <w:sz w:val="24"/>
          <w:szCs w:val="24"/>
          <w:lang w:val="uk-UA"/>
        </w:rPr>
        <w:tab/>
      </w:r>
      <w:r w:rsidRPr="002C2621">
        <w:rPr>
          <w:rFonts w:ascii="Times New Roman" w:hAnsi="Times New Roman"/>
          <w:sz w:val="24"/>
          <w:szCs w:val="24"/>
          <w:lang w:val="uk-UA"/>
        </w:rPr>
        <w:br/>
      </w:r>
      <w:r w:rsidRPr="002C2621">
        <w:rPr>
          <w:rFonts w:ascii="Times New Roman" w:hAnsi="Times New Roman"/>
          <w:b/>
          <w:sz w:val="24"/>
          <w:szCs w:val="24"/>
          <w:lang w:val="uk-UA"/>
        </w:rPr>
        <w:t xml:space="preserve">Фізичний примус </w:t>
      </w:r>
      <w:r w:rsidRPr="002C2621">
        <w:rPr>
          <w:rFonts w:ascii="Times New Roman" w:hAnsi="Times New Roman"/>
          <w:sz w:val="24"/>
          <w:szCs w:val="24"/>
          <w:lang w:val="uk-UA"/>
        </w:rPr>
        <w:t>– один із різновидів непереборної сили. Під фізичним примусом розуміють фізичну дію на особу. Це можуть бути: побої, зв’язування, тортури, мордування, позбавлення волі й подібні дії, мета яких – примусити особу скоїти злочин.</w:t>
      </w:r>
      <w:r w:rsidRPr="002C2621">
        <w:rPr>
          <w:rFonts w:ascii="Times New Roman" w:hAnsi="Times New Roman"/>
          <w:sz w:val="24"/>
          <w:szCs w:val="24"/>
          <w:lang w:val="uk-UA"/>
        </w:rPr>
        <w:br/>
      </w:r>
      <w:r w:rsidRPr="002C2621">
        <w:rPr>
          <w:rFonts w:ascii="Times New Roman" w:hAnsi="Times New Roman"/>
          <w:b/>
          <w:sz w:val="24"/>
          <w:szCs w:val="24"/>
          <w:lang w:val="uk-UA"/>
        </w:rPr>
        <w:t>Фізичні властивості особи</w:t>
      </w:r>
      <w:r w:rsidRPr="002C2621">
        <w:rPr>
          <w:rFonts w:ascii="Times New Roman" w:hAnsi="Times New Roman"/>
          <w:sz w:val="24"/>
          <w:szCs w:val="24"/>
          <w:lang w:val="uk-UA"/>
        </w:rPr>
        <w:t xml:space="preserve"> </w:t>
      </w:r>
      <w:r w:rsidR="00423F77" w:rsidRPr="00423F77">
        <w:rPr>
          <w:rFonts w:ascii="Times New Roman" w:hAnsi="Times New Roman"/>
          <w:sz w:val="24"/>
          <w:szCs w:val="24"/>
          <w:lang w:val="uk-UA"/>
        </w:rPr>
        <w:t>–</w:t>
      </w:r>
      <w:r w:rsidRPr="002C2621">
        <w:rPr>
          <w:rFonts w:ascii="Times New Roman" w:hAnsi="Times New Roman"/>
          <w:sz w:val="24"/>
          <w:szCs w:val="24"/>
          <w:lang w:val="uk-UA"/>
        </w:rPr>
        <w:t xml:space="preserve"> стать, вік, стан здоров’я, наявність інвалідності та ін.</w:t>
      </w:r>
      <w:r w:rsidRPr="002C2621">
        <w:rPr>
          <w:rFonts w:ascii="Times New Roman" w:hAnsi="Times New Roman"/>
          <w:sz w:val="24"/>
          <w:szCs w:val="24"/>
          <w:lang w:val="uk-UA"/>
        </w:rPr>
        <w:br/>
      </w:r>
      <w:r w:rsidRPr="002C2621">
        <w:rPr>
          <w:rFonts w:ascii="Times New Roman" w:hAnsi="Times New Roman"/>
          <w:b/>
          <w:sz w:val="24"/>
          <w:szCs w:val="24"/>
          <w:lang w:val="uk-UA"/>
        </w:rPr>
        <w:t>Фізичний примус</w:t>
      </w:r>
      <w:r w:rsidRPr="002C2621">
        <w:rPr>
          <w:rFonts w:ascii="Times New Roman" w:hAnsi="Times New Roman"/>
          <w:sz w:val="24"/>
          <w:szCs w:val="24"/>
          <w:lang w:val="uk-UA"/>
        </w:rPr>
        <w:t xml:space="preserve"> </w:t>
      </w:r>
      <w:r w:rsidR="00423F77" w:rsidRPr="00423F77">
        <w:rPr>
          <w:rFonts w:ascii="Times New Roman" w:hAnsi="Times New Roman"/>
          <w:sz w:val="24"/>
          <w:szCs w:val="24"/>
          <w:lang w:val="uk-UA"/>
        </w:rPr>
        <w:t>–</w:t>
      </w:r>
      <w:r w:rsidRPr="002C2621">
        <w:rPr>
          <w:rFonts w:ascii="Times New Roman" w:hAnsi="Times New Roman"/>
          <w:sz w:val="24"/>
          <w:szCs w:val="24"/>
          <w:lang w:val="uk-UA"/>
        </w:rPr>
        <w:t xml:space="preserve"> протиправний фізичний вплив на людину з метою примусити її вчинити або не вчиняти певні протиправні дії всупереч її волі.</w:t>
      </w:r>
      <w:r w:rsidRPr="002C2621">
        <w:rPr>
          <w:rFonts w:ascii="Times New Roman" w:hAnsi="Times New Roman"/>
          <w:sz w:val="24"/>
          <w:szCs w:val="24"/>
          <w:lang w:val="uk-UA"/>
        </w:rPr>
        <w:tab/>
      </w:r>
      <w:r w:rsidRPr="002C2621">
        <w:rPr>
          <w:rFonts w:ascii="Times New Roman" w:hAnsi="Times New Roman"/>
          <w:sz w:val="24"/>
          <w:szCs w:val="24"/>
          <w:lang w:val="uk-UA"/>
        </w:rPr>
        <w:br/>
      </w:r>
      <w:r w:rsidRPr="002C2621">
        <w:rPr>
          <w:rFonts w:ascii="Times New Roman" w:hAnsi="Times New Roman"/>
          <w:b/>
          <w:sz w:val="24"/>
          <w:szCs w:val="24"/>
          <w:lang w:val="uk-UA"/>
        </w:rPr>
        <w:t>Форми співучасті</w:t>
      </w:r>
      <w:r w:rsidR="00BB4DC7">
        <w:rPr>
          <w:rFonts w:ascii="Times New Roman" w:hAnsi="Times New Roman"/>
          <w:b/>
          <w:sz w:val="24"/>
          <w:szCs w:val="24"/>
          <w:lang w:val="uk-UA"/>
        </w:rPr>
        <w:t xml:space="preserve"> </w:t>
      </w:r>
      <w:r w:rsidR="00BB4DC7" w:rsidRPr="00BB4DC7">
        <w:rPr>
          <w:rFonts w:ascii="Times New Roman" w:hAnsi="Times New Roman"/>
          <w:b/>
          <w:sz w:val="24"/>
          <w:szCs w:val="24"/>
          <w:lang w:val="uk-UA"/>
        </w:rPr>
        <w:t>–</w:t>
      </w:r>
      <w:r w:rsidR="00BB4DC7">
        <w:rPr>
          <w:rFonts w:ascii="Times New Roman" w:hAnsi="Times New Roman"/>
          <w:sz w:val="24"/>
          <w:szCs w:val="24"/>
          <w:lang w:val="uk-UA"/>
        </w:rPr>
        <w:t xml:space="preserve"> </w:t>
      </w:r>
      <w:r w:rsidRPr="002C2621">
        <w:rPr>
          <w:rFonts w:ascii="Times New Roman" w:hAnsi="Times New Roman"/>
          <w:sz w:val="24"/>
          <w:szCs w:val="24"/>
          <w:lang w:val="uk-UA"/>
        </w:rPr>
        <w:t>об’єднання співучасників, які розрізняються між собою за характером виконуваних ролей і за стійкістю суб’єктивних зв’язків між ними.</w:t>
      </w:r>
      <w:r w:rsidRPr="002C2621">
        <w:rPr>
          <w:rFonts w:ascii="Times New Roman" w:hAnsi="Times New Roman"/>
          <w:sz w:val="24"/>
          <w:szCs w:val="24"/>
          <w:lang w:val="uk-UA"/>
        </w:rPr>
        <w:tab/>
      </w:r>
      <w:r w:rsidRPr="002C2621">
        <w:rPr>
          <w:rFonts w:ascii="Times New Roman" w:hAnsi="Times New Roman"/>
          <w:sz w:val="24"/>
          <w:szCs w:val="24"/>
          <w:lang w:val="uk-UA"/>
        </w:rPr>
        <w:br/>
      </w:r>
      <w:r w:rsidRPr="002C2621">
        <w:rPr>
          <w:rFonts w:ascii="Times New Roman" w:hAnsi="Times New Roman"/>
          <w:b/>
          <w:sz w:val="24"/>
          <w:szCs w:val="24"/>
          <w:lang w:val="uk-UA"/>
        </w:rPr>
        <w:t>Формула неосудності</w:t>
      </w:r>
      <w:r w:rsidRPr="002C2621">
        <w:rPr>
          <w:rFonts w:ascii="Times New Roman" w:hAnsi="Times New Roman"/>
          <w:sz w:val="24"/>
          <w:szCs w:val="24"/>
          <w:lang w:val="uk-UA"/>
        </w:rPr>
        <w:t xml:space="preserve"> </w:t>
      </w:r>
      <w:r w:rsidR="00FC1711" w:rsidRPr="00FC1711">
        <w:rPr>
          <w:rFonts w:ascii="Times New Roman" w:hAnsi="Times New Roman"/>
          <w:sz w:val="24"/>
          <w:szCs w:val="24"/>
          <w:lang w:val="uk-UA"/>
        </w:rPr>
        <w:t>–</w:t>
      </w:r>
      <w:r w:rsidRPr="002C2621">
        <w:rPr>
          <w:rFonts w:ascii="Times New Roman" w:hAnsi="Times New Roman"/>
          <w:sz w:val="24"/>
          <w:szCs w:val="24"/>
          <w:lang w:val="uk-UA"/>
        </w:rPr>
        <w:t xml:space="preserve"> сукупність ознак, що характеризують неосудність.</w:t>
      </w:r>
      <w:r w:rsidRPr="002C2621">
        <w:rPr>
          <w:rFonts w:ascii="Times New Roman" w:hAnsi="Times New Roman"/>
          <w:sz w:val="24"/>
          <w:szCs w:val="24"/>
          <w:lang w:val="uk-UA"/>
        </w:rPr>
        <w:tab/>
      </w:r>
      <w:r w:rsidRPr="002C2621">
        <w:rPr>
          <w:rFonts w:ascii="Times New Roman" w:hAnsi="Times New Roman"/>
          <w:sz w:val="24"/>
          <w:szCs w:val="24"/>
          <w:lang w:val="uk-UA"/>
        </w:rPr>
        <w:br/>
      </w:r>
      <w:r w:rsidRPr="002C2621">
        <w:rPr>
          <w:rFonts w:ascii="Times New Roman" w:hAnsi="Times New Roman"/>
          <w:b/>
          <w:sz w:val="24"/>
          <w:szCs w:val="24"/>
          <w:lang w:val="uk-UA"/>
        </w:rPr>
        <w:t>Щире каяття</w:t>
      </w:r>
      <w:r w:rsidRPr="002C2621">
        <w:rPr>
          <w:rFonts w:ascii="Times New Roman" w:hAnsi="Times New Roman"/>
          <w:sz w:val="24"/>
          <w:szCs w:val="24"/>
          <w:lang w:val="uk-UA"/>
        </w:rPr>
        <w:t xml:space="preserve"> </w:t>
      </w:r>
      <w:r w:rsidR="00FC1711" w:rsidRPr="00FC1711">
        <w:rPr>
          <w:rFonts w:ascii="Times New Roman" w:hAnsi="Times New Roman"/>
          <w:sz w:val="24"/>
          <w:szCs w:val="24"/>
          <w:lang w:val="uk-UA"/>
        </w:rPr>
        <w:t>–</w:t>
      </w:r>
      <w:r w:rsidRPr="002C2621">
        <w:rPr>
          <w:rFonts w:ascii="Times New Roman" w:hAnsi="Times New Roman"/>
          <w:sz w:val="24"/>
          <w:szCs w:val="24"/>
          <w:lang w:val="uk-UA"/>
        </w:rPr>
        <w:t xml:space="preserve"> щире, відверте й добровільне визнання провини та </w:t>
      </w:r>
      <w:r w:rsidR="00FC1711">
        <w:rPr>
          <w:rFonts w:ascii="Times New Roman" w:hAnsi="Times New Roman"/>
          <w:sz w:val="24"/>
          <w:szCs w:val="24"/>
          <w:lang w:val="uk-UA"/>
        </w:rPr>
        <w:t>шкодування</w:t>
      </w:r>
      <w:r w:rsidRPr="002C2621">
        <w:rPr>
          <w:rFonts w:ascii="Times New Roman" w:hAnsi="Times New Roman"/>
          <w:sz w:val="24"/>
          <w:szCs w:val="24"/>
          <w:lang w:val="uk-UA"/>
        </w:rPr>
        <w:t xml:space="preserve"> за вчинене злочинне діяння, розуміння недопустимості й суспільної небезпечності вчиненого, готовність понести покарання, вжити заходів до відшкодування завданої шкоди або спонукати до цього інших осіб.</w:t>
      </w:r>
      <w:r w:rsidRPr="002C2621">
        <w:rPr>
          <w:rFonts w:ascii="Times New Roman" w:hAnsi="Times New Roman"/>
          <w:sz w:val="24"/>
          <w:szCs w:val="24"/>
          <w:lang w:val="uk-UA"/>
        </w:rPr>
        <w:tab/>
      </w:r>
      <w:r w:rsidRPr="002C2621">
        <w:rPr>
          <w:rFonts w:ascii="Times New Roman" w:hAnsi="Times New Roman"/>
          <w:sz w:val="24"/>
          <w:szCs w:val="24"/>
          <w:lang w:val="uk-UA"/>
        </w:rPr>
        <w:br/>
      </w:r>
      <w:r w:rsidRPr="002C2621">
        <w:rPr>
          <w:rFonts w:ascii="Times New Roman" w:hAnsi="Times New Roman"/>
          <w:b/>
          <w:sz w:val="24"/>
          <w:szCs w:val="24"/>
          <w:lang w:val="uk-UA"/>
        </w:rPr>
        <w:t>Юридична помилка</w:t>
      </w:r>
      <w:r w:rsidRPr="002C2621">
        <w:rPr>
          <w:rFonts w:ascii="Times New Roman" w:hAnsi="Times New Roman"/>
          <w:sz w:val="24"/>
          <w:szCs w:val="24"/>
          <w:lang w:val="uk-UA"/>
        </w:rPr>
        <w:t xml:space="preserve"> (помилка в праві) – неправильне уявлення особи щодо юридичного характеру суспільно небезпечного діяння і його наслідків. </w:t>
      </w:r>
      <w:r w:rsidRPr="002C2621">
        <w:rPr>
          <w:rFonts w:ascii="Times New Roman" w:hAnsi="Times New Roman"/>
          <w:sz w:val="24"/>
          <w:szCs w:val="24"/>
          <w:lang w:val="uk-UA"/>
        </w:rPr>
        <w:tab/>
      </w:r>
      <w:r w:rsidRPr="002C2621">
        <w:rPr>
          <w:rFonts w:ascii="Times New Roman" w:hAnsi="Times New Roman"/>
          <w:sz w:val="24"/>
          <w:szCs w:val="24"/>
          <w:lang w:val="uk-UA"/>
        </w:rPr>
        <w:br/>
      </w:r>
      <w:r w:rsidRPr="002C2621">
        <w:rPr>
          <w:rFonts w:ascii="Times New Roman" w:hAnsi="Times New Roman"/>
          <w:b/>
          <w:sz w:val="24"/>
          <w:szCs w:val="24"/>
          <w:lang w:val="uk-UA"/>
        </w:rPr>
        <w:t>Явно злочинний наказ</w:t>
      </w:r>
      <w:r w:rsidRPr="002C2621">
        <w:rPr>
          <w:rFonts w:ascii="Times New Roman" w:hAnsi="Times New Roman"/>
          <w:sz w:val="24"/>
          <w:szCs w:val="24"/>
          <w:lang w:val="uk-UA"/>
        </w:rPr>
        <w:t xml:space="preserve"> </w:t>
      </w:r>
      <w:r w:rsidR="000557A3" w:rsidRPr="000557A3">
        <w:rPr>
          <w:rFonts w:ascii="Times New Roman" w:hAnsi="Times New Roman"/>
          <w:sz w:val="24"/>
          <w:szCs w:val="24"/>
          <w:lang w:val="uk-UA"/>
        </w:rPr>
        <w:t>–</w:t>
      </w:r>
      <w:r w:rsidRPr="002C2621">
        <w:rPr>
          <w:rFonts w:ascii="Times New Roman" w:hAnsi="Times New Roman"/>
          <w:sz w:val="24"/>
          <w:szCs w:val="24"/>
          <w:lang w:val="uk-UA"/>
        </w:rPr>
        <w:t xml:space="preserve"> наказ, злочинний характер якого очевидний, зрозумілий як для того, хто його віддає, так і  для того, кому він адресований, а також для інших осіб.</w:t>
      </w:r>
    </w:p>
    <w:p w:rsidR="00A60F2C" w:rsidRDefault="00A60F2C" w:rsidP="005D28C5">
      <w:pPr>
        <w:spacing w:line="240" w:lineRule="auto"/>
        <w:rPr>
          <w:rFonts w:ascii="Times New Roman" w:hAnsi="Times New Roman"/>
          <w:b/>
          <w:color w:val="000000"/>
          <w:sz w:val="24"/>
          <w:szCs w:val="24"/>
          <w:lang w:val="uk-UA"/>
        </w:rPr>
      </w:pPr>
    </w:p>
    <w:p w:rsidR="00A60F2C" w:rsidRDefault="00A60F2C" w:rsidP="005D28C5">
      <w:pPr>
        <w:spacing w:line="240" w:lineRule="auto"/>
        <w:rPr>
          <w:rFonts w:ascii="Times New Roman" w:hAnsi="Times New Roman"/>
          <w:b/>
          <w:color w:val="000000"/>
          <w:sz w:val="24"/>
          <w:szCs w:val="24"/>
          <w:lang w:val="uk-UA"/>
        </w:rPr>
      </w:pPr>
    </w:p>
    <w:p w:rsidR="000557A3" w:rsidRDefault="000557A3" w:rsidP="005D28C5">
      <w:pPr>
        <w:spacing w:line="240" w:lineRule="auto"/>
        <w:rPr>
          <w:rFonts w:ascii="Times New Roman" w:hAnsi="Times New Roman"/>
          <w:b/>
          <w:color w:val="000000"/>
          <w:sz w:val="24"/>
          <w:szCs w:val="24"/>
          <w:lang w:val="uk-UA"/>
        </w:rPr>
      </w:pPr>
    </w:p>
    <w:p w:rsidR="00AF7216" w:rsidRDefault="00AF7216" w:rsidP="005D28C5">
      <w:pPr>
        <w:spacing w:line="240" w:lineRule="auto"/>
        <w:rPr>
          <w:rFonts w:ascii="Times New Roman" w:hAnsi="Times New Roman"/>
          <w:b/>
          <w:color w:val="000000"/>
          <w:sz w:val="24"/>
          <w:szCs w:val="24"/>
          <w:lang w:val="uk-UA"/>
        </w:rPr>
      </w:pPr>
    </w:p>
    <w:p w:rsidR="00AF7216" w:rsidRDefault="00AF7216" w:rsidP="005D28C5">
      <w:pPr>
        <w:spacing w:line="240" w:lineRule="auto"/>
        <w:rPr>
          <w:rFonts w:ascii="Times New Roman" w:hAnsi="Times New Roman"/>
          <w:b/>
          <w:color w:val="000000"/>
          <w:sz w:val="24"/>
          <w:szCs w:val="24"/>
          <w:lang w:val="uk-UA"/>
        </w:rPr>
      </w:pPr>
    </w:p>
    <w:p w:rsidR="00AF7216" w:rsidRDefault="00AF7216" w:rsidP="005D28C5">
      <w:pPr>
        <w:spacing w:line="240" w:lineRule="auto"/>
        <w:rPr>
          <w:rFonts w:ascii="Times New Roman" w:hAnsi="Times New Roman"/>
          <w:b/>
          <w:color w:val="000000"/>
          <w:sz w:val="24"/>
          <w:szCs w:val="24"/>
          <w:lang w:val="uk-UA"/>
        </w:rPr>
      </w:pPr>
    </w:p>
    <w:p w:rsidR="00AF7216" w:rsidRDefault="00AF7216" w:rsidP="005D28C5">
      <w:pPr>
        <w:spacing w:line="240" w:lineRule="auto"/>
        <w:rPr>
          <w:rFonts w:ascii="Times New Roman" w:hAnsi="Times New Roman"/>
          <w:b/>
          <w:color w:val="000000"/>
          <w:sz w:val="24"/>
          <w:szCs w:val="24"/>
          <w:lang w:val="uk-UA"/>
        </w:rPr>
      </w:pPr>
    </w:p>
    <w:p w:rsidR="00AF7216" w:rsidRDefault="00AF7216" w:rsidP="005D28C5">
      <w:pPr>
        <w:spacing w:line="240" w:lineRule="auto"/>
        <w:rPr>
          <w:rFonts w:ascii="Times New Roman" w:hAnsi="Times New Roman"/>
          <w:b/>
          <w:color w:val="000000"/>
          <w:sz w:val="24"/>
          <w:szCs w:val="24"/>
          <w:lang w:val="uk-UA"/>
        </w:rPr>
      </w:pPr>
    </w:p>
    <w:p w:rsidR="00AF7216" w:rsidRDefault="00AF7216" w:rsidP="005D28C5">
      <w:pPr>
        <w:spacing w:line="240" w:lineRule="auto"/>
        <w:rPr>
          <w:rFonts w:ascii="Times New Roman" w:hAnsi="Times New Roman"/>
          <w:b/>
          <w:color w:val="000000"/>
          <w:sz w:val="24"/>
          <w:szCs w:val="24"/>
          <w:lang w:val="uk-UA"/>
        </w:rPr>
      </w:pPr>
    </w:p>
    <w:p w:rsidR="00AF7216" w:rsidRDefault="00AF7216" w:rsidP="005D28C5">
      <w:pPr>
        <w:spacing w:line="240" w:lineRule="auto"/>
        <w:rPr>
          <w:rFonts w:ascii="Times New Roman" w:hAnsi="Times New Roman"/>
          <w:b/>
          <w:color w:val="000000"/>
          <w:sz w:val="24"/>
          <w:szCs w:val="24"/>
          <w:lang w:val="uk-UA"/>
        </w:rPr>
      </w:pPr>
    </w:p>
    <w:p w:rsidR="00AF7216" w:rsidRDefault="00AF7216" w:rsidP="005D28C5">
      <w:pPr>
        <w:spacing w:line="240" w:lineRule="auto"/>
        <w:rPr>
          <w:rFonts w:ascii="Times New Roman" w:hAnsi="Times New Roman"/>
          <w:b/>
          <w:color w:val="000000"/>
          <w:sz w:val="24"/>
          <w:szCs w:val="24"/>
          <w:lang w:val="uk-UA"/>
        </w:rPr>
      </w:pPr>
    </w:p>
    <w:p w:rsidR="00AF7216" w:rsidRDefault="00AF7216" w:rsidP="005D28C5">
      <w:pPr>
        <w:spacing w:line="240" w:lineRule="auto"/>
        <w:rPr>
          <w:rFonts w:ascii="Times New Roman" w:hAnsi="Times New Roman"/>
          <w:b/>
          <w:color w:val="000000"/>
          <w:sz w:val="24"/>
          <w:szCs w:val="24"/>
          <w:lang w:val="uk-UA"/>
        </w:rPr>
      </w:pPr>
    </w:p>
    <w:p w:rsidR="00AF7216" w:rsidRDefault="00AF7216" w:rsidP="005D28C5">
      <w:pPr>
        <w:spacing w:line="240" w:lineRule="auto"/>
        <w:rPr>
          <w:rFonts w:ascii="Times New Roman" w:hAnsi="Times New Roman"/>
          <w:b/>
          <w:color w:val="000000"/>
          <w:sz w:val="24"/>
          <w:szCs w:val="24"/>
          <w:lang w:val="uk-UA"/>
        </w:rPr>
      </w:pPr>
    </w:p>
    <w:p w:rsidR="00AF7216" w:rsidRDefault="00AF7216" w:rsidP="005D28C5">
      <w:pPr>
        <w:spacing w:line="240" w:lineRule="auto"/>
        <w:rPr>
          <w:rFonts w:ascii="Times New Roman" w:hAnsi="Times New Roman"/>
          <w:b/>
          <w:color w:val="000000"/>
          <w:sz w:val="24"/>
          <w:szCs w:val="24"/>
          <w:lang w:val="uk-UA"/>
        </w:rPr>
      </w:pPr>
    </w:p>
    <w:p w:rsidR="00AF7216" w:rsidRDefault="00AF7216" w:rsidP="005D28C5">
      <w:pPr>
        <w:spacing w:line="240" w:lineRule="auto"/>
        <w:rPr>
          <w:rFonts w:ascii="Times New Roman" w:hAnsi="Times New Roman"/>
          <w:b/>
          <w:color w:val="000000"/>
          <w:sz w:val="24"/>
          <w:szCs w:val="24"/>
          <w:lang w:val="uk-UA"/>
        </w:rPr>
      </w:pPr>
    </w:p>
    <w:p w:rsidR="00AF7216" w:rsidRDefault="00AF7216" w:rsidP="005D28C5">
      <w:pPr>
        <w:spacing w:line="240" w:lineRule="auto"/>
        <w:rPr>
          <w:rFonts w:ascii="Times New Roman" w:hAnsi="Times New Roman"/>
          <w:b/>
          <w:color w:val="000000"/>
          <w:sz w:val="24"/>
          <w:szCs w:val="24"/>
          <w:lang w:val="uk-UA"/>
        </w:rPr>
      </w:pPr>
    </w:p>
    <w:p w:rsidR="00AF7216" w:rsidRDefault="00AF7216" w:rsidP="005D28C5">
      <w:pPr>
        <w:spacing w:line="240" w:lineRule="auto"/>
        <w:rPr>
          <w:rFonts w:ascii="Times New Roman" w:hAnsi="Times New Roman"/>
          <w:b/>
          <w:color w:val="000000"/>
          <w:sz w:val="24"/>
          <w:szCs w:val="24"/>
          <w:lang w:val="uk-UA"/>
        </w:rPr>
      </w:pPr>
    </w:p>
    <w:p w:rsidR="00A60F2C" w:rsidRPr="00400ECA" w:rsidRDefault="00A60F2C" w:rsidP="00093402">
      <w:pPr>
        <w:spacing w:line="240" w:lineRule="auto"/>
        <w:jc w:val="center"/>
        <w:rPr>
          <w:rFonts w:ascii="Times New Roman" w:hAnsi="Times New Roman"/>
          <w:color w:val="000000"/>
          <w:sz w:val="24"/>
          <w:szCs w:val="24"/>
          <w:lang w:val="uk-UA"/>
        </w:rPr>
      </w:pPr>
      <w:r w:rsidRPr="00400ECA">
        <w:rPr>
          <w:rFonts w:ascii="Times New Roman" w:hAnsi="Times New Roman"/>
          <w:color w:val="000000"/>
          <w:sz w:val="24"/>
          <w:szCs w:val="24"/>
          <w:lang w:val="uk-UA"/>
        </w:rPr>
        <w:lastRenderedPageBreak/>
        <w:t xml:space="preserve">Навчальне </w:t>
      </w:r>
      <w:r>
        <w:rPr>
          <w:rFonts w:ascii="Times New Roman" w:hAnsi="Times New Roman"/>
          <w:color w:val="000000"/>
          <w:sz w:val="24"/>
          <w:szCs w:val="24"/>
          <w:lang w:val="uk-UA"/>
        </w:rPr>
        <w:t xml:space="preserve">електронне </w:t>
      </w:r>
      <w:r w:rsidRPr="00400ECA">
        <w:rPr>
          <w:rFonts w:ascii="Times New Roman" w:hAnsi="Times New Roman"/>
          <w:color w:val="000000"/>
          <w:sz w:val="24"/>
          <w:szCs w:val="24"/>
          <w:lang w:val="uk-UA"/>
        </w:rPr>
        <w:t>видання</w:t>
      </w:r>
    </w:p>
    <w:p w:rsidR="00A60F2C" w:rsidRPr="00400ECA" w:rsidRDefault="00A60F2C" w:rsidP="00093402">
      <w:pPr>
        <w:spacing w:line="240" w:lineRule="auto"/>
        <w:jc w:val="center"/>
        <w:rPr>
          <w:rFonts w:ascii="Times New Roman" w:hAnsi="Times New Roman"/>
          <w:color w:val="000000"/>
          <w:sz w:val="24"/>
          <w:szCs w:val="24"/>
          <w:lang w:val="uk-UA"/>
        </w:rPr>
      </w:pPr>
    </w:p>
    <w:p w:rsidR="00A60F2C" w:rsidRDefault="00A60F2C" w:rsidP="00093402">
      <w:pPr>
        <w:spacing w:line="240" w:lineRule="auto"/>
        <w:jc w:val="center"/>
        <w:rPr>
          <w:rFonts w:ascii="Times New Roman" w:hAnsi="Times New Roman"/>
          <w:color w:val="000000"/>
          <w:sz w:val="24"/>
          <w:szCs w:val="24"/>
          <w:lang w:val="uk-UA"/>
        </w:rPr>
      </w:pPr>
    </w:p>
    <w:p w:rsidR="00934294" w:rsidRDefault="00934294" w:rsidP="00093402">
      <w:pPr>
        <w:spacing w:line="240" w:lineRule="auto"/>
        <w:jc w:val="center"/>
        <w:rPr>
          <w:rFonts w:ascii="Times New Roman" w:hAnsi="Times New Roman"/>
          <w:color w:val="000000"/>
          <w:sz w:val="24"/>
          <w:szCs w:val="24"/>
          <w:lang w:val="uk-UA"/>
        </w:rPr>
      </w:pPr>
    </w:p>
    <w:p w:rsidR="00934294" w:rsidRDefault="00934294" w:rsidP="00093402">
      <w:pPr>
        <w:spacing w:line="240" w:lineRule="auto"/>
        <w:jc w:val="center"/>
        <w:rPr>
          <w:rFonts w:ascii="Times New Roman" w:hAnsi="Times New Roman"/>
          <w:color w:val="000000"/>
          <w:sz w:val="24"/>
          <w:szCs w:val="24"/>
          <w:lang w:val="uk-UA"/>
        </w:rPr>
      </w:pPr>
    </w:p>
    <w:p w:rsidR="00934294" w:rsidRDefault="00934294" w:rsidP="00093402">
      <w:pPr>
        <w:spacing w:line="240" w:lineRule="auto"/>
        <w:jc w:val="center"/>
        <w:rPr>
          <w:rFonts w:ascii="Times New Roman" w:hAnsi="Times New Roman"/>
          <w:color w:val="000000"/>
          <w:sz w:val="24"/>
          <w:szCs w:val="24"/>
          <w:lang w:val="uk-UA"/>
        </w:rPr>
      </w:pPr>
    </w:p>
    <w:p w:rsidR="00934294" w:rsidRDefault="00934294" w:rsidP="00093402">
      <w:pPr>
        <w:spacing w:line="240" w:lineRule="auto"/>
        <w:jc w:val="center"/>
        <w:rPr>
          <w:rFonts w:ascii="Times New Roman" w:hAnsi="Times New Roman"/>
          <w:color w:val="000000"/>
          <w:sz w:val="24"/>
          <w:szCs w:val="24"/>
          <w:lang w:val="uk-UA"/>
        </w:rPr>
      </w:pPr>
    </w:p>
    <w:p w:rsidR="00934294" w:rsidRPr="00400ECA" w:rsidRDefault="00934294" w:rsidP="00093402">
      <w:pPr>
        <w:spacing w:line="240" w:lineRule="auto"/>
        <w:jc w:val="center"/>
        <w:rPr>
          <w:rFonts w:ascii="Times New Roman" w:hAnsi="Times New Roman"/>
          <w:color w:val="000000"/>
          <w:sz w:val="24"/>
          <w:szCs w:val="24"/>
          <w:lang w:val="uk-UA"/>
        </w:rPr>
      </w:pPr>
    </w:p>
    <w:p w:rsidR="00A60F2C" w:rsidRPr="00934294" w:rsidRDefault="00A60F2C" w:rsidP="00093402">
      <w:pPr>
        <w:spacing w:line="240" w:lineRule="auto"/>
        <w:jc w:val="center"/>
        <w:rPr>
          <w:rFonts w:ascii="Times New Roman" w:hAnsi="Times New Roman"/>
          <w:color w:val="000000"/>
          <w:sz w:val="28"/>
          <w:szCs w:val="28"/>
          <w:lang w:val="uk-UA"/>
        </w:rPr>
      </w:pPr>
    </w:p>
    <w:p w:rsidR="00A60F2C" w:rsidRPr="00934294" w:rsidRDefault="007D7F04" w:rsidP="00934294">
      <w:pPr>
        <w:spacing w:line="240" w:lineRule="auto"/>
        <w:jc w:val="center"/>
        <w:rPr>
          <w:rFonts w:ascii="Times New Roman" w:hAnsi="Times New Roman"/>
          <w:b/>
          <w:color w:val="000000"/>
          <w:sz w:val="28"/>
          <w:szCs w:val="28"/>
          <w:lang w:val="uk-UA"/>
        </w:rPr>
      </w:pPr>
      <w:r w:rsidRPr="00934294">
        <w:rPr>
          <w:rFonts w:ascii="Times New Roman" w:hAnsi="Times New Roman"/>
          <w:b/>
          <w:color w:val="000000"/>
          <w:sz w:val="28"/>
          <w:szCs w:val="28"/>
          <w:lang w:val="uk-UA"/>
        </w:rPr>
        <w:t>Кримінальне право</w:t>
      </w:r>
      <w:r w:rsidRPr="00934294">
        <w:rPr>
          <w:rFonts w:ascii="Times New Roman" w:hAnsi="Times New Roman"/>
          <w:b/>
          <w:color w:val="000000"/>
          <w:sz w:val="28"/>
          <w:szCs w:val="28"/>
          <w:lang w:val="uk-UA"/>
        </w:rPr>
        <w:br/>
        <w:t>(Загальна частина</w:t>
      </w:r>
      <w:r w:rsidR="00934294">
        <w:rPr>
          <w:rFonts w:ascii="Times New Roman" w:hAnsi="Times New Roman"/>
          <w:b/>
          <w:color w:val="000000"/>
          <w:sz w:val="28"/>
          <w:szCs w:val="28"/>
          <w:lang w:val="uk-UA"/>
        </w:rPr>
        <w:t>)</w:t>
      </w:r>
      <w:r w:rsidR="00934294">
        <w:rPr>
          <w:rFonts w:ascii="Times New Roman" w:hAnsi="Times New Roman"/>
          <w:b/>
          <w:color w:val="000000"/>
          <w:sz w:val="28"/>
          <w:szCs w:val="28"/>
          <w:lang w:val="uk-UA"/>
        </w:rPr>
        <w:br/>
      </w:r>
      <w:r w:rsidRPr="00934294">
        <w:rPr>
          <w:rFonts w:ascii="Times New Roman" w:hAnsi="Times New Roman"/>
          <w:b/>
          <w:color w:val="000000"/>
          <w:sz w:val="28"/>
          <w:szCs w:val="28"/>
          <w:lang w:val="uk-UA"/>
        </w:rPr>
        <w:t>Курс лекцій у</w:t>
      </w:r>
      <w:r w:rsidR="00A60F2C" w:rsidRPr="00934294">
        <w:rPr>
          <w:rFonts w:ascii="Times New Roman" w:hAnsi="Times New Roman"/>
          <w:b/>
          <w:color w:val="000000"/>
          <w:sz w:val="28"/>
          <w:szCs w:val="28"/>
          <w:lang w:val="uk-UA"/>
        </w:rPr>
        <w:t xml:space="preserve"> </w:t>
      </w:r>
      <w:r w:rsidRPr="00934294">
        <w:rPr>
          <w:rFonts w:ascii="Times New Roman" w:hAnsi="Times New Roman"/>
          <w:b/>
          <w:color w:val="000000"/>
          <w:sz w:val="28"/>
          <w:szCs w:val="28"/>
          <w:lang w:val="uk-UA"/>
        </w:rPr>
        <w:t>схемах</w:t>
      </w:r>
      <w:r w:rsidR="00934294">
        <w:rPr>
          <w:rFonts w:ascii="Times New Roman" w:hAnsi="Times New Roman"/>
          <w:b/>
          <w:color w:val="000000"/>
          <w:sz w:val="28"/>
          <w:szCs w:val="28"/>
          <w:lang w:val="uk-UA"/>
        </w:rPr>
        <w:t xml:space="preserve"> </w:t>
      </w:r>
      <w:r w:rsidR="00934294">
        <w:rPr>
          <w:rFonts w:ascii="Times New Roman" w:hAnsi="Times New Roman"/>
          <w:b/>
          <w:color w:val="000000"/>
          <w:sz w:val="28"/>
          <w:szCs w:val="28"/>
          <w:lang w:val="uk-UA"/>
        </w:rPr>
        <w:br/>
      </w:r>
      <w:r w:rsidR="00A60F2C" w:rsidRPr="00400ECA">
        <w:rPr>
          <w:rFonts w:ascii="Times New Roman" w:hAnsi="Times New Roman"/>
          <w:color w:val="000000"/>
          <w:sz w:val="24"/>
          <w:szCs w:val="24"/>
          <w:lang w:val="uk-UA"/>
        </w:rPr>
        <w:t>д</w:t>
      </w:r>
      <w:r w:rsidR="00934294">
        <w:rPr>
          <w:rFonts w:ascii="Times New Roman" w:hAnsi="Times New Roman"/>
          <w:color w:val="000000"/>
          <w:sz w:val="24"/>
          <w:szCs w:val="24"/>
          <w:lang w:val="uk-UA"/>
        </w:rPr>
        <w:t>ля студентів напряму підготовки</w:t>
      </w:r>
      <w:r w:rsidR="00934294">
        <w:rPr>
          <w:rFonts w:ascii="Times New Roman" w:hAnsi="Times New Roman"/>
          <w:color w:val="000000"/>
          <w:sz w:val="24"/>
          <w:szCs w:val="24"/>
          <w:lang w:val="uk-UA"/>
        </w:rPr>
        <w:br/>
      </w:r>
      <w:r w:rsidR="00A60F2C" w:rsidRPr="00400ECA">
        <w:rPr>
          <w:rFonts w:ascii="Times New Roman" w:hAnsi="Times New Roman"/>
          <w:color w:val="000000"/>
          <w:sz w:val="24"/>
          <w:szCs w:val="24"/>
          <w:lang w:val="uk-UA"/>
        </w:rPr>
        <w:t>6.030402 «Правознавство»</w:t>
      </w:r>
      <w:r w:rsidR="00934294">
        <w:rPr>
          <w:rFonts w:ascii="Times New Roman" w:hAnsi="Times New Roman"/>
          <w:b/>
          <w:color w:val="000000"/>
          <w:sz w:val="28"/>
          <w:szCs w:val="28"/>
          <w:lang w:val="uk-UA"/>
        </w:rPr>
        <w:br/>
      </w:r>
      <w:r w:rsidR="00A60F2C" w:rsidRPr="00400ECA">
        <w:rPr>
          <w:rFonts w:ascii="Times New Roman" w:hAnsi="Times New Roman"/>
          <w:color w:val="000000"/>
          <w:sz w:val="24"/>
          <w:szCs w:val="24"/>
          <w:lang w:val="uk-UA"/>
        </w:rPr>
        <w:t xml:space="preserve">усіх форм навчання </w:t>
      </w:r>
    </w:p>
    <w:p w:rsidR="00A60F2C" w:rsidRPr="00400ECA" w:rsidRDefault="00A60F2C" w:rsidP="00093402">
      <w:pPr>
        <w:spacing w:line="240" w:lineRule="auto"/>
        <w:jc w:val="center"/>
        <w:rPr>
          <w:rFonts w:ascii="Times New Roman" w:hAnsi="Times New Roman"/>
          <w:color w:val="000000"/>
          <w:sz w:val="24"/>
          <w:szCs w:val="24"/>
          <w:lang w:val="uk-UA"/>
        </w:rPr>
      </w:pPr>
    </w:p>
    <w:p w:rsidR="00A60F2C" w:rsidRPr="00400ECA" w:rsidRDefault="00A60F2C" w:rsidP="00093402">
      <w:pPr>
        <w:spacing w:line="240" w:lineRule="auto"/>
        <w:jc w:val="center"/>
        <w:rPr>
          <w:rFonts w:ascii="Times New Roman" w:hAnsi="Times New Roman"/>
          <w:color w:val="000000"/>
          <w:sz w:val="24"/>
          <w:szCs w:val="24"/>
          <w:lang w:val="uk-UA"/>
        </w:rPr>
      </w:pPr>
    </w:p>
    <w:p w:rsidR="00A60F2C" w:rsidRPr="00400ECA" w:rsidRDefault="00A60F2C" w:rsidP="00093402">
      <w:pPr>
        <w:spacing w:line="240" w:lineRule="auto"/>
        <w:jc w:val="center"/>
        <w:rPr>
          <w:rFonts w:ascii="Times New Roman" w:hAnsi="Times New Roman"/>
          <w:color w:val="000000"/>
          <w:sz w:val="24"/>
          <w:szCs w:val="24"/>
          <w:lang w:val="uk-UA"/>
        </w:rPr>
      </w:pPr>
    </w:p>
    <w:p w:rsidR="00A60F2C" w:rsidRPr="00934294" w:rsidRDefault="00A60F2C" w:rsidP="00093402">
      <w:pPr>
        <w:spacing w:line="240" w:lineRule="auto"/>
        <w:jc w:val="center"/>
        <w:rPr>
          <w:rFonts w:ascii="Times New Roman" w:hAnsi="Times New Roman"/>
          <w:color w:val="000000"/>
          <w:sz w:val="20"/>
          <w:szCs w:val="20"/>
          <w:lang w:val="uk-UA"/>
        </w:rPr>
      </w:pPr>
    </w:p>
    <w:p w:rsidR="00A60F2C" w:rsidRPr="00934294" w:rsidRDefault="00A60F2C" w:rsidP="00934294">
      <w:pPr>
        <w:spacing w:line="240" w:lineRule="auto"/>
        <w:jc w:val="center"/>
        <w:rPr>
          <w:rFonts w:ascii="Times New Roman" w:hAnsi="Times New Roman"/>
          <w:color w:val="000000"/>
          <w:sz w:val="20"/>
          <w:szCs w:val="20"/>
          <w:lang w:val="uk-UA"/>
        </w:rPr>
      </w:pPr>
      <w:r w:rsidRPr="00934294">
        <w:rPr>
          <w:rFonts w:ascii="Times New Roman" w:hAnsi="Times New Roman"/>
          <w:color w:val="000000"/>
          <w:sz w:val="20"/>
          <w:szCs w:val="20"/>
          <w:lang w:val="uk-UA"/>
        </w:rPr>
        <w:t>Відпові</w:t>
      </w:r>
      <w:r w:rsidR="00934294">
        <w:rPr>
          <w:rFonts w:ascii="Times New Roman" w:hAnsi="Times New Roman"/>
          <w:color w:val="000000"/>
          <w:sz w:val="20"/>
          <w:szCs w:val="20"/>
          <w:lang w:val="uk-UA"/>
        </w:rPr>
        <w:t>дальний за випуск В. М. Семенов</w:t>
      </w:r>
      <w:r w:rsidR="00934294">
        <w:rPr>
          <w:rFonts w:ascii="Times New Roman" w:hAnsi="Times New Roman"/>
          <w:color w:val="000000"/>
          <w:sz w:val="20"/>
          <w:szCs w:val="20"/>
          <w:lang w:val="uk-UA"/>
        </w:rPr>
        <w:br/>
        <w:t>Редактор Н. З. Клочко</w:t>
      </w:r>
      <w:r w:rsidR="00934294">
        <w:rPr>
          <w:rFonts w:ascii="Times New Roman" w:hAnsi="Times New Roman"/>
          <w:color w:val="000000"/>
          <w:sz w:val="20"/>
          <w:szCs w:val="20"/>
          <w:lang w:val="uk-UA"/>
        </w:rPr>
        <w:br/>
      </w:r>
      <w:r w:rsidRPr="00934294">
        <w:rPr>
          <w:rFonts w:ascii="Times New Roman" w:hAnsi="Times New Roman"/>
          <w:color w:val="000000"/>
          <w:sz w:val="20"/>
          <w:szCs w:val="20"/>
          <w:lang w:val="uk-UA"/>
        </w:rPr>
        <w:t>Комп’ютерне верстання А. М. Клочко</w:t>
      </w:r>
    </w:p>
    <w:p w:rsidR="00A60F2C" w:rsidRPr="00400ECA" w:rsidRDefault="00A60F2C" w:rsidP="00093402">
      <w:pPr>
        <w:spacing w:line="240" w:lineRule="auto"/>
        <w:jc w:val="center"/>
        <w:rPr>
          <w:rFonts w:ascii="Times New Roman" w:hAnsi="Times New Roman"/>
          <w:color w:val="000000"/>
          <w:sz w:val="24"/>
          <w:szCs w:val="24"/>
          <w:lang w:val="uk-UA"/>
        </w:rPr>
      </w:pPr>
    </w:p>
    <w:p w:rsidR="00A60F2C" w:rsidRPr="00400ECA" w:rsidRDefault="00A60F2C" w:rsidP="00093402">
      <w:pPr>
        <w:spacing w:line="240" w:lineRule="auto"/>
        <w:jc w:val="center"/>
        <w:rPr>
          <w:rFonts w:ascii="Times New Roman" w:hAnsi="Times New Roman"/>
          <w:color w:val="000000"/>
          <w:sz w:val="24"/>
          <w:szCs w:val="24"/>
          <w:lang w:val="uk-UA"/>
        </w:rPr>
      </w:pPr>
    </w:p>
    <w:p w:rsidR="00934294" w:rsidRDefault="00934294" w:rsidP="00093402">
      <w:pPr>
        <w:spacing w:line="240" w:lineRule="auto"/>
        <w:jc w:val="center"/>
        <w:rPr>
          <w:rFonts w:ascii="Times New Roman" w:hAnsi="Times New Roman"/>
          <w:color w:val="000000"/>
          <w:sz w:val="24"/>
          <w:szCs w:val="24"/>
          <w:lang w:val="uk-UA"/>
        </w:rPr>
      </w:pPr>
    </w:p>
    <w:p w:rsidR="00934294" w:rsidRDefault="00934294" w:rsidP="00093402">
      <w:pPr>
        <w:spacing w:line="240" w:lineRule="auto"/>
        <w:jc w:val="center"/>
        <w:rPr>
          <w:rFonts w:ascii="Times New Roman" w:hAnsi="Times New Roman"/>
          <w:color w:val="000000"/>
          <w:sz w:val="24"/>
          <w:szCs w:val="24"/>
          <w:lang w:val="uk-UA"/>
        </w:rPr>
      </w:pPr>
    </w:p>
    <w:p w:rsidR="00934294" w:rsidRPr="00400ECA" w:rsidRDefault="00934294" w:rsidP="00093402">
      <w:pPr>
        <w:spacing w:line="240" w:lineRule="auto"/>
        <w:jc w:val="center"/>
        <w:rPr>
          <w:rFonts w:ascii="Times New Roman" w:hAnsi="Times New Roman"/>
          <w:color w:val="000000"/>
          <w:sz w:val="24"/>
          <w:szCs w:val="24"/>
          <w:lang w:val="uk-UA"/>
        </w:rPr>
      </w:pPr>
    </w:p>
    <w:p w:rsidR="00A60F2C" w:rsidRPr="00400ECA" w:rsidRDefault="00A60F2C" w:rsidP="00934294">
      <w:pPr>
        <w:spacing w:line="240" w:lineRule="auto"/>
        <w:jc w:val="center"/>
        <w:rPr>
          <w:rFonts w:ascii="Times New Roman" w:hAnsi="Times New Roman"/>
          <w:color w:val="000000"/>
          <w:sz w:val="24"/>
          <w:szCs w:val="24"/>
          <w:lang w:val="uk-UA"/>
        </w:rPr>
      </w:pPr>
    </w:p>
    <w:p w:rsidR="00A60F2C" w:rsidRPr="00934294" w:rsidRDefault="007A48E6" w:rsidP="00934294">
      <w:pPr>
        <w:spacing w:line="240" w:lineRule="auto"/>
        <w:jc w:val="center"/>
        <w:rPr>
          <w:rFonts w:ascii="Times New Roman" w:hAnsi="Times New Roman"/>
          <w:color w:val="000000"/>
          <w:sz w:val="16"/>
          <w:szCs w:val="16"/>
          <w:lang w:val="uk-UA"/>
        </w:rPr>
      </w:pPr>
      <w:r w:rsidRPr="00934294">
        <w:rPr>
          <w:rFonts w:ascii="Times New Roman" w:hAnsi="Times New Roman"/>
          <w:color w:val="000000"/>
          <w:sz w:val="16"/>
          <w:szCs w:val="16"/>
          <w:lang w:val="uk-UA"/>
        </w:rPr>
        <w:t>Підп. до друку  20.11</w:t>
      </w:r>
      <w:r w:rsidR="00A60F2C" w:rsidRPr="00934294">
        <w:rPr>
          <w:rFonts w:ascii="Times New Roman" w:hAnsi="Times New Roman"/>
          <w:color w:val="000000"/>
          <w:sz w:val="16"/>
          <w:szCs w:val="16"/>
          <w:lang w:val="uk-UA"/>
        </w:rPr>
        <w:t>.13, поз.</w:t>
      </w:r>
      <w:r w:rsidR="00934294">
        <w:rPr>
          <w:rFonts w:ascii="Times New Roman" w:hAnsi="Times New Roman"/>
          <w:color w:val="000000"/>
          <w:sz w:val="16"/>
          <w:szCs w:val="16"/>
          <w:lang w:val="uk-UA"/>
        </w:rPr>
        <w:br/>
      </w:r>
      <w:r w:rsidR="00A60F2C" w:rsidRPr="00934294">
        <w:rPr>
          <w:rFonts w:ascii="Times New Roman" w:hAnsi="Times New Roman"/>
          <w:color w:val="000000"/>
          <w:sz w:val="16"/>
          <w:szCs w:val="16"/>
          <w:lang w:val="uk-UA"/>
        </w:rPr>
        <w:t>Формат 60*84/1</w:t>
      </w:r>
      <w:r w:rsidRPr="00934294">
        <w:rPr>
          <w:rFonts w:ascii="Times New Roman" w:hAnsi="Times New Roman"/>
          <w:color w:val="000000"/>
          <w:sz w:val="16"/>
          <w:szCs w:val="16"/>
          <w:lang w:val="uk-UA"/>
        </w:rPr>
        <w:t>6 Ум. друк. арк. 2,79. Обл.-вид. арк. 1,72</w:t>
      </w:r>
      <w:r w:rsidR="00A60F2C" w:rsidRPr="00934294">
        <w:rPr>
          <w:rFonts w:ascii="Times New Roman" w:hAnsi="Times New Roman"/>
          <w:color w:val="000000"/>
          <w:sz w:val="16"/>
          <w:szCs w:val="16"/>
          <w:lang w:val="uk-UA"/>
        </w:rPr>
        <w:t>. Тираж       пр. Зам. №</w:t>
      </w:r>
      <w:r w:rsidR="00934294">
        <w:rPr>
          <w:rFonts w:ascii="Times New Roman" w:hAnsi="Times New Roman"/>
          <w:color w:val="000000"/>
          <w:sz w:val="16"/>
          <w:szCs w:val="16"/>
          <w:lang w:val="uk-UA"/>
        </w:rPr>
        <w:br/>
      </w:r>
      <w:r w:rsidR="00A60F2C" w:rsidRPr="00934294">
        <w:rPr>
          <w:rFonts w:ascii="Times New Roman" w:hAnsi="Times New Roman"/>
          <w:color w:val="000000"/>
          <w:sz w:val="16"/>
          <w:szCs w:val="16"/>
          <w:lang w:val="uk-UA"/>
        </w:rPr>
        <w:t>Собівартість видання         грн.         к.</w:t>
      </w:r>
    </w:p>
    <w:p w:rsidR="00A60F2C" w:rsidRPr="00934294" w:rsidRDefault="00A60F2C" w:rsidP="00934294">
      <w:pPr>
        <w:spacing w:line="240" w:lineRule="auto"/>
        <w:jc w:val="center"/>
        <w:rPr>
          <w:rFonts w:ascii="Times New Roman" w:hAnsi="Times New Roman"/>
          <w:color w:val="000000"/>
          <w:sz w:val="16"/>
          <w:szCs w:val="16"/>
          <w:lang w:val="uk-UA"/>
        </w:rPr>
      </w:pPr>
    </w:p>
    <w:p w:rsidR="00A60F2C" w:rsidRDefault="00A60F2C" w:rsidP="00934294">
      <w:pPr>
        <w:spacing w:line="240" w:lineRule="auto"/>
        <w:jc w:val="center"/>
        <w:rPr>
          <w:rFonts w:ascii="Times New Roman" w:hAnsi="Times New Roman"/>
          <w:color w:val="000000"/>
          <w:sz w:val="16"/>
          <w:szCs w:val="16"/>
          <w:lang w:val="uk-UA"/>
        </w:rPr>
      </w:pPr>
    </w:p>
    <w:p w:rsidR="00934294" w:rsidRDefault="00934294" w:rsidP="00934294">
      <w:pPr>
        <w:spacing w:line="240" w:lineRule="auto"/>
        <w:jc w:val="center"/>
        <w:rPr>
          <w:rFonts w:ascii="Times New Roman" w:hAnsi="Times New Roman"/>
          <w:color w:val="000000"/>
          <w:sz w:val="16"/>
          <w:szCs w:val="16"/>
          <w:lang w:val="uk-UA"/>
        </w:rPr>
      </w:pPr>
    </w:p>
    <w:p w:rsidR="00934294" w:rsidRPr="00934294" w:rsidRDefault="00934294" w:rsidP="00934294">
      <w:pPr>
        <w:spacing w:line="240" w:lineRule="auto"/>
        <w:jc w:val="center"/>
        <w:rPr>
          <w:rFonts w:ascii="Times New Roman" w:hAnsi="Times New Roman"/>
          <w:color w:val="000000"/>
          <w:sz w:val="16"/>
          <w:szCs w:val="16"/>
          <w:lang w:val="uk-UA"/>
        </w:rPr>
      </w:pPr>
    </w:p>
    <w:p w:rsidR="00A60F2C" w:rsidRPr="00934294" w:rsidRDefault="00A60F2C" w:rsidP="00934294">
      <w:pPr>
        <w:spacing w:line="240" w:lineRule="auto"/>
        <w:jc w:val="center"/>
        <w:rPr>
          <w:rFonts w:ascii="Times New Roman" w:hAnsi="Times New Roman"/>
          <w:color w:val="000000"/>
          <w:sz w:val="16"/>
          <w:szCs w:val="16"/>
          <w:lang w:val="uk-UA"/>
        </w:rPr>
      </w:pPr>
    </w:p>
    <w:p w:rsidR="00A60F2C" w:rsidRPr="00934294" w:rsidRDefault="00934294" w:rsidP="00934294">
      <w:pPr>
        <w:spacing w:line="240" w:lineRule="auto"/>
        <w:jc w:val="center"/>
        <w:rPr>
          <w:rFonts w:ascii="Times New Roman" w:hAnsi="Times New Roman"/>
          <w:color w:val="000000"/>
          <w:sz w:val="16"/>
          <w:szCs w:val="16"/>
          <w:lang w:val="uk-UA"/>
        </w:rPr>
      </w:pPr>
      <w:r>
        <w:rPr>
          <w:rFonts w:ascii="Times New Roman" w:hAnsi="Times New Roman"/>
          <w:color w:val="000000"/>
          <w:sz w:val="16"/>
          <w:szCs w:val="16"/>
          <w:lang w:val="uk-UA"/>
        </w:rPr>
        <w:t>Видавець і виготовлювач</w:t>
      </w:r>
      <w:r>
        <w:rPr>
          <w:rFonts w:ascii="Times New Roman" w:hAnsi="Times New Roman"/>
          <w:color w:val="000000"/>
          <w:sz w:val="16"/>
          <w:szCs w:val="16"/>
          <w:lang w:val="uk-UA"/>
        </w:rPr>
        <w:br/>
        <w:t>Сумський державний університет,</w:t>
      </w:r>
      <w:r>
        <w:rPr>
          <w:rFonts w:ascii="Times New Roman" w:hAnsi="Times New Roman"/>
          <w:color w:val="000000"/>
          <w:sz w:val="16"/>
          <w:szCs w:val="16"/>
          <w:lang w:val="uk-UA"/>
        </w:rPr>
        <w:br/>
      </w:r>
      <w:r w:rsidR="00A60F2C" w:rsidRPr="00934294">
        <w:rPr>
          <w:rFonts w:ascii="Times New Roman" w:hAnsi="Times New Roman"/>
          <w:color w:val="000000"/>
          <w:sz w:val="16"/>
          <w:szCs w:val="16"/>
          <w:lang w:val="uk-UA"/>
        </w:rPr>
        <w:t>вул. Римсько</w:t>
      </w:r>
      <w:r>
        <w:rPr>
          <w:rFonts w:ascii="Times New Roman" w:hAnsi="Times New Roman"/>
          <w:color w:val="000000"/>
          <w:sz w:val="16"/>
          <w:szCs w:val="16"/>
          <w:lang w:val="uk-UA"/>
        </w:rPr>
        <w:t>го-Корсакова, 2, м. Суми, 40007</w:t>
      </w:r>
      <w:r>
        <w:rPr>
          <w:rFonts w:ascii="Times New Roman" w:hAnsi="Times New Roman"/>
          <w:color w:val="000000"/>
          <w:sz w:val="16"/>
          <w:szCs w:val="16"/>
          <w:lang w:val="uk-UA"/>
        </w:rPr>
        <w:br/>
      </w:r>
      <w:r w:rsidR="00A60F2C" w:rsidRPr="00934294">
        <w:rPr>
          <w:rFonts w:ascii="Times New Roman" w:hAnsi="Times New Roman"/>
          <w:color w:val="000000"/>
          <w:sz w:val="16"/>
          <w:szCs w:val="16"/>
          <w:lang w:val="uk-UA"/>
        </w:rPr>
        <w:t>Свідоцтво суб’єкта видавничої справи ДК № 3062 від 17.12.2007.</w:t>
      </w:r>
    </w:p>
    <w:p w:rsidR="00A60F2C" w:rsidRPr="00934294" w:rsidRDefault="00A60F2C" w:rsidP="00934294">
      <w:pPr>
        <w:spacing w:line="240" w:lineRule="auto"/>
        <w:jc w:val="center"/>
        <w:rPr>
          <w:rFonts w:ascii="Times New Roman" w:hAnsi="Times New Roman"/>
          <w:color w:val="000000"/>
          <w:sz w:val="16"/>
          <w:szCs w:val="16"/>
          <w:lang w:val="uk-UA"/>
        </w:rPr>
      </w:pPr>
    </w:p>
    <w:p w:rsidR="00A60F2C" w:rsidRPr="00400ECA" w:rsidRDefault="00A60F2C" w:rsidP="00093402">
      <w:pPr>
        <w:spacing w:line="240" w:lineRule="auto"/>
        <w:rPr>
          <w:rFonts w:ascii="Times New Roman" w:hAnsi="Times New Roman"/>
          <w:color w:val="000000"/>
          <w:sz w:val="24"/>
          <w:szCs w:val="24"/>
          <w:lang w:val="uk-UA"/>
        </w:rPr>
      </w:pPr>
    </w:p>
    <w:p w:rsidR="00A60F2C" w:rsidRPr="00400ECA" w:rsidRDefault="00A60F2C" w:rsidP="00093402">
      <w:pPr>
        <w:spacing w:line="240" w:lineRule="auto"/>
        <w:rPr>
          <w:rFonts w:ascii="Times New Roman" w:hAnsi="Times New Roman"/>
          <w:color w:val="000000"/>
          <w:sz w:val="24"/>
          <w:szCs w:val="24"/>
          <w:lang w:val="uk-UA"/>
        </w:rPr>
      </w:pPr>
    </w:p>
    <w:p w:rsidR="00A60F2C" w:rsidRPr="00400ECA" w:rsidRDefault="00A60F2C" w:rsidP="00CF70E1">
      <w:pPr>
        <w:spacing w:line="240" w:lineRule="auto"/>
        <w:jc w:val="both"/>
        <w:rPr>
          <w:rFonts w:ascii="Times New Roman" w:hAnsi="Times New Roman"/>
          <w:color w:val="000000"/>
          <w:sz w:val="24"/>
          <w:szCs w:val="24"/>
          <w:lang w:val="uk-UA"/>
        </w:rPr>
      </w:pPr>
    </w:p>
    <w:sectPr w:rsidR="00A60F2C" w:rsidRPr="00400ECA" w:rsidSect="00695FF5">
      <w:footerReference w:type="even" r:id="rId23"/>
      <w:footerReference w:type="default" r:id="rId2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BC7" w:rsidRDefault="00114BC7">
      <w:r>
        <w:separator/>
      </w:r>
    </w:p>
  </w:endnote>
  <w:endnote w:type="continuationSeparator" w:id="0">
    <w:p w:rsidR="00114BC7" w:rsidRDefault="00114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FBD" w:rsidRDefault="00D81FBD" w:rsidP="00DE4F2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81FBD" w:rsidRDefault="00D81FB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FBD" w:rsidRDefault="00D81FBD" w:rsidP="00DE4F2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17502D">
      <w:rPr>
        <w:rStyle w:val="ab"/>
        <w:noProof/>
      </w:rPr>
      <w:t>112</w:t>
    </w:r>
    <w:r>
      <w:rPr>
        <w:rStyle w:val="ab"/>
      </w:rPr>
      <w:fldChar w:fldCharType="end"/>
    </w:r>
  </w:p>
  <w:p w:rsidR="00D81FBD" w:rsidRDefault="00D81FB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BC7" w:rsidRDefault="00114BC7">
      <w:r>
        <w:separator/>
      </w:r>
    </w:p>
  </w:footnote>
  <w:footnote w:type="continuationSeparator" w:id="0">
    <w:p w:rsidR="00114BC7" w:rsidRDefault="00114B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12BB"/>
    <w:multiLevelType w:val="hybridMultilevel"/>
    <w:tmpl w:val="D178733E"/>
    <w:lvl w:ilvl="0" w:tplc="0419000F">
      <w:start w:val="1"/>
      <w:numFmt w:val="decimal"/>
      <w:lvlText w:val="%1."/>
      <w:lvlJc w:val="left"/>
      <w:pPr>
        <w:tabs>
          <w:tab w:val="num" w:pos="2203"/>
        </w:tabs>
        <w:ind w:left="2203" w:hanging="360"/>
      </w:pPr>
      <w:rPr>
        <w:rFonts w:cs="Times New Roman" w:hint="default"/>
      </w:rPr>
    </w:lvl>
    <w:lvl w:ilvl="1" w:tplc="04190019" w:tentative="1">
      <w:start w:val="1"/>
      <w:numFmt w:val="lowerLetter"/>
      <w:lvlText w:val="%2."/>
      <w:lvlJc w:val="left"/>
      <w:pPr>
        <w:tabs>
          <w:tab w:val="num" w:pos="2923"/>
        </w:tabs>
        <w:ind w:left="2923" w:hanging="360"/>
      </w:pPr>
      <w:rPr>
        <w:rFonts w:cs="Times New Roman"/>
      </w:rPr>
    </w:lvl>
    <w:lvl w:ilvl="2" w:tplc="0419001B" w:tentative="1">
      <w:start w:val="1"/>
      <w:numFmt w:val="lowerRoman"/>
      <w:lvlText w:val="%3."/>
      <w:lvlJc w:val="right"/>
      <w:pPr>
        <w:tabs>
          <w:tab w:val="num" w:pos="3643"/>
        </w:tabs>
        <w:ind w:left="3643" w:hanging="180"/>
      </w:pPr>
      <w:rPr>
        <w:rFonts w:cs="Times New Roman"/>
      </w:rPr>
    </w:lvl>
    <w:lvl w:ilvl="3" w:tplc="0419000F" w:tentative="1">
      <w:start w:val="1"/>
      <w:numFmt w:val="decimal"/>
      <w:lvlText w:val="%4."/>
      <w:lvlJc w:val="left"/>
      <w:pPr>
        <w:tabs>
          <w:tab w:val="num" w:pos="4363"/>
        </w:tabs>
        <w:ind w:left="4363" w:hanging="360"/>
      </w:pPr>
      <w:rPr>
        <w:rFonts w:cs="Times New Roman"/>
      </w:rPr>
    </w:lvl>
    <w:lvl w:ilvl="4" w:tplc="04190019" w:tentative="1">
      <w:start w:val="1"/>
      <w:numFmt w:val="lowerLetter"/>
      <w:lvlText w:val="%5."/>
      <w:lvlJc w:val="left"/>
      <w:pPr>
        <w:tabs>
          <w:tab w:val="num" w:pos="5083"/>
        </w:tabs>
        <w:ind w:left="5083" w:hanging="360"/>
      </w:pPr>
      <w:rPr>
        <w:rFonts w:cs="Times New Roman"/>
      </w:rPr>
    </w:lvl>
    <w:lvl w:ilvl="5" w:tplc="0419001B" w:tentative="1">
      <w:start w:val="1"/>
      <w:numFmt w:val="lowerRoman"/>
      <w:lvlText w:val="%6."/>
      <w:lvlJc w:val="right"/>
      <w:pPr>
        <w:tabs>
          <w:tab w:val="num" w:pos="5803"/>
        </w:tabs>
        <w:ind w:left="5803" w:hanging="180"/>
      </w:pPr>
      <w:rPr>
        <w:rFonts w:cs="Times New Roman"/>
      </w:rPr>
    </w:lvl>
    <w:lvl w:ilvl="6" w:tplc="0419000F" w:tentative="1">
      <w:start w:val="1"/>
      <w:numFmt w:val="decimal"/>
      <w:lvlText w:val="%7."/>
      <w:lvlJc w:val="left"/>
      <w:pPr>
        <w:tabs>
          <w:tab w:val="num" w:pos="6523"/>
        </w:tabs>
        <w:ind w:left="6523" w:hanging="360"/>
      </w:pPr>
      <w:rPr>
        <w:rFonts w:cs="Times New Roman"/>
      </w:rPr>
    </w:lvl>
    <w:lvl w:ilvl="7" w:tplc="04190019" w:tentative="1">
      <w:start w:val="1"/>
      <w:numFmt w:val="lowerLetter"/>
      <w:lvlText w:val="%8."/>
      <w:lvlJc w:val="left"/>
      <w:pPr>
        <w:tabs>
          <w:tab w:val="num" w:pos="7243"/>
        </w:tabs>
        <w:ind w:left="7243" w:hanging="360"/>
      </w:pPr>
      <w:rPr>
        <w:rFonts w:cs="Times New Roman"/>
      </w:rPr>
    </w:lvl>
    <w:lvl w:ilvl="8" w:tplc="0419001B" w:tentative="1">
      <w:start w:val="1"/>
      <w:numFmt w:val="lowerRoman"/>
      <w:lvlText w:val="%9."/>
      <w:lvlJc w:val="right"/>
      <w:pPr>
        <w:tabs>
          <w:tab w:val="num" w:pos="7963"/>
        </w:tabs>
        <w:ind w:left="7963" w:hanging="180"/>
      </w:pPr>
      <w:rPr>
        <w:rFonts w:cs="Times New Roman"/>
      </w:rPr>
    </w:lvl>
  </w:abstractNum>
  <w:abstractNum w:abstractNumId="1">
    <w:nsid w:val="0922039C"/>
    <w:multiLevelType w:val="hybridMultilevel"/>
    <w:tmpl w:val="ABAC789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94967F9"/>
    <w:multiLevelType w:val="singleLevel"/>
    <w:tmpl w:val="FE581348"/>
    <w:lvl w:ilvl="0">
      <w:numFmt w:val="bullet"/>
      <w:lvlText w:val="-"/>
      <w:lvlJc w:val="left"/>
      <w:pPr>
        <w:tabs>
          <w:tab w:val="num" w:pos="927"/>
        </w:tabs>
        <w:ind w:left="927" w:hanging="360"/>
      </w:pPr>
    </w:lvl>
  </w:abstractNum>
  <w:abstractNum w:abstractNumId="3">
    <w:nsid w:val="0A7A2C7B"/>
    <w:multiLevelType w:val="hybridMultilevel"/>
    <w:tmpl w:val="E2D82AA6"/>
    <w:lvl w:ilvl="0" w:tplc="0419000F">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4">
    <w:nsid w:val="19B31A2D"/>
    <w:multiLevelType w:val="singleLevel"/>
    <w:tmpl w:val="E938C1BC"/>
    <w:lvl w:ilvl="0">
      <w:start w:val="1"/>
      <w:numFmt w:val="decimal"/>
      <w:lvlText w:val="%1)"/>
      <w:lvlJc w:val="left"/>
      <w:pPr>
        <w:tabs>
          <w:tab w:val="num" w:pos="1080"/>
        </w:tabs>
        <w:ind w:left="1080" w:hanging="360"/>
      </w:pPr>
      <w:rPr>
        <w:rFonts w:cs="Times New Roman"/>
      </w:rPr>
    </w:lvl>
  </w:abstractNum>
  <w:abstractNum w:abstractNumId="5">
    <w:nsid w:val="1CBA54FA"/>
    <w:multiLevelType w:val="multilevel"/>
    <w:tmpl w:val="758E6D3A"/>
    <w:lvl w:ilvl="0">
      <w:start w:val="4"/>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6">
    <w:nsid w:val="1E7E0B0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nsid w:val="238D09D7"/>
    <w:multiLevelType w:val="hybridMultilevel"/>
    <w:tmpl w:val="798A2CA0"/>
    <w:lvl w:ilvl="0" w:tplc="37C84370">
      <w:start w:val="2"/>
      <w:numFmt w:val="decimal"/>
      <w:lvlText w:val="%1."/>
      <w:lvlJc w:val="left"/>
      <w:pPr>
        <w:ind w:left="3762" w:hanging="360"/>
      </w:pPr>
      <w:rPr>
        <w:rFonts w:cs="Times New Roman" w:hint="default"/>
      </w:rPr>
    </w:lvl>
    <w:lvl w:ilvl="1" w:tplc="04190019" w:tentative="1">
      <w:start w:val="1"/>
      <w:numFmt w:val="lowerLetter"/>
      <w:lvlText w:val="%2."/>
      <w:lvlJc w:val="left"/>
      <w:pPr>
        <w:ind w:left="4482" w:hanging="360"/>
      </w:pPr>
      <w:rPr>
        <w:rFonts w:cs="Times New Roman"/>
      </w:rPr>
    </w:lvl>
    <w:lvl w:ilvl="2" w:tplc="0419001B" w:tentative="1">
      <w:start w:val="1"/>
      <w:numFmt w:val="lowerRoman"/>
      <w:lvlText w:val="%3."/>
      <w:lvlJc w:val="right"/>
      <w:pPr>
        <w:ind w:left="5202" w:hanging="180"/>
      </w:pPr>
      <w:rPr>
        <w:rFonts w:cs="Times New Roman"/>
      </w:rPr>
    </w:lvl>
    <w:lvl w:ilvl="3" w:tplc="0419000F" w:tentative="1">
      <w:start w:val="1"/>
      <w:numFmt w:val="decimal"/>
      <w:lvlText w:val="%4."/>
      <w:lvlJc w:val="left"/>
      <w:pPr>
        <w:ind w:left="5922" w:hanging="360"/>
      </w:pPr>
      <w:rPr>
        <w:rFonts w:cs="Times New Roman"/>
      </w:rPr>
    </w:lvl>
    <w:lvl w:ilvl="4" w:tplc="04190019" w:tentative="1">
      <w:start w:val="1"/>
      <w:numFmt w:val="lowerLetter"/>
      <w:lvlText w:val="%5."/>
      <w:lvlJc w:val="left"/>
      <w:pPr>
        <w:ind w:left="6642" w:hanging="360"/>
      </w:pPr>
      <w:rPr>
        <w:rFonts w:cs="Times New Roman"/>
      </w:rPr>
    </w:lvl>
    <w:lvl w:ilvl="5" w:tplc="0419001B" w:tentative="1">
      <w:start w:val="1"/>
      <w:numFmt w:val="lowerRoman"/>
      <w:lvlText w:val="%6."/>
      <w:lvlJc w:val="right"/>
      <w:pPr>
        <w:ind w:left="7362" w:hanging="180"/>
      </w:pPr>
      <w:rPr>
        <w:rFonts w:cs="Times New Roman"/>
      </w:rPr>
    </w:lvl>
    <w:lvl w:ilvl="6" w:tplc="0419000F" w:tentative="1">
      <w:start w:val="1"/>
      <w:numFmt w:val="decimal"/>
      <w:lvlText w:val="%7."/>
      <w:lvlJc w:val="left"/>
      <w:pPr>
        <w:ind w:left="8082" w:hanging="360"/>
      </w:pPr>
      <w:rPr>
        <w:rFonts w:cs="Times New Roman"/>
      </w:rPr>
    </w:lvl>
    <w:lvl w:ilvl="7" w:tplc="04190019" w:tentative="1">
      <w:start w:val="1"/>
      <w:numFmt w:val="lowerLetter"/>
      <w:lvlText w:val="%8."/>
      <w:lvlJc w:val="left"/>
      <w:pPr>
        <w:ind w:left="8802" w:hanging="360"/>
      </w:pPr>
      <w:rPr>
        <w:rFonts w:cs="Times New Roman"/>
      </w:rPr>
    </w:lvl>
    <w:lvl w:ilvl="8" w:tplc="0419001B" w:tentative="1">
      <w:start w:val="1"/>
      <w:numFmt w:val="lowerRoman"/>
      <w:lvlText w:val="%9."/>
      <w:lvlJc w:val="right"/>
      <w:pPr>
        <w:ind w:left="9522" w:hanging="180"/>
      </w:pPr>
      <w:rPr>
        <w:rFonts w:cs="Times New Roman"/>
      </w:rPr>
    </w:lvl>
  </w:abstractNum>
  <w:abstractNum w:abstractNumId="8">
    <w:nsid w:val="26A00E7F"/>
    <w:multiLevelType w:val="hybridMultilevel"/>
    <w:tmpl w:val="6770AC88"/>
    <w:lvl w:ilvl="0" w:tplc="2F98369C">
      <w:start w:val="1"/>
      <w:numFmt w:val="decimal"/>
      <w:lvlText w:val="%1."/>
      <w:lvlJc w:val="left"/>
      <w:pPr>
        <w:ind w:left="3103" w:hanging="360"/>
      </w:pPr>
      <w:rPr>
        <w:rFonts w:cs="Times New Roman" w:hint="default"/>
      </w:rPr>
    </w:lvl>
    <w:lvl w:ilvl="1" w:tplc="04190019" w:tentative="1">
      <w:start w:val="1"/>
      <w:numFmt w:val="lowerLetter"/>
      <w:lvlText w:val="%2."/>
      <w:lvlJc w:val="left"/>
      <w:pPr>
        <w:ind w:left="3823" w:hanging="360"/>
      </w:pPr>
      <w:rPr>
        <w:rFonts w:cs="Times New Roman"/>
      </w:rPr>
    </w:lvl>
    <w:lvl w:ilvl="2" w:tplc="0419001B" w:tentative="1">
      <w:start w:val="1"/>
      <w:numFmt w:val="lowerRoman"/>
      <w:lvlText w:val="%3."/>
      <w:lvlJc w:val="right"/>
      <w:pPr>
        <w:ind w:left="4543" w:hanging="180"/>
      </w:pPr>
      <w:rPr>
        <w:rFonts w:cs="Times New Roman"/>
      </w:rPr>
    </w:lvl>
    <w:lvl w:ilvl="3" w:tplc="0419000F" w:tentative="1">
      <w:start w:val="1"/>
      <w:numFmt w:val="decimal"/>
      <w:lvlText w:val="%4."/>
      <w:lvlJc w:val="left"/>
      <w:pPr>
        <w:ind w:left="5263" w:hanging="360"/>
      </w:pPr>
      <w:rPr>
        <w:rFonts w:cs="Times New Roman"/>
      </w:rPr>
    </w:lvl>
    <w:lvl w:ilvl="4" w:tplc="04190019" w:tentative="1">
      <w:start w:val="1"/>
      <w:numFmt w:val="lowerLetter"/>
      <w:lvlText w:val="%5."/>
      <w:lvlJc w:val="left"/>
      <w:pPr>
        <w:ind w:left="5983" w:hanging="360"/>
      </w:pPr>
      <w:rPr>
        <w:rFonts w:cs="Times New Roman"/>
      </w:rPr>
    </w:lvl>
    <w:lvl w:ilvl="5" w:tplc="0419001B" w:tentative="1">
      <w:start w:val="1"/>
      <w:numFmt w:val="lowerRoman"/>
      <w:lvlText w:val="%6."/>
      <w:lvlJc w:val="right"/>
      <w:pPr>
        <w:ind w:left="6703" w:hanging="180"/>
      </w:pPr>
      <w:rPr>
        <w:rFonts w:cs="Times New Roman"/>
      </w:rPr>
    </w:lvl>
    <w:lvl w:ilvl="6" w:tplc="0419000F" w:tentative="1">
      <w:start w:val="1"/>
      <w:numFmt w:val="decimal"/>
      <w:lvlText w:val="%7."/>
      <w:lvlJc w:val="left"/>
      <w:pPr>
        <w:ind w:left="7423" w:hanging="360"/>
      </w:pPr>
      <w:rPr>
        <w:rFonts w:cs="Times New Roman"/>
      </w:rPr>
    </w:lvl>
    <w:lvl w:ilvl="7" w:tplc="04190019" w:tentative="1">
      <w:start w:val="1"/>
      <w:numFmt w:val="lowerLetter"/>
      <w:lvlText w:val="%8."/>
      <w:lvlJc w:val="left"/>
      <w:pPr>
        <w:ind w:left="8143" w:hanging="360"/>
      </w:pPr>
      <w:rPr>
        <w:rFonts w:cs="Times New Roman"/>
      </w:rPr>
    </w:lvl>
    <w:lvl w:ilvl="8" w:tplc="0419001B" w:tentative="1">
      <w:start w:val="1"/>
      <w:numFmt w:val="lowerRoman"/>
      <w:lvlText w:val="%9."/>
      <w:lvlJc w:val="right"/>
      <w:pPr>
        <w:ind w:left="8863" w:hanging="180"/>
      </w:pPr>
      <w:rPr>
        <w:rFonts w:cs="Times New Roman"/>
      </w:rPr>
    </w:lvl>
  </w:abstractNum>
  <w:abstractNum w:abstractNumId="9">
    <w:nsid w:val="2B7C7A1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0">
    <w:nsid w:val="2BC428FC"/>
    <w:multiLevelType w:val="hybridMultilevel"/>
    <w:tmpl w:val="78FA7ED0"/>
    <w:lvl w:ilvl="0" w:tplc="48FC71A0">
      <w:start w:val="1"/>
      <w:numFmt w:val="decimal"/>
      <w:lvlText w:val="%1."/>
      <w:lvlJc w:val="left"/>
      <w:pPr>
        <w:ind w:left="4482" w:hanging="360"/>
      </w:pPr>
      <w:rPr>
        <w:rFonts w:cs="Times New Roman" w:hint="default"/>
      </w:rPr>
    </w:lvl>
    <w:lvl w:ilvl="1" w:tplc="04190019" w:tentative="1">
      <w:start w:val="1"/>
      <w:numFmt w:val="lowerLetter"/>
      <w:lvlText w:val="%2."/>
      <w:lvlJc w:val="left"/>
      <w:pPr>
        <w:ind w:left="5202" w:hanging="360"/>
      </w:pPr>
      <w:rPr>
        <w:rFonts w:cs="Times New Roman"/>
      </w:rPr>
    </w:lvl>
    <w:lvl w:ilvl="2" w:tplc="0419001B" w:tentative="1">
      <w:start w:val="1"/>
      <w:numFmt w:val="lowerRoman"/>
      <w:lvlText w:val="%3."/>
      <w:lvlJc w:val="right"/>
      <w:pPr>
        <w:ind w:left="5922" w:hanging="180"/>
      </w:pPr>
      <w:rPr>
        <w:rFonts w:cs="Times New Roman"/>
      </w:rPr>
    </w:lvl>
    <w:lvl w:ilvl="3" w:tplc="0419000F" w:tentative="1">
      <w:start w:val="1"/>
      <w:numFmt w:val="decimal"/>
      <w:lvlText w:val="%4."/>
      <w:lvlJc w:val="left"/>
      <w:pPr>
        <w:ind w:left="6642" w:hanging="360"/>
      </w:pPr>
      <w:rPr>
        <w:rFonts w:cs="Times New Roman"/>
      </w:rPr>
    </w:lvl>
    <w:lvl w:ilvl="4" w:tplc="04190019" w:tentative="1">
      <w:start w:val="1"/>
      <w:numFmt w:val="lowerLetter"/>
      <w:lvlText w:val="%5."/>
      <w:lvlJc w:val="left"/>
      <w:pPr>
        <w:ind w:left="7362" w:hanging="360"/>
      </w:pPr>
      <w:rPr>
        <w:rFonts w:cs="Times New Roman"/>
      </w:rPr>
    </w:lvl>
    <w:lvl w:ilvl="5" w:tplc="0419001B" w:tentative="1">
      <w:start w:val="1"/>
      <w:numFmt w:val="lowerRoman"/>
      <w:lvlText w:val="%6."/>
      <w:lvlJc w:val="right"/>
      <w:pPr>
        <w:ind w:left="8082" w:hanging="180"/>
      </w:pPr>
      <w:rPr>
        <w:rFonts w:cs="Times New Roman"/>
      </w:rPr>
    </w:lvl>
    <w:lvl w:ilvl="6" w:tplc="0419000F" w:tentative="1">
      <w:start w:val="1"/>
      <w:numFmt w:val="decimal"/>
      <w:lvlText w:val="%7."/>
      <w:lvlJc w:val="left"/>
      <w:pPr>
        <w:ind w:left="8802" w:hanging="360"/>
      </w:pPr>
      <w:rPr>
        <w:rFonts w:cs="Times New Roman"/>
      </w:rPr>
    </w:lvl>
    <w:lvl w:ilvl="7" w:tplc="04190019" w:tentative="1">
      <w:start w:val="1"/>
      <w:numFmt w:val="lowerLetter"/>
      <w:lvlText w:val="%8."/>
      <w:lvlJc w:val="left"/>
      <w:pPr>
        <w:ind w:left="9522" w:hanging="360"/>
      </w:pPr>
      <w:rPr>
        <w:rFonts w:cs="Times New Roman"/>
      </w:rPr>
    </w:lvl>
    <w:lvl w:ilvl="8" w:tplc="0419001B" w:tentative="1">
      <w:start w:val="1"/>
      <w:numFmt w:val="lowerRoman"/>
      <w:lvlText w:val="%9."/>
      <w:lvlJc w:val="right"/>
      <w:pPr>
        <w:ind w:left="10242" w:hanging="180"/>
      </w:pPr>
      <w:rPr>
        <w:rFonts w:cs="Times New Roman"/>
      </w:rPr>
    </w:lvl>
  </w:abstractNum>
  <w:abstractNum w:abstractNumId="11">
    <w:nsid w:val="349F6316"/>
    <w:multiLevelType w:val="singleLevel"/>
    <w:tmpl w:val="292603D0"/>
    <w:lvl w:ilvl="0">
      <w:start w:val="1"/>
      <w:numFmt w:val="decimal"/>
      <w:lvlText w:val="%1."/>
      <w:lvlJc w:val="left"/>
      <w:pPr>
        <w:tabs>
          <w:tab w:val="num" w:pos="1080"/>
        </w:tabs>
        <w:ind w:firstLine="720"/>
      </w:pPr>
      <w:rPr>
        <w:rFonts w:cs="Times New Roman" w:hint="default"/>
      </w:rPr>
    </w:lvl>
  </w:abstractNum>
  <w:abstractNum w:abstractNumId="12">
    <w:nsid w:val="35C62D93"/>
    <w:multiLevelType w:val="hybridMultilevel"/>
    <w:tmpl w:val="7B1AF814"/>
    <w:lvl w:ilvl="0" w:tplc="56627282">
      <w:start w:val="1"/>
      <w:numFmt w:val="decimal"/>
      <w:lvlText w:val="%1."/>
      <w:lvlJc w:val="left"/>
      <w:pPr>
        <w:ind w:left="4122" w:hanging="360"/>
      </w:pPr>
      <w:rPr>
        <w:rFonts w:cs="Times New Roman" w:hint="default"/>
      </w:rPr>
    </w:lvl>
    <w:lvl w:ilvl="1" w:tplc="04190019" w:tentative="1">
      <w:start w:val="1"/>
      <w:numFmt w:val="lowerLetter"/>
      <w:lvlText w:val="%2."/>
      <w:lvlJc w:val="left"/>
      <w:pPr>
        <w:ind w:left="4842" w:hanging="360"/>
      </w:pPr>
      <w:rPr>
        <w:rFonts w:cs="Times New Roman"/>
      </w:rPr>
    </w:lvl>
    <w:lvl w:ilvl="2" w:tplc="0419001B" w:tentative="1">
      <w:start w:val="1"/>
      <w:numFmt w:val="lowerRoman"/>
      <w:lvlText w:val="%3."/>
      <w:lvlJc w:val="right"/>
      <w:pPr>
        <w:ind w:left="5562" w:hanging="180"/>
      </w:pPr>
      <w:rPr>
        <w:rFonts w:cs="Times New Roman"/>
      </w:rPr>
    </w:lvl>
    <w:lvl w:ilvl="3" w:tplc="0419000F" w:tentative="1">
      <w:start w:val="1"/>
      <w:numFmt w:val="decimal"/>
      <w:lvlText w:val="%4."/>
      <w:lvlJc w:val="left"/>
      <w:pPr>
        <w:ind w:left="6282" w:hanging="360"/>
      </w:pPr>
      <w:rPr>
        <w:rFonts w:cs="Times New Roman"/>
      </w:rPr>
    </w:lvl>
    <w:lvl w:ilvl="4" w:tplc="04190019" w:tentative="1">
      <w:start w:val="1"/>
      <w:numFmt w:val="lowerLetter"/>
      <w:lvlText w:val="%5."/>
      <w:lvlJc w:val="left"/>
      <w:pPr>
        <w:ind w:left="7002" w:hanging="360"/>
      </w:pPr>
      <w:rPr>
        <w:rFonts w:cs="Times New Roman"/>
      </w:rPr>
    </w:lvl>
    <w:lvl w:ilvl="5" w:tplc="0419001B" w:tentative="1">
      <w:start w:val="1"/>
      <w:numFmt w:val="lowerRoman"/>
      <w:lvlText w:val="%6."/>
      <w:lvlJc w:val="right"/>
      <w:pPr>
        <w:ind w:left="7722" w:hanging="180"/>
      </w:pPr>
      <w:rPr>
        <w:rFonts w:cs="Times New Roman"/>
      </w:rPr>
    </w:lvl>
    <w:lvl w:ilvl="6" w:tplc="0419000F" w:tentative="1">
      <w:start w:val="1"/>
      <w:numFmt w:val="decimal"/>
      <w:lvlText w:val="%7."/>
      <w:lvlJc w:val="left"/>
      <w:pPr>
        <w:ind w:left="8442" w:hanging="360"/>
      </w:pPr>
      <w:rPr>
        <w:rFonts w:cs="Times New Roman"/>
      </w:rPr>
    </w:lvl>
    <w:lvl w:ilvl="7" w:tplc="04190019" w:tentative="1">
      <w:start w:val="1"/>
      <w:numFmt w:val="lowerLetter"/>
      <w:lvlText w:val="%8."/>
      <w:lvlJc w:val="left"/>
      <w:pPr>
        <w:ind w:left="9162" w:hanging="360"/>
      </w:pPr>
      <w:rPr>
        <w:rFonts w:cs="Times New Roman"/>
      </w:rPr>
    </w:lvl>
    <w:lvl w:ilvl="8" w:tplc="0419001B" w:tentative="1">
      <w:start w:val="1"/>
      <w:numFmt w:val="lowerRoman"/>
      <w:lvlText w:val="%9."/>
      <w:lvlJc w:val="right"/>
      <w:pPr>
        <w:ind w:left="9882" w:hanging="180"/>
      </w:pPr>
      <w:rPr>
        <w:rFonts w:cs="Times New Roman"/>
      </w:rPr>
    </w:lvl>
  </w:abstractNum>
  <w:abstractNum w:abstractNumId="13">
    <w:nsid w:val="35F77F10"/>
    <w:multiLevelType w:val="singleLevel"/>
    <w:tmpl w:val="1386805A"/>
    <w:lvl w:ilvl="0">
      <w:start w:val="1"/>
      <w:numFmt w:val="decimal"/>
      <w:lvlText w:val="%1."/>
      <w:lvlJc w:val="left"/>
      <w:pPr>
        <w:tabs>
          <w:tab w:val="num" w:pos="360"/>
        </w:tabs>
        <w:ind w:left="360" w:hanging="360"/>
      </w:pPr>
      <w:rPr>
        <w:rFonts w:cs="Times New Roman"/>
      </w:rPr>
    </w:lvl>
  </w:abstractNum>
  <w:abstractNum w:abstractNumId="14">
    <w:nsid w:val="38F26E4D"/>
    <w:multiLevelType w:val="hybridMultilevel"/>
    <w:tmpl w:val="633C7A3E"/>
    <w:lvl w:ilvl="0" w:tplc="178EF3D2">
      <w:start w:val="1"/>
      <w:numFmt w:val="decimal"/>
      <w:lvlText w:val="%1)"/>
      <w:lvlJc w:val="left"/>
      <w:pPr>
        <w:tabs>
          <w:tab w:val="num" w:pos="1080"/>
        </w:tabs>
        <w:ind w:left="1080" w:hanging="360"/>
      </w:pPr>
      <w:rPr>
        <w:rFonts w:cs="Times New Roman" w:hint="default"/>
        <w:color w:val="FF00FF"/>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5">
    <w:nsid w:val="3B46320A"/>
    <w:multiLevelType w:val="singleLevel"/>
    <w:tmpl w:val="CCEE4932"/>
    <w:lvl w:ilvl="0">
      <w:start w:val="1"/>
      <w:numFmt w:val="decimal"/>
      <w:lvlText w:val="%1)"/>
      <w:lvlJc w:val="left"/>
      <w:pPr>
        <w:tabs>
          <w:tab w:val="num" w:pos="1080"/>
        </w:tabs>
        <w:ind w:left="1080" w:hanging="360"/>
      </w:pPr>
      <w:rPr>
        <w:rFonts w:cs="Times New Roman"/>
      </w:rPr>
    </w:lvl>
  </w:abstractNum>
  <w:abstractNum w:abstractNumId="16">
    <w:nsid w:val="429A5617"/>
    <w:multiLevelType w:val="singleLevel"/>
    <w:tmpl w:val="0419000F"/>
    <w:lvl w:ilvl="0">
      <w:start w:val="3"/>
      <w:numFmt w:val="decimal"/>
      <w:lvlText w:val="%1."/>
      <w:lvlJc w:val="left"/>
      <w:pPr>
        <w:tabs>
          <w:tab w:val="num" w:pos="360"/>
        </w:tabs>
        <w:ind w:left="360" w:hanging="360"/>
      </w:pPr>
      <w:rPr>
        <w:rFonts w:cs="Times New Roman"/>
      </w:rPr>
    </w:lvl>
  </w:abstractNum>
  <w:abstractNum w:abstractNumId="17">
    <w:nsid w:val="46142CEA"/>
    <w:multiLevelType w:val="hybridMultilevel"/>
    <w:tmpl w:val="C31EDFDA"/>
    <w:lvl w:ilvl="0" w:tplc="50C0586C">
      <w:start w:val="2"/>
      <w:numFmt w:val="bullet"/>
      <w:lvlText w:val="–"/>
      <w:lvlJc w:val="left"/>
      <w:pPr>
        <w:tabs>
          <w:tab w:val="num" w:pos="420"/>
        </w:tabs>
        <w:ind w:left="420" w:hanging="360"/>
      </w:pPr>
      <w:rPr>
        <w:rFonts w:ascii="Times New Roman" w:eastAsia="Times New Roman" w:hAnsi="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8">
    <w:nsid w:val="46A03595"/>
    <w:multiLevelType w:val="hybridMultilevel"/>
    <w:tmpl w:val="E5CA0738"/>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80"/>
        </w:tabs>
        <w:ind w:left="1080" w:hanging="360"/>
      </w:pPr>
      <w:rPr>
        <w:rFonts w:cs="Times New Roman"/>
      </w:rPr>
    </w:lvl>
    <w:lvl w:ilvl="2" w:tplc="FFFFFFFF">
      <w:start w:val="1"/>
      <w:numFmt w:val="decimal"/>
      <w:lvlText w:val="%3."/>
      <w:lvlJc w:val="left"/>
      <w:pPr>
        <w:tabs>
          <w:tab w:val="num" w:pos="1800"/>
        </w:tabs>
        <w:ind w:left="180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decimal"/>
      <w:lvlText w:val="%5."/>
      <w:lvlJc w:val="left"/>
      <w:pPr>
        <w:tabs>
          <w:tab w:val="num" w:pos="3240"/>
        </w:tabs>
        <w:ind w:left="3240" w:hanging="360"/>
      </w:pPr>
      <w:rPr>
        <w:rFonts w:cs="Times New Roman"/>
      </w:rPr>
    </w:lvl>
    <w:lvl w:ilvl="5" w:tplc="FFFFFFFF">
      <w:start w:val="1"/>
      <w:numFmt w:val="decimal"/>
      <w:lvlText w:val="%6."/>
      <w:lvlJc w:val="left"/>
      <w:pPr>
        <w:tabs>
          <w:tab w:val="num" w:pos="3960"/>
        </w:tabs>
        <w:ind w:left="3960" w:hanging="36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decimal"/>
      <w:lvlText w:val="%8."/>
      <w:lvlJc w:val="left"/>
      <w:pPr>
        <w:tabs>
          <w:tab w:val="num" w:pos="5400"/>
        </w:tabs>
        <w:ind w:left="5400" w:hanging="360"/>
      </w:pPr>
      <w:rPr>
        <w:rFonts w:cs="Times New Roman"/>
      </w:rPr>
    </w:lvl>
    <w:lvl w:ilvl="8" w:tplc="FFFFFFFF">
      <w:start w:val="1"/>
      <w:numFmt w:val="decimal"/>
      <w:lvlText w:val="%9."/>
      <w:lvlJc w:val="left"/>
      <w:pPr>
        <w:tabs>
          <w:tab w:val="num" w:pos="6120"/>
        </w:tabs>
        <w:ind w:left="6120" w:hanging="360"/>
      </w:pPr>
      <w:rPr>
        <w:rFonts w:cs="Times New Roman"/>
      </w:rPr>
    </w:lvl>
  </w:abstractNum>
  <w:abstractNum w:abstractNumId="19">
    <w:nsid w:val="49B85F07"/>
    <w:multiLevelType w:val="hybridMultilevel"/>
    <w:tmpl w:val="F2843614"/>
    <w:lvl w:ilvl="0" w:tplc="A1942440">
      <w:start w:val="6"/>
      <w:numFmt w:val="decimal"/>
      <w:lvlText w:val="%1."/>
      <w:lvlJc w:val="left"/>
      <w:pPr>
        <w:tabs>
          <w:tab w:val="num" w:pos="1350"/>
        </w:tabs>
        <w:ind w:left="1350" w:hanging="360"/>
      </w:pPr>
      <w:rPr>
        <w:rFonts w:cs="Times New Roman" w:hint="default"/>
      </w:rPr>
    </w:lvl>
    <w:lvl w:ilvl="1" w:tplc="04190019" w:tentative="1">
      <w:start w:val="1"/>
      <w:numFmt w:val="lowerLetter"/>
      <w:lvlText w:val="%2."/>
      <w:lvlJc w:val="left"/>
      <w:pPr>
        <w:tabs>
          <w:tab w:val="num" w:pos="2070"/>
        </w:tabs>
        <w:ind w:left="2070" w:hanging="360"/>
      </w:pPr>
      <w:rPr>
        <w:rFonts w:cs="Times New Roman"/>
      </w:rPr>
    </w:lvl>
    <w:lvl w:ilvl="2" w:tplc="0419001B" w:tentative="1">
      <w:start w:val="1"/>
      <w:numFmt w:val="lowerRoman"/>
      <w:lvlText w:val="%3."/>
      <w:lvlJc w:val="right"/>
      <w:pPr>
        <w:tabs>
          <w:tab w:val="num" w:pos="2790"/>
        </w:tabs>
        <w:ind w:left="2790" w:hanging="180"/>
      </w:pPr>
      <w:rPr>
        <w:rFonts w:cs="Times New Roman"/>
      </w:rPr>
    </w:lvl>
    <w:lvl w:ilvl="3" w:tplc="0419000F" w:tentative="1">
      <w:start w:val="1"/>
      <w:numFmt w:val="decimal"/>
      <w:lvlText w:val="%4."/>
      <w:lvlJc w:val="left"/>
      <w:pPr>
        <w:tabs>
          <w:tab w:val="num" w:pos="3510"/>
        </w:tabs>
        <w:ind w:left="3510" w:hanging="360"/>
      </w:pPr>
      <w:rPr>
        <w:rFonts w:cs="Times New Roman"/>
      </w:rPr>
    </w:lvl>
    <w:lvl w:ilvl="4" w:tplc="04190019" w:tentative="1">
      <w:start w:val="1"/>
      <w:numFmt w:val="lowerLetter"/>
      <w:lvlText w:val="%5."/>
      <w:lvlJc w:val="left"/>
      <w:pPr>
        <w:tabs>
          <w:tab w:val="num" w:pos="4230"/>
        </w:tabs>
        <w:ind w:left="4230" w:hanging="360"/>
      </w:pPr>
      <w:rPr>
        <w:rFonts w:cs="Times New Roman"/>
      </w:rPr>
    </w:lvl>
    <w:lvl w:ilvl="5" w:tplc="0419001B" w:tentative="1">
      <w:start w:val="1"/>
      <w:numFmt w:val="lowerRoman"/>
      <w:lvlText w:val="%6."/>
      <w:lvlJc w:val="right"/>
      <w:pPr>
        <w:tabs>
          <w:tab w:val="num" w:pos="4950"/>
        </w:tabs>
        <w:ind w:left="4950" w:hanging="180"/>
      </w:pPr>
      <w:rPr>
        <w:rFonts w:cs="Times New Roman"/>
      </w:rPr>
    </w:lvl>
    <w:lvl w:ilvl="6" w:tplc="0419000F" w:tentative="1">
      <w:start w:val="1"/>
      <w:numFmt w:val="decimal"/>
      <w:lvlText w:val="%7."/>
      <w:lvlJc w:val="left"/>
      <w:pPr>
        <w:tabs>
          <w:tab w:val="num" w:pos="5670"/>
        </w:tabs>
        <w:ind w:left="5670" w:hanging="360"/>
      </w:pPr>
      <w:rPr>
        <w:rFonts w:cs="Times New Roman"/>
      </w:rPr>
    </w:lvl>
    <w:lvl w:ilvl="7" w:tplc="04190019" w:tentative="1">
      <w:start w:val="1"/>
      <w:numFmt w:val="lowerLetter"/>
      <w:lvlText w:val="%8."/>
      <w:lvlJc w:val="left"/>
      <w:pPr>
        <w:tabs>
          <w:tab w:val="num" w:pos="6390"/>
        </w:tabs>
        <w:ind w:left="6390" w:hanging="360"/>
      </w:pPr>
      <w:rPr>
        <w:rFonts w:cs="Times New Roman"/>
      </w:rPr>
    </w:lvl>
    <w:lvl w:ilvl="8" w:tplc="0419001B" w:tentative="1">
      <w:start w:val="1"/>
      <w:numFmt w:val="lowerRoman"/>
      <w:lvlText w:val="%9."/>
      <w:lvlJc w:val="right"/>
      <w:pPr>
        <w:tabs>
          <w:tab w:val="num" w:pos="7110"/>
        </w:tabs>
        <w:ind w:left="7110" w:hanging="180"/>
      </w:pPr>
      <w:rPr>
        <w:rFonts w:cs="Times New Roman"/>
      </w:rPr>
    </w:lvl>
  </w:abstractNum>
  <w:abstractNum w:abstractNumId="20">
    <w:nsid w:val="4CF06131"/>
    <w:multiLevelType w:val="hybridMultilevel"/>
    <w:tmpl w:val="E0DC0474"/>
    <w:lvl w:ilvl="0" w:tplc="7EA0431C">
      <w:start w:val="4"/>
      <w:numFmt w:val="decimal"/>
      <w:lvlText w:val="%1."/>
      <w:lvlJc w:val="left"/>
      <w:pPr>
        <w:tabs>
          <w:tab w:val="num" w:pos="900"/>
        </w:tabs>
        <w:ind w:left="900" w:hanging="360"/>
      </w:pPr>
      <w:rPr>
        <w:rFonts w:cs="Times New Roman"/>
      </w:rPr>
    </w:lvl>
    <w:lvl w:ilvl="1" w:tplc="2F288806">
      <w:start w:val="2"/>
      <w:numFmt w:val="bullet"/>
      <w:lvlText w:val="-"/>
      <w:lvlJc w:val="left"/>
      <w:pPr>
        <w:tabs>
          <w:tab w:val="num" w:pos="1620"/>
        </w:tabs>
        <w:ind w:left="1620" w:hanging="360"/>
      </w:pPr>
      <w:rPr>
        <w:rFonts w:ascii="Times New Roman" w:eastAsia="Times New Roman" w:hAnsi="Times New Roman" w:hint="default"/>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1">
    <w:nsid w:val="4F4722E0"/>
    <w:multiLevelType w:val="hybridMultilevel"/>
    <w:tmpl w:val="E6BA15F8"/>
    <w:lvl w:ilvl="0" w:tplc="C94863B0">
      <w:start w:val="4"/>
      <w:numFmt w:val="decimal"/>
      <w:lvlText w:val="%1."/>
      <w:lvlJc w:val="left"/>
      <w:pPr>
        <w:tabs>
          <w:tab w:val="num" w:pos="900"/>
        </w:tabs>
        <w:ind w:left="900" w:hanging="360"/>
      </w:pPr>
      <w:rPr>
        <w:rFonts w:cs="Times New Roman"/>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2">
    <w:nsid w:val="54BB6249"/>
    <w:multiLevelType w:val="hybridMultilevel"/>
    <w:tmpl w:val="89B68B18"/>
    <w:lvl w:ilvl="0" w:tplc="FFFFFFFF">
      <w:start w:val="1"/>
      <w:numFmt w:val="decimal"/>
      <w:lvlText w:val="%1."/>
      <w:lvlJc w:val="left"/>
      <w:pPr>
        <w:tabs>
          <w:tab w:val="num" w:pos="900"/>
        </w:tabs>
        <w:ind w:left="900" w:hanging="360"/>
      </w:pPr>
      <w:rPr>
        <w:rFonts w:cs="Times New Roman"/>
      </w:rPr>
    </w:lvl>
    <w:lvl w:ilvl="1" w:tplc="FFFFFFFF">
      <w:start w:val="1"/>
      <w:numFmt w:val="lowerLetter"/>
      <w:lvlText w:val="%2."/>
      <w:lvlJc w:val="left"/>
      <w:pPr>
        <w:tabs>
          <w:tab w:val="num" w:pos="1620"/>
        </w:tabs>
        <w:ind w:left="162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3">
    <w:nsid w:val="579E0524"/>
    <w:multiLevelType w:val="hybridMultilevel"/>
    <w:tmpl w:val="8B666682"/>
    <w:lvl w:ilvl="0" w:tplc="0419000F">
      <w:start w:val="1"/>
      <w:numFmt w:val="decimal"/>
      <w:lvlText w:val="%1."/>
      <w:lvlJc w:val="left"/>
      <w:pPr>
        <w:tabs>
          <w:tab w:val="num" w:pos="3762"/>
        </w:tabs>
        <w:ind w:left="3762"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7DD7B74"/>
    <w:multiLevelType w:val="hybridMultilevel"/>
    <w:tmpl w:val="633C7A3E"/>
    <w:lvl w:ilvl="0" w:tplc="178EF3D2">
      <w:start w:val="1"/>
      <w:numFmt w:val="decimal"/>
      <w:lvlText w:val="%1)"/>
      <w:lvlJc w:val="left"/>
      <w:pPr>
        <w:tabs>
          <w:tab w:val="num" w:pos="1080"/>
        </w:tabs>
        <w:ind w:left="1080" w:hanging="360"/>
      </w:pPr>
      <w:rPr>
        <w:rFonts w:cs="Times New Roman" w:hint="default"/>
        <w:color w:val="FF00FF"/>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5">
    <w:nsid w:val="5B7011AE"/>
    <w:multiLevelType w:val="hybridMultilevel"/>
    <w:tmpl w:val="AB3A75B8"/>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5D6004FD"/>
    <w:multiLevelType w:val="hybridMultilevel"/>
    <w:tmpl w:val="881E747E"/>
    <w:lvl w:ilvl="0" w:tplc="6EDC67F4">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0DD4C47"/>
    <w:multiLevelType w:val="hybridMultilevel"/>
    <w:tmpl w:val="F4AAE144"/>
    <w:lvl w:ilvl="0" w:tplc="0419000F">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665E739A"/>
    <w:multiLevelType w:val="hybridMultilevel"/>
    <w:tmpl w:val="A838F36C"/>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9954620"/>
    <w:multiLevelType w:val="hybridMultilevel"/>
    <w:tmpl w:val="8DD0D928"/>
    <w:lvl w:ilvl="0" w:tplc="0419000F">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BB4200D"/>
    <w:multiLevelType w:val="hybridMultilevel"/>
    <w:tmpl w:val="ED604086"/>
    <w:lvl w:ilvl="0" w:tplc="FFCE4A62">
      <w:start w:val="1"/>
      <w:numFmt w:val="decimal"/>
      <w:lvlText w:val="%1."/>
      <w:lvlJc w:val="left"/>
      <w:pPr>
        <w:ind w:left="1647" w:hanging="360"/>
      </w:pPr>
      <w:rPr>
        <w:rFonts w:cs="Times New Roman" w:hint="default"/>
        <w:i/>
      </w:rPr>
    </w:lvl>
    <w:lvl w:ilvl="1" w:tplc="04190019" w:tentative="1">
      <w:start w:val="1"/>
      <w:numFmt w:val="lowerLetter"/>
      <w:lvlText w:val="%2."/>
      <w:lvlJc w:val="left"/>
      <w:pPr>
        <w:ind w:left="2367" w:hanging="360"/>
      </w:pPr>
      <w:rPr>
        <w:rFonts w:cs="Times New Roman"/>
      </w:rPr>
    </w:lvl>
    <w:lvl w:ilvl="2" w:tplc="0419001B" w:tentative="1">
      <w:start w:val="1"/>
      <w:numFmt w:val="lowerRoman"/>
      <w:lvlText w:val="%3."/>
      <w:lvlJc w:val="right"/>
      <w:pPr>
        <w:ind w:left="3087" w:hanging="180"/>
      </w:pPr>
      <w:rPr>
        <w:rFonts w:cs="Times New Roman"/>
      </w:rPr>
    </w:lvl>
    <w:lvl w:ilvl="3" w:tplc="0419000F" w:tentative="1">
      <w:start w:val="1"/>
      <w:numFmt w:val="decimal"/>
      <w:lvlText w:val="%4."/>
      <w:lvlJc w:val="left"/>
      <w:pPr>
        <w:ind w:left="3807" w:hanging="360"/>
      </w:pPr>
      <w:rPr>
        <w:rFonts w:cs="Times New Roman"/>
      </w:rPr>
    </w:lvl>
    <w:lvl w:ilvl="4" w:tplc="04190019" w:tentative="1">
      <w:start w:val="1"/>
      <w:numFmt w:val="lowerLetter"/>
      <w:lvlText w:val="%5."/>
      <w:lvlJc w:val="left"/>
      <w:pPr>
        <w:ind w:left="4527" w:hanging="360"/>
      </w:pPr>
      <w:rPr>
        <w:rFonts w:cs="Times New Roman"/>
      </w:rPr>
    </w:lvl>
    <w:lvl w:ilvl="5" w:tplc="0419001B" w:tentative="1">
      <w:start w:val="1"/>
      <w:numFmt w:val="lowerRoman"/>
      <w:lvlText w:val="%6."/>
      <w:lvlJc w:val="right"/>
      <w:pPr>
        <w:ind w:left="5247" w:hanging="180"/>
      </w:pPr>
      <w:rPr>
        <w:rFonts w:cs="Times New Roman"/>
      </w:rPr>
    </w:lvl>
    <w:lvl w:ilvl="6" w:tplc="0419000F" w:tentative="1">
      <w:start w:val="1"/>
      <w:numFmt w:val="decimal"/>
      <w:lvlText w:val="%7."/>
      <w:lvlJc w:val="left"/>
      <w:pPr>
        <w:ind w:left="5967" w:hanging="360"/>
      </w:pPr>
      <w:rPr>
        <w:rFonts w:cs="Times New Roman"/>
      </w:rPr>
    </w:lvl>
    <w:lvl w:ilvl="7" w:tplc="04190019" w:tentative="1">
      <w:start w:val="1"/>
      <w:numFmt w:val="lowerLetter"/>
      <w:lvlText w:val="%8."/>
      <w:lvlJc w:val="left"/>
      <w:pPr>
        <w:ind w:left="6687" w:hanging="360"/>
      </w:pPr>
      <w:rPr>
        <w:rFonts w:cs="Times New Roman"/>
      </w:rPr>
    </w:lvl>
    <w:lvl w:ilvl="8" w:tplc="0419001B" w:tentative="1">
      <w:start w:val="1"/>
      <w:numFmt w:val="lowerRoman"/>
      <w:lvlText w:val="%9."/>
      <w:lvlJc w:val="right"/>
      <w:pPr>
        <w:ind w:left="7407" w:hanging="180"/>
      </w:pPr>
      <w:rPr>
        <w:rFonts w:cs="Times New Roman"/>
      </w:rPr>
    </w:lvl>
  </w:abstractNum>
  <w:abstractNum w:abstractNumId="31">
    <w:nsid w:val="6CF55096"/>
    <w:multiLevelType w:val="hybridMultilevel"/>
    <w:tmpl w:val="CCE896EC"/>
    <w:lvl w:ilvl="0" w:tplc="BA1EBE94">
      <w:start w:val="5"/>
      <w:numFmt w:val="decimal"/>
      <w:lvlText w:val="%1."/>
      <w:lvlJc w:val="left"/>
      <w:pPr>
        <w:ind w:left="1095" w:hanging="360"/>
      </w:pPr>
      <w:rPr>
        <w:rFonts w:cs="Times New Roman" w:hint="default"/>
      </w:rPr>
    </w:lvl>
    <w:lvl w:ilvl="1" w:tplc="04190019" w:tentative="1">
      <w:start w:val="1"/>
      <w:numFmt w:val="lowerLetter"/>
      <w:lvlText w:val="%2."/>
      <w:lvlJc w:val="left"/>
      <w:pPr>
        <w:ind w:left="1815" w:hanging="360"/>
      </w:pPr>
      <w:rPr>
        <w:rFonts w:cs="Times New Roman"/>
      </w:rPr>
    </w:lvl>
    <w:lvl w:ilvl="2" w:tplc="0419001B" w:tentative="1">
      <w:start w:val="1"/>
      <w:numFmt w:val="lowerRoman"/>
      <w:lvlText w:val="%3."/>
      <w:lvlJc w:val="right"/>
      <w:pPr>
        <w:ind w:left="2535" w:hanging="180"/>
      </w:pPr>
      <w:rPr>
        <w:rFonts w:cs="Times New Roman"/>
      </w:rPr>
    </w:lvl>
    <w:lvl w:ilvl="3" w:tplc="0419000F" w:tentative="1">
      <w:start w:val="1"/>
      <w:numFmt w:val="decimal"/>
      <w:lvlText w:val="%4."/>
      <w:lvlJc w:val="left"/>
      <w:pPr>
        <w:ind w:left="3255" w:hanging="360"/>
      </w:pPr>
      <w:rPr>
        <w:rFonts w:cs="Times New Roman"/>
      </w:rPr>
    </w:lvl>
    <w:lvl w:ilvl="4" w:tplc="04190019" w:tentative="1">
      <w:start w:val="1"/>
      <w:numFmt w:val="lowerLetter"/>
      <w:lvlText w:val="%5."/>
      <w:lvlJc w:val="left"/>
      <w:pPr>
        <w:ind w:left="3975" w:hanging="360"/>
      </w:pPr>
      <w:rPr>
        <w:rFonts w:cs="Times New Roman"/>
      </w:rPr>
    </w:lvl>
    <w:lvl w:ilvl="5" w:tplc="0419001B" w:tentative="1">
      <w:start w:val="1"/>
      <w:numFmt w:val="lowerRoman"/>
      <w:lvlText w:val="%6."/>
      <w:lvlJc w:val="right"/>
      <w:pPr>
        <w:ind w:left="4695" w:hanging="180"/>
      </w:pPr>
      <w:rPr>
        <w:rFonts w:cs="Times New Roman"/>
      </w:rPr>
    </w:lvl>
    <w:lvl w:ilvl="6" w:tplc="0419000F" w:tentative="1">
      <w:start w:val="1"/>
      <w:numFmt w:val="decimal"/>
      <w:lvlText w:val="%7."/>
      <w:lvlJc w:val="left"/>
      <w:pPr>
        <w:ind w:left="5415" w:hanging="360"/>
      </w:pPr>
      <w:rPr>
        <w:rFonts w:cs="Times New Roman"/>
      </w:rPr>
    </w:lvl>
    <w:lvl w:ilvl="7" w:tplc="04190019" w:tentative="1">
      <w:start w:val="1"/>
      <w:numFmt w:val="lowerLetter"/>
      <w:lvlText w:val="%8."/>
      <w:lvlJc w:val="left"/>
      <w:pPr>
        <w:ind w:left="6135" w:hanging="360"/>
      </w:pPr>
      <w:rPr>
        <w:rFonts w:cs="Times New Roman"/>
      </w:rPr>
    </w:lvl>
    <w:lvl w:ilvl="8" w:tplc="0419001B" w:tentative="1">
      <w:start w:val="1"/>
      <w:numFmt w:val="lowerRoman"/>
      <w:lvlText w:val="%9."/>
      <w:lvlJc w:val="right"/>
      <w:pPr>
        <w:ind w:left="6855" w:hanging="180"/>
      </w:pPr>
      <w:rPr>
        <w:rFonts w:cs="Times New Roman"/>
      </w:rPr>
    </w:lvl>
  </w:abstractNum>
  <w:abstractNum w:abstractNumId="32">
    <w:nsid w:val="6F205EF9"/>
    <w:multiLevelType w:val="hybridMultilevel"/>
    <w:tmpl w:val="3F76FBE2"/>
    <w:lvl w:ilvl="0" w:tplc="04190011">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40F2E1B"/>
    <w:multiLevelType w:val="hybridMultilevel"/>
    <w:tmpl w:val="944CB82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57C5A43"/>
    <w:multiLevelType w:val="hybridMultilevel"/>
    <w:tmpl w:val="633C7A3E"/>
    <w:lvl w:ilvl="0" w:tplc="178EF3D2">
      <w:start w:val="1"/>
      <w:numFmt w:val="decimal"/>
      <w:lvlText w:val="%1)"/>
      <w:lvlJc w:val="left"/>
      <w:pPr>
        <w:tabs>
          <w:tab w:val="num" w:pos="1080"/>
        </w:tabs>
        <w:ind w:left="1080" w:hanging="360"/>
      </w:pPr>
      <w:rPr>
        <w:rFonts w:cs="Times New Roman" w:hint="default"/>
        <w:color w:val="FF00FF"/>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5">
    <w:nsid w:val="77E30841"/>
    <w:multiLevelType w:val="singleLevel"/>
    <w:tmpl w:val="D2CC704E"/>
    <w:lvl w:ilvl="0">
      <w:start w:val="1"/>
      <w:numFmt w:val="decimal"/>
      <w:lvlText w:val="%1)"/>
      <w:lvlJc w:val="left"/>
      <w:pPr>
        <w:tabs>
          <w:tab w:val="num" w:pos="1080"/>
        </w:tabs>
        <w:ind w:left="1080" w:hanging="360"/>
      </w:pPr>
      <w:rPr>
        <w:rFonts w:cs="Times New Roman"/>
      </w:rPr>
    </w:lvl>
  </w:abstractNum>
  <w:abstractNum w:abstractNumId="36">
    <w:nsid w:val="7BB2212B"/>
    <w:multiLevelType w:val="hybridMultilevel"/>
    <w:tmpl w:val="D34456DE"/>
    <w:lvl w:ilvl="0" w:tplc="48FEAD24">
      <w:start w:val="1"/>
      <w:numFmt w:val="decimal"/>
      <w:lvlText w:val="%1."/>
      <w:lvlJc w:val="left"/>
      <w:pPr>
        <w:tabs>
          <w:tab w:val="num" w:pos="900"/>
        </w:tabs>
        <w:ind w:left="900" w:hanging="360"/>
      </w:pPr>
      <w:rPr>
        <w:rFonts w:cs="Times New Roman"/>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7">
    <w:nsid w:val="7F512330"/>
    <w:multiLevelType w:val="multilevel"/>
    <w:tmpl w:val="D8F6EE8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1088"/>
        </w:tabs>
        <w:ind w:left="1088" w:hanging="368"/>
      </w:pPr>
      <w:rPr>
        <w:rFonts w:cs="Times New Roman"/>
      </w:rPr>
    </w:lvl>
    <w:lvl w:ilvl="2">
      <w:start w:val="1"/>
      <w:numFmt w:val="decimal"/>
      <w:isLgl/>
      <w:lvlText w:val="%1.%2.%3."/>
      <w:lvlJc w:val="left"/>
      <w:pPr>
        <w:tabs>
          <w:tab w:val="num" w:pos="2160"/>
        </w:tabs>
        <w:ind w:left="2160" w:hanging="720"/>
      </w:pPr>
      <w:rPr>
        <w:rFonts w:cs="Times New Roman"/>
      </w:rPr>
    </w:lvl>
    <w:lvl w:ilvl="3">
      <w:start w:val="1"/>
      <w:numFmt w:val="decimal"/>
      <w:isLgl/>
      <w:lvlText w:val="%1.%2.%3.%4."/>
      <w:lvlJc w:val="left"/>
      <w:pPr>
        <w:tabs>
          <w:tab w:val="num" w:pos="2880"/>
        </w:tabs>
        <w:ind w:left="2880" w:hanging="720"/>
      </w:pPr>
      <w:rPr>
        <w:rFonts w:cs="Times New Roman"/>
      </w:rPr>
    </w:lvl>
    <w:lvl w:ilvl="4">
      <w:start w:val="1"/>
      <w:numFmt w:val="decimal"/>
      <w:isLgl/>
      <w:lvlText w:val="%1.%2.%3.%4.%5."/>
      <w:lvlJc w:val="left"/>
      <w:pPr>
        <w:tabs>
          <w:tab w:val="num" w:pos="3960"/>
        </w:tabs>
        <w:ind w:left="3960" w:hanging="1080"/>
      </w:pPr>
      <w:rPr>
        <w:rFonts w:cs="Times New Roman"/>
      </w:rPr>
    </w:lvl>
    <w:lvl w:ilvl="5">
      <w:start w:val="1"/>
      <w:numFmt w:val="decimal"/>
      <w:isLgl/>
      <w:lvlText w:val="%1.%2.%3.%4.%5.%6."/>
      <w:lvlJc w:val="left"/>
      <w:pPr>
        <w:tabs>
          <w:tab w:val="num" w:pos="4680"/>
        </w:tabs>
        <w:ind w:left="4680" w:hanging="1080"/>
      </w:pPr>
      <w:rPr>
        <w:rFonts w:cs="Times New Roman"/>
      </w:rPr>
    </w:lvl>
    <w:lvl w:ilvl="6">
      <w:start w:val="1"/>
      <w:numFmt w:val="decimal"/>
      <w:isLgl/>
      <w:lvlText w:val="%1.%2.%3.%4.%5.%6.%7."/>
      <w:lvlJc w:val="left"/>
      <w:pPr>
        <w:tabs>
          <w:tab w:val="num" w:pos="5760"/>
        </w:tabs>
        <w:ind w:left="5760" w:hanging="1440"/>
      </w:pPr>
      <w:rPr>
        <w:rFonts w:cs="Times New Roman"/>
      </w:rPr>
    </w:lvl>
    <w:lvl w:ilvl="7">
      <w:start w:val="1"/>
      <w:numFmt w:val="decimal"/>
      <w:isLgl/>
      <w:lvlText w:val="%1.%2.%3.%4.%5.%6.%7.%8."/>
      <w:lvlJc w:val="left"/>
      <w:pPr>
        <w:tabs>
          <w:tab w:val="num" w:pos="6480"/>
        </w:tabs>
        <w:ind w:left="6480" w:hanging="1440"/>
      </w:pPr>
      <w:rPr>
        <w:rFonts w:cs="Times New Roman"/>
      </w:rPr>
    </w:lvl>
    <w:lvl w:ilvl="8">
      <w:start w:val="1"/>
      <w:numFmt w:val="decimal"/>
      <w:isLgl/>
      <w:lvlText w:val="%1.%2.%3.%4.%5.%6.%7.%8.%9."/>
      <w:lvlJc w:val="left"/>
      <w:pPr>
        <w:tabs>
          <w:tab w:val="num" w:pos="7560"/>
        </w:tabs>
        <w:ind w:left="7560" w:hanging="1800"/>
      </w:pPr>
      <w:rPr>
        <w:rFonts w:cs="Times New Roman"/>
      </w:rPr>
    </w:lvl>
  </w:abstractNum>
  <w:num w:numId="1">
    <w:abstractNumId w:val="19"/>
  </w:num>
  <w:num w:numId="2">
    <w:abstractNumId w:val="25"/>
  </w:num>
  <w:num w:numId="3">
    <w:abstractNumId w:val="23"/>
  </w:num>
  <w:num w:numId="4">
    <w:abstractNumId w:val="12"/>
  </w:num>
  <w:num w:numId="5">
    <w:abstractNumId w:val="10"/>
  </w:num>
  <w:num w:numId="6">
    <w:abstractNumId w:val="7"/>
  </w:num>
  <w:num w:numId="7">
    <w:abstractNumId w:val="29"/>
  </w:num>
  <w:num w:numId="8">
    <w:abstractNumId w:val="3"/>
  </w:num>
  <w:num w:numId="9">
    <w:abstractNumId w:val="11"/>
  </w:num>
  <w:num w:numId="10">
    <w:abstractNumId w:val="17"/>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1"/>
  </w:num>
  <w:num w:numId="14">
    <w:abstractNumId w:val="0"/>
  </w:num>
  <w:num w:numId="15">
    <w:abstractNumId w:val="28"/>
  </w:num>
  <w:num w:numId="16">
    <w:abstractNumId w:val="8"/>
  </w:num>
  <w:num w:numId="17">
    <w:abstractNumId w:val="9"/>
  </w:num>
  <w:num w:numId="18">
    <w:abstractNumId w:val="30"/>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num>
  <w:num w:numId="21">
    <w:abstractNumId w:val="2"/>
  </w:num>
  <w:num w:numId="22">
    <w:abstractNumId w:val="5"/>
  </w:num>
  <w:num w:numId="23">
    <w:abstractNumId w:val="15"/>
    <w:lvlOverride w:ilvl="0">
      <w:startOverride w:val="1"/>
    </w:lvlOverride>
  </w:num>
  <w:num w:numId="24">
    <w:abstractNumId w:val="35"/>
    <w:lvlOverride w:ilvl="0">
      <w:startOverride w:val="1"/>
    </w:lvlOverride>
  </w:num>
  <w:num w:numId="25">
    <w:abstractNumId w:val="14"/>
  </w:num>
  <w:num w:numId="26">
    <w:abstractNumId w:val="27"/>
  </w:num>
  <w:num w:numId="27">
    <w:abstractNumId w:val="24"/>
  </w:num>
  <w:num w:numId="28">
    <w:abstractNumId w:val="34"/>
  </w:num>
  <w:num w:numId="29">
    <w:abstractNumId w:val="32"/>
  </w:num>
  <w:num w:numId="30">
    <w:abstractNumId w:val="26"/>
  </w:num>
  <w:num w:numId="31">
    <w:abstractNumId w:val="6"/>
    <w:lvlOverride w:ilvl="0">
      <w:startOverride w:val="1"/>
    </w:lvlOverride>
  </w:num>
  <w:num w:numId="32">
    <w:abstractNumId w:val="4"/>
    <w:lvlOverride w:ilvl="0">
      <w:startOverride w:val="1"/>
    </w:lvlOverride>
  </w:num>
  <w:num w:numId="33">
    <w:abstractNumId w:val="16"/>
    <w:lvlOverride w:ilvl="0">
      <w:startOverride w:val="3"/>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4D7"/>
    <w:rsid w:val="00006FCB"/>
    <w:rsid w:val="00011F32"/>
    <w:rsid w:val="00012169"/>
    <w:rsid w:val="00015DA3"/>
    <w:rsid w:val="00015F0D"/>
    <w:rsid w:val="0001668F"/>
    <w:rsid w:val="00016D80"/>
    <w:rsid w:val="00021E5F"/>
    <w:rsid w:val="00024395"/>
    <w:rsid w:val="00024B01"/>
    <w:rsid w:val="000251BD"/>
    <w:rsid w:val="00026909"/>
    <w:rsid w:val="0002713B"/>
    <w:rsid w:val="000273D7"/>
    <w:rsid w:val="00027B72"/>
    <w:rsid w:val="000304EB"/>
    <w:rsid w:val="000350E9"/>
    <w:rsid w:val="0003685F"/>
    <w:rsid w:val="0003699C"/>
    <w:rsid w:val="00041A12"/>
    <w:rsid w:val="000450BD"/>
    <w:rsid w:val="00052551"/>
    <w:rsid w:val="000528E0"/>
    <w:rsid w:val="000557A3"/>
    <w:rsid w:val="000564E5"/>
    <w:rsid w:val="00060F7A"/>
    <w:rsid w:val="000616D4"/>
    <w:rsid w:val="00062ECC"/>
    <w:rsid w:val="000632DF"/>
    <w:rsid w:val="00063548"/>
    <w:rsid w:val="00063EBF"/>
    <w:rsid w:val="000662B9"/>
    <w:rsid w:val="00067E68"/>
    <w:rsid w:val="0007434C"/>
    <w:rsid w:val="0007639F"/>
    <w:rsid w:val="00076499"/>
    <w:rsid w:val="00076ED5"/>
    <w:rsid w:val="000801A6"/>
    <w:rsid w:val="00080BD6"/>
    <w:rsid w:val="00091840"/>
    <w:rsid w:val="00093402"/>
    <w:rsid w:val="00096631"/>
    <w:rsid w:val="000A6DCF"/>
    <w:rsid w:val="000A7FA6"/>
    <w:rsid w:val="000B00F4"/>
    <w:rsid w:val="000B0CA8"/>
    <w:rsid w:val="000B2C04"/>
    <w:rsid w:val="000B490E"/>
    <w:rsid w:val="000B4EC4"/>
    <w:rsid w:val="000B58B8"/>
    <w:rsid w:val="000B6009"/>
    <w:rsid w:val="000C181F"/>
    <w:rsid w:val="000C1A86"/>
    <w:rsid w:val="000C24E2"/>
    <w:rsid w:val="000C2E03"/>
    <w:rsid w:val="000C3302"/>
    <w:rsid w:val="000C3689"/>
    <w:rsid w:val="000C6100"/>
    <w:rsid w:val="000C613A"/>
    <w:rsid w:val="000D6EF3"/>
    <w:rsid w:val="000E31D8"/>
    <w:rsid w:val="000E31F9"/>
    <w:rsid w:val="000E323F"/>
    <w:rsid w:val="000F2A3E"/>
    <w:rsid w:val="000F3759"/>
    <w:rsid w:val="000F52E6"/>
    <w:rsid w:val="000F535E"/>
    <w:rsid w:val="00104275"/>
    <w:rsid w:val="001063FB"/>
    <w:rsid w:val="00106DAE"/>
    <w:rsid w:val="00114BC7"/>
    <w:rsid w:val="00117458"/>
    <w:rsid w:val="00117E67"/>
    <w:rsid w:val="00120012"/>
    <w:rsid w:val="0012472D"/>
    <w:rsid w:val="001250CC"/>
    <w:rsid w:val="00126E6F"/>
    <w:rsid w:val="00130707"/>
    <w:rsid w:val="00134EFA"/>
    <w:rsid w:val="001356A6"/>
    <w:rsid w:val="00137A9C"/>
    <w:rsid w:val="001407C6"/>
    <w:rsid w:val="00143A4F"/>
    <w:rsid w:val="00144844"/>
    <w:rsid w:val="00145FF3"/>
    <w:rsid w:val="001461FF"/>
    <w:rsid w:val="001516ED"/>
    <w:rsid w:val="00152CDF"/>
    <w:rsid w:val="00152EF8"/>
    <w:rsid w:val="001536FC"/>
    <w:rsid w:val="00154EE2"/>
    <w:rsid w:val="00156921"/>
    <w:rsid w:val="00156B15"/>
    <w:rsid w:val="00156C8C"/>
    <w:rsid w:val="0016172E"/>
    <w:rsid w:val="00162834"/>
    <w:rsid w:val="00164E92"/>
    <w:rsid w:val="00166820"/>
    <w:rsid w:val="001718FF"/>
    <w:rsid w:val="0017502D"/>
    <w:rsid w:val="0017624C"/>
    <w:rsid w:val="001821BA"/>
    <w:rsid w:val="001851E8"/>
    <w:rsid w:val="00185536"/>
    <w:rsid w:val="00185904"/>
    <w:rsid w:val="00186268"/>
    <w:rsid w:val="00190E1F"/>
    <w:rsid w:val="00194AD7"/>
    <w:rsid w:val="00194DBE"/>
    <w:rsid w:val="001A019B"/>
    <w:rsid w:val="001A0997"/>
    <w:rsid w:val="001A6785"/>
    <w:rsid w:val="001A76CD"/>
    <w:rsid w:val="001B434E"/>
    <w:rsid w:val="001B55B8"/>
    <w:rsid w:val="001C37BD"/>
    <w:rsid w:val="001C4CF3"/>
    <w:rsid w:val="001C521A"/>
    <w:rsid w:val="001C581B"/>
    <w:rsid w:val="001C5D77"/>
    <w:rsid w:val="001C644C"/>
    <w:rsid w:val="001C66FB"/>
    <w:rsid w:val="001C6EAA"/>
    <w:rsid w:val="001D27FE"/>
    <w:rsid w:val="001D31BB"/>
    <w:rsid w:val="001D47DD"/>
    <w:rsid w:val="001D4A75"/>
    <w:rsid w:val="001E03EC"/>
    <w:rsid w:val="001E04A3"/>
    <w:rsid w:val="001E444F"/>
    <w:rsid w:val="001F11A6"/>
    <w:rsid w:val="001F1B3A"/>
    <w:rsid w:val="001F1F85"/>
    <w:rsid w:val="001F3490"/>
    <w:rsid w:val="001F7288"/>
    <w:rsid w:val="001F78DC"/>
    <w:rsid w:val="002041DF"/>
    <w:rsid w:val="002044A8"/>
    <w:rsid w:val="002048A0"/>
    <w:rsid w:val="002123FB"/>
    <w:rsid w:val="00214073"/>
    <w:rsid w:val="00226FF0"/>
    <w:rsid w:val="0023248F"/>
    <w:rsid w:val="002335C9"/>
    <w:rsid w:val="00234958"/>
    <w:rsid w:val="00235CF9"/>
    <w:rsid w:val="00240F78"/>
    <w:rsid w:val="0024177D"/>
    <w:rsid w:val="00243860"/>
    <w:rsid w:val="00246D70"/>
    <w:rsid w:val="00251AC2"/>
    <w:rsid w:val="002522D1"/>
    <w:rsid w:val="00253739"/>
    <w:rsid w:val="00253F15"/>
    <w:rsid w:val="00262164"/>
    <w:rsid w:val="00262577"/>
    <w:rsid w:val="00262898"/>
    <w:rsid w:val="00262E65"/>
    <w:rsid w:val="002660C6"/>
    <w:rsid w:val="002667DD"/>
    <w:rsid w:val="00267455"/>
    <w:rsid w:val="00267E2D"/>
    <w:rsid w:val="00270DC9"/>
    <w:rsid w:val="00272D61"/>
    <w:rsid w:val="00273427"/>
    <w:rsid w:val="0027690D"/>
    <w:rsid w:val="00276A94"/>
    <w:rsid w:val="00277B03"/>
    <w:rsid w:val="0028233A"/>
    <w:rsid w:val="00292DC2"/>
    <w:rsid w:val="0029544C"/>
    <w:rsid w:val="002A2775"/>
    <w:rsid w:val="002A3A3D"/>
    <w:rsid w:val="002A3E2E"/>
    <w:rsid w:val="002A663A"/>
    <w:rsid w:val="002B4EDD"/>
    <w:rsid w:val="002C00F6"/>
    <w:rsid w:val="002C22E6"/>
    <w:rsid w:val="002C2621"/>
    <w:rsid w:val="002C27F8"/>
    <w:rsid w:val="002C50F6"/>
    <w:rsid w:val="002C5706"/>
    <w:rsid w:val="002C7011"/>
    <w:rsid w:val="002D17C6"/>
    <w:rsid w:val="002D1DA1"/>
    <w:rsid w:val="002D2089"/>
    <w:rsid w:val="002D2752"/>
    <w:rsid w:val="002E20F8"/>
    <w:rsid w:val="002E7F01"/>
    <w:rsid w:val="002F2F60"/>
    <w:rsid w:val="002F422E"/>
    <w:rsid w:val="002F48A6"/>
    <w:rsid w:val="002F4AA1"/>
    <w:rsid w:val="003100E4"/>
    <w:rsid w:val="0031381A"/>
    <w:rsid w:val="00316339"/>
    <w:rsid w:val="003232B8"/>
    <w:rsid w:val="00325409"/>
    <w:rsid w:val="003255F6"/>
    <w:rsid w:val="003359A0"/>
    <w:rsid w:val="00335D81"/>
    <w:rsid w:val="00341104"/>
    <w:rsid w:val="00341377"/>
    <w:rsid w:val="00344028"/>
    <w:rsid w:val="00353BE7"/>
    <w:rsid w:val="00353FFE"/>
    <w:rsid w:val="00354CBD"/>
    <w:rsid w:val="00355ECD"/>
    <w:rsid w:val="0035773C"/>
    <w:rsid w:val="00366649"/>
    <w:rsid w:val="003711C2"/>
    <w:rsid w:val="00372913"/>
    <w:rsid w:val="00376613"/>
    <w:rsid w:val="0038155F"/>
    <w:rsid w:val="003829AC"/>
    <w:rsid w:val="0038695D"/>
    <w:rsid w:val="00386EB8"/>
    <w:rsid w:val="00390E33"/>
    <w:rsid w:val="0039364F"/>
    <w:rsid w:val="00393B92"/>
    <w:rsid w:val="0039639F"/>
    <w:rsid w:val="003978C5"/>
    <w:rsid w:val="00397AE7"/>
    <w:rsid w:val="003A32EC"/>
    <w:rsid w:val="003A5D9C"/>
    <w:rsid w:val="003A6751"/>
    <w:rsid w:val="003B008B"/>
    <w:rsid w:val="003B2F95"/>
    <w:rsid w:val="003B3103"/>
    <w:rsid w:val="003B465C"/>
    <w:rsid w:val="003B5A14"/>
    <w:rsid w:val="003B76BA"/>
    <w:rsid w:val="003C10F8"/>
    <w:rsid w:val="003C443E"/>
    <w:rsid w:val="003C6C96"/>
    <w:rsid w:val="003D3271"/>
    <w:rsid w:val="003D4277"/>
    <w:rsid w:val="003D767C"/>
    <w:rsid w:val="003E34D7"/>
    <w:rsid w:val="003E458A"/>
    <w:rsid w:val="003F14FA"/>
    <w:rsid w:val="003F333F"/>
    <w:rsid w:val="003F5878"/>
    <w:rsid w:val="003F68D3"/>
    <w:rsid w:val="003F6C95"/>
    <w:rsid w:val="00400ECA"/>
    <w:rsid w:val="00406317"/>
    <w:rsid w:val="00412943"/>
    <w:rsid w:val="00414FE9"/>
    <w:rsid w:val="004171CD"/>
    <w:rsid w:val="00423F77"/>
    <w:rsid w:val="004249AC"/>
    <w:rsid w:val="004349FA"/>
    <w:rsid w:val="00437090"/>
    <w:rsid w:val="00441453"/>
    <w:rsid w:val="0044379F"/>
    <w:rsid w:val="0044731C"/>
    <w:rsid w:val="00453FB3"/>
    <w:rsid w:val="00456619"/>
    <w:rsid w:val="0045794B"/>
    <w:rsid w:val="00457977"/>
    <w:rsid w:val="0046113A"/>
    <w:rsid w:val="00461CC5"/>
    <w:rsid w:val="00461D81"/>
    <w:rsid w:val="004631F8"/>
    <w:rsid w:val="004645C1"/>
    <w:rsid w:val="004649E9"/>
    <w:rsid w:val="00465695"/>
    <w:rsid w:val="004755D9"/>
    <w:rsid w:val="0047617B"/>
    <w:rsid w:val="00476C61"/>
    <w:rsid w:val="00480364"/>
    <w:rsid w:val="00480F2F"/>
    <w:rsid w:val="00484269"/>
    <w:rsid w:val="00484B6E"/>
    <w:rsid w:val="00490D3B"/>
    <w:rsid w:val="00493914"/>
    <w:rsid w:val="00494509"/>
    <w:rsid w:val="004A2112"/>
    <w:rsid w:val="004A3F5B"/>
    <w:rsid w:val="004A5D5C"/>
    <w:rsid w:val="004B0A94"/>
    <w:rsid w:val="004B3EC5"/>
    <w:rsid w:val="004B7733"/>
    <w:rsid w:val="004C1D53"/>
    <w:rsid w:val="004D205E"/>
    <w:rsid w:val="004D4FB7"/>
    <w:rsid w:val="004D608B"/>
    <w:rsid w:val="004E14B6"/>
    <w:rsid w:val="004E1AC8"/>
    <w:rsid w:val="004F000F"/>
    <w:rsid w:val="004F21C5"/>
    <w:rsid w:val="004F3FEA"/>
    <w:rsid w:val="004F713F"/>
    <w:rsid w:val="00500A54"/>
    <w:rsid w:val="005031F6"/>
    <w:rsid w:val="00503548"/>
    <w:rsid w:val="005071BA"/>
    <w:rsid w:val="00507A62"/>
    <w:rsid w:val="005133CF"/>
    <w:rsid w:val="00515B9C"/>
    <w:rsid w:val="00517E3A"/>
    <w:rsid w:val="0052108A"/>
    <w:rsid w:val="00521DCD"/>
    <w:rsid w:val="00523682"/>
    <w:rsid w:val="0052433A"/>
    <w:rsid w:val="0053320E"/>
    <w:rsid w:val="00536351"/>
    <w:rsid w:val="0054027E"/>
    <w:rsid w:val="005418CD"/>
    <w:rsid w:val="00546CE9"/>
    <w:rsid w:val="00550E50"/>
    <w:rsid w:val="00555061"/>
    <w:rsid w:val="005555B9"/>
    <w:rsid w:val="005610EF"/>
    <w:rsid w:val="00564543"/>
    <w:rsid w:val="00572419"/>
    <w:rsid w:val="005729EA"/>
    <w:rsid w:val="00573DA1"/>
    <w:rsid w:val="005748CD"/>
    <w:rsid w:val="00581545"/>
    <w:rsid w:val="00583289"/>
    <w:rsid w:val="00586906"/>
    <w:rsid w:val="005876A2"/>
    <w:rsid w:val="00587C46"/>
    <w:rsid w:val="00590063"/>
    <w:rsid w:val="00591877"/>
    <w:rsid w:val="00595B61"/>
    <w:rsid w:val="00596D7F"/>
    <w:rsid w:val="00597B6D"/>
    <w:rsid w:val="005A1FD1"/>
    <w:rsid w:val="005A32B6"/>
    <w:rsid w:val="005A4159"/>
    <w:rsid w:val="005A4E71"/>
    <w:rsid w:val="005A6495"/>
    <w:rsid w:val="005B139B"/>
    <w:rsid w:val="005B2E3E"/>
    <w:rsid w:val="005B2FD5"/>
    <w:rsid w:val="005B5C34"/>
    <w:rsid w:val="005B7954"/>
    <w:rsid w:val="005C00F7"/>
    <w:rsid w:val="005C120D"/>
    <w:rsid w:val="005C5896"/>
    <w:rsid w:val="005D02AB"/>
    <w:rsid w:val="005D17FC"/>
    <w:rsid w:val="005D217C"/>
    <w:rsid w:val="005D28C5"/>
    <w:rsid w:val="005D5235"/>
    <w:rsid w:val="005E53F7"/>
    <w:rsid w:val="005F08DF"/>
    <w:rsid w:val="005F4860"/>
    <w:rsid w:val="005F7334"/>
    <w:rsid w:val="00602CDE"/>
    <w:rsid w:val="00605379"/>
    <w:rsid w:val="006054EA"/>
    <w:rsid w:val="006073EF"/>
    <w:rsid w:val="006079E7"/>
    <w:rsid w:val="00613404"/>
    <w:rsid w:val="006163DA"/>
    <w:rsid w:val="00616D3F"/>
    <w:rsid w:val="006179EC"/>
    <w:rsid w:val="00622054"/>
    <w:rsid w:val="006223A8"/>
    <w:rsid w:val="0062259F"/>
    <w:rsid w:val="00622E76"/>
    <w:rsid w:val="00624355"/>
    <w:rsid w:val="0062509F"/>
    <w:rsid w:val="00630B95"/>
    <w:rsid w:val="00630E6B"/>
    <w:rsid w:val="0063202C"/>
    <w:rsid w:val="00633265"/>
    <w:rsid w:val="00633F1F"/>
    <w:rsid w:val="00635203"/>
    <w:rsid w:val="006358B2"/>
    <w:rsid w:val="00636C5F"/>
    <w:rsid w:val="006375B9"/>
    <w:rsid w:val="00640519"/>
    <w:rsid w:val="00642496"/>
    <w:rsid w:val="006448CF"/>
    <w:rsid w:val="00644A7B"/>
    <w:rsid w:val="00644FE4"/>
    <w:rsid w:val="006453B1"/>
    <w:rsid w:val="00650A83"/>
    <w:rsid w:val="006567A5"/>
    <w:rsid w:val="00660EDB"/>
    <w:rsid w:val="0066138D"/>
    <w:rsid w:val="00661B65"/>
    <w:rsid w:val="00662F7A"/>
    <w:rsid w:val="0066377D"/>
    <w:rsid w:val="00663CA1"/>
    <w:rsid w:val="00666124"/>
    <w:rsid w:val="00666630"/>
    <w:rsid w:val="00676A8F"/>
    <w:rsid w:val="00683709"/>
    <w:rsid w:val="00683E9A"/>
    <w:rsid w:val="00687912"/>
    <w:rsid w:val="00691769"/>
    <w:rsid w:val="00695721"/>
    <w:rsid w:val="00695FF5"/>
    <w:rsid w:val="00697E4D"/>
    <w:rsid w:val="006A043C"/>
    <w:rsid w:val="006A2731"/>
    <w:rsid w:val="006A399F"/>
    <w:rsid w:val="006B16F0"/>
    <w:rsid w:val="006B3483"/>
    <w:rsid w:val="006B4656"/>
    <w:rsid w:val="006B51EE"/>
    <w:rsid w:val="006B7599"/>
    <w:rsid w:val="006C20FC"/>
    <w:rsid w:val="006C2213"/>
    <w:rsid w:val="006C2227"/>
    <w:rsid w:val="006C6D0C"/>
    <w:rsid w:val="006D530A"/>
    <w:rsid w:val="006D6AE0"/>
    <w:rsid w:val="006D7FF9"/>
    <w:rsid w:val="006E0BDF"/>
    <w:rsid w:val="006E11C8"/>
    <w:rsid w:val="006E3FF9"/>
    <w:rsid w:val="006E4F00"/>
    <w:rsid w:val="006E5796"/>
    <w:rsid w:val="006F1AB4"/>
    <w:rsid w:val="006F3EDC"/>
    <w:rsid w:val="006F4E6E"/>
    <w:rsid w:val="006F70A8"/>
    <w:rsid w:val="00701F4A"/>
    <w:rsid w:val="007046D9"/>
    <w:rsid w:val="00704BD2"/>
    <w:rsid w:val="00704D8B"/>
    <w:rsid w:val="00707C93"/>
    <w:rsid w:val="00717A42"/>
    <w:rsid w:val="007230DA"/>
    <w:rsid w:val="00731A8D"/>
    <w:rsid w:val="00733849"/>
    <w:rsid w:val="00742365"/>
    <w:rsid w:val="0074365A"/>
    <w:rsid w:val="00746EDC"/>
    <w:rsid w:val="00747C3A"/>
    <w:rsid w:val="00753C45"/>
    <w:rsid w:val="007540AF"/>
    <w:rsid w:val="00754AF3"/>
    <w:rsid w:val="0075744B"/>
    <w:rsid w:val="00757703"/>
    <w:rsid w:val="007605FD"/>
    <w:rsid w:val="0076211D"/>
    <w:rsid w:val="00762BF9"/>
    <w:rsid w:val="00764F30"/>
    <w:rsid w:val="007650D0"/>
    <w:rsid w:val="00765231"/>
    <w:rsid w:val="007667A9"/>
    <w:rsid w:val="00767F98"/>
    <w:rsid w:val="00771226"/>
    <w:rsid w:val="007724EC"/>
    <w:rsid w:val="00773271"/>
    <w:rsid w:val="00774B5F"/>
    <w:rsid w:val="007756A6"/>
    <w:rsid w:val="0077636E"/>
    <w:rsid w:val="00777210"/>
    <w:rsid w:val="007804B6"/>
    <w:rsid w:val="0079202F"/>
    <w:rsid w:val="00794F73"/>
    <w:rsid w:val="00795D86"/>
    <w:rsid w:val="00796D30"/>
    <w:rsid w:val="007975C3"/>
    <w:rsid w:val="007A0003"/>
    <w:rsid w:val="007A2706"/>
    <w:rsid w:val="007A3818"/>
    <w:rsid w:val="007A48E6"/>
    <w:rsid w:val="007A4D15"/>
    <w:rsid w:val="007B33C2"/>
    <w:rsid w:val="007B4D24"/>
    <w:rsid w:val="007C011B"/>
    <w:rsid w:val="007C2AA9"/>
    <w:rsid w:val="007D0B22"/>
    <w:rsid w:val="007D4738"/>
    <w:rsid w:val="007D547C"/>
    <w:rsid w:val="007D7F04"/>
    <w:rsid w:val="007E575B"/>
    <w:rsid w:val="007F26A9"/>
    <w:rsid w:val="007F2D16"/>
    <w:rsid w:val="007F3053"/>
    <w:rsid w:val="007F51FF"/>
    <w:rsid w:val="007F534F"/>
    <w:rsid w:val="007F552B"/>
    <w:rsid w:val="007F5DA8"/>
    <w:rsid w:val="007F6556"/>
    <w:rsid w:val="00802F08"/>
    <w:rsid w:val="00805819"/>
    <w:rsid w:val="00810136"/>
    <w:rsid w:val="00813507"/>
    <w:rsid w:val="008164B8"/>
    <w:rsid w:val="00817845"/>
    <w:rsid w:val="00824317"/>
    <w:rsid w:val="00824A17"/>
    <w:rsid w:val="0082728F"/>
    <w:rsid w:val="00830CE5"/>
    <w:rsid w:val="00835038"/>
    <w:rsid w:val="00835328"/>
    <w:rsid w:val="00842887"/>
    <w:rsid w:val="008503CC"/>
    <w:rsid w:val="0085503F"/>
    <w:rsid w:val="008602D8"/>
    <w:rsid w:val="00865115"/>
    <w:rsid w:val="008658D4"/>
    <w:rsid w:val="00865D13"/>
    <w:rsid w:val="00870C6D"/>
    <w:rsid w:val="00873211"/>
    <w:rsid w:val="00877388"/>
    <w:rsid w:val="008801DC"/>
    <w:rsid w:val="00881791"/>
    <w:rsid w:val="0088236B"/>
    <w:rsid w:val="008848E1"/>
    <w:rsid w:val="00886D06"/>
    <w:rsid w:val="0089000D"/>
    <w:rsid w:val="008907F9"/>
    <w:rsid w:val="008921F5"/>
    <w:rsid w:val="00897133"/>
    <w:rsid w:val="008A10C2"/>
    <w:rsid w:val="008B1233"/>
    <w:rsid w:val="008B3EE4"/>
    <w:rsid w:val="008B62D4"/>
    <w:rsid w:val="008C0E87"/>
    <w:rsid w:val="008C2A00"/>
    <w:rsid w:val="008C69FD"/>
    <w:rsid w:val="008D2569"/>
    <w:rsid w:val="008D2573"/>
    <w:rsid w:val="008D2C5E"/>
    <w:rsid w:val="008D55DD"/>
    <w:rsid w:val="008D56F2"/>
    <w:rsid w:val="008D6AA7"/>
    <w:rsid w:val="008D7089"/>
    <w:rsid w:val="008D7895"/>
    <w:rsid w:val="008D7C03"/>
    <w:rsid w:val="008E3687"/>
    <w:rsid w:val="008E6954"/>
    <w:rsid w:val="008E7158"/>
    <w:rsid w:val="008E77E3"/>
    <w:rsid w:val="008F1DDE"/>
    <w:rsid w:val="008F447F"/>
    <w:rsid w:val="009023AF"/>
    <w:rsid w:val="0090241E"/>
    <w:rsid w:val="0090754D"/>
    <w:rsid w:val="00912BCB"/>
    <w:rsid w:val="00913F68"/>
    <w:rsid w:val="00924520"/>
    <w:rsid w:val="00925F87"/>
    <w:rsid w:val="00934294"/>
    <w:rsid w:val="00936AE2"/>
    <w:rsid w:val="009371AF"/>
    <w:rsid w:val="00937590"/>
    <w:rsid w:val="0093769C"/>
    <w:rsid w:val="00937CEF"/>
    <w:rsid w:val="0094089A"/>
    <w:rsid w:val="00942CDF"/>
    <w:rsid w:val="00945180"/>
    <w:rsid w:val="0094532A"/>
    <w:rsid w:val="009458DA"/>
    <w:rsid w:val="00952BE3"/>
    <w:rsid w:val="00953C77"/>
    <w:rsid w:val="0095728A"/>
    <w:rsid w:val="0095755D"/>
    <w:rsid w:val="0096121F"/>
    <w:rsid w:val="009636FD"/>
    <w:rsid w:val="00967A34"/>
    <w:rsid w:val="0097071D"/>
    <w:rsid w:val="00974285"/>
    <w:rsid w:val="0097636E"/>
    <w:rsid w:val="009767EE"/>
    <w:rsid w:val="009822B1"/>
    <w:rsid w:val="00982A13"/>
    <w:rsid w:val="009840C8"/>
    <w:rsid w:val="009852CC"/>
    <w:rsid w:val="00987338"/>
    <w:rsid w:val="00990806"/>
    <w:rsid w:val="009917CD"/>
    <w:rsid w:val="0099499D"/>
    <w:rsid w:val="00994C85"/>
    <w:rsid w:val="009A0A69"/>
    <w:rsid w:val="009A2689"/>
    <w:rsid w:val="009A740C"/>
    <w:rsid w:val="009B285F"/>
    <w:rsid w:val="009B5AA7"/>
    <w:rsid w:val="009C2D6B"/>
    <w:rsid w:val="009C51AF"/>
    <w:rsid w:val="009C5E96"/>
    <w:rsid w:val="009C690F"/>
    <w:rsid w:val="009C70C7"/>
    <w:rsid w:val="009D408E"/>
    <w:rsid w:val="009E56ED"/>
    <w:rsid w:val="009E64B9"/>
    <w:rsid w:val="009E6929"/>
    <w:rsid w:val="009F0CC2"/>
    <w:rsid w:val="009F1EFB"/>
    <w:rsid w:val="009F3162"/>
    <w:rsid w:val="009F46E5"/>
    <w:rsid w:val="009F6641"/>
    <w:rsid w:val="00A02304"/>
    <w:rsid w:val="00A03402"/>
    <w:rsid w:val="00A03796"/>
    <w:rsid w:val="00A03B24"/>
    <w:rsid w:val="00A05D50"/>
    <w:rsid w:val="00A0694C"/>
    <w:rsid w:val="00A07F6B"/>
    <w:rsid w:val="00A126A4"/>
    <w:rsid w:val="00A12B72"/>
    <w:rsid w:val="00A13EA1"/>
    <w:rsid w:val="00A23A44"/>
    <w:rsid w:val="00A32156"/>
    <w:rsid w:val="00A32917"/>
    <w:rsid w:val="00A35AD4"/>
    <w:rsid w:val="00A37D3D"/>
    <w:rsid w:val="00A42A83"/>
    <w:rsid w:val="00A51A40"/>
    <w:rsid w:val="00A53CDE"/>
    <w:rsid w:val="00A54DEA"/>
    <w:rsid w:val="00A56EBE"/>
    <w:rsid w:val="00A60F2C"/>
    <w:rsid w:val="00A61B50"/>
    <w:rsid w:val="00A63B19"/>
    <w:rsid w:val="00A66E08"/>
    <w:rsid w:val="00A67936"/>
    <w:rsid w:val="00A7348D"/>
    <w:rsid w:val="00A7632A"/>
    <w:rsid w:val="00A83348"/>
    <w:rsid w:val="00A860B3"/>
    <w:rsid w:val="00A863D4"/>
    <w:rsid w:val="00A86509"/>
    <w:rsid w:val="00A87397"/>
    <w:rsid w:val="00A95DF5"/>
    <w:rsid w:val="00A96901"/>
    <w:rsid w:val="00A969B5"/>
    <w:rsid w:val="00AA0570"/>
    <w:rsid w:val="00AA168F"/>
    <w:rsid w:val="00AA18AF"/>
    <w:rsid w:val="00AA3F2D"/>
    <w:rsid w:val="00AA4467"/>
    <w:rsid w:val="00AA52FF"/>
    <w:rsid w:val="00AB31A1"/>
    <w:rsid w:val="00AB3548"/>
    <w:rsid w:val="00AB6294"/>
    <w:rsid w:val="00AB7A37"/>
    <w:rsid w:val="00AC60BE"/>
    <w:rsid w:val="00AD0212"/>
    <w:rsid w:val="00AD031C"/>
    <w:rsid w:val="00AD3AFE"/>
    <w:rsid w:val="00AD3F8F"/>
    <w:rsid w:val="00AD3FE1"/>
    <w:rsid w:val="00AD42D7"/>
    <w:rsid w:val="00AD7E1A"/>
    <w:rsid w:val="00AE02D4"/>
    <w:rsid w:val="00AE1D78"/>
    <w:rsid w:val="00AE4455"/>
    <w:rsid w:val="00AE61C8"/>
    <w:rsid w:val="00AE6C8F"/>
    <w:rsid w:val="00AF03B3"/>
    <w:rsid w:val="00AF12A1"/>
    <w:rsid w:val="00AF2B63"/>
    <w:rsid w:val="00AF3E20"/>
    <w:rsid w:val="00AF45BD"/>
    <w:rsid w:val="00AF56B3"/>
    <w:rsid w:val="00AF7216"/>
    <w:rsid w:val="00AF7968"/>
    <w:rsid w:val="00B025E8"/>
    <w:rsid w:val="00B028FC"/>
    <w:rsid w:val="00B02DD8"/>
    <w:rsid w:val="00B11FFB"/>
    <w:rsid w:val="00B163FE"/>
    <w:rsid w:val="00B1753A"/>
    <w:rsid w:val="00B23848"/>
    <w:rsid w:val="00B24442"/>
    <w:rsid w:val="00B24EAE"/>
    <w:rsid w:val="00B26532"/>
    <w:rsid w:val="00B31E15"/>
    <w:rsid w:val="00B3303F"/>
    <w:rsid w:val="00B371E9"/>
    <w:rsid w:val="00B41B7A"/>
    <w:rsid w:val="00B4234A"/>
    <w:rsid w:val="00B471E8"/>
    <w:rsid w:val="00B479F7"/>
    <w:rsid w:val="00B507AE"/>
    <w:rsid w:val="00B5378C"/>
    <w:rsid w:val="00B54771"/>
    <w:rsid w:val="00B55688"/>
    <w:rsid w:val="00B55C9A"/>
    <w:rsid w:val="00B56CC8"/>
    <w:rsid w:val="00B61F98"/>
    <w:rsid w:val="00B65602"/>
    <w:rsid w:val="00B665B0"/>
    <w:rsid w:val="00B66D53"/>
    <w:rsid w:val="00B6742B"/>
    <w:rsid w:val="00B738F8"/>
    <w:rsid w:val="00B73DFA"/>
    <w:rsid w:val="00B7473E"/>
    <w:rsid w:val="00B753D9"/>
    <w:rsid w:val="00B76987"/>
    <w:rsid w:val="00B77ACB"/>
    <w:rsid w:val="00B8043E"/>
    <w:rsid w:val="00B824E7"/>
    <w:rsid w:val="00B83489"/>
    <w:rsid w:val="00B84CB8"/>
    <w:rsid w:val="00B9032A"/>
    <w:rsid w:val="00B90418"/>
    <w:rsid w:val="00B937B6"/>
    <w:rsid w:val="00B96626"/>
    <w:rsid w:val="00B971CD"/>
    <w:rsid w:val="00BA17E2"/>
    <w:rsid w:val="00BA3201"/>
    <w:rsid w:val="00BB2E5A"/>
    <w:rsid w:val="00BB48AA"/>
    <w:rsid w:val="00BB4DC7"/>
    <w:rsid w:val="00BB7981"/>
    <w:rsid w:val="00BC7A41"/>
    <w:rsid w:val="00BD1886"/>
    <w:rsid w:val="00BD1C62"/>
    <w:rsid w:val="00BD1EDB"/>
    <w:rsid w:val="00BD37BE"/>
    <w:rsid w:val="00BD4B2E"/>
    <w:rsid w:val="00BE6F4F"/>
    <w:rsid w:val="00BF0DB9"/>
    <w:rsid w:val="00BF24A0"/>
    <w:rsid w:val="00BF3787"/>
    <w:rsid w:val="00BF423F"/>
    <w:rsid w:val="00BF4A93"/>
    <w:rsid w:val="00BF602F"/>
    <w:rsid w:val="00BF725D"/>
    <w:rsid w:val="00C0246A"/>
    <w:rsid w:val="00C0643D"/>
    <w:rsid w:val="00C1147F"/>
    <w:rsid w:val="00C16CB7"/>
    <w:rsid w:val="00C1713A"/>
    <w:rsid w:val="00C22612"/>
    <w:rsid w:val="00C22A2C"/>
    <w:rsid w:val="00C233DD"/>
    <w:rsid w:val="00C245F9"/>
    <w:rsid w:val="00C252DB"/>
    <w:rsid w:val="00C27D11"/>
    <w:rsid w:val="00C30FCD"/>
    <w:rsid w:val="00C3430B"/>
    <w:rsid w:val="00C425FA"/>
    <w:rsid w:val="00C42D52"/>
    <w:rsid w:val="00C4428B"/>
    <w:rsid w:val="00C448CD"/>
    <w:rsid w:val="00C44981"/>
    <w:rsid w:val="00C458E0"/>
    <w:rsid w:val="00C50326"/>
    <w:rsid w:val="00C51417"/>
    <w:rsid w:val="00C5599D"/>
    <w:rsid w:val="00C61EE3"/>
    <w:rsid w:val="00C80E43"/>
    <w:rsid w:val="00C8108D"/>
    <w:rsid w:val="00C811E1"/>
    <w:rsid w:val="00C82CF6"/>
    <w:rsid w:val="00C9043D"/>
    <w:rsid w:val="00C9271F"/>
    <w:rsid w:val="00C92E47"/>
    <w:rsid w:val="00C95CCF"/>
    <w:rsid w:val="00C978EA"/>
    <w:rsid w:val="00C97E7A"/>
    <w:rsid w:val="00CA001E"/>
    <w:rsid w:val="00CA266E"/>
    <w:rsid w:val="00CA3509"/>
    <w:rsid w:val="00CA6D55"/>
    <w:rsid w:val="00CB0C80"/>
    <w:rsid w:val="00CB0D61"/>
    <w:rsid w:val="00CB1FFD"/>
    <w:rsid w:val="00CB673F"/>
    <w:rsid w:val="00CC0AA9"/>
    <w:rsid w:val="00CC41A7"/>
    <w:rsid w:val="00CC4BE3"/>
    <w:rsid w:val="00CD1FE7"/>
    <w:rsid w:val="00CD55AB"/>
    <w:rsid w:val="00CE1854"/>
    <w:rsid w:val="00CE70A3"/>
    <w:rsid w:val="00CF6CC1"/>
    <w:rsid w:val="00CF70E1"/>
    <w:rsid w:val="00D00CC5"/>
    <w:rsid w:val="00D02F18"/>
    <w:rsid w:val="00D03731"/>
    <w:rsid w:val="00D05A44"/>
    <w:rsid w:val="00D07C59"/>
    <w:rsid w:val="00D125C9"/>
    <w:rsid w:val="00D15A6A"/>
    <w:rsid w:val="00D1679A"/>
    <w:rsid w:val="00D179D5"/>
    <w:rsid w:val="00D2179A"/>
    <w:rsid w:val="00D218CB"/>
    <w:rsid w:val="00D21926"/>
    <w:rsid w:val="00D24792"/>
    <w:rsid w:val="00D25602"/>
    <w:rsid w:val="00D2577F"/>
    <w:rsid w:val="00D27056"/>
    <w:rsid w:val="00D34742"/>
    <w:rsid w:val="00D3603E"/>
    <w:rsid w:val="00D436B5"/>
    <w:rsid w:val="00D50DCE"/>
    <w:rsid w:val="00D50E98"/>
    <w:rsid w:val="00D538D2"/>
    <w:rsid w:val="00D53D0E"/>
    <w:rsid w:val="00D543C9"/>
    <w:rsid w:val="00D55195"/>
    <w:rsid w:val="00D621D3"/>
    <w:rsid w:val="00D62ECC"/>
    <w:rsid w:val="00D62F0D"/>
    <w:rsid w:val="00D62FDF"/>
    <w:rsid w:val="00D70B50"/>
    <w:rsid w:val="00D71AE2"/>
    <w:rsid w:val="00D71CD0"/>
    <w:rsid w:val="00D74121"/>
    <w:rsid w:val="00D76B65"/>
    <w:rsid w:val="00D77306"/>
    <w:rsid w:val="00D7732D"/>
    <w:rsid w:val="00D80195"/>
    <w:rsid w:val="00D80335"/>
    <w:rsid w:val="00D81FBD"/>
    <w:rsid w:val="00D824E0"/>
    <w:rsid w:val="00D83BE3"/>
    <w:rsid w:val="00D870B7"/>
    <w:rsid w:val="00D87860"/>
    <w:rsid w:val="00D905B6"/>
    <w:rsid w:val="00D905BC"/>
    <w:rsid w:val="00D91209"/>
    <w:rsid w:val="00D91C83"/>
    <w:rsid w:val="00D91D4D"/>
    <w:rsid w:val="00D9264C"/>
    <w:rsid w:val="00DA2414"/>
    <w:rsid w:val="00DA3271"/>
    <w:rsid w:val="00DA4CEB"/>
    <w:rsid w:val="00DA6100"/>
    <w:rsid w:val="00DB00CB"/>
    <w:rsid w:val="00DB00D9"/>
    <w:rsid w:val="00DB10B0"/>
    <w:rsid w:val="00DB23C4"/>
    <w:rsid w:val="00DB40E1"/>
    <w:rsid w:val="00DB7419"/>
    <w:rsid w:val="00DB7BA5"/>
    <w:rsid w:val="00DC02C9"/>
    <w:rsid w:val="00DC2DD0"/>
    <w:rsid w:val="00DC3BE8"/>
    <w:rsid w:val="00DC4D5A"/>
    <w:rsid w:val="00DC5D60"/>
    <w:rsid w:val="00DC6249"/>
    <w:rsid w:val="00DD4DE7"/>
    <w:rsid w:val="00DE4F27"/>
    <w:rsid w:val="00DE75A1"/>
    <w:rsid w:val="00DF5B41"/>
    <w:rsid w:val="00E03A93"/>
    <w:rsid w:val="00E04B1B"/>
    <w:rsid w:val="00E064E8"/>
    <w:rsid w:val="00E0789D"/>
    <w:rsid w:val="00E1073A"/>
    <w:rsid w:val="00E11275"/>
    <w:rsid w:val="00E1149D"/>
    <w:rsid w:val="00E1168A"/>
    <w:rsid w:val="00E1494D"/>
    <w:rsid w:val="00E15036"/>
    <w:rsid w:val="00E17834"/>
    <w:rsid w:val="00E21715"/>
    <w:rsid w:val="00E2363E"/>
    <w:rsid w:val="00E24118"/>
    <w:rsid w:val="00E246DA"/>
    <w:rsid w:val="00E3248D"/>
    <w:rsid w:val="00E3686E"/>
    <w:rsid w:val="00E47A7D"/>
    <w:rsid w:val="00E507F7"/>
    <w:rsid w:val="00E55498"/>
    <w:rsid w:val="00E563E6"/>
    <w:rsid w:val="00E57A66"/>
    <w:rsid w:val="00E61EAA"/>
    <w:rsid w:val="00E626D4"/>
    <w:rsid w:val="00E64CC7"/>
    <w:rsid w:val="00E66169"/>
    <w:rsid w:val="00E70DA6"/>
    <w:rsid w:val="00E71E5A"/>
    <w:rsid w:val="00E73DB4"/>
    <w:rsid w:val="00E743CE"/>
    <w:rsid w:val="00E745EA"/>
    <w:rsid w:val="00E7546F"/>
    <w:rsid w:val="00E75DA0"/>
    <w:rsid w:val="00E80DA8"/>
    <w:rsid w:val="00E81054"/>
    <w:rsid w:val="00E813CA"/>
    <w:rsid w:val="00E8144C"/>
    <w:rsid w:val="00E83AAE"/>
    <w:rsid w:val="00E83B54"/>
    <w:rsid w:val="00E8479F"/>
    <w:rsid w:val="00E875F8"/>
    <w:rsid w:val="00E901A1"/>
    <w:rsid w:val="00E903E3"/>
    <w:rsid w:val="00E94D4E"/>
    <w:rsid w:val="00E97440"/>
    <w:rsid w:val="00E978B2"/>
    <w:rsid w:val="00EA0C99"/>
    <w:rsid w:val="00EA6639"/>
    <w:rsid w:val="00EB15E8"/>
    <w:rsid w:val="00EB1CD8"/>
    <w:rsid w:val="00EB26A7"/>
    <w:rsid w:val="00EB26BF"/>
    <w:rsid w:val="00EB4E20"/>
    <w:rsid w:val="00EC1E93"/>
    <w:rsid w:val="00EC346B"/>
    <w:rsid w:val="00EC57F6"/>
    <w:rsid w:val="00ED15BB"/>
    <w:rsid w:val="00ED190D"/>
    <w:rsid w:val="00ED2DCE"/>
    <w:rsid w:val="00ED3486"/>
    <w:rsid w:val="00ED3D67"/>
    <w:rsid w:val="00ED442E"/>
    <w:rsid w:val="00EE3044"/>
    <w:rsid w:val="00EE508E"/>
    <w:rsid w:val="00EE6B4D"/>
    <w:rsid w:val="00EF0127"/>
    <w:rsid w:val="00EF4501"/>
    <w:rsid w:val="00F00BC4"/>
    <w:rsid w:val="00F02821"/>
    <w:rsid w:val="00F04958"/>
    <w:rsid w:val="00F04FDF"/>
    <w:rsid w:val="00F0599D"/>
    <w:rsid w:val="00F05ED9"/>
    <w:rsid w:val="00F10464"/>
    <w:rsid w:val="00F138C1"/>
    <w:rsid w:val="00F14496"/>
    <w:rsid w:val="00F17787"/>
    <w:rsid w:val="00F20AB0"/>
    <w:rsid w:val="00F21967"/>
    <w:rsid w:val="00F219BF"/>
    <w:rsid w:val="00F22160"/>
    <w:rsid w:val="00F32AA5"/>
    <w:rsid w:val="00F37BD4"/>
    <w:rsid w:val="00F401DF"/>
    <w:rsid w:val="00F408B8"/>
    <w:rsid w:val="00F43719"/>
    <w:rsid w:val="00F44A62"/>
    <w:rsid w:val="00F46382"/>
    <w:rsid w:val="00F46D3A"/>
    <w:rsid w:val="00F47C27"/>
    <w:rsid w:val="00F50D1C"/>
    <w:rsid w:val="00F52E45"/>
    <w:rsid w:val="00F54045"/>
    <w:rsid w:val="00F578C2"/>
    <w:rsid w:val="00F60327"/>
    <w:rsid w:val="00F609F7"/>
    <w:rsid w:val="00F63C1C"/>
    <w:rsid w:val="00F6402A"/>
    <w:rsid w:val="00F65123"/>
    <w:rsid w:val="00F65983"/>
    <w:rsid w:val="00F6706C"/>
    <w:rsid w:val="00F702F4"/>
    <w:rsid w:val="00F709F6"/>
    <w:rsid w:val="00F71535"/>
    <w:rsid w:val="00F73124"/>
    <w:rsid w:val="00F73326"/>
    <w:rsid w:val="00F75F27"/>
    <w:rsid w:val="00F85312"/>
    <w:rsid w:val="00F97E9E"/>
    <w:rsid w:val="00FA05CC"/>
    <w:rsid w:val="00FA47D0"/>
    <w:rsid w:val="00FB072E"/>
    <w:rsid w:val="00FB3948"/>
    <w:rsid w:val="00FB7C16"/>
    <w:rsid w:val="00FC1711"/>
    <w:rsid w:val="00FC1F7F"/>
    <w:rsid w:val="00FC5441"/>
    <w:rsid w:val="00FC69AA"/>
    <w:rsid w:val="00FD4A70"/>
    <w:rsid w:val="00FD4F10"/>
    <w:rsid w:val="00FE008C"/>
    <w:rsid w:val="00FE0783"/>
    <w:rsid w:val="00FE15EE"/>
    <w:rsid w:val="00FE2FC6"/>
    <w:rsid w:val="00FE314B"/>
    <w:rsid w:val="00FE67C2"/>
    <w:rsid w:val="00FE7C41"/>
    <w:rsid w:val="00FF48DB"/>
    <w:rsid w:val="00FF68A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038"/>
    <w:pPr>
      <w:spacing w:after="160" w:line="259" w:lineRule="auto"/>
    </w:pPr>
    <w:rPr>
      <w:lang w:eastAsia="en-US"/>
    </w:rPr>
  </w:style>
  <w:style w:type="paragraph" w:styleId="1">
    <w:name w:val="heading 1"/>
    <w:basedOn w:val="a"/>
    <w:next w:val="a"/>
    <w:link w:val="10"/>
    <w:uiPriority w:val="99"/>
    <w:qFormat/>
    <w:rsid w:val="00B971CD"/>
    <w:pPr>
      <w:keepNext/>
      <w:keepLines/>
      <w:spacing w:before="240" w:after="0"/>
      <w:outlineLvl w:val="0"/>
    </w:pPr>
    <w:rPr>
      <w:rFonts w:ascii="Calibri Light" w:hAnsi="Calibri Light"/>
      <w:color w:val="2E74B5"/>
      <w:sz w:val="32"/>
      <w:szCs w:val="20"/>
      <w:lang w:eastAsia="ru-RU"/>
    </w:rPr>
  </w:style>
  <w:style w:type="paragraph" w:styleId="2">
    <w:name w:val="heading 2"/>
    <w:basedOn w:val="a"/>
    <w:next w:val="a"/>
    <w:link w:val="20"/>
    <w:uiPriority w:val="99"/>
    <w:qFormat/>
    <w:rsid w:val="00E94D4E"/>
    <w:pPr>
      <w:keepNext/>
      <w:keepLines/>
      <w:spacing w:before="40" w:after="0"/>
      <w:outlineLvl w:val="1"/>
    </w:pPr>
    <w:rPr>
      <w:rFonts w:ascii="Calibri Light" w:hAnsi="Calibri Light"/>
      <w:color w:val="2E74B5"/>
      <w:sz w:val="26"/>
      <w:szCs w:val="20"/>
      <w:lang w:eastAsia="ru-RU"/>
    </w:rPr>
  </w:style>
  <w:style w:type="paragraph" w:styleId="3">
    <w:name w:val="heading 3"/>
    <w:basedOn w:val="a"/>
    <w:next w:val="a"/>
    <w:link w:val="30"/>
    <w:uiPriority w:val="99"/>
    <w:qFormat/>
    <w:rsid w:val="00E94D4E"/>
    <w:pPr>
      <w:keepNext/>
      <w:keepLines/>
      <w:spacing w:before="40" w:after="0"/>
      <w:outlineLvl w:val="2"/>
    </w:pPr>
    <w:rPr>
      <w:rFonts w:ascii="Calibri Light" w:hAnsi="Calibri Light"/>
      <w:color w:val="1F4D78"/>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971CD"/>
    <w:rPr>
      <w:rFonts w:ascii="Calibri Light" w:hAnsi="Calibri Light" w:cs="Times New Roman"/>
      <w:color w:val="2E74B5"/>
      <w:sz w:val="32"/>
    </w:rPr>
  </w:style>
  <w:style w:type="character" w:customStyle="1" w:styleId="20">
    <w:name w:val="Заголовок 2 Знак"/>
    <w:basedOn w:val="a0"/>
    <w:link w:val="2"/>
    <w:uiPriority w:val="99"/>
    <w:semiHidden/>
    <w:locked/>
    <w:rsid w:val="00E94D4E"/>
    <w:rPr>
      <w:rFonts w:ascii="Calibri Light" w:hAnsi="Calibri Light" w:cs="Times New Roman"/>
      <w:color w:val="2E74B5"/>
      <w:sz w:val="26"/>
    </w:rPr>
  </w:style>
  <w:style w:type="character" w:customStyle="1" w:styleId="30">
    <w:name w:val="Заголовок 3 Знак"/>
    <w:basedOn w:val="a0"/>
    <w:link w:val="3"/>
    <w:uiPriority w:val="99"/>
    <w:semiHidden/>
    <w:locked/>
    <w:rsid w:val="00E94D4E"/>
    <w:rPr>
      <w:rFonts w:ascii="Calibri Light" w:hAnsi="Calibri Light" w:cs="Times New Roman"/>
      <w:color w:val="1F4D78"/>
      <w:sz w:val="24"/>
    </w:rPr>
  </w:style>
  <w:style w:type="character" w:styleId="a3">
    <w:name w:val="Hyperlink"/>
    <w:basedOn w:val="a0"/>
    <w:uiPriority w:val="99"/>
    <w:rsid w:val="00A35AD4"/>
    <w:rPr>
      <w:rFonts w:cs="Times New Roman"/>
      <w:color w:val="0563C1"/>
      <w:u w:val="single"/>
    </w:rPr>
  </w:style>
  <w:style w:type="paragraph" w:styleId="a4">
    <w:name w:val="List Paragraph"/>
    <w:basedOn w:val="a"/>
    <w:uiPriority w:val="99"/>
    <w:qFormat/>
    <w:rsid w:val="00AA52FF"/>
    <w:pPr>
      <w:ind w:left="720"/>
      <w:contextualSpacing/>
    </w:pPr>
  </w:style>
  <w:style w:type="paragraph" w:styleId="31">
    <w:name w:val="Body Text 3"/>
    <w:basedOn w:val="a"/>
    <w:link w:val="32"/>
    <w:uiPriority w:val="99"/>
    <w:rsid w:val="00B971CD"/>
    <w:pPr>
      <w:spacing w:after="120" w:line="240" w:lineRule="auto"/>
    </w:pPr>
    <w:rPr>
      <w:rFonts w:ascii="Times New Roman" w:hAnsi="Times New Roman"/>
      <w:sz w:val="16"/>
      <w:szCs w:val="20"/>
      <w:lang w:val="uk-UA" w:eastAsia="ru-RU"/>
    </w:rPr>
  </w:style>
  <w:style w:type="character" w:customStyle="1" w:styleId="32">
    <w:name w:val="Основной текст 3 Знак"/>
    <w:basedOn w:val="a0"/>
    <w:link w:val="31"/>
    <w:uiPriority w:val="99"/>
    <w:locked/>
    <w:rsid w:val="00B971CD"/>
    <w:rPr>
      <w:rFonts w:ascii="Times New Roman" w:hAnsi="Times New Roman" w:cs="Times New Roman"/>
      <w:sz w:val="16"/>
      <w:lang w:val="uk-UA" w:eastAsia="ru-RU"/>
    </w:rPr>
  </w:style>
  <w:style w:type="paragraph" w:styleId="a5">
    <w:name w:val="Body Text Indent"/>
    <w:basedOn w:val="a"/>
    <w:link w:val="a6"/>
    <w:uiPriority w:val="99"/>
    <w:semiHidden/>
    <w:rsid w:val="00A61B50"/>
    <w:pPr>
      <w:spacing w:after="120"/>
      <w:ind w:left="283"/>
    </w:pPr>
    <w:rPr>
      <w:sz w:val="20"/>
      <w:szCs w:val="20"/>
      <w:lang w:eastAsia="ru-RU"/>
    </w:rPr>
  </w:style>
  <w:style w:type="character" w:customStyle="1" w:styleId="a6">
    <w:name w:val="Основной текст с отступом Знак"/>
    <w:basedOn w:val="a0"/>
    <w:link w:val="a5"/>
    <w:uiPriority w:val="99"/>
    <w:semiHidden/>
    <w:locked/>
    <w:rsid w:val="00A61B50"/>
    <w:rPr>
      <w:rFonts w:cs="Times New Roman"/>
    </w:rPr>
  </w:style>
  <w:style w:type="paragraph" w:styleId="33">
    <w:name w:val="Body Text Indent 3"/>
    <w:basedOn w:val="a"/>
    <w:link w:val="34"/>
    <w:uiPriority w:val="99"/>
    <w:semiHidden/>
    <w:rsid w:val="008A10C2"/>
    <w:pPr>
      <w:spacing w:after="120"/>
      <w:ind w:left="283"/>
    </w:pPr>
    <w:rPr>
      <w:sz w:val="16"/>
      <w:szCs w:val="20"/>
      <w:lang w:eastAsia="ru-RU"/>
    </w:rPr>
  </w:style>
  <w:style w:type="character" w:customStyle="1" w:styleId="34">
    <w:name w:val="Основной текст с отступом 3 Знак"/>
    <w:basedOn w:val="a0"/>
    <w:link w:val="33"/>
    <w:uiPriority w:val="99"/>
    <w:semiHidden/>
    <w:locked/>
    <w:rsid w:val="008A10C2"/>
    <w:rPr>
      <w:rFonts w:cs="Times New Roman"/>
      <w:sz w:val="16"/>
    </w:rPr>
  </w:style>
  <w:style w:type="paragraph" w:styleId="21">
    <w:name w:val="Body Text Indent 2"/>
    <w:basedOn w:val="a"/>
    <w:link w:val="22"/>
    <w:uiPriority w:val="99"/>
    <w:semiHidden/>
    <w:rsid w:val="00DA6100"/>
    <w:pPr>
      <w:spacing w:after="120" w:line="480" w:lineRule="auto"/>
      <w:ind w:left="283"/>
    </w:pPr>
    <w:rPr>
      <w:sz w:val="20"/>
      <w:szCs w:val="20"/>
      <w:lang w:eastAsia="ru-RU"/>
    </w:rPr>
  </w:style>
  <w:style w:type="character" w:customStyle="1" w:styleId="22">
    <w:name w:val="Основной текст с отступом 2 Знак"/>
    <w:basedOn w:val="a0"/>
    <w:link w:val="21"/>
    <w:uiPriority w:val="99"/>
    <w:semiHidden/>
    <w:locked/>
    <w:rsid w:val="00DA6100"/>
    <w:rPr>
      <w:rFonts w:cs="Times New Roman"/>
    </w:rPr>
  </w:style>
  <w:style w:type="paragraph" w:styleId="a7">
    <w:name w:val="Body Text"/>
    <w:basedOn w:val="a"/>
    <w:link w:val="a8"/>
    <w:uiPriority w:val="99"/>
    <w:semiHidden/>
    <w:rsid w:val="00DA6100"/>
    <w:pPr>
      <w:spacing w:after="120"/>
    </w:pPr>
    <w:rPr>
      <w:sz w:val="20"/>
      <w:szCs w:val="20"/>
      <w:lang w:eastAsia="ru-RU"/>
    </w:rPr>
  </w:style>
  <w:style w:type="character" w:customStyle="1" w:styleId="a8">
    <w:name w:val="Основной текст Знак"/>
    <w:basedOn w:val="a0"/>
    <w:link w:val="a7"/>
    <w:uiPriority w:val="99"/>
    <w:semiHidden/>
    <w:locked/>
    <w:rsid w:val="00DA6100"/>
    <w:rPr>
      <w:rFonts w:cs="Times New Roman"/>
    </w:rPr>
  </w:style>
  <w:style w:type="paragraph" w:styleId="HTML">
    <w:name w:val="HTML Preformatted"/>
    <w:basedOn w:val="a"/>
    <w:link w:val="HTML0"/>
    <w:uiPriority w:val="99"/>
    <w:rsid w:val="005E5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locked/>
    <w:rsid w:val="00A0694C"/>
    <w:rPr>
      <w:rFonts w:ascii="Courier New" w:hAnsi="Courier New" w:cs="Courier New"/>
      <w:sz w:val="20"/>
      <w:szCs w:val="20"/>
      <w:lang w:eastAsia="en-US"/>
    </w:rPr>
  </w:style>
  <w:style w:type="character" w:customStyle="1" w:styleId="apple-converted-space">
    <w:name w:val="apple-converted-space"/>
    <w:basedOn w:val="a0"/>
    <w:uiPriority w:val="99"/>
    <w:rsid w:val="005D28C5"/>
    <w:rPr>
      <w:rFonts w:cs="Times New Roman"/>
    </w:rPr>
  </w:style>
  <w:style w:type="paragraph" w:styleId="a9">
    <w:name w:val="footer"/>
    <w:basedOn w:val="a"/>
    <w:link w:val="aa"/>
    <w:uiPriority w:val="99"/>
    <w:rsid w:val="00695FF5"/>
    <w:pPr>
      <w:tabs>
        <w:tab w:val="center" w:pos="4677"/>
        <w:tab w:val="right" w:pos="9355"/>
      </w:tabs>
    </w:pPr>
  </w:style>
  <w:style w:type="character" w:customStyle="1" w:styleId="aa">
    <w:name w:val="Нижний колонтитул Знак"/>
    <w:basedOn w:val="a0"/>
    <w:link w:val="a9"/>
    <w:uiPriority w:val="99"/>
    <w:semiHidden/>
    <w:rsid w:val="00EC349E"/>
    <w:rPr>
      <w:lang w:eastAsia="en-US"/>
    </w:rPr>
  </w:style>
  <w:style w:type="character" w:styleId="ab">
    <w:name w:val="page number"/>
    <w:basedOn w:val="a0"/>
    <w:uiPriority w:val="99"/>
    <w:rsid w:val="00695FF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038"/>
    <w:pPr>
      <w:spacing w:after="160" w:line="259" w:lineRule="auto"/>
    </w:pPr>
    <w:rPr>
      <w:lang w:eastAsia="en-US"/>
    </w:rPr>
  </w:style>
  <w:style w:type="paragraph" w:styleId="1">
    <w:name w:val="heading 1"/>
    <w:basedOn w:val="a"/>
    <w:next w:val="a"/>
    <w:link w:val="10"/>
    <w:uiPriority w:val="99"/>
    <w:qFormat/>
    <w:rsid w:val="00B971CD"/>
    <w:pPr>
      <w:keepNext/>
      <w:keepLines/>
      <w:spacing w:before="240" w:after="0"/>
      <w:outlineLvl w:val="0"/>
    </w:pPr>
    <w:rPr>
      <w:rFonts w:ascii="Calibri Light" w:hAnsi="Calibri Light"/>
      <w:color w:val="2E74B5"/>
      <w:sz w:val="32"/>
      <w:szCs w:val="20"/>
      <w:lang w:eastAsia="ru-RU"/>
    </w:rPr>
  </w:style>
  <w:style w:type="paragraph" w:styleId="2">
    <w:name w:val="heading 2"/>
    <w:basedOn w:val="a"/>
    <w:next w:val="a"/>
    <w:link w:val="20"/>
    <w:uiPriority w:val="99"/>
    <w:qFormat/>
    <w:rsid w:val="00E94D4E"/>
    <w:pPr>
      <w:keepNext/>
      <w:keepLines/>
      <w:spacing w:before="40" w:after="0"/>
      <w:outlineLvl w:val="1"/>
    </w:pPr>
    <w:rPr>
      <w:rFonts w:ascii="Calibri Light" w:hAnsi="Calibri Light"/>
      <w:color w:val="2E74B5"/>
      <w:sz w:val="26"/>
      <w:szCs w:val="20"/>
      <w:lang w:eastAsia="ru-RU"/>
    </w:rPr>
  </w:style>
  <w:style w:type="paragraph" w:styleId="3">
    <w:name w:val="heading 3"/>
    <w:basedOn w:val="a"/>
    <w:next w:val="a"/>
    <w:link w:val="30"/>
    <w:uiPriority w:val="99"/>
    <w:qFormat/>
    <w:rsid w:val="00E94D4E"/>
    <w:pPr>
      <w:keepNext/>
      <w:keepLines/>
      <w:spacing w:before="40" w:after="0"/>
      <w:outlineLvl w:val="2"/>
    </w:pPr>
    <w:rPr>
      <w:rFonts w:ascii="Calibri Light" w:hAnsi="Calibri Light"/>
      <w:color w:val="1F4D78"/>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971CD"/>
    <w:rPr>
      <w:rFonts w:ascii="Calibri Light" w:hAnsi="Calibri Light" w:cs="Times New Roman"/>
      <w:color w:val="2E74B5"/>
      <w:sz w:val="32"/>
    </w:rPr>
  </w:style>
  <w:style w:type="character" w:customStyle="1" w:styleId="20">
    <w:name w:val="Заголовок 2 Знак"/>
    <w:basedOn w:val="a0"/>
    <w:link w:val="2"/>
    <w:uiPriority w:val="99"/>
    <w:semiHidden/>
    <w:locked/>
    <w:rsid w:val="00E94D4E"/>
    <w:rPr>
      <w:rFonts w:ascii="Calibri Light" w:hAnsi="Calibri Light" w:cs="Times New Roman"/>
      <w:color w:val="2E74B5"/>
      <w:sz w:val="26"/>
    </w:rPr>
  </w:style>
  <w:style w:type="character" w:customStyle="1" w:styleId="30">
    <w:name w:val="Заголовок 3 Знак"/>
    <w:basedOn w:val="a0"/>
    <w:link w:val="3"/>
    <w:uiPriority w:val="99"/>
    <w:semiHidden/>
    <w:locked/>
    <w:rsid w:val="00E94D4E"/>
    <w:rPr>
      <w:rFonts w:ascii="Calibri Light" w:hAnsi="Calibri Light" w:cs="Times New Roman"/>
      <w:color w:val="1F4D78"/>
      <w:sz w:val="24"/>
    </w:rPr>
  </w:style>
  <w:style w:type="character" w:styleId="a3">
    <w:name w:val="Hyperlink"/>
    <w:basedOn w:val="a0"/>
    <w:uiPriority w:val="99"/>
    <w:rsid w:val="00A35AD4"/>
    <w:rPr>
      <w:rFonts w:cs="Times New Roman"/>
      <w:color w:val="0563C1"/>
      <w:u w:val="single"/>
    </w:rPr>
  </w:style>
  <w:style w:type="paragraph" w:styleId="a4">
    <w:name w:val="List Paragraph"/>
    <w:basedOn w:val="a"/>
    <w:uiPriority w:val="99"/>
    <w:qFormat/>
    <w:rsid w:val="00AA52FF"/>
    <w:pPr>
      <w:ind w:left="720"/>
      <w:contextualSpacing/>
    </w:pPr>
  </w:style>
  <w:style w:type="paragraph" w:styleId="31">
    <w:name w:val="Body Text 3"/>
    <w:basedOn w:val="a"/>
    <w:link w:val="32"/>
    <w:uiPriority w:val="99"/>
    <w:rsid w:val="00B971CD"/>
    <w:pPr>
      <w:spacing w:after="120" w:line="240" w:lineRule="auto"/>
    </w:pPr>
    <w:rPr>
      <w:rFonts w:ascii="Times New Roman" w:hAnsi="Times New Roman"/>
      <w:sz w:val="16"/>
      <w:szCs w:val="20"/>
      <w:lang w:val="uk-UA" w:eastAsia="ru-RU"/>
    </w:rPr>
  </w:style>
  <w:style w:type="character" w:customStyle="1" w:styleId="32">
    <w:name w:val="Основной текст 3 Знак"/>
    <w:basedOn w:val="a0"/>
    <w:link w:val="31"/>
    <w:uiPriority w:val="99"/>
    <w:locked/>
    <w:rsid w:val="00B971CD"/>
    <w:rPr>
      <w:rFonts w:ascii="Times New Roman" w:hAnsi="Times New Roman" w:cs="Times New Roman"/>
      <w:sz w:val="16"/>
      <w:lang w:val="uk-UA" w:eastAsia="ru-RU"/>
    </w:rPr>
  </w:style>
  <w:style w:type="paragraph" w:styleId="a5">
    <w:name w:val="Body Text Indent"/>
    <w:basedOn w:val="a"/>
    <w:link w:val="a6"/>
    <w:uiPriority w:val="99"/>
    <w:semiHidden/>
    <w:rsid w:val="00A61B50"/>
    <w:pPr>
      <w:spacing w:after="120"/>
      <w:ind w:left="283"/>
    </w:pPr>
    <w:rPr>
      <w:sz w:val="20"/>
      <w:szCs w:val="20"/>
      <w:lang w:eastAsia="ru-RU"/>
    </w:rPr>
  </w:style>
  <w:style w:type="character" w:customStyle="1" w:styleId="a6">
    <w:name w:val="Основной текст с отступом Знак"/>
    <w:basedOn w:val="a0"/>
    <w:link w:val="a5"/>
    <w:uiPriority w:val="99"/>
    <w:semiHidden/>
    <w:locked/>
    <w:rsid w:val="00A61B50"/>
    <w:rPr>
      <w:rFonts w:cs="Times New Roman"/>
    </w:rPr>
  </w:style>
  <w:style w:type="paragraph" w:styleId="33">
    <w:name w:val="Body Text Indent 3"/>
    <w:basedOn w:val="a"/>
    <w:link w:val="34"/>
    <w:uiPriority w:val="99"/>
    <w:semiHidden/>
    <w:rsid w:val="008A10C2"/>
    <w:pPr>
      <w:spacing w:after="120"/>
      <w:ind w:left="283"/>
    </w:pPr>
    <w:rPr>
      <w:sz w:val="16"/>
      <w:szCs w:val="20"/>
      <w:lang w:eastAsia="ru-RU"/>
    </w:rPr>
  </w:style>
  <w:style w:type="character" w:customStyle="1" w:styleId="34">
    <w:name w:val="Основной текст с отступом 3 Знак"/>
    <w:basedOn w:val="a0"/>
    <w:link w:val="33"/>
    <w:uiPriority w:val="99"/>
    <w:semiHidden/>
    <w:locked/>
    <w:rsid w:val="008A10C2"/>
    <w:rPr>
      <w:rFonts w:cs="Times New Roman"/>
      <w:sz w:val="16"/>
    </w:rPr>
  </w:style>
  <w:style w:type="paragraph" w:styleId="21">
    <w:name w:val="Body Text Indent 2"/>
    <w:basedOn w:val="a"/>
    <w:link w:val="22"/>
    <w:uiPriority w:val="99"/>
    <w:semiHidden/>
    <w:rsid w:val="00DA6100"/>
    <w:pPr>
      <w:spacing w:after="120" w:line="480" w:lineRule="auto"/>
      <w:ind w:left="283"/>
    </w:pPr>
    <w:rPr>
      <w:sz w:val="20"/>
      <w:szCs w:val="20"/>
      <w:lang w:eastAsia="ru-RU"/>
    </w:rPr>
  </w:style>
  <w:style w:type="character" w:customStyle="1" w:styleId="22">
    <w:name w:val="Основной текст с отступом 2 Знак"/>
    <w:basedOn w:val="a0"/>
    <w:link w:val="21"/>
    <w:uiPriority w:val="99"/>
    <w:semiHidden/>
    <w:locked/>
    <w:rsid w:val="00DA6100"/>
    <w:rPr>
      <w:rFonts w:cs="Times New Roman"/>
    </w:rPr>
  </w:style>
  <w:style w:type="paragraph" w:styleId="a7">
    <w:name w:val="Body Text"/>
    <w:basedOn w:val="a"/>
    <w:link w:val="a8"/>
    <w:uiPriority w:val="99"/>
    <w:semiHidden/>
    <w:rsid w:val="00DA6100"/>
    <w:pPr>
      <w:spacing w:after="120"/>
    </w:pPr>
    <w:rPr>
      <w:sz w:val="20"/>
      <w:szCs w:val="20"/>
      <w:lang w:eastAsia="ru-RU"/>
    </w:rPr>
  </w:style>
  <w:style w:type="character" w:customStyle="1" w:styleId="a8">
    <w:name w:val="Основной текст Знак"/>
    <w:basedOn w:val="a0"/>
    <w:link w:val="a7"/>
    <w:uiPriority w:val="99"/>
    <w:semiHidden/>
    <w:locked/>
    <w:rsid w:val="00DA6100"/>
    <w:rPr>
      <w:rFonts w:cs="Times New Roman"/>
    </w:rPr>
  </w:style>
  <w:style w:type="paragraph" w:styleId="HTML">
    <w:name w:val="HTML Preformatted"/>
    <w:basedOn w:val="a"/>
    <w:link w:val="HTML0"/>
    <w:uiPriority w:val="99"/>
    <w:rsid w:val="005E5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locked/>
    <w:rsid w:val="00A0694C"/>
    <w:rPr>
      <w:rFonts w:ascii="Courier New" w:hAnsi="Courier New" w:cs="Courier New"/>
      <w:sz w:val="20"/>
      <w:szCs w:val="20"/>
      <w:lang w:eastAsia="en-US"/>
    </w:rPr>
  </w:style>
  <w:style w:type="character" w:customStyle="1" w:styleId="apple-converted-space">
    <w:name w:val="apple-converted-space"/>
    <w:basedOn w:val="a0"/>
    <w:uiPriority w:val="99"/>
    <w:rsid w:val="005D28C5"/>
    <w:rPr>
      <w:rFonts w:cs="Times New Roman"/>
    </w:rPr>
  </w:style>
  <w:style w:type="paragraph" w:styleId="a9">
    <w:name w:val="footer"/>
    <w:basedOn w:val="a"/>
    <w:link w:val="aa"/>
    <w:uiPriority w:val="99"/>
    <w:rsid w:val="00695FF5"/>
    <w:pPr>
      <w:tabs>
        <w:tab w:val="center" w:pos="4677"/>
        <w:tab w:val="right" w:pos="9355"/>
      </w:tabs>
    </w:pPr>
  </w:style>
  <w:style w:type="character" w:customStyle="1" w:styleId="aa">
    <w:name w:val="Нижний колонтитул Знак"/>
    <w:basedOn w:val="a0"/>
    <w:link w:val="a9"/>
    <w:uiPriority w:val="99"/>
    <w:semiHidden/>
    <w:rsid w:val="00EC349E"/>
    <w:rPr>
      <w:lang w:eastAsia="en-US"/>
    </w:rPr>
  </w:style>
  <w:style w:type="character" w:styleId="ab">
    <w:name w:val="page number"/>
    <w:basedOn w:val="a0"/>
    <w:uiPriority w:val="99"/>
    <w:rsid w:val="00695FF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86479">
      <w:marLeft w:val="0"/>
      <w:marRight w:val="0"/>
      <w:marTop w:val="0"/>
      <w:marBottom w:val="0"/>
      <w:divBdr>
        <w:top w:val="none" w:sz="0" w:space="0" w:color="auto"/>
        <w:left w:val="none" w:sz="0" w:space="0" w:color="auto"/>
        <w:bottom w:val="none" w:sz="0" w:space="0" w:color="auto"/>
        <w:right w:val="none" w:sz="0" w:space="0" w:color="auto"/>
      </w:divBdr>
    </w:div>
    <w:div w:id="1597786480">
      <w:marLeft w:val="0"/>
      <w:marRight w:val="0"/>
      <w:marTop w:val="0"/>
      <w:marBottom w:val="0"/>
      <w:divBdr>
        <w:top w:val="none" w:sz="0" w:space="0" w:color="auto"/>
        <w:left w:val="none" w:sz="0" w:space="0" w:color="auto"/>
        <w:bottom w:val="none" w:sz="0" w:space="0" w:color="auto"/>
        <w:right w:val="none" w:sz="0" w:space="0" w:color="auto"/>
      </w:divBdr>
    </w:div>
    <w:div w:id="15977864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naimo.com.ua/%D0%94%D0%BE%D0%B1%D1%80%D0%BE%D0%B2%D1%96%D0%BB%D1%8C%D0%BD%D0%B0_%D0%B2%D1%96%D0%B4%D0%BC%D0%BE%D0%B2%D0%B0_%D0%B2%D1%96%D0%B4_%D0%B2%D1%87%D0%B8%D0%BD%D0%B5%D0%BD%D0%BD%D1%8F_%D0%B7%D0%BB%D0%BE%D1%87%D0%B8%D0%BD%D1%83" TargetMode="External"/><Relationship Id="rId13" Type="http://schemas.openxmlformats.org/officeDocument/2006/relationships/hyperlink" Target="http://www.lib.academy.sumy.ua/BiblList.Asp?WhatAction=RefList&amp;Pos=1&amp;ResCount=20&amp;SearchStr=&#1052;&#1086;&#1081;&#1089;&#1108;&#1108;&#1085;&#1082;&#1086;%20&#1042;.&#1040;.&amp;RefType=AvtList&amp;RefValue=18654&amp;BaseType=BookList" TargetMode="External"/><Relationship Id="rId18" Type="http://schemas.openxmlformats.org/officeDocument/2006/relationships/hyperlink" Target="http://www.lib.academy.sumy.ua/BiblList.Asp?WhatAction=RefList&amp;Pos=1&amp;ResCount=20&amp;SearchStr=&#1052;&#1086;&#1081;&#1089;&#1108;&#1108;&#1085;&#1082;&#1086;%20&#1042;.&#1040;.&amp;RefType=AvtList&amp;RefValue=18654&amp;BaseType=BookList"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uk.wikipedia.org/wiki/%D0%97%D0%BB%D0%BE%D1%87%D0%B8%D0%BD" TargetMode="External"/><Relationship Id="rId7" Type="http://schemas.openxmlformats.org/officeDocument/2006/relationships/endnotes" Target="endnotes.xml"/><Relationship Id="rId12" Type="http://schemas.openxmlformats.org/officeDocument/2006/relationships/hyperlink" Target="http://www.lib.academy.sumy.ua/BiblList.Asp?WhatAction=RefList&amp;Pos=1&amp;ResCount=20&amp;SearchStr=&#1041;&#1110;&#1083;&#1077;&#1085;&#1095;&#1091;&#1082;%20&#1055;.&#1044;.&amp;RefType=AvtList&amp;RefValue=5145&amp;BaseType=BookList" TargetMode="External"/><Relationship Id="rId17" Type="http://schemas.openxmlformats.org/officeDocument/2006/relationships/hyperlink" Target="http://www.lib.academy.sumy.ua/BiblList.Asp?WhatAction=RefList&amp;Pos=1&amp;ResCount=20&amp;SearchStr=&#1041;&#1110;&#1083;&#1077;&#1085;&#1095;&#1091;&#1082;%20&#1055;.&#1044;.&amp;RefType=AvtList&amp;RefValue=5145&amp;BaseType=BookLis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ib.academy.sumy.ua/BiblList.Asp?WhatAction=RefList&amp;Pos=1&amp;ResCount=20&amp;SearchStr=&#1041;&#1110;&#1083;&#1077;&#1085;&#1095;&#1091;&#1082;%20&#1055;.&#1044;.&amp;RefType=AvtList&amp;RefValue=5145&amp;BaseType=BookList" TargetMode="External"/><Relationship Id="rId20" Type="http://schemas.openxmlformats.org/officeDocument/2006/relationships/hyperlink" Target="http://uk.wikipedia.org/wiki/%D0%9D%D0%BE%D1%80%D0%BC%D0%B0_%D0%BF%D1%80%D0%B0%D0%B2%D0%B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1055;&#1086;&#1083;&#1100;&#1079;&#1086;&#1074;&#1072;&#1090;&#1077;&#1083;&#1100;\AppData\Roaming\Microsoft\Word\&#1089;&#1090;.%20112%20&#1050;&#1050;%20&#1059;&#1082;&#1088;&#1072;&#1111;&#1085;&#1080;"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hyperlink" Target="file:///C:\Users\&#1055;&#1086;&#1083;&#1100;&#1079;&#1086;&#1074;&#1072;&#1090;&#1077;&#1083;&#1100;\AppData\Roaming\Microsoft\Word\&#1095;.%202%20&#1089;&#1090;.%20115%20&#1050;&#1050;%20&#1059;&#1082;&#1088;&#1072;&#1111;&#1085;&#1080;"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file:///C:\Users\&#1055;&#1086;&#1083;&#1100;&#1079;&#1086;&#1074;&#1072;&#1090;&#1077;&#1083;&#1100;\AppData\Roaming\Microsoft\Word\&#1089;&#1090;.%20111%20&#1050;&#1050;%20&#1059;&#1082;&#1088;&#1072;&#1111;&#1085;&#1080;" TargetMode="External"/><Relationship Id="rId14" Type="http://schemas.openxmlformats.org/officeDocument/2006/relationships/image" Target="media/image1.png"/><Relationship Id="rId22" Type="http://schemas.openxmlformats.org/officeDocument/2006/relationships/hyperlink" Target="http://uk.wikipedia.org/wiki/%D0%9A%D1%80%D0%B8%D0%BC%D1%96%D0%BD%D0%B0%D0%BB%D1%8C%D0%BD%D0%B5_%D0%BF%D0%BE%D0%BA%D0%B0%D1%80%D0%B0%D0%BD%D0%BD%D1%8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112</Pages>
  <Words>35454</Words>
  <Characters>202089</Characters>
  <Application>Microsoft Office Word</Application>
  <DocSecurity>0</DocSecurity>
  <Lines>1684</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2</cp:revision>
  <cp:lastPrinted>2013-11-13T16:33:00Z</cp:lastPrinted>
  <dcterms:created xsi:type="dcterms:W3CDTF">2019-11-30T18:45:00Z</dcterms:created>
  <dcterms:modified xsi:type="dcterms:W3CDTF">2019-11-30T18:45:00Z</dcterms:modified>
</cp:coreProperties>
</file>