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71" w:rsidRPr="005E2781" w:rsidRDefault="00435E71" w:rsidP="00435E71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>ЮРИДИЧНА ДЕОНТОЛОГІЯ</w:t>
      </w:r>
    </w:p>
    <w:p w:rsidR="00435E71" w:rsidRPr="005E2781" w:rsidRDefault="00435E71" w:rsidP="00435E71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435E71" w:rsidRPr="005E2781" w:rsidRDefault="00435E71" w:rsidP="00435E71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  <w:r>
        <w:rPr>
          <w:rFonts w:ascii="Times New Roman" w:hAnsi="Times New Roman"/>
          <w:sz w:val="30"/>
          <w:szCs w:val="30"/>
          <w:lang w:val="uk-UA"/>
        </w:rPr>
        <w:t>Р</w:t>
      </w:r>
      <w:r w:rsidRPr="005E2781">
        <w:rPr>
          <w:rFonts w:ascii="Times New Roman" w:hAnsi="Times New Roman"/>
          <w:sz w:val="30"/>
          <w:szCs w:val="30"/>
          <w:lang w:val="uk-UA"/>
        </w:rPr>
        <w:t xml:space="preserve">екомендації до </w:t>
      </w:r>
      <w:r>
        <w:rPr>
          <w:rFonts w:ascii="Times New Roman" w:hAnsi="Times New Roman"/>
          <w:sz w:val="30"/>
          <w:szCs w:val="30"/>
          <w:lang w:val="uk-UA"/>
        </w:rPr>
        <w:t>виконання контр</w:t>
      </w:r>
      <w:bookmarkStart w:id="0" w:name="_GoBack"/>
      <w:bookmarkEnd w:id="0"/>
      <w:r>
        <w:rPr>
          <w:rFonts w:ascii="Times New Roman" w:hAnsi="Times New Roman"/>
          <w:sz w:val="30"/>
          <w:szCs w:val="30"/>
          <w:lang w:val="uk-UA"/>
        </w:rPr>
        <w:t xml:space="preserve">ольної роботи студентами заочної форми навчання </w:t>
      </w:r>
      <w:r w:rsidRPr="005E2781">
        <w:rPr>
          <w:rFonts w:ascii="Times New Roman" w:hAnsi="Times New Roman"/>
          <w:sz w:val="30"/>
          <w:szCs w:val="30"/>
          <w:lang w:val="uk-UA"/>
        </w:rPr>
        <w:t>спеціальності «Право»</w:t>
      </w:r>
    </w:p>
    <w:p w:rsidR="00435E71" w:rsidRPr="005E2781" w:rsidRDefault="00435E71" w:rsidP="00435E71">
      <w:pPr>
        <w:spacing w:line="288" w:lineRule="auto"/>
        <w:jc w:val="center"/>
        <w:rPr>
          <w:rFonts w:ascii="Times New Roman" w:hAnsi="Times New Roman"/>
          <w:sz w:val="30"/>
          <w:szCs w:val="30"/>
          <w:lang w:val="uk-UA"/>
        </w:rPr>
      </w:pPr>
    </w:p>
    <w:p w:rsidR="00435E71" w:rsidRPr="005E2781" w:rsidRDefault="00435E71" w:rsidP="00435E71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>Укладач: О.А.</w:t>
      </w:r>
      <w:proofErr w:type="spellStart"/>
      <w:r w:rsidRPr="005E2781">
        <w:rPr>
          <w:rFonts w:ascii="Times New Roman" w:hAnsi="Times New Roman"/>
          <w:sz w:val="30"/>
          <w:szCs w:val="30"/>
          <w:lang w:val="uk-UA"/>
        </w:rPr>
        <w:t>Халабуденко</w:t>
      </w:r>
      <w:proofErr w:type="spellEnd"/>
      <w:r w:rsidRPr="005E2781">
        <w:rPr>
          <w:rFonts w:ascii="Times New Roman" w:hAnsi="Times New Roman"/>
          <w:sz w:val="30"/>
          <w:szCs w:val="30"/>
          <w:lang w:val="uk-UA"/>
        </w:rPr>
        <w:t xml:space="preserve">, канд. </w:t>
      </w:r>
      <w:proofErr w:type="spellStart"/>
      <w:r w:rsidRPr="005E2781">
        <w:rPr>
          <w:rFonts w:ascii="Times New Roman" w:hAnsi="Times New Roman"/>
          <w:sz w:val="30"/>
          <w:szCs w:val="30"/>
          <w:lang w:val="uk-UA"/>
        </w:rPr>
        <w:t>юрид</w:t>
      </w:r>
      <w:proofErr w:type="spellEnd"/>
      <w:r w:rsidRPr="005E2781">
        <w:rPr>
          <w:rFonts w:ascii="Times New Roman" w:hAnsi="Times New Roman"/>
          <w:sz w:val="30"/>
          <w:szCs w:val="30"/>
          <w:lang w:val="uk-UA"/>
        </w:rPr>
        <w:t>. наук, доцент</w:t>
      </w:r>
    </w:p>
    <w:p w:rsidR="00435E71" w:rsidRPr="005E2781" w:rsidRDefault="00435E71" w:rsidP="00435E71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435E71" w:rsidRPr="005E2781" w:rsidRDefault="00435E71" w:rsidP="00435E71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>Затверджено на засіданні кафедри політичних наук, протокол №2 від 24 вересня 2018 р.</w:t>
      </w:r>
    </w:p>
    <w:p w:rsidR="00435E71" w:rsidRPr="005E2781" w:rsidRDefault="00435E71" w:rsidP="00435E71">
      <w:pPr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435E71" w:rsidRDefault="00435E71" w:rsidP="00435E71">
      <w:pPr>
        <w:shd w:val="clear" w:color="auto" w:fill="FFFFFF"/>
        <w:spacing w:line="288" w:lineRule="auto"/>
        <w:ind w:left="29" w:right="-5" w:hanging="29"/>
        <w:jc w:val="center"/>
        <w:rPr>
          <w:rFonts w:ascii="Times New Roman" w:hAnsi="Times New Roman"/>
          <w:b/>
          <w:spacing w:val="3"/>
          <w:sz w:val="30"/>
          <w:szCs w:val="30"/>
          <w:lang w:val="uk-UA"/>
        </w:rPr>
      </w:pPr>
    </w:p>
    <w:p w:rsidR="00435E71" w:rsidRDefault="00435E71" w:rsidP="00435E71">
      <w:pPr>
        <w:shd w:val="clear" w:color="auto" w:fill="FFFFFF"/>
        <w:spacing w:line="288" w:lineRule="auto"/>
        <w:ind w:left="29" w:right="-5" w:hanging="29"/>
        <w:jc w:val="center"/>
        <w:rPr>
          <w:rFonts w:ascii="Times New Roman" w:hAnsi="Times New Roman"/>
          <w:b/>
          <w:spacing w:val="3"/>
          <w:sz w:val="30"/>
          <w:szCs w:val="30"/>
          <w:lang w:val="uk-UA"/>
        </w:rPr>
      </w:pPr>
    </w:p>
    <w:p w:rsidR="00435E71" w:rsidRPr="00435E71" w:rsidRDefault="00435E71" w:rsidP="00435E71">
      <w:pPr>
        <w:shd w:val="clear" w:color="auto" w:fill="FFFFFF"/>
        <w:spacing w:line="288" w:lineRule="auto"/>
        <w:ind w:left="29" w:right="-5" w:hanging="29"/>
        <w:jc w:val="center"/>
        <w:rPr>
          <w:rFonts w:ascii="Times New Roman" w:hAnsi="Times New Roman"/>
          <w:b/>
          <w:spacing w:val="3"/>
          <w:sz w:val="30"/>
          <w:szCs w:val="30"/>
          <w:lang w:val="uk-UA"/>
        </w:rPr>
      </w:pPr>
      <w:r w:rsidRPr="00435E71">
        <w:rPr>
          <w:rFonts w:ascii="Times New Roman" w:hAnsi="Times New Roman"/>
          <w:b/>
          <w:spacing w:val="3"/>
          <w:sz w:val="30"/>
          <w:szCs w:val="30"/>
          <w:lang w:val="uk-UA"/>
        </w:rPr>
        <w:t>РЕКОМЕНДАЦІЇ ДО ВИКОНАННЯ КОНТРОЛЬНОЇ РОБОТИ СТУДЕНТАМИ ЗАОЧНОЇ ФОРМИ НАВЧАННЯ</w:t>
      </w:r>
    </w:p>
    <w:p w:rsidR="00435E71" w:rsidRDefault="00435E71" w:rsidP="00435E71">
      <w:pPr>
        <w:shd w:val="clear" w:color="auto" w:fill="FFFFFF"/>
        <w:spacing w:line="288" w:lineRule="auto"/>
        <w:ind w:left="29" w:right="-5" w:firstLine="709"/>
        <w:jc w:val="both"/>
        <w:rPr>
          <w:rFonts w:ascii="Times New Roman" w:hAnsi="Times New Roman"/>
          <w:spacing w:val="3"/>
          <w:sz w:val="30"/>
          <w:szCs w:val="30"/>
          <w:lang w:val="uk-UA"/>
        </w:rPr>
      </w:pPr>
    </w:p>
    <w:p w:rsidR="00435E71" w:rsidRPr="005E2781" w:rsidRDefault="00435E71" w:rsidP="00435E71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bCs/>
          <w:spacing w:val="-6"/>
          <w:sz w:val="30"/>
          <w:szCs w:val="30"/>
          <w:lang w:val="uk-UA"/>
        </w:rPr>
        <w:t xml:space="preserve">Вимоги до оформлення </w:t>
      </w:r>
      <w:r>
        <w:rPr>
          <w:rFonts w:ascii="Times New Roman" w:hAnsi="Times New Roman"/>
          <w:bCs/>
          <w:spacing w:val="-6"/>
          <w:sz w:val="30"/>
          <w:szCs w:val="30"/>
          <w:lang w:val="uk-UA"/>
        </w:rPr>
        <w:t>контрольної роботи</w:t>
      </w:r>
      <w:r w:rsidRPr="005E2781">
        <w:rPr>
          <w:rFonts w:ascii="Times New Roman" w:hAnsi="Times New Roman"/>
          <w:bCs/>
          <w:spacing w:val="-6"/>
          <w:sz w:val="30"/>
          <w:szCs w:val="30"/>
          <w:lang w:val="uk-UA"/>
        </w:rPr>
        <w:t>:</w:t>
      </w:r>
    </w:p>
    <w:p w:rsidR="00435E71" w:rsidRPr="005E2781" w:rsidRDefault="00435E71" w:rsidP="00435E71">
      <w:pPr>
        <w:shd w:val="clear" w:color="auto" w:fill="FFFFFF"/>
        <w:tabs>
          <w:tab w:val="left" w:pos="163"/>
        </w:tabs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 xml:space="preserve">- </w:t>
      </w:r>
      <w:r w:rsidRPr="005E2781">
        <w:rPr>
          <w:rFonts w:ascii="Times New Roman" w:hAnsi="Times New Roman"/>
          <w:spacing w:val="-1"/>
          <w:sz w:val="30"/>
          <w:szCs w:val="30"/>
          <w:lang w:val="uk-UA"/>
        </w:rPr>
        <w:t>обсяг від 18 до 24 сторінок рукописного тексту;</w:t>
      </w:r>
    </w:p>
    <w:p w:rsidR="00435E71" w:rsidRPr="005E2781" w:rsidRDefault="00435E71" w:rsidP="00435E71">
      <w:pPr>
        <w:shd w:val="clear" w:color="auto" w:fill="FFFFFF"/>
        <w:tabs>
          <w:tab w:val="left" w:pos="0"/>
        </w:tabs>
        <w:spacing w:line="288" w:lineRule="auto"/>
        <w:ind w:firstLine="709"/>
        <w:jc w:val="both"/>
        <w:rPr>
          <w:rFonts w:ascii="Times New Roman" w:hAnsi="Times New Roman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 xml:space="preserve">- </w:t>
      </w:r>
      <w:r>
        <w:rPr>
          <w:rFonts w:ascii="Times New Roman" w:hAnsi="Times New Roman"/>
          <w:spacing w:val="3"/>
          <w:sz w:val="30"/>
          <w:szCs w:val="30"/>
          <w:lang w:val="uk-UA"/>
        </w:rPr>
        <w:t xml:space="preserve">робота </w:t>
      </w:r>
      <w:r w:rsidRPr="005E2781">
        <w:rPr>
          <w:rFonts w:ascii="Times New Roman" w:hAnsi="Times New Roman"/>
          <w:spacing w:val="3"/>
          <w:sz w:val="30"/>
          <w:szCs w:val="30"/>
          <w:lang w:val="uk-UA"/>
        </w:rPr>
        <w:t xml:space="preserve">включає: план, відповідно до плану зміст, основні висновки і список </w:t>
      </w:r>
      <w:r w:rsidRPr="005E2781">
        <w:rPr>
          <w:rFonts w:ascii="Times New Roman" w:hAnsi="Times New Roman"/>
          <w:spacing w:val="2"/>
          <w:sz w:val="30"/>
          <w:szCs w:val="30"/>
          <w:lang w:val="uk-UA"/>
        </w:rPr>
        <w:t xml:space="preserve">літератури. </w:t>
      </w:r>
      <w:r>
        <w:rPr>
          <w:rFonts w:ascii="Times New Roman" w:hAnsi="Times New Roman"/>
          <w:spacing w:val="2"/>
          <w:sz w:val="30"/>
          <w:szCs w:val="30"/>
          <w:lang w:val="uk-UA"/>
        </w:rPr>
        <w:t>М</w:t>
      </w:r>
      <w:r w:rsidRPr="005E2781">
        <w:rPr>
          <w:rFonts w:ascii="Times New Roman" w:hAnsi="Times New Roman"/>
          <w:spacing w:val="2"/>
          <w:sz w:val="30"/>
          <w:szCs w:val="30"/>
          <w:lang w:val="uk-UA"/>
        </w:rPr>
        <w:t>ожна також помістити словник базових понять до теми;</w:t>
      </w:r>
    </w:p>
    <w:p w:rsidR="00435E71" w:rsidRPr="005E2781" w:rsidRDefault="00435E71" w:rsidP="00435E71">
      <w:pPr>
        <w:shd w:val="clear" w:color="auto" w:fill="FFFFFF"/>
        <w:tabs>
          <w:tab w:val="left" w:pos="154"/>
        </w:tabs>
        <w:spacing w:line="288" w:lineRule="auto"/>
        <w:ind w:right="365" w:firstLine="709"/>
        <w:jc w:val="both"/>
        <w:rPr>
          <w:rFonts w:ascii="Times New Roman" w:hAnsi="Times New Roman"/>
          <w:bCs/>
          <w:spacing w:val="-1"/>
          <w:sz w:val="30"/>
          <w:szCs w:val="30"/>
          <w:lang w:val="uk-UA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 xml:space="preserve">- </w:t>
      </w:r>
      <w:r w:rsidRPr="005E2781">
        <w:rPr>
          <w:rFonts w:ascii="Times New Roman" w:hAnsi="Times New Roman"/>
          <w:spacing w:val="-3"/>
          <w:sz w:val="30"/>
          <w:szCs w:val="30"/>
          <w:lang w:val="uk-UA"/>
        </w:rPr>
        <w:t xml:space="preserve">список літератури може складатися за алфавітом, за тематикою, або за порядком </w:t>
      </w:r>
      <w:r w:rsidRPr="005E2781">
        <w:rPr>
          <w:rFonts w:ascii="Times New Roman" w:hAnsi="Times New Roman"/>
          <w:spacing w:val="-4"/>
          <w:sz w:val="30"/>
          <w:szCs w:val="30"/>
          <w:lang w:val="uk-UA"/>
        </w:rPr>
        <w:t>згадування літератури в тексті.</w:t>
      </w:r>
    </w:p>
    <w:p w:rsidR="00435E71" w:rsidRPr="005E2781" w:rsidRDefault="00435E71" w:rsidP="00435E71">
      <w:pPr>
        <w:shd w:val="clear" w:color="auto" w:fill="FFFFFF"/>
        <w:tabs>
          <w:tab w:val="left" w:pos="154"/>
        </w:tabs>
        <w:spacing w:line="288" w:lineRule="auto"/>
        <w:ind w:right="365" w:firstLine="709"/>
        <w:jc w:val="both"/>
        <w:rPr>
          <w:rFonts w:ascii="Times New Roman" w:hAnsi="Times New Roman"/>
          <w:bCs/>
          <w:spacing w:val="-1"/>
          <w:sz w:val="30"/>
          <w:szCs w:val="30"/>
          <w:lang w:val="uk-UA"/>
        </w:rPr>
      </w:pPr>
      <w:r w:rsidRPr="005E2781">
        <w:rPr>
          <w:rFonts w:ascii="Times New Roman" w:hAnsi="Times New Roman"/>
          <w:spacing w:val="-4"/>
          <w:sz w:val="30"/>
          <w:szCs w:val="30"/>
          <w:lang w:val="uk-UA"/>
        </w:rPr>
        <w:t xml:space="preserve">Водночас </w:t>
      </w:r>
      <w:r>
        <w:rPr>
          <w:rFonts w:ascii="Times New Roman" w:hAnsi="Times New Roman"/>
          <w:spacing w:val="-4"/>
          <w:sz w:val="30"/>
          <w:szCs w:val="30"/>
          <w:lang w:val="uk-UA"/>
        </w:rPr>
        <w:t>контрольна робота може бути виконана</w:t>
      </w:r>
      <w:r w:rsidRPr="005E2781">
        <w:rPr>
          <w:rFonts w:ascii="Times New Roman" w:hAnsi="Times New Roman"/>
          <w:spacing w:val="-4"/>
          <w:sz w:val="30"/>
          <w:szCs w:val="30"/>
          <w:lang w:val="uk-UA"/>
        </w:rPr>
        <w:t xml:space="preserve"> в інших формах, наприклад, у вигляді презентації. В цьому разі обсяг роботи визначається індивідуально – залежно від теми.</w:t>
      </w:r>
    </w:p>
    <w:p w:rsidR="00435E71" w:rsidRDefault="00435E71" w:rsidP="00435E71">
      <w:pPr>
        <w:spacing w:line="288" w:lineRule="auto"/>
        <w:ind w:left="142" w:firstLine="425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</w:p>
    <w:p w:rsidR="00435E71" w:rsidRPr="005E2781" w:rsidRDefault="00435E71" w:rsidP="00435E71">
      <w:pPr>
        <w:spacing w:line="288" w:lineRule="auto"/>
        <w:ind w:left="142" w:firstLine="425"/>
        <w:jc w:val="center"/>
        <w:rPr>
          <w:rFonts w:ascii="Times New Roman" w:hAnsi="Times New Roman"/>
          <w:b/>
          <w:bCs/>
          <w:sz w:val="30"/>
          <w:szCs w:val="30"/>
          <w:lang w:val="uk-UA"/>
        </w:rPr>
      </w:pPr>
      <w:r w:rsidRPr="005E2781">
        <w:rPr>
          <w:rFonts w:ascii="Times New Roman" w:hAnsi="Times New Roman"/>
          <w:b/>
          <w:bCs/>
          <w:sz w:val="30"/>
          <w:szCs w:val="30"/>
          <w:lang w:val="uk-UA"/>
        </w:rPr>
        <w:t xml:space="preserve">ТЕМАТИКА </w:t>
      </w:r>
      <w:r>
        <w:rPr>
          <w:rFonts w:ascii="Times New Roman" w:hAnsi="Times New Roman"/>
          <w:b/>
          <w:bCs/>
          <w:sz w:val="30"/>
          <w:szCs w:val="30"/>
          <w:lang w:val="uk-UA"/>
        </w:rPr>
        <w:t>КОНТРОЛЬНИХ РОБІТ ДЛЯ СТУДЕНТІВ ЗАОЧНОЇ ФОРМИ НАВЧАННЯ</w:t>
      </w:r>
    </w:p>
    <w:p w:rsidR="00435E71" w:rsidRPr="005E2781" w:rsidRDefault="00435E71" w:rsidP="00435E71">
      <w:pPr>
        <w:spacing w:line="288" w:lineRule="auto"/>
        <w:jc w:val="both"/>
        <w:rPr>
          <w:rFonts w:ascii="Times New Roman" w:hAnsi="Times New Roman"/>
          <w:sz w:val="30"/>
          <w:szCs w:val="30"/>
        </w:rPr>
      </w:pP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1. </w:t>
      </w:r>
      <w:proofErr w:type="spellStart"/>
      <w:r w:rsidRPr="005E2781">
        <w:rPr>
          <w:rFonts w:ascii="Times New Roman" w:hAnsi="Times New Roman"/>
          <w:sz w:val="30"/>
          <w:szCs w:val="30"/>
        </w:rPr>
        <w:t>Історія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становлення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юридичних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деонтологічних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знань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2. </w:t>
      </w:r>
      <w:proofErr w:type="spellStart"/>
      <w:r w:rsidRPr="005E2781">
        <w:rPr>
          <w:rFonts w:ascii="Times New Roman" w:hAnsi="Times New Roman"/>
          <w:sz w:val="30"/>
          <w:szCs w:val="30"/>
        </w:rPr>
        <w:t>Сучасні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тенденції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розвитку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юридичної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деонтології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3. </w:t>
      </w:r>
      <w:proofErr w:type="spellStart"/>
      <w:r w:rsidRPr="005E2781">
        <w:rPr>
          <w:rFonts w:ascii="Times New Roman" w:hAnsi="Times New Roman"/>
          <w:sz w:val="30"/>
          <w:szCs w:val="30"/>
        </w:rPr>
        <w:t>Поняття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та </w:t>
      </w:r>
      <w:proofErr w:type="spellStart"/>
      <w:r w:rsidRPr="005E2781">
        <w:rPr>
          <w:rFonts w:ascii="Times New Roman" w:hAnsi="Times New Roman"/>
          <w:sz w:val="30"/>
          <w:szCs w:val="30"/>
        </w:rPr>
        <w:t>загальна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характеристика </w:t>
      </w:r>
      <w:proofErr w:type="spellStart"/>
      <w:r w:rsidRPr="005E2781">
        <w:rPr>
          <w:rFonts w:ascii="Times New Roman" w:hAnsi="Times New Roman"/>
          <w:sz w:val="30"/>
          <w:szCs w:val="30"/>
        </w:rPr>
        <w:t>юридичної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деонтології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4. </w:t>
      </w:r>
      <w:proofErr w:type="spellStart"/>
      <w:r w:rsidRPr="005E2781">
        <w:rPr>
          <w:rFonts w:ascii="Times New Roman" w:hAnsi="Times New Roman"/>
          <w:sz w:val="30"/>
          <w:szCs w:val="30"/>
        </w:rPr>
        <w:t>Завдання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юридичної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деонтології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як науки.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5. </w:t>
      </w:r>
      <w:proofErr w:type="spellStart"/>
      <w:r w:rsidRPr="005E2781">
        <w:rPr>
          <w:rFonts w:ascii="Times New Roman" w:hAnsi="Times New Roman"/>
          <w:sz w:val="30"/>
          <w:szCs w:val="30"/>
        </w:rPr>
        <w:t>Юридична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деонтологія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як </w:t>
      </w:r>
      <w:proofErr w:type="spellStart"/>
      <w:r w:rsidRPr="005E2781">
        <w:rPr>
          <w:rFonts w:ascii="Times New Roman" w:hAnsi="Times New Roman"/>
          <w:sz w:val="30"/>
          <w:szCs w:val="30"/>
        </w:rPr>
        <w:t>навчальна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дисциплі</w:t>
      </w:r>
      <w:proofErr w:type="gramStart"/>
      <w:r w:rsidRPr="005E2781">
        <w:rPr>
          <w:rFonts w:ascii="Times New Roman" w:hAnsi="Times New Roman"/>
          <w:sz w:val="30"/>
          <w:szCs w:val="30"/>
        </w:rPr>
        <w:t>на</w:t>
      </w:r>
      <w:proofErr w:type="spellEnd"/>
      <w:proofErr w:type="gramEnd"/>
      <w:r w:rsidRPr="005E2781">
        <w:rPr>
          <w:rFonts w:ascii="Times New Roman" w:hAnsi="Times New Roman"/>
          <w:sz w:val="30"/>
          <w:szCs w:val="30"/>
        </w:rPr>
        <w:t xml:space="preserve">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6. Роль </w:t>
      </w:r>
      <w:proofErr w:type="spellStart"/>
      <w:r w:rsidRPr="005E2781">
        <w:rPr>
          <w:rFonts w:ascii="Times New Roman" w:hAnsi="Times New Roman"/>
          <w:sz w:val="30"/>
          <w:szCs w:val="30"/>
        </w:rPr>
        <w:t>юридичної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деонтології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5E2781">
        <w:rPr>
          <w:rFonts w:ascii="Times New Roman" w:hAnsi="Times New Roman"/>
          <w:sz w:val="30"/>
          <w:szCs w:val="30"/>
        </w:rPr>
        <w:t>в</w:t>
      </w:r>
      <w:proofErr w:type="gram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системі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гуманітарних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наук.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lastRenderedPageBreak/>
        <w:t xml:space="preserve">7. </w:t>
      </w:r>
      <w:proofErr w:type="spellStart"/>
      <w:proofErr w:type="gramStart"/>
      <w:r w:rsidRPr="005E2781">
        <w:rPr>
          <w:rFonts w:ascii="Times New Roman" w:hAnsi="Times New Roman"/>
          <w:sz w:val="30"/>
          <w:szCs w:val="30"/>
        </w:rPr>
        <w:t>Соц</w:t>
      </w:r>
      <w:proofErr w:type="gramEnd"/>
      <w:r w:rsidRPr="005E2781">
        <w:rPr>
          <w:rFonts w:ascii="Times New Roman" w:hAnsi="Times New Roman"/>
          <w:sz w:val="30"/>
          <w:szCs w:val="30"/>
        </w:rPr>
        <w:t>іальне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значення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юридичних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деонтологічних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знань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8. </w:t>
      </w:r>
      <w:proofErr w:type="spellStart"/>
      <w:r w:rsidRPr="005E2781">
        <w:rPr>
          <w:rFonts w:ascii="Times New Roman" w:hAnsi="Times New Roman"/>
          <w:sz w:val="30"/>
          <w:szCs w:val="30"/>
        </w:rPr>
        <w:t>Змі</w:t>
      </w:r>
      <w:proofErr w:type="gramStart"/>
      <w:r w:rsidRPr="005E2781">
        <w:rPr>
          <w:rFonts w:ascii="Times New Roman" w:hAnsi="Times New Roman"/>
          <w:sz w:val="30"/>
          <w:szCs w:val="30"/>
        </w:rPr>
        <w:t>ст</w:t>
      </w:r>
      <w:proofErr w:type="spellEnd"/>
      <w:proofErr w:type="gram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юридичної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діяльності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9. </w:t>
      </w:r>
      <w:proofErr w:type="spellStart"/>
      <w:r w:rsidRPr="005E2781">
        <w:rPr>
          <w:rFonts w:ascii="Times New Roman" w:hAnsi="Times New Roman"/>
          <w:sz w:val="30"/>
          <w:szCs w:val="30"/>
        </w:rPr>
        <w:t>Діяльність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римських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юристі</w:t>
      </w:r>
      <w:proofErr w:type="gramStart"/>
      <w:r w:rsidRPr="005E2781">
        <w:rPr>
          <w:rFonts w:ascii="Times New Roman" w:hAnsi="Times New Roman"/>
          <w:sz w:val="30"/>
          <w:szCs w:val="30"/>
        </w:rPr>
        <w:t>в</w:t>
      </w:r>
      <w:proofErr w:type="spellEnd"/>
      <w:proofErr w:type="gram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5E2781">
        <w:rPr>
          <w:rFonts w:ascii="Times New Roman" w:hAnsi="Times New Roman"/>
          <w:sz w:val="30"/>
          <w:szCs w:val="30"/>
        </w:rPr>
        <w:t>як</w:t>
      </w:r>
      <w:proofErr w:type="gram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родоначальників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юридичної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теорії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та практики.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10. </w:t>
      </w:r>
      <w:proofErr w:type="spellStart"/>
      <w:r w:rsidRPr="005E2781">
        <w:rPr>
          <w:rFonts w:ascii="Times New Roman" w:hAnsi="Times New Roman"/>
          <w:sz w:val="30"/>
          <w:szCs w:val="30"/>
        </w:rPr>
        <w:t>Сучасні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тенденції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розвитку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юридичної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діяльності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11. </w:t>
      </w:r>
      <w:proofErr w:type="spellStart"/>
      <w:r w:rsidRPr="005E2781">
        <w:rPr>
          <w:rFonts w:ascii="Times New Roman" w:hAnsi="Times New Roman"/>
          <w:sz w:val="30"/>
          <w:szCs w:val="30"/>
        </w:rPr>
        <w:t>Значення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юридичної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діяльності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як особливого </w:t>
      </w:r>
      <w:proofErr w:type="spellStart"/>
      <w:proofErr w:type="gramStart"/>
      <w:r w:rsidRPr="005E2781">
        <w:rPr>
          <w:rFonts w:ascii="Times New Roman" w:hAnsi="Times New Roman"/>
          <w:sz w:val="30"/>
          <w:szCs w:val="30"/>
        </w:rPr>
        <w:t>р</w:t>
      </w:r>
      <w:proofErr w:type="gramEnd"/>
      <w:r w:rsidRPr="005E2781">
        <w:rPr>
          <w:rFonts w:ascii="Times New Roman" w:hAnsi="Times New Roman"/>
          <w:sz w:val="30"/>
          <w:szCs w:val="30"/>
        </w:rPr>
        <w:t>ізновиду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соціальної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практики.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12. </w:t>
      </w:r>
      <w:proofErr w:type="spellStart"/>
      <w:r w:rsidRPr="005E2781">
        <w:rPr>
          <w:rFonts w:ascii="Times New Roman" w:hAnsi="Times New Roman"/>
          <w:sz w:val="30"/>
          <w:szCs w:val="30"/>
        </w:rPr>
        <w:t>Загальна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характеристика </w:t>
      </w:r>
      <w:proofErr w:type="spellStart"/>
      <w:r w:rsidRPr="005E2781">
        <w:rPr>
          <w:rFonts w:ascii="Times New Roman" w:hAnsi="Times New Roman"/>
          <w:sz w:val="30"/>
          <w:szCs w:val="30"/>
        </w:rPr>
        <w:t>юридичної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практичної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діяльності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13. </w:t>
      </w:r>
      <w:proofErr w:type="spellStart"/>
      <w:r w:rsidRPr="005E2781">
        <w:rPr>
          <w:rFonts w:ascii="Times New Roman" w:hAnsi="Times New Roman"/>
          <w:sz w:val="30"/>
          <w:szCs w:val="30"/>
        </w:rPr>
        <w:t>Особливості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правової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освіти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в </w:t>
      </w:r>
      <w:proofErr w:type="spellStart"/>
      <w:r w:rsidRPr="005E2781">
        <w:rPr>
          <w:rFonts w:ascii="Times New Roman" w:hAnsi="Times New Roman"/>
          <w:sz w:val="30"/>
          <w:szCs w:val="30"/>
        </w:rPr>
        <w:t>Україні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14. Юрист в </w:t>
      </w:r>
      <w:proofErr w:type="spellStart"/>
      <w:r w:rsidRPr="005E2781">
        <w:rPr>
          <w:rFonts w:ascii="Times New Roman" w:hAnsi="Times New Roman"/>
          <w:sz w:val="30"/>
          <w:szCs w:val="30"/>
        </w:rPr>
        <w:t>умовах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ринкової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економіки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: </w:t>
      </w:r>
      <w:proofErr w:type="spellStart"/>
      <w:r w:rsidRPr="005E2781">
        <w:rPr>
          <w:rFonts w:ascii="Times New Roman" w:hAnsi="Times New Roman"/>
          <w:sz w:val="30"/>
          <w:szCs w:val="30"/>
        </w:rPr>
        <w:t>місце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правника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на </w:t>
      </w:r>
      <w:proofErr w:type="spellStart"/>
      <w:r w:rsidRPr="005E2781">
        <w:rPr>
          <w:rFonts w:ascii="Times New Roman" w:hAnsi="Times New Roman"/>
          <w:sz w:val="30"/>
          <w:szCs w:val="30"/>
        </w:rPr>
        <w:t>державній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службі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та в </w:t>
      </w:r>
      <w:proofErr w:type="spellStart"/>
      <w:r w:rsidRPr="005E2781">
        <w:rPr>
          <w:rFonts w:ascii="Times New Roman" w:hAnsi="Times New Roman"/>
          <w:sz w:val="30"/>
          <w:szCs w:val="30"/>
        </w:rPr>
        <w:t>комерційних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структурах.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15. </w:t>
      </w:r>
      <w:proofErr w:type="spellStart"/>
      <w:r w:rsidRPr="005E2781">
        <w:rPr>
          <w:rFonts w:ascii="Times New Roman" w:hAnsi="Times New Roman"/>
          <w:sz w:val="30"/>
          <w:szCs w:val="30"/>
        </w:rPr>
        <w:t>Правова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кар’єра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Pr="005E2781">
        <w:rPr>
          <w:rFonts w:ascii="Times New Roman" w:hAnsi="Times New Roman"/>
          <w:sz w:val="30"/>
          <w:szCs w:val="30"/>
        </w:rPr>
        <w:t>Перспективи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proofErr w:type="gramStart"/>
      <w:r w:rsidRPr="005E2781">
        <w:rPr>
          <w:rFonts w:ascii="Times New Roman" w:hAnsi="Times New Roman"/>
          <w:sz w:val="30"/>
          <w:szCs w:val="30"/>
        </w:rPr>
        <w:t>р</w:t>
      </w:r>
      <w:proofErr w:type="gramEnd"/>
      <w:r w:rsidRPr="005E2781">
        <w:rPr>
          <w:rFonts w:ascii="Times New Roman" w:hAnsi="Times New Roman"/>
          <w:sz w:val="30"/>
          <w:szCs w:val="30"/>
        </w:rPr>
        <w:t>ізних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видів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професійної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кар’єри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юриста.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>1</w:t>
      </w:r>
      <w:r w:rsidRPr="005E2781"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Pr="005E2781">
        <w:rPr>
          <w:rFonts w:ascii="Times New Roman" w:hAnsi="Times New Roman"/>
          <w:sz w:val="30"/>
          <w:szCs w:val="30"/>
        </w:rPr>
        <w:t>Морально-</w:t>
      </w:r>
      <w:proofErr w:type="spellStart"/>
      <w:r w:rsidRPr="005E2781">
        <w:rPr>
          <w:rFonts w:ascii="Times New Roman" w:hAnsi="Times New Roman"/>
          <w:sz w:val="30"/>
          <w:szCs w:val="30"/>
        </w:rPr>
        <w:t>психолог</w:t>
      </w:r>
      <w:proofErr w:type="gramEnd"/>
      <w:r w:rsidRPr="005E2781">
        <w:rPr>
          <w:rFonts w:ascii="Times New Roman" w:hAnsi="Times New Roman"/>
          <w:sz w:val="30"/>
          <w:szCs w:val="30"/>
        </w:rPr>
        <w:t>ічні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аспекти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роботи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судді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17. </w:t>
      </w:r>
      <w:proofErr w:type="gramStart"/>
      <w:r w:rsidRPr="005E2781">
        <w:rPr>
          <w:rFonts w:ascii="Times New Roman" w:hAnsi="Times New Roman"/>
          <w:sz w:val="30"/>
          <w:szCs w:val="30"/>
        </w:rPr>
        <w:t>Морально-</w:t>
      </w:r>
      <w:proofErr w:type="spellStart"/>
      <w:r w:rsidRPr="005E2781">
        <w:rPr>
          <w:rFonts w:ascii="Times New Roman" w:hAnsi="Times New Roman"/>
          <w:sz w:val="30"/>
          <w:szCs w:val="30"/>
        </w:rPr>
        <w:t>психолог</w:t>
      </w:r>
      <w:proofErr w:type="gramEnd"/>
      <w:r w:rsidRPr="005E2781">
        <w:rPr>
          <w:rFonts w:ascii="Times New Roman" w:hAnsi="Times New Roman"/>
          <w:sz w:val="30"/>
          <w:szCs w:val="30"/>
        </w:rPr>
        <w:t>ічні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аспекти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роботи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прокурора.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18. </w:t>
      </w:r>
      <w:proofErr w:type="gramStart"/>
      <w:r w:rsidRPr="005E2781">
        <w:rPr>
          <w:rFonts w:ascii="Times New Roman" w:hAnsi="Times New Roman"/>
          <w:sz w:val="30"/>
          <w:szCs w:val="30"/>
        </w:rPr>
        <w:t>Морально-</w:t>
      </w:r>
      <w:proofErr w:type="spellStart"/>
      <w:r w:rsidRPr="005E2781">
        <w:rPr>
          <w:rFonts w:ascii="Times New Roman" w:hAnsi="Times New Roman"/>
          <w:sz w:val="30"/>
          <w:szCs w:val="30"/>
        </w:rPr>
        <w:t>психолог</w:t>
      </w:r>
      <w:proofErr w:type="gramEnd"/>
      <w:r w:rsidRPr="005E2781">
        <w:rPr>
          <w:rFonts w:ascii="Times New Roman" w:hAnsi="Times New Roman"/>
          <w:sz w:val="30"/>
          <w:szCs w:val="30"/>
        </w:rPr>
        <w:t>ічні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аспекти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роботи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слідчого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19. </w:t>
      </w:r>
      <w:proofErr w:type="gramStart"/>
      <w:r w:rsidRPr="005E2781">
        <w:rPr>
          <w:rFonts w:ascii="Times New Roman" w:hAnsi="Times New Roman"/>
          <w:sz w:val="30"/>
          <w:szCs w:val="30"/>
        </w:rPr>
        <w:t>Морально-</w:t>
      </w:r>
      <w:proofErr w:type="spellStart"/>
      <w:r w:rsidRPr="005E2781">
        <w:rPr>
          <w:rFonts w:ascii="Times New Roman" w:hAnsi="Times New Roman"/>
          <w:sz w:val="30"/>
          <w:szCs w:val="30"/>
        </w:rPr>
        <w:t>психолог</w:t>
      </w:r>
      <w:proofErr w:type="gramEnd"/>
      <w:r w:rsidRPr="005E2781">
        <w:rPr>
          <w:rFonts w:ascii="Times New Roman" w:hAnsi="Times New Roman"/>
          <w:sz w:val="30"/>
          <w:szCs w:val="30"/>
        </w:rPr>
        <w:t>ічні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аспекти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роботи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адвоката.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20. </w:t>
      </w:r>
      <w:proofErr w:type="gramStart"/>
      <w:r w:rsidRPr="005E2781">
        <w:rPr>
          <w:rFonts w:ascii="Times New Roman" w:hAnsi="Times New Roman"/>
          <w:sz w:val="30"/>
          <w:szCs w:val="30"/>
        </w:rPr>
        <w:t>Морально-</w:t>
      </w:r>
      <w:proofErr w:type="spellStart"/>
      <w:r w:rsidRPr="005E2781">
        <w:rPr>
          <w:rFonts w:ascii="Times New Roman" w:hAnsi="Times New Roman"/>
          <w:sz w:val="30"/>
          <w:szCs w:val="30"/>
        </w:rPr>
        <w:t>психолог</w:t>
      </w:r>
      <w:proofErr w:type="gramEnd"/>
      <w:r w:rsidRPr="005E2781">
        <w:rPr>
          <w:rFonts w:ascii="Times New Roman" w:hAnsi="Times New Roman"/>
          <w:sz w:val="30"/>
          <w:szCs w:val="30"/>
        </w:rPr>
        <w:t>ічні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аспекти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роботи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нотаріуса</w:t>
      </w:r>
      <w:proofErr w:type="spellEnd"/>
      <w:r w:rsidRPr="005E2781">
        <w:rPr>
          <w:rFonts w:ascii="Times New Roman" w:hAnsi="Times New Roman"/>
          <w:sz w:val="30"/>
          <w:szCs w:val="30"/>
        </w:rPr>
        <w:t>.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21. </w:t>
      </w:r>
      <w:proofErr w:type="spellStart"/>
      <w:proofErr w:type="gramStart"/>
      <w:r w:rsidRPr="005E2781">
        <w:rPr>
          <w:rFonts w:ascii="Times New Roman" w:hAnsi="Times New Roman"/>
          <w:sz w:val="30"/>
          <w:szCs w:val="30"/>
        </w:rPr>
        <w:t>Соц</w:t>
      </w:r>
      <w:proofErr w:type="gramEnd"/>
      <w:r w:rsidRPr="005E2781">
        <w:rPr>
          <w:rFonts w:ascii="Times New Roman" w:hAnsi="Times New Roman"/>
          <w:sz w:val="30"/>
          <w:szCs w:val="30"/>
        </w:rPr>
        <w:t>іальні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норми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: </w:t>
      </w:r>
      <w:proofErr w:type="spellStart"/>
      <w:r w:rsidRPr="005E2781">
        <w:rPr>
          <w:rFonts w:ascii="Times New Roman" w:hAnsi="Times New Roman"/>
          <w:sz w:val="30"/>
          <w:szCs w:val="30"/>
        </w:rPr>
        <w:t>поняття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і </w:t>
      </w:r>
      <w:proofErr w:type="spellStart"/>
      <w:r w:rsidRPr="005E2781">
        <w:rPr>
          <w:rFonts w:ascii="Times New Roman" w:hAnsi="Times New Roman"/>
          <w:sz w:val="30"/>
          <w:szCs w:val="30"/>
        </w:rPr>
        <w:t>види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22. </w:t>
      </w:r>
      <w:proofErr w:type="spellStart"/>
      <w:r w:rsidRPr="005E2781">
        <w:rPr>
          <w:rFonts w:ascii="Times New Roman" w:hAnsi="Times New Roman"/>
          <w:sz w:val="30"/>
          <w:szCs w:val="30"/>
        </w:rPr>
        <w:t>Місце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норм права в </w:t>
      </w:r>
      <w:proofErr w:type="spellStart"/>
      <w:r w:rsidRPr="005E2781">
        <w:rPr>
          <w:rFonts w:ascii="Times New Roman" w:hAnsi="Times New Roman"/>
          <w:sz w:val="30"/>
          <w:szCs w:val="30"/>
        </w:rPr>
        <w:t>системі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5E2781">
        <w:rPr>
          <w:rFonts w:ascii="Times New Roman" w:hAnsi="Times New Roman"/>
          <w:sz w:val="30"/>
          <w:szCs w:val="30"/>
          <w:lang w:val="uk-UA"/>
        </w:rPr>
        <w:t>с</w:t>
      </w:r>
      <w:proofErr w:type="spellStart"/>
      <w:r w:rsidRPr="005E2781">
        <w:rPr>
          <w:rFonts w:ascii="Times New Roman" w:hAnsi="Times New Roman"/>
          <w:sz w:val="30"/>
          <w:szCs w:val="30"/>
        </w:rPr>
        <w:t>оц</w:t>
      </w:r>
      <w:proofErr w:type="gramEnd"/>
      <w:r w:rsidRPr="005E2781">
        <w:rPr>
          <w:rFonts w:ascii="Times New Roman" w:hAnsi="Times New Roman"/>
          <w:sz w:val="30"/>
          <w:szCs w:val="30"/>
        </w:rPr>
        <w:t>іальних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норм.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23. Роль </w:t>
      </w:r>
      <w:proofErr w:type="spellStart"/>
      <w:proofErr w:type="gramStart"/>
      <w:r w:rsidRPr="005E2781">
        <w:rPr>
          <w:rFonts w:ascii="Times New Roman" w:hAnsi="Times New Roman"/>
          <w:sz w:val="30"/>
          <w:szCs w:val="30"/>
        </w:rPr>
        <w:t>соц</w:t>
      </w:r>
      <w:proofErr w:type="gramEnd"/>
      <w:r w:rsidRPr="005E2781">
        <w:rPr>
          <w:rFonts w:ascii="Times New Roman" w:hAnsi="Times New Roman"/>
          <w:sz w:val="30"/>
          <w:szCs w:val="30"/>
        </w:rPr>
        <w:t>іальних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норм у </w:t>
      </w:r>
      <w:proofErr w:type="spellStart"/>
      <w:r w:rsidRPr="005E2781">
        <w:rPr>
          <w:rFonts w:ascii="Times New Roman" w:hAnsi="Times New Roman"/>
          <w:sz w:val="30"/>
          <w:szCs w:val="30"/>
        </w:rPr>
        <w:t>регулюванні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професійної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юридичної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діяльності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>2</w:t>
      </w:r>
      <w:r w:rsidRPr="005E2781">
        <w:rPr>
          <w:rFonts w:ascii="Times New Roman" w:hAnsi="Times New Roman"/>
          <w:sz w:val="30"/>
          <w:szCs w:val="30"/>
        </w:rPr>
        <w:t xml:space="preserve">4. Мораль і </w:t>
      </w:r>
      <w:proofErr w:type="spellStart"/>
      <w:r w:rsidRPr="005E2781">
        <w:rPr>
          <w:rFonts w:ascii="Times New Roman" w:hAnsi="Times New Roman"/>
          <w:sz w:val="30"/>
          <w:szCs w:val="30"/>
        </w:rPr>
        <w:t>юридична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діяльність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25. </w:t>
      </w:r>
      <w:proofErr w:type="spellStart"/>
      <w:proofErr w:type="gramStart"/>
      <w:r w:rsidRPr="005E2781">
        <w:rPr>
          <w:rFonts w:ascii="Times New Roman" w:hAnsi="Times New Roman"/>
          <w:sz w:val="30"/>
          <w:szCs w:val="30"/>
        </w:rPr>
        <w:t>П</w:t>
      </w:r>
      <w:proofErr w:type="gramEnd"/>
      <w:r w:rsidRPr="005E2781">
        <w:rPr>
          <w:rFonts w:ascii="Times New Roman" w:hAnsi="Times New Roman"/>
          <w:sz w:val="30"/>
          <w:szCs w:val="30"/>
        </w:rPr>
        <w:t>ідстави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звільнення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судді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з посади.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26. </w:t>
      </w:r>
      <w:proofErr w:type="spellStart"/>
      <w:r w:rsidRPr="005E2781">
        <w:rPr>
          <w:rFonts w:ascii="Times New Roman" w:hAnsi="Times New Roman"/>
          <w:sz w:val="30"/>
          <w:szCs w:val="30"/>
        </w:rPr>
        <w:t>Адвокатська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таємниця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Pr="005E2781">
        <w:rPr>
          <w:rFonts w:ascii="Times New Roman" w:hAnsi="Times New Roman"/>
          <w:sz w:val="30"/>
          <w:szCs w:val="30"/>
        </w:rPr>
        <w:t>Відповідальність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адвоката за </w:t>
      </w:r>
      <w:proofErr w:type="spellStart"/>
      <w:r w:rsidRPr="005E2781">
        <w:rPr>
          <w:rFonts w:ascii="Times New Roman" w:hAnsi="Times New Roman"/>
          <w:sz w:val="30"/>
          <w:szCs w:val="30"/>
        </w:rPr>
        <w:t>порушення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присяги.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  <w:lang w:val="uk-UA"/>
        </w:rPr>
        <w:t>2</w:t>
      </w:r>
      <w:r w:rsidRPr="005E2781">
        <w:rPr>
          <w:rFonts w:ascii="Times New Roman" w:hAnsi="Times New Roman"/>
          <w:sz w:val="30"/>
          <w:szCs w:val="30"/>
        </w:rPr>
        <w:t xml:space="preserve">7. Роль присяги для </w:t>
      </w:r>
      <w:proofErr w:type="spellStart"/>
      <w:r w:rsidRPr="005E2781">
        <w:rPr>
          <w:rFonts w:ascii="Times New Roman" w:hAnsi="Times New Roman"/>
          <w:sz w:val="30"/>
          <w:szCs w:val="30"/>
        </w:rPr>
        <w:t>службового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обов’язку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судді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28. </w:t>
      </w:r>
      <w:proofErr w:type="spellStart"/>
      <w:r w:rsidRPr="005E2781">
        <w:rPr>
          <w:rFonts w:ascii="Times New Roman" w:hAnsi="Times New Roman"/>
          <w:sz w:val="30"/>
          <w:szCs w:val="30"/>
        </w:rPr>
        <w:t>Юридичний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етикет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: суть і </w:t>
      </w:r>
      <w:proofErr w:type="spellStart"/>
      <w:r w:rsidRPr="005E2781">
        <w:rPr>
          <w:rFonts w:ascii="Times New Roman" w:hAnsi="Times New Roman"/>
          <w:sz w:val="30"/>
          <w:szCs w:val="30"/>
        </w:rPr>
        <w:t>значення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29. </w:t>
      </w:r>
      <w:proofErr w:type="spellStart"/>
      <w:r w:rsidRPr="005E2781">
        <w:rPr>
          <w:rFonts w:ascii="Times New Roman" w:hAnsi="Times New Roman"/>
          <w:sz w:val="30"/>
          <w:szCs w:val="30"/>
        </w:rPr>
        <w:t>Правосвідомість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і </w:t>
      </w:r>
      <w:proofErr w:type="spellStart"/>
      <w:r w:rsidRPr="005E2781">
        <w:rPr>
          <w:rFonts w:ascii="Times New Roman" w:hAnsi="Times New Roman"/>
          <w:sz w:val="30"/>
          <w:szCs w:val="30"/>
        </w:rPr>
        <w:t>правова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культура юриста.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30. Правила </w:t>
      </w:r>
      <w:proofErr w:type="spellStart"/>
      <w:r w:rsidRPr="005E2781">
        <w:rPr>
          <w:rFonts w:ascii="Times New Roman" w:hAnsi="Times New Roman"/>
          <w:sz w:val="30"/>
          <w:szCs w:val="30"/>
        </w:rPr>
        <w:t>адвокатської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етики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України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: структура, </w:t>
      </w:r>
      <w:proofErr w:type="spellStart"/>
      <w:r w:rsidRPr="005E2781">
        <w:rPr>
          <w:rFonts w:ascii="Times New Roman" w:hAnsi="Times New Roman"/>
          <w:sz w:val="30"/>
          <w:szCs w:val="30"/>
        </w:rPr>
        <w:t>змі</w:t>
      </w:r>
      <w:proofErr w:type="gramStart"/>
      <w:r w:rsidRPr="005E2781">
        <w:rPr>
          <w:rFonts w:ascii="Times New Roman" w:hAnsi="Times New Roman"/>
          <w:sz w:val="30"/>
          <w:szCs w:val="30"/>
        </w:rPr>
        <w:t>ст</w:t>
      </w:r>
      <w:proofErr w:type="spellEnd"/>
      <w:proofErr w:type="gramEnd"/>
      <w:r w:rsidRPr="005E2781">
        <w:rPr>
          <w:rFonts w:ascii="Times New Roman" w:hAnsi="Times New Roman"/>
          <w:sz w:val="30"/>
          <w:szCs w:val="30"/>
        </w:rPr>
        <w:t xml:space="preserve"> і </w:t>
      </w:r>
      <w:proofErr w:type="spellStart"/>
      <w:r w:rsidRPr="005E2781">
        <w:rPr>
          <w:rFonts w:ascii="Times New Roman" w:hAnsi="Times New Roman"/>
          <w:sz w:val="30"/>
          <w:szCs w:val="30"/>
        </w:rPr>
        <w:t>значення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31. </w:t>
      </w:r>
      <w:proofErr w:type="spellStart"/>
      <w:r w:rsidRPr="005E2781">
        <w:rPr>
          <w:rFonts w:ascii="Times New Roman" w:hAnsi="Times New Roman"/>
          <w:sz w:val="30"/>
          <w:szCs w:val="30"/>
        </w:rPr>
        <w:t>Деонтологічний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кодекс (Кодекс правил </w:t>
      </w:r>
      <w:proofErr w:type="spellStart"/>
      <w:r w:rsidRPr="005E2781">
        <w:rPr>
          <w:rFonts w:ascii="Times New Roman" w:hAnsi="Times New Roman"/>
          <w:sz w:val="30"/>
          <w:szCs w:val="30"/>
        </w:rPr>
        <w:t>здійснення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адвокатської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діяльності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адвокатів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Європейського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співтовариства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): структура, </w:t>
      </w:r>
      <w:proofErr w:type="spellStart"/>
      <w:r w:rsidRPr="005E2781">
        <w:rPr>
          <w:rFonts w:ascii="Times New Roman" w:hAnsi="Times New Roman"/>
          <w:sz w:val="30"/>
          <w:szCs w:val="30"/>
        </w:rPr>
        <w:t>змі</w:t>
      </w:r>
      <w:proofErr w:type="gramStart"/>
      <w:r w:rsidRPr="005E2781">
        <w:rPr>
          <w:rFonts w:ascii="Times New Roman" w:hAnsi="Times New Roman"/>
          <w:sz w:val="30"/>
          <w:szCs w:val="30"/>
        </w:rPr>
        <w:t>ст</w:t>
      </w:r>
      <w:proofErr w:type="spellEnd"/>
      <w:proofErr w:type="gramEnd"/>
      <w:r w:rsidRPr="005E2781">
        <w:rPr>
          <w:rFonts w:ascii="Times New Roman" w:hAnsi="Times New Roman"/>
          <w:sz w:val="30"/>
          <w:szCs w:val="30"/>
        </w:rPr>
        <w:t xml:space="preserve"> і </w:t>
      </w:r>
      <w:proofErr w:type="spellStart"/>
      <w:r w:rsidRPr="005E2781">
        <w:rPr>
          <w:rFonts w:ascii="Times New Roman" w:hAnsi="Times New Roman"/>
          <w:sz w:val="30"/>
          <w:szCs w:val="30"/>
        </w:rPr>
        <w:t>значення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32. </w:t>
      </w:r>
      <w:proofErr w:type="spellStart"/>
      <w:proofErr w:type="gramStart"/>
      <w:r w:rsidRPr="005E2781">
        <w:rPr>
          <w:rFonts w:ascii="Times New Roman" w:hAnsi="Times New Roman"/>
          <w:sz w:val="30"/>
          <w:szCs w:val="30"/>
        </w:rPr>
        <w:t>Соц</w:t>
      </w:r>
      <w:proofErr w:type="gramEnd"/>
      <w:r w:rsidRPr="005E2781">
        <w:rPr>
          <w:rFonts w:ascii="Times New Roman" w:hAnsi="Times New Roman"/>
          <w:sz w:val="30"/>
          <w:szCs w:val="30"/>
        </w:rPr>
        <w:t>іальні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конфлікти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та </w:t>
      </w:r>
      <w:proofErr w:type="spellStart"/>
      <w:r w:rsidRPr="005E2781">
        <w:rPr>
          <w:rFonts w:ascii="Times New Roman" w:hAnsi="Times New Roman"/>
          <w:sz w:val="30"/>
          <w:szCs w:val="30"/>
        </w:rPr>
        <w:t>їх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прояв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у </w:t>
      </w:r>
      <w:proofErr w:type="spellStart"/>
      <w:r w:rsidRPr="005E2781">
        <w:rPr>
          <w:rFonts w:ascii="Times New Roman" w:hAnsi="Times New Roman"/>
          <w:sz w:val="30"/>
          <w:szCs w:val="30"/>
        </w:rPr>
        <w:t>сфері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юридичної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діяльності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lastRenderedPageBreak/>
        <w:t xml:space="preserve">33. </w:t>
      </w:r>
      <w:proofErr w:type="spellStart"/>
      <w:r w:rsidRPr="005E2781">
        <w:rPr>
          <w:rFonts w:ascii="Times New Roman" w:hAnsi="Times New Roman"/>
          <w:sz w:val="30"/>
          <w:szCs w:val="30"/>
        </w:rPr>
        <w:t>Фактори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формування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професійної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proofErr w:type="gramStart"/>
      <w:r w:rsidRPr="005E2781">
        <w:rPr>
          <w:rFonts w:ascii="Times New Roman" w:hAnsi="Times New Roman"/>
          <w:sz w:val="30"/>
          <w:szCs w:val="30"/>
        </w:rPr>
        <w:t>св</w:t>
      </w:r>
      <w:proofErr w:type="gramEnd"/>
      <w:r w:rsidRPr="005E2781">
        <w:rPr>
          <w:rFonts w:ascii="Times New Roman" w:hAnsi="Times New Roman"/>
          <w:sz w:val="30"/>
          <w:szCs w:val="30"/>
        </w:rPr>
        <w:t>ідомості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та </w:t>
      </w:r>
      <w:proofErr w:type="spellStart"/>
      <w:r w:rsidRPr="005E2781">
        <w:rPr>
          <w:rFonts w:ascii="Times New Roman" w:hAnsi="Times New Roman"/>
          <w:sz w:val="30"/>
          <w:szCs w:val="30"/>
        </w:rPr>
        <w:t>культури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юриста.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34. </w:t>
      </w:r>
      <w:proofErr w:type="spellStart"/>
      <w:r w:rsidRPr="005E2781">
        <w:rPr>
          <w:rFonts w:ascii="Times New Roman" w:hAnsi="Times New Roman"/>
          <w:sz w:val="30"/>
          <w:szCs w:val="30"/>
        </w:rPr>
        <w:t>Міжнародні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стандарти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професійної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діяльності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юриста. </w:t>
      </w:r>
      <w:proofErr w:type="spellStart"/>
      <w:r w:rsidRPr="005E2781">
        <w:rPr>
          <w:rFonts w:ascii="Times New Roman" w:hAnsi="Times New Roman"/>
          <w:sz w:val="30"/>
          <w:szCs w:val="30"/>
        </w:rPr>
        <w:t>Міжнародні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кодекси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професійної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поведінки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правників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2781">
        <w:rPr>
          <w:rFonts w:ascii="Times New Roman" w:hAnsi="Times New Roman"/>
          <w:sz w:val="30"/>
          <w:szCs w:val="30"/>
        </w:rPr>
        <w:t xml:space="preserve">35. </w:t>
      </w:r>
      <w:proofErr w:type="spellStart"/>
      <w:proofErr w:type="gramStart"/>
      <w:r w:rsidRPr="005E2781">
        <w:rPr>
          <w:rFonts w:ascii="Times New Roman" w:hAnsi="Times New Roman"/>
          <w:sz w:val="30"/>
          <w:szCs w:val="30"/>
        </w:rPr>
        <w:t>П</w:t>
      </w:r>
      <w:proofErr w:type="gramEnd"/>
      <w:r w:rsidRPr="005E2781">
        <w:rPr>
          <w:rFonts w:ascii="Times New Roman" w:hAnsi="Times New Roman"/>
          <w:sz w:val="30"/>
          <w:szCs w:val="30"/>
        </w:rPr>
        <w:t>ідвищення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рівня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професійної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культури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юристів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. Напрямки </w:t>
      </w:r>
      <w:proofErr w:type="spellStart"/>
      <w:r w:rsidRPr="005E2781">
        <w:rPr>
          <w:rFonts w:ascii="Times New Roman" w:hAnsi="Times New Roman"/>
          <w:sz w:val="30"/>
          <w:szCs w:val="30"/>
        </w:rPr>
        <w:t>профілактики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соціальних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5E2781">
        <w:rPr>
          <w:rFonts w:ascii="Times New Roman" w:hAnsi="Times New Roman"/>
          <w:sz w:val="30"/>
          <w:szCs w:val="30"/>
        </w:rPr>
        <w:t>відхилень</w:t>
      </w:r>
      <w:proofErr w:type="spellEnd"/>
      <w:r w:rsidRPr="005E2781">
        <w:rPr>
          <w:rFonts w:ascii="Times New Roman" w:hAnsi="Times New Roman"/>
          <w:sz w:val="30"/>
          <w:szCs w:val="30"/>
        </w:rPr>
        <w:t xml:space="preserve">. </w:t>
      </w:r>
    </w:p>
    <w:p w:rsidR="00435E71" w:rsidRPr="005E2781" w:rsidRDefault="00435E71" w:rsidP="00435E71">
      <w:pPr>
        <w:widowControl/>
        <w:autoSpaceDE/>
        <w:autoSpaceDN/>
        <w:adjustRightInd/>
        <w:spacing w:line="288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610F72" w:rsidRDefault="00610F72"/>
    <w:sectPr w:rsidR="00610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71"/>
    <w:rsid w:val="001E4A82"/>
    <w:rsid w:val="00435E71"/>
    <w:rsid w:val="0061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71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35E71"/>
  </w:style>
  <w:style w:type="character" w:customStyle="1" w:styleId="FontStyle16">
    <w:name w:val="Font Style16"/>
    <w:uiPriority w:val="99"/>
    <w:rsid w:val="00435E71"/>
    <w:rPr>
      <w:rFonts w:ascii="Georgia" w:hAnsi="Georgia" w:cs="Georgia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71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35E71"/>
  </w:style>
  <w:style w:type="character" w:customStyle="1" w:styleId="FontStyle16">
    <w:name w:val="Font Style16"/>
    <w:uiPriority w:val="99"/>
    <w:rsid w:val="00435E71"/>
    <w:rPr>
      <w:rFonts w:ascii="Georgia" w:hAnsi="Georgia" w:cs="Georgi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2018-09-30T09:31:00Z</dcterms:created>
  <dcterms:modified xsi:type="dcterms:W3CDTF">2018-09-30T09:36:00Z</dcterms:modified>
</cp:coreProperties>
</file>